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82B86" w14:textId="7AEDFD56" w:rsidR="002C0EEF" w:rsidRDefault="002C0EEF" w:rsidP="002C0EEF">
      <w:pPr>
        <w:jc w:val="center"/>
        <w:rPr>
          <w:rFonts w:ascii="Arial Narrow" w:hAnsi="Arial Narrow" w:cs="Arial"/>
          <w:b/>
          <w:sz w:val="40"/>
          <w:szCs w:val="40"/>
        </w:rPr>
      </w:pPr>
      <w:r>
        <w:rPr>
          <w:noProof/>
          <w:lang w:eastAsia="en-ZA"/>
        </w:rPr>
        <w:drawing>
          <wp:inline distT="0" distB="0" distL="0" distR="0" wp14:anchorId="271A3175" wp14:editId="2736C345">
            <wp:extent cx="990600" cy="101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A7B3D" w14:textId="77777777" w:rsidR="002C0EEF" w:rsidRDefault="002C0EEF" w:rsidP="002C0EEF">
      <w:pPr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NEWCASTLE MUNICIPALITY</w:t>
      </w:r>
    </w:p>
    <w:p w14:paraId="4BB6988B" w14:textId="77777777" w:rsidR="002C0EEF" w:rsidRDefault="002C0EEF" w:rsidP="002C0EEF">
      <w:pPr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VACANCIES</w:t>
      </w:r>
    </w:p>
    <w:p w14:paraId="3706EDFB" w14:textId="77777777" w:rsidR="002C0EEF" w:rsidRDefault="002C0EEF" w:rsidP="002C0EEF">
      <w:pPr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ADVERTISEMENT</w:t>
      </w:r>
    </w:p>
    <w:p w14:paraId="1FE475BA" w14:textId="77777777" w:rsidR="002C0EEF" w:rsidRDefault="002C0EEF" w:rsidP="002C0EEF">
      <w:pPr>
        <w:jc w:val="center"/>
        <w:rPr>
          <w:rFonts w:ascii="Arial Narrow" w:hAnsi="Arial Narrow" w:cs="Arial"/>
          <w:b/>
          <w:sz w:val="16"/>
          <w:szCs w:val="16"/>
        </w:rPr>
      </w:pPr>
    </w:p>
    <w:p w14:paraId="1A85153F" w14:textId="77777777" w:rsidR="002C0EEF" w:rsidRDefault="002C0EEF" w:rsidP="002C0EEF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The following vacancies exist in the department as mentioned </w:t>
      </w:r>
      <w:proofErr w:type="gramStart"/>
      <w:r>
        <w:rPr>
          <w:rFonts w:ascii="Arial Narrow" w:hAnsi="Arial Narrow" w:cs="Arial"/>
          <w:sz w:val="20"/>
          <w:szCs w:val="20"/>
        </w:rPr>
        <w:t>hereunder :</w:t>
      </w:r>
      <w:proofErr w:type="gramEnd"/>
      <w:r>
        <w:rPr>
          <w:rFonts w:ascii="Arial Narrow" w:hAnsi="Arial Narrow" w:cs="Arial"/>
          <w:sz w:val="20"/>
          <w:szCs w:val="20"/>
        </w:rPr>
        <w:t>-</w:t>
      </w:r>
    </w:p>
    <w:p w14:paraId="7E8CDFF5" w14:textId="77777777" w:rsidR="002C0EEF" w:rsidRDefault="002C0EEF" w:rsidP="002C0EEF">
      <w:pPr>
        <w:rPr>
          <w:rFonts w:ascii="Arial Narrow" w:hAnsi="Arial Narrow" w:cs="Arial"/>
          <w:sz w:val="20"/>
          <w:szCs w:val="20"/>
        </w:rPr>
      </w:pPr>
    </w:p>
    <w:p w14:paraId="7D78C48B" w14:textId="77777777" w:rsidR="002C0EEF" w:rsidRDefault="002C0EEF" w:rsidP="002C0EEF">
      <w:pPr>
        <w:tabs>
          <w:tab w:val="left" w:pos="480"/>
        </w:tabs>
        <w:ind w:right="-468"/>
        <w:jc w:val="both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b/>
          <w:sz w:val="20"/>
          <w:szCs w:val="20"/>
          <w:u w:val="single"/>
        </w:rPr>
        <w:t>DEPARTMENT :</w:t>
      </w:r>
      <w:proofErr w:type="gramEnd"/>
      <w:r>
        <w:rPr>
          <w:rFonts w:ascii="Arial Narrow" w:hAnsi="Arial Narrow" w:cs="Arial"/>
          <w:b/>
          <w:sz w:val="20"/>
          <w:szCs w:val="20"/>
          <w:u w:val="single"/>
        </w:rPr>
        <w:t xml:space="preserve"> BUDGET AND TREASURY OFFICE</w:t>
      </w:r>
    </w:p>
    <w:p w14:paraId="3E499021" w14:textId="1CADB033" w:rsidR="002C0EEF" w:rsidRPr="00682DAA" w:rsidRDefault="002C0EEF" w:rsidP="00682DAA">
      <w:pPr>
        <w:tabs>
          <w:tab w:val="left" w:pos="720"/>
        </w:tabs>
        <w:jc w:val="both"/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461"/>
      </w:tblGrid>
      <w:tr w:rsidR="002C0EEF" w14:paraId="4D780518" w14:textId="77777777" w:rsidTr="002C0E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1B4E" w14:textId="77777777" w:rsidR="002C0EEF" w:rsidRDefault="002C0EE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Position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4698" w14:textId="0174D865" w:rsidR="002C0EEF" w:rsidRDefault="002C0EE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SENIOR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CLERK :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RATES</w:t>
            </w:r>
            <w:r w:rsidR="005A0C3A">
              <w:rPr>
                <w:rFonts w:ascii="Arial Narrow" w:hAnsi="Arial Narrow"/>
                <w:b/>
                <w:sz w:val="20"/>
                <w:szCs w:val="20"/>
              </w:rPr>
              <w:t xml:space="preserve"> (X2)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: POST ID’S :  BTO262 AND BTO268</w:t>
            </w:r>
          </w:p>
        </w:tc>
      </w:tr>
      <w:tr w:rsidR="002C0EEF" w14:paraId="0C0093EE" w14:textId="77777777" w:rsidTr="002C0E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3553" w14:textId="77777777" w:rsidR="002C0EEF" w:rsidRDefault="002C0EE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Remuneration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6F32" w14:textId="77777777" w:rsidR="002C0EEF" w:rsidRDefault="002C0EE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R239 149,23 per annum (Task Grade 9)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2C0EEF" w14:paraId="583481BF" w14:textId="77777777" w:rsidTr="002C0E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BEDF" w14:textId="77777777" w:rsidR="002C0EEF" w:rsidRDefault="002C0EE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Qualifications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2756" w14:textId="77777777" w:rsidR="002C0EEF" w:rsidRDefault="002C0EEF" w:rsidP="0034361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Matric / Grade 12 with Mathematics or Accounting</w:t>
            </w:r>
          </w:p>
          <w:p w14:paraId="1DCBDC2C" w14:textId="77777777" w:rsidR="002C0EEF" w:rsidRDefault="002C0EEF" w:rsidP="0034361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Studying towards completion of a tertiary qualification will be an added advantage</w:t>
            </w:r>
          </w:p>
          <w:p w14:paraId="30CA33DD" w14:textId="77777777" w:rsidR="002C0EEF" w:rsidRDefault="002C0EEF" w:rsidP="0034361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Computer literacy – MS Office</w:t>
            </w:r>
          </w:p>
        </w:tc>
      </w:tr>
      <w:tr w:rsidR="002C0EEF" w14:paraId="1E5369BD" w14:textId="77777777" w:rsidTr="002C0E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5BC5" w14:textId="77777777" w:rsidR="002C0EEF" w:rsidRDefault="002C0EE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Experience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772C" w14:textId="77777777" w:rsidR="002C0EEF" w:rsidRDefault="002C0EEF" w:rsidP="0034361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 Years relevant experience</w:t>
            </w:r>
          </w:p>
          <w:p w14:paraId="4D53AE52" w14:textId="77777777" w:rsidR="002C0EEF" w:rsidRDefault="002C0EEF" w:rsidP="0034361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Completed internship served at Newcastle municipality will be an added advantage</w:t>
            </w:r>
          </w:p>
        </w:tc>
      </w:tr>
      <w:tr w:rsidR="002C0EEF" w14:paraId="46C3E5E7" w14:textId="77777777" w:rsidTr="002C0E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4B5C" w14:textId="77777777" w:rsidR="002C0EEF" w:rsidRDefault="002C0EE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Responsibilities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B7C7" w14:textId="77777777" w:rsidR="002C0EEF" w:rsidRDefault="002C0EEF" w:rsidP="003436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  <w:t>Processing and issuing rates clearance certificates applications and associated administrative processes.</w:t>
            </w:r>
          </w:p>
          <w:p w14:paraId="3C9E1F57" w14:textId="77777777" w:rsidR="002C0EEF" w:rsidRDefault="002C0EEF" w:rsidP="003436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  <w:t>Attending to and establishing the nature of enquiries / complaints from the public / officials, including audit and public queries etc. prior to forwarding to the respective sections / personnel for attention or responding thereto.</w:t>
            </w:r>
          </w:p>
          <w:p w14:paraId="19252DF1" w14:textId="77777777" w:rsidR="002C0EEF" w:rsidRDefault="002C0EEF" w:rsidP="003436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  <w:t>Processing journal entries into rates account to ensure accurate billing.</w:t>
            </w:r>
          </w:p>
          <w:p w14:paraId="42602827" w14:textId="77777777" w:rsidR="002C0EEF" w:rsidRDefault="002C0EEF" w:rsidP="003436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  <w:t>Check rates clearance figures prepared by the clerk prior to the issue to attorneys.</w:t>
            </w:r>
          </w:p>
          <w:p w14:paraId="7DF14372" w14:textId="77777777" w:rsidR="002C0EEF" w:rsidRDefault="002C0EEF" w:rsidP="003436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  <w:t>Updating of group account details when clearance figures are paid.</w:t>
            </w:r>
          </w:p>
          <w:p w14:paraId="2BB5601B" w14:textId="77777777" w:rsidR="002C0EEF" w:rsidRDefault="002C0EEF" w:rsidP="003436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  <w:t>Calculation of the refunds to attorneys at the end of the clearance period in respect of the deeds returns and related preparation of cheque requests.</w:t>
            </w:r>
          </w:p>
          <w:p w14:paraId="6834B0AA" w14:textId="77777777" w:rsidR="002C0EEF" w:rsidRDefault="002C0EEF" w:rsidP="003436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  <w:t>Ensure any guarantees on hand are paid out to Council upon change of ownership of accounts in terms of the deeds return.</w:t>
            </w:r>
          </w:p>
          <w:p w14:paraId="486A6730" w14:textId="77777777" w:rsidR="002C0EEF" w:rsidRDefault="002C0EEF" w:rsidP="003436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  <w:t>General queries regarding rates matters.</w:t>
            </w:r>
          </w:p>
          <w:p w14:paraId="350578D3" w14:textId="77777777" w:rsidR="002C0EEF" w:rsidRDefault="002C0EEF" w:rsidP="003436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  <w:t>Assist with the rates clearance and valuation certificates.</w:t>
            </w:r>
          </w:p>
          <w:p w14:paraId="2DF90F12" w14:textId="77777777" w:rsidR="002C0EEF" w:rsidRDefault="002C0EEF" w:rsidP="003436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  <w:t>Assist with any other work given in the Income Section.</w:t>
            </w:r>
          </w:p>
        </w:tc>
      </w:tr>
    </w:tbl>
    <w:p w14:paraId="1F3C2984" w14:textId="77777777" w:rsidR="002C0EEF" w:rsidRDefault="002C0EEF" w:rsidP="002C0EEF">
      <w:pPr>
        <w:tabs>
          <w:tab w:val="left" w:pos="426"/>
          <w:tab w:val="left" w:pos="4320"/>
          <w:tab w:val="left" w:pos="4680"/>
        </w:tabs>
        <w:ind w:right="-313"/>
        <w:jc w:val="both"/>
        <w:rPr>
          <w:rFonts w:ascii="Arial Narrow" w:hAnsi="Arial Narrow" w:cs="Arial"/>
          <w:b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461"/>
      </w:tblGrid>
      <w:tr w:rsidR="002C0EEF" w14:paraId="05E221DF" w14:textId="77777777" w:rsidTr="002C0E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7F86" w14:textId="77777777" w:rsidR="002C0EEF" w:rsidRDefault="002C0EE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Position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17F6" w14:textId="5B1F2A41" w:rsidR="002C0EEF" w:rsidRDefault="002C0EEF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CLERK :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CREDIT CONTROL (X2) : POST ID’S : BTO</w:t>
            </w:r>
            <w:r w:rsidR="005A0C3A">
              <w:rPr>
                <w:rFonts w:ascii="Arial Narrow" w:hAnsi="Arial Narrow"/>
                <w:b/>
                <w:sz w:val="20"/>
                <w:szCs w:val="20"/>
              </w:rPr>
              <w:t>207 AND BTO209F</w:t>
            </w:r>
          </w:p>
        </w:tc>
      </w:tr>
      <w:tr w:rsidR="002C0EEF" w14:paraId="40CD7904" w14:textId="77777777" w:rsidTr="002C0E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11E5" w14:textId="77777777" w:rsidR="002C0EEF" w:rsidRDefault="002C0EE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Remuneration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6CA4" w14:textId="77777777" w:rsidR="002C0EEF" w:rsidRDefault="002C0EE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R188 679,01 per annum (Task Grade 7)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2C0EEF" w14:paraId="785DB9C0" w14:textId="77777777" w:rsidTr="002C0E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5317" w14:textId="77777777" w:rsidR="002C0EEF" w:rsidRDefault="002C0EE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Qualifications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7285" w14:textId="77777777" w:rsidR="002C0EEF" w:rsidRDefault="002C0EEF" w:rsidP="0034361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Grade 12 with Accounting and Mathematics passed with 50%</w:t>
            </w:r>
          </w:p>
          <w:p w14:paraId="1E9E3801" w14:textId="77777777" w:rsidR="002C0EEF" w:rsidRDefault="002C0EEF" w:rsidP="0034361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 Financial course would be an added advantage</w:t>
            </w:r>
          </w:p>
          <w:p w14:paraId="36D7301E" w14:textId="77777777" w:rsidR="002C0EEF" w:rsidRDefault="002C0EEF" w:rsidP="0034361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Computer literacy – MS Office</w:t>
            </w:r>
          </w:p>
        </w:tc>
      </w:tr>
      <w:tr w:rsidR="002C0EEF" w14:paraId="7DADCDFA" w14:textId="77777777" w:rsidTr="002C0E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E633" w14:textId="77777777" w:rsidR="002C0EEF" w:rsidRDefault="002C0EE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Experience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F849" w14:textId="77777777" w:rsidR="002C0EEF" w:rsidRDefault="002C0EEF" w:rsidP="0034361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Year relevant experience</w:t>
            </w:r>
          </w:p>
          <w:p w14:paraId="3103E67B" w14:textId="77777777" w:rsidR="002C0EEF" w:rsidRDefault="002C0EEF" w:rsidP="0034361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Completed internship served at Newcastle municipality will be an added advantage</w:t>
            </w:r>
          </w:p>
        </w:tc>
      </w:tr>
      <w:tr w:rsidR="002C0EEF" w14:paraId="05AC31F9" w14:textId="77777777" w:rsidTr="002C0E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F319" w14:textId="77777777" w:rsidR="002C0EEF" w:rsidRDefault="002C0EE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Responsibilities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C28C" w14:textId="77777777" w:rsidR="002C0EEF" w:rsidRDefault="002C0EEF" w:rsidP="003436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  <w:t>Completing details on reminder notifications indicating amount outstanding and circulating to account holders.</w:t>
            </w:r>
          </w:p>
          <w:p w14:paraId="3AA1651A" w14:textId="77777777" w:rsidR="002C0EEF" w:rsidRDefault="002C0EEF" w:rsidP="003436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  <w:t>Notify customers with delinquent accounts and attempts to secure payment using postal services, telephone or personal visits.</w:t>
            </w:r>
          </w:p>
          <w:p w14:paraId="5CB0742E" w14:textId="77777777" w:rsidR="002C0EEF" w:rsidRDefault="002C0EEF" w:rsidP="003436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  <w:t>Confer with customer by telephone in an attempt to determine the reason for non-payment.</w:t>
            </w:r>
          </w:p>
          <w:p w14:paraId="7865EB77" w14:textId="77777777" w:rsidR="002C0EEF" w:rsidRDefault="002C0EEF" w:rsidP="003436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  <w:t>Interacting with service departments with respect to disconnections / reconnections or resumption of services.</w:t>
            </w:r>
          </w:p>
          <w:p w14:paraId="79071D80" w14:textId="77777777" w:rsidR="002C0EEF" w:rsidRDefault="002C0EEF" w:rsidP="003436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  <w:t>Documenting payment term arrangements as agreed to with the customer.</w:t>
            </w:r>
          </w:p>
          <w:p w14:paraId="2103BFA6" w14:textId="77777777" w:rsidR="002C0EEF" w:rsidRDefault="002C0EEF" w:rsidP="003436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  <w:t>Provide support with respect to specific / requirements associated with the functionality of the section.</w:t>
            </w:r>
          </w:p>
          <w:p w14:paraId="27DBF86E" w14:textId="77777777" w:rsidR="002C0EEF" w:rsidRDefault="002C0EEF" w:rsidP="003436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  <w:t>Attending to specific correspondence / telephone enquiries, communicating and providing routine information and/or referring queries to the appropriate departments / personnel for attention.</w:t>
            </w:r>
          </w:p>
          <w:p w14:paraId="3CD6657C" w14:textId="77777777" w:rsidR="002C0EEF" w:rsidRDefault="002C0EEF" w:rsidP="003436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  <w:t>Indigent Applications.</w:t>
            </w:r>
          </w:p>
          <w:p w14:paraId="08001181" w14:textId="77777777" w:rsidR="002C0EEF" w:rsidRDefault="002C0EEF" w:rsidP="003436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  <w:t>Report on credit control when requires.</w:t>
            </w:r>
          </w:p>
        </w:tc>
      </w:tr>
    </w:tbl>
    <w:p w14:paraId="5F7C001E" w14:textId="77777777" w:rsidR="002C0EEF" w:rsidRDefault="002C0EEF" w:rsidP="002C0EEF">
      <w:pPr>
        <w:tabs>
          <w:tab w:val="left" w:pos="426"/>
          <w:tab w:val="left" w:pos="4320"/>
          <w:tab w:val="left" w:pos="4680"/>
        </w:tabs>
        <w:ind w:right="-313"/>
        <w:jc w:val="both"/>
        <w:rPr>
          <w:rFonts w:ascii="Arial Narrow" w:hAnsi="Arial Narrow" w:cs="Arial"/>
          <w:b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461"/>
      </w:tblGrid>
      <w:tr w:rsidR="002C0EEF" w14:paraId="3AD1D4C9" w14:textId="77777777" w:rsidTr="002C0E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77E9" w14:textId="77777777" w:rsidR="002C0EEF" w:rsidRDefault="002C0EE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Position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E689" w14:textId="77777777" w:rsidR="002C0EEF" w:rsidRDefault="002C0EE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CLERK : RATES : POST ID :  BTO271</w:t>
            </w:r>
          </w:p>
        </w:tc>
      </w:tr>
      <w:tr w:rsidR="002C0EEF" w14:paraId="3054A10F" w14:textId="77777777" w:rsidTr="002C0E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F3A5" w14:textId="77777777" w:rsidR="002C0EEF" w:rsidRDefault="002C0EE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Remuneration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C581" w14:textId="77777777" w:rsidR="002C0EEF" w:rsidRDefault="002C0EE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R188 679,01 per annum (Task Grade 7)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2C0EEF" w14:paraId="2D90B9EA" w14:textId="77777777" w:rsidTr="002C0E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82F5" w14:textId="77777777" w:rsidR="002C0EEF" w:rsidRDefault="002C0EE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Qualifications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C7EC" w14:textId="77777777" w:rsidR="002C0EEF" w:rsidRDefault="002C0EEF" w:rsidP="0034361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Grade 12 with Accounting and Mathematics passed with 50%</w:t>
            </w:r>
          </w:p>
          <w:p w14:paraId="2A097730" w14:textId="77777777" w:rsidR="002C0EEF" w:rsidRDefault="002C0EEF" w:rsidP="0034361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 Financial course would be an added advantage</w:t>
            </w:r>
          </w:p>
          <w:p w14:paraId="482E26BB" w14:textId="77777777" w:rsidR="002C0EEF" w:rsidRDefault="002C0EEF" w:rsidP="0034361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Computer literacy – MS Office</w:t>
            </w:r>
          </w:p>
        </w:tc>
      </w:tr>
      <w:tr w:rsidR="002C0EEF" w14:paraId="66E5211F" w14:textId="77777777" w:rsidTr="002C0E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901A7" w14:textId="77777777" w:rsidR="002C0EEF" w:rsidRDefault="002C0EE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Experience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2D9F" w14:textId="77777777" w:rsidR="002C0EEF" w:rsidRDefault="002C0EEF" w:rsidP="0034361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Year relevant experience</w:t>
            </w:r>
          </w:p>
          <w:p w14:paraId="5A401150" w14:textId="77777777" w:rsidR="002C0EEF" w:rsidRDefault="002C0EEF" w:rsidP="0034361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Completed internship served at Newcastle municipality will be an added advantage</w:t>
            </w:r>
          </w:p>
        </w:tc>
      </w:tr>
      <w:tr w:rsidR="002C0EEF" w14:paraId="22542CCD" w14:textId="77777777" w:rsidTr="002C0E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9426" w14:textId="77777777" w:rsidR="002C0EEF" w:rsidRDefault="002C0EE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Responsibilities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799B" w14:textId="77777777" w:rsidR="002C0EEF" w:rsidRDefault="002C0EEF" w:rsidP="003436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  <w:t>Attend to enquiries regarding rates matters, both walk in and telephonic.</w:t>
            </w:r>
          </w:p>
          <w:p w14:paraId="5559F644" w14:textId="77777777" w:rsidR="002C0EEF" w:rsidRDefault="002C0EEF" w:rsidP="003436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  <w:t>Reversal of incorrect charges on accounts.</w:t>
            </w:r>
          </w:p>
          <w:p w14:paraId="77496910" w14:textId="77777777" w:rsidR="002C0EEF" w:rsidRDefault="002C0EEF" w:rsidP="003436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  <w:t>Dispatch of monthly statements per group account analysis.</w:t>
            </w:r>
          </w:p>
          <w:p w14:paraId="56508D43" w14:textId="77777777" w:rsidR="002C0EEF" w:rsidRDefault="002C0EEF" w:rsidP="003436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  <w:t>Rates clearance certificates, both manual and online applications.</w:t>
            </w:r>
          </w:p>
          <w:p w14:paraId="6B482651" w14:textId="77777777" w:rsidR="002C0EEF" w:rsidRDefault="002C0EEF" w:rsidP="003436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  <w:t>Preparation of valuation certificates.</w:t>
            </w:r>
          </w:p>
          <w:p w14:paraId="49F2EF9B" w14:textId="77777777" w:rsidR="002C0EEF" w:rsidRDefault="002C0EEF" w:rsidP="003436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  <w:t>Preparation of rates clearance certificates.</w:t>
            </w:r>
          </w:p>
          <w:p w14:paraId="07DEE2A8" w14:textId="77777777" w:rsidR="002C0EEF" w:rsidRDefault="002C0EEF" w:rsidP="003436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  <w:t>Compilation of transfer journals after change of ownership and consolidations.</w:t>
            </w:r>
          </w:p>
          <w:p w14:paraId="0CA9F63D" w14:textId="77777777" w:rsidR="002C0EEF" w:rsidRDefault="002C0EEF" w:rsidP="003436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  <w:t>Attending to correspondence – change of addresses, outstanding balances to attorneys for sale and executions, etc.</w:t>
            </w:r>
          </w:p>
          <w:p w14:paraId="6F584644" w14:textId="77777777" w:rsidR="002C0EEF" w:rsidRDefault="002C0EEF" w:rsidP="003436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  <w:t xml:space="preserve">Scanning of all input documents in respect of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  <w:t>t he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  <w:t xml:space="preserve"> unit e.g. journal vouchers.</w:t>
            </w:r>
          </w:p>
          <w:p w14:paraId="288CA32E" w14:textId="77777777" w:rsidR="002C0EEF" w:rsidRDefault="002C0EEF" w:rsidP="003436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  <w:t>Assist with related duties when necessary.</w:t>
            </w:r>
          </w:p>
          <w:p w14:paraId="365CD495" w14:textId="77777777" w:rsidR="002C0EEF" w:rsidRDefault="002C0EEF" w:rsidP="0034361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  <w:t>Assist with calculations and / transfers during implementation of supplementary valuation rolls.</w:t>
            </w:r>
          </w:p>
        </w:tc>
      </w:tr>
    </w:tbl>
    <w:p w14:paraId="38D1D5B5" w14:textId="77777777" w:rsidR="002C0EEF" w:rsidRDefault="002C0EEF" w:rsidP="002C0EEF">
      <w:pPr>
        <w:tabs>
          <w:tab w:val="left" w:pos="426"/>
          <w:tab w:val="left" w:pos="4320"/>
          <w:tab w:val="left" w:pos="4680"/>
        </w:tabs>
        <w:ind w:right="-313"/>
        <w:jc w:val="both"/>
        <w:rPr>
          <w:rFonts w:ascii="Arial Narrow" w:hAnsi="Arial Narrow" w:cs="Arial"/>
          <w:b/>
          <w:sz w:val="20"/>
          <w:szCs w:val="20"/>
        </w:rPr>
      </w:pPr>
    </w:p>
    <w:p w14:paraId="57E59ECE" w14:textId="52F01514" w:rsidR="002C0EEF" w:rsidRDefault="002C0EEF" w:rsidP="002C0EEF">
      <w:pPr>
        <w:tabs>
          <w:tab w:val="left" w:pos="426"/>
          <w:tab w:val="left" w:pos="4320"/>
          <w:tab w:val="left" w:pos="4680"/>
        </w:tabs>
        <w:ind w:right="-454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Detailed CV’s can be placed in the box with the Security : Rates Hall, Tower Block, 1</w:t>
      </w:r>
      <w:r>
        <w:rPr>
          <w:rFonts w:ascii="Arial Narrow" w:hAnsi="Arial Narrow" w:cs="Arial"/>
          <w:b/>
          <w:sz w:val="20"/>
          <w:szCs w:val="20"/>
          <w:vertAlign w:val="superscript"/>
        </w:rPr>
        <w:t>st</w:t>
      </w:r>
      <w:r>
        <w:rPr>
          <w:rFonts w:ascii="Arial Narrow" w:hAnsi="Arial Narrow" w:cs="Arial"/>
          <w:b/>
          <w:sz w:val="20"/>
          <w:szCs w:val="20"/>
        </w:rPr>
        <w:t xml:space="preserve"> Floor, Murchison Street, Private Bag X6621, NEWCASTLE, 2940.  For further information you may contact the Director : Financial Management, </w:t>
      </w:r>
      <w:proofErr w:type="spellStart"/>
      <w:r>
        <w:rPr>
          <w:rFonts w:ascii="Arial Narrow" w:hAnsi="Arial Narrow" w:cs="Arial"/>
          <w:b/>
          <w:sz w:val="20"/>
          <w:szCs w:val="20"/>
        </w:rPr>
        <w:t>Mrs</w:t>
      </w:r>
      <w:proofErr w:type="spellEnd"/>
      <w:r>
        <w:rPr>
          <w:rFonts w:ascii="Arial Narrow" w:hAnsi="Arial Narrow" w:cs="Arial"/>
          <w:b/>
          <w:sz w:val="20"/>
          <w:szCs w:val="20"/>
        </w:rPr>
        <w:t xml:space="preserve"> A Haripersad at 034 – 328 7848.</w:t>
      </w:r>
    </w:p>
    <w:p w14:paraId="1F0A330F" w14:textId="77777777" w:rsidR="002C0EEF" w:rsidRDefault="002C0EEF" w:rsidP="002C0EEF">
      <w:pPr>
        <w:tabs>
          <w:tab w:val="left" w:pos="426"/>
          <w:tab w:val="left" w:pos="4320"/>
          <w:tab w:val="left" w:pos="4680"/>
        </w:tabs>
        <w:ind w:right="-454"/>
        <w:jc w:val="both"/>
        <w:rPr>
          <w:rFonts w:ascii="Arial Narrow" w:hAnsi="Arial Narrow" w:cs="Arial"/>
          <w:sz w:val="20"/>
          <w:szCs w:val="20"/>
        </w:rPr>
      </w:pPr>
    </w:p>
    <w:p w14:paraId="65558157" w14:textId="77777777" w:rsidR="002C0EEF" w:rsidRDefault="002C0EEF" w:rsidP="002C0EEF">
      <w:pPr>
        <w:numPr>
          <w:ilvl w:val="0"/>
          <w:numId w:val="6"/>
        </w:numPr>
        <w:tabs>
          <w:tab w:val="left" w:pos="360"/>
          <w:tab w:val="left" w:pos="480"/>
          <w:tab w:val="left" w:pos="4320"/>
        </w:tabs>
        <w:ind w:right="-468" w:hanging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Canvassing for appointment will automatically disqualify an applicant.</w:t>
      </w:r>
    </w:p>
    <w:p w14:paraId="1C4FDDF8" w14:textId="77777777" w:rsidR="002C0EEF" w:rsidRDefault="002C0EEF" w:rsidP="002C0EEF">
      <w:pPr>
        <w:numPr>
          <w:ilvl w:val="0"/>
          <w:numId w:val="6"/>
        </w:numPr>
        <w:tabs>
          <w:tab w:val="clear" w:pos="720"/>
          <w:tab w:val="num" w:pos="360"/>
          <w:tab w:val="left" w:pos="2160"/>
          <w:tab w:val="left" w:pos="4320"/>
        </w:tabs>
        <w:ind w:left="360"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If no reply to your application has been received within 60 days of the closing date, you should consider your application as being unsuccessful.</w:t>
      </w:r>
    </w:p>
    <w:p w14:paraId="3F033422" w14:textId="77777777" w:rsidR="002C0EEF" w:rsidRDefault="002C0EEF" w:rsidP="002C0EEF">
      <w:pPr>
        <w:numPr>
          <w:ilvl w:val="0"/>
          <w:numId w:val="6"/>
        </w:numPr>
        <w:tabs>
          <w:tab w:val="clear" w:pos="720"/>
          <w:tab w:val="num" w:pos="360"/>
          <w:tab w:val="left" w:pos="2160"/>
          <w:tab w:val="left" w:pos="4320"/>
        </w:tabs>
        <w:ind w:left="360"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The Directorate : Human Resources will not accept responsibility for information not mentioned in applications.</w:t>
      </w:r>
    </w:p>
    <w:p w14:paraId="78F3C94D" w14:textId="77777777" w:rsidR="002C0EEF" w:rsidRDefault="002C0EEF" w:rsidP="002C0EEF">
      <w:pPr>
        <w:numPr>
          <w:ilvl w:val="0"/>
          <w:numId w:val="6"/>
        </w:numPr>
        <w:tabs>
          <w:tab w:val="left" w:pos="360"/>
          <w:tab w:val="left" w:pos="2160"/>
          <w:tab w:val="left" w:pos="4320"/>
        </w:tabs>
        <w:ind w:right="-468" w:hanging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NO</w:t>
      </w:r>
      <w:r>
        <w:rPr>
          <w:rFonts w:ascii="Arial Narrow" w:hAnsi="Arial Narrow" w:cs="Arial"/>
          <w:sz w:val="20"/>
          <w:szCs w:val="20"/>
        </w:rPr>
        <w:t xml:space="preserve"> late applications will be accepted.</w:t>
      </w:r>
    </w:p>
    <w:p w14:paraId="3B7E7DB8" w14:textId="77777777" w:rsidR="002C0EEF" w:rsidRDefault="002C0EEF" w:rsidP="002C0EEF">
      <w:pPr>
        <w:numPr>
          <w:ilvl w:val="0"/>
          <w:numId w:val="6"/>
        </w:numPr>
        <w:tabs>
          <w:tab w:val="left" w:pos="360"/>
          <w:tab w:val="left" w:pos="2160"/>
          <w:tab w:val="left" w:pos="4320"/>
        </w:tabs>
        <w:ind w:right="-468" w:hanging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NO</w:t>
      </w:r>
      <w:r>
        <w:rPr>
          <w:rFonts w:ascii="Arial Narrow" w:hAnsi="Arial Narrow" w:cs="Arial"/>
          <w:sz w:val="20"/>
          <w:szCs w:val="20"/>
        </w:rPr>
        <w:t xml:space="preserve"> e-mails or faxes will be accepted.</w:t>
      </w:r>
    </w:p>
    <w:p w14:paraId="7EA9C14C" w14:textId="77777777" w:rsidR="002C0EEF" w:rsidRDefault="002C0EEF" w:rsidP="002C0EEF">
      <w:pPr>
        <w:numPr>
          <w:ilvl w:val="0"/>
          <w:numId w:val="6"/>
        </w:numPr>
        <w:tabs>
          <w:tab w:val="clear" w:pos="720"/>
          <w:tab w:val="num" w:pos="360"/>
          <w:tab w:val="left" w:pos="2160"/>
          <w:tab w:val="left" w:pos="4320"/>
        </w:tabs>
        <w:ind w:left="360"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The Directorate: Human Resources will not be held responsible for lost applications unless proof of submission can be supplied.</w:t>
      </w:r>
    </w:p>
    <w:p w14:paraId="51698F6C" w14:textId="77777777" w:rsidR="002C0EEF" w:rsidRDefault="002C0EEF" w:rsidP="002C0EEF">
      <w:pPr>
        <w:numPr>
          <w:ilvl w:val="0"/>
          <w:numId w:val="6"/>
        </w:numPr>
        <w:tabs>
          <w:tab w:val="left" w:pos="360"/>
          <w:tab w:val="left" w:pos="2160"/>
          <w:tab w:val="left" w:pos="4320"/>
        </w:tabs>
        <w:ind w:right="-468" w:hanging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All applicants may be required to undergo a proficiency test.</w:t>
      </w:r>
    </w:p>
    <w:p w14:paraId="59B0042A" w14:textId="77777777" w:rsidR="002C0EEF" w:rsidRDefault="002C0EEF" w:rsidP="002C0EEF">
      <w:pPr>
        <w:numPr>
          <w:ilvl w:val="0"/>
          <w:numId w:val="6"/>
        </w:numPr>
        <w:tabs>
          <w:tab w:val="clear" w:pos="720"/>
          <w:tab w:val="num" w:pos="360"/>
          <w:tab w:val="left" w:pos="1080"/>
          <w:tab w:val="left" w:pos="2160"/>
          <w:tab w:val="left" w:pos="4320"/>
        </w:tabs>
        <w:ind w:left="360"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NO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applications shall be considered without certified copies of the original documents of qualifications.</w:t>
      </w:r>
    </w:p>
    <w:p w14:paraId="509CA89B" w14:textId="77777777" w:rsidR="002C0EEF" w:rsidRDefault="002C0EEF" w:rsidP="002C0EEF">
      <w:pPr>
        <w:numPr>
          <w:ilvl w:val="0"/>
          <w:numId w:val="6"/>
        </w:numPr>
        <w:tabs>
          <w:tab w:val="clear" w:pos="720"/>
          <w:tab w:val="num" w:pos="360"/>
          <w:tab w:val="left" w:pos="2160"/>
          <w:tab w:val="left" w:pos="4320"/>
        </w:tabs>
        <w:ind w:left="360"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The Newcastle Municipality adheres to the provisions as contained in the Employment Equity Act to ensure representativity through the process of affirmative action.</w:t>
      </w:r>
    </w:p>
    <w:p w14:paraId="24FD2AFC" w14:textId="77777777" w:rsidR="002C0EEF" w:rsidRDefault="002C0EEF" w:rsidP="002C0EEF">
      <w:pPr>
        <w:numPr>
          <w:ilvl w:val="0"/>
          <w:numId w:val="6"/>
        </w:numPr>
        <w:tabs>
          <w:tab w:val="left" w:pos="360"/>
          <w:tab w:val="left" w:pos="2160"/>
          <w:tab w:val="left" w:pos="4320"/>
        </w:tabs>
        <w:ind w:right="-468" w:hanging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It  would  be  expected  of  candidates  to  be  subjected  to thorough evaluations and that previous and current employers </w:t>
      </w:r>
    </w:p>
    <w:p w14:paraId="1F66D5DF" w14:textId="77777777" w:rsidR="002C0EEF" w:rsidRDefault="002C0EEF" w:rsidP="002C0EEF">
      <w:pPr>
        <w:tabs>
          <w:tab w:val="left" w:pos="360"/>
          <w:tab w:val="left" w:pos="2160"/>
          <w:tab w:val="left" w:pos="4320"/>
        </w:tabs>
        <w:ind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and references will be contacted. Verifications will be done on his / her qualifications, criminal and credit records.</w:t>
      </w:r>
    </w:p>
    <w:p w14:paraId="47279B10" w14:textId="77777777" w:rsidR="002C0EEF" w:rsidRDefault="002C0EEF" w:rsidP="002C0EEF">
      <w:pPr>
        <w:numPr>
          <w:ilvl w:val="0"/>
          <w:numId w:val="6"/>
        </w:numPr>
        <w:tabs>
          <w:tab w:val="left" w:pos="360"/>
          <w:tab w:val="left" w:pos="2160"/>
          <w:tab w:val="left" w:pos="4320"/>
        </w:tabs>
        <w:ind w:right="-468" w:hanging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Applicants must  have  no  criminal  record  or  pending  criminal/departmental or civil cases. The candidate will be required to</w:t>
      </w:r>
    </w:p>
    <w:p w14:paraId="5574807D" w14:textId="77777777" w:rsidR="002C0EEF" w:rsidRDefault="002C0EEF" w:rsidP="002C0EEF">
      <w:pPr>
        <w:tabs>
          <w:tab w:val="left" w:pos="360"/>
          <w:tab w:val="left" w:pos="2160"/>
          <w:tab w:val="left" w:pos="4320"/>
        </w:tabs>
        <w:ind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disclose all financial interest and will be subjected to competency assessment.</w:t>
      </w:r>
    </w:p>
    <w:p w14:paraId="717226C8" w14:textId="77777777" w:rsidR="002C0EEF" w:rsidRDefault="002C0EEF" w:rsidP="002C0EEF">
      <w:pPr>
        <w:numPr>
          <w:ilvl w:val="0"/>
          <w:numId w:val="6"/>
        </w:numPr>
        <w:tabs>
          <w:tab w:val="left" w:pos="360"/>
          <w:tab w:val="left" w:pos="2160"/>
          <w:tab w:val="left" w:pos="4320"/>
        </w:tabs>
        <w:ind w:right="-468" w:hanging="7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Applicants will be subjected to a vetting process which will include security screening and fingerprint verification.</w:t>
      </w:r>
    </w:p>
    <w:p w14:paraId="4346ABA9" w14:textId="77777777" w:rsidR="002C0EEF" w:rsidRDefault="002C0EEF" w:rsidP="002C0EEF">
      <w:pPr>
        <w:numPr>
          <w:ilvl w:val="0"/>
          <w:numId w:val="6"/>
        </w:numPr>
        <w:tabs>
          <w:tab w:val="clear" w:pos="720"/>
          <w:tab w:val="num" w:pos="360"/>
          <w:tab w:val="left" w:pos="2160"/>
          <w:tab w:val="left" w:pos="4320"/>
        </w:tabs>
        <w:ind w:left="360"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Applicants should be a South African citizen or permanent resident.  </w:t>
      </w:r>
    </w:p>
    <w:p w14:paraId="0934468B" w14:textId="77777777" w:rsidR="002C0EEF" w:rsidRDefault="002C0EEF" w:rsidP="002C0EEF">
      <w:pPr>
        <w:numPr>
          <w:ilvl w:val="0"/>
          <w:numId w:val="6"/>
        </w:numPr>
        <w:tabs>
          <w:tab w:val="clear" w:pos="720"/>
          <w:tab w:val="num" w:pos="0"/>
          <w:tab w:val="left" w:pos="360"/>
          <w:tab w:val="left" w:pos="2160"/>
          <w:tab w:val="left" w:pos="4320"/>
        </w:tabs>
        <w:ind w:left="360" w:right="-46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SHOULD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the candidate be successful in the interview and thereafter decline the offer, such candidate will be liable for all costs incurred to have the position re-advertised.</w:t>
      </w:r>
    </w:p>
    <w:p w14:paraId="3582F54C" w14:textId="77777777" w:rsidR="002C0EEF" w:rsidRDefault="002C0EEF" w:rsidP="002C0EEF">
      <w:pPr>
        <w:tabs>
          <w:tab w:val="left" w:pos="360"/>
          <w:tab w:val="left" w:pos="2160"/>
          <w:tab w:val="left" w:pos="4320"/>
        </w:tabs>
        <w:ind w:right="-468"/>
        <w:jc w:val="both"/>
        <w:rPr>
          <w:rFonts w:ascii="Arial Narrow" w:hAnsi="Arial Narrow" w:cs="Arial"/>
          <w:sz w:val="20"/>
          <w:szCs w:val="20"/>
        </w:rPr>
      </w:pPr>
    </w:p>
    <w:p w14:paraId="7C09444A" w14:textId="77777777" w:rsidR="002C0EEF" w:rsidRDefault="002C0EEF" w:rsidP="002C0EEF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NB : AFRICAN FEMALES ARE ENCOURAGED TO APPLY.</w:t>
      </w:r>
    </w:p>
    <w:p w14:paraId="0A8DC95E" w14:textId="77777777" w:rsidR="002C0EEF" w:rsidRDefault="002C0EEF" w:rsidP="002C0EEF">
      <w:pPr>
        <w:ind w:left="2160" w:firstLine="720"/>
        <w:jc w:val="both"/>
        <w:rPr>
          <w:rFonts w:ascii="Arial Narrow" w:hAnsi="Arial Narrow" w:cs="Arial"/>
          <w:b/>
          <w:sz w:val="20"/>
          <w:szCs w:val="20"/>
        </w:rPr>
      </w:pPr>
    </w:p>
    <w:p w14:paraId="7C72BFA3" w14:textId="77777777" w:rsidR="002C0EEF" w:rsidRDefault="002C0EEF" w:rsidP="002C0EEF">
      <w:pPr>
        <w:ind w:left="2160" w:firstLine="720"/>
        <w:jc w:val="both"/>
        <w:rPr>
          <w:rFonts w:ascii="Arial Narrow" w:hAnsi="Arial Narrow" w:cs="Arial"/>
          <w:b/>
          <w:sz w:val="20"/>
          <w:szCs w:val="20"/>
        </w:rPr>
      </w:pPr>
    </w:p>
    <w:p w14:paraId="592EBBA9" w14:textId="52990A82" w:rsidR="002C0EEF" w:rsidRDefault="002C0EEF" w:rsidP="002C0EEF">
      <w:pPr>
        <w:jc w:val="center"/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t xml:space="preserve">CLOSING DATE : </w:t>
      </w:r>
      <w:r w:rsidR="00637F0F">
        <w:rPr>
          <w:rFonts w:ascii="Arial Narrow" w:hAnsi="Arial Narrow" w:cs="Arial"/>
          <w:b/>
          <w:sz w:val="40"/>
          <w:szCs w:val="40"/>
        </w:rPr>
        <w:t>8</w:t>
      </w:r>
      <w:r>
        <w:rPr>
          <w:rFonts w:ascii="Arial Narrow" w:hAnsi="Arial Narrow" w:cs="Arial"/>
          <w:b/>
          <w:sz w:val="40"/>
          <w:szCs w:val="40"/>
        </w:rPr>
        <w:t xml:space="preserve"> OCTOBER 2021</w:t>
      </w:r>
    </w:p>
    <w:p w14:paraId="70E22E83" w14:textId="77777777" w:rsidR="002C0EEF" w:rsidRDefault="002C0EEF" w:rsidP="002C0EEF">
      <w:pPr>
        <w:jc w:val="both"/>
        <w:rPr>
          <w:rFonts w:ascii="Arial Narrow" w:hAnsi="Arial Narrow"/>
          <w:sz w:val="40"/>
          <w:szCs w:val="40"/>
        </w:rPr>
      </w:pPr>
    </w:p>
    <w:p w14:paraId="301F5BEA" w14:textId="77777777" w:rsidR="002C0EEF" w:rsidRDefault="002C0EEF" w:rsidP="002C0EEF">
      <w:pPr>
        <w:jc w:val="both"/>
        <w:rPr>
          <w:rFonts w:ascii="Arial Narrow" w:hAnsi="Arial Narrow"/>
          <w:sz w:val="20"/>
          <w:szCs w:val="20"/>
        </w:rPr>
      </w:pPr>
    </w:p>
    <w:p w14:paraId="3E15F175" w14:textId="77777777" w:rsidR="002C0EEF" w:rsidRDefault="002C0EEF" w:rsidP="002C0EEF"/>
    <w:p w14:paraId="6ADCD9FC" w14:textId="77777777" w:rsidR="002C0EEF" w:rsidRDefault="002C0EEF" w:rsidP="002C0EEF"/>
    <w:p w14:paraId="6A70ADC2" w14:textId="77777777" w:rsidR="003D1CBD" w:rsidRDefault="003D1CBD"/>
    <w:sectPr w:rsidR="003D1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D6366"/>
    <w:multiLevelType w:val="hybridMultilevel"/>
    <w:tmpl w:val="1CB6E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047B4"/>
    <w:multiLevelType w:val="hybridMultilevel"/>
    <w:tmpl w:val="EEEA37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92BC2"/>
    <w:multiLevelType w:val="hybridMultilevel"/>
    <w:tmpl w:val="DFA8E0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D71C2"/>
    <w:multiLevelType w:val="hybridMultilevel"/>
    <w:tmpl w:val="E794CA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159A9"/>
    <w:multiLevelType w:val="hybridMultilevel"/>
    <w:tmpl w:val="ED8236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94113"/>
    <w:multiLevelType w:val="hybridMultilevel"/>
    <w:tmpl w:val="9D02BF94"/>
    <w:lvl w:ilvl="0" w:tplc="EB62CDB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EF"/>
    <w:rsid w:val="002C0EEF"/>
    <w:rsid w:val="003D1CBD"/>
    <w:rsid w:val="004347E5"/>
    <w:rsid w:val="005A0C3A"/>
    <w:rsid w:val="005B0583"/>
    <w:rsid w:val="00637F0F"/>
    <w:rsid w:val="00682DAA"/>
    <w:rsid w:val="008C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5AA33D"/>
  <w15:chartTrackingRefBased/>
  <w15:docId w15:val="{39E38111-4232-4A3F-BEE6-60C0647A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0E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0EEF"/>
    <w:pPr>
      <w:ind w:left="720"/>
      <w:contextualSpacing/>
    </w:pPr>
  </w:style>
  <w:style w:type="table" w:styleId="TableGrid">
    <w:name w:val="Table Grid"/>
    <w:basedOn w:val="TableNormal"/>
    <w:uiPriority w:val="39"/>
    <w:rsid w:val="002C0E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1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E003.B57EFD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901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Ansie Taljaard</dc:creator>
  <cp:keywords/>
  <dc:description/>
  <cp:lastModifiedBy>Ansie</cp:lastModifiedBy>
  <cp:revision>6</cp:revision>
  <dcterms:created xsi:type="dcterms:W3CDTF">2021-09-20T07:25:00Z</dcterms:created>
  <dcterms:modified xsi:type="dcterms:W3CDTF">2021-09-30T05:49:00Z</dcterms:modified>
</cp:coreProperties>
</file>