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2D0B5" w14:textId="7BE14F38" w:rsidR="00DE482C" w:rsidRDefault="007C1328">
      <w:r>
        <w:rPr>
          <w:rFonts w:ascii="Arial" w:hAnsi="Arial" w:cs="Arial"/>
          <w:noProof/>
          <w:color w:val="3D49F2"/>
          <w:sz w:val="22"/>
          <w:szCs w:val="22"/>
          <w:lang w:val="en-ZA" w:eastAsia="en-ZA"/>
        </w:rPr>
        <mc:AlternateContent>
          <mc:Choice Requires="wps">
            <w:drawing>
              <wp:anchor distT="45720" distB="45720" distL="114300" distR="114300" simplePos="0" relativeHeight="251655680" behindDoc="0" locked="0" layoutInCell="1" allowOverlap="1" wp14:anchorId="0B346326" wp14:editId="6FA8DF97">
                <wp:simplePos x="0" y="0"/>
                <wp:positionH relativeFrom="column">
                  <wp:posOffset>-21590</wp:posOffset>
                </wp:positionH>
                <wp:positionV relativeFrom="paragraph">
                  <wp:posOffset>5755005</wp:posOffset>
                </wp:positionV>
                <wp:extent cx="6483350" cy="3076575"/>
                <wp:effectExtent l="0" t="0" r="12700" b="28575"/>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3076575"/>
                        </a:xfrm>
                        <a:prstGeom prst="rect">
                          <a:avLst/>
                        </a:prstGeom>
                        <a:solidFill>
                          <a:srgbClr val="FFFFFF"/>
                        </a:solidFill>
                        <a:ln w="9525">
                          <a:solidFill>
                            <a:srgbClr val="000000"/>
                          </a:solidFill>
                          <a:miter lim="800000"/>
                          <a:headEnd/>
                          <a:tailEnd/>
                        </a:ln>
                      </wps:spPr>
                      <wps:txbx>
                        <w:txbxContent>
                          <w:p w14:paraId="3E010302" w14:textId="77777777" w:rsidR="001E4D73" w:rsidRPr="00DE482C" w:rsidRDefault="001E4D73" w:rsidP="00DE482C">
                            <w:pPr>
                              <w:rPr>
                                <w:rFonts w:ascii="Arial Narrow" w:hAnsi="Arial Narrow"/>
                                <w:b/>
                                <w:sz w:val="20"/>
                                <w:szCs w:val="20"/>
                              </w:rPr>
                            </w:pPr>
                            <w:r w:rsidRPr="00DE482C">
                              <w:rPr>
                                <w:rFonts w:ascii="Arial Narrow" w:hAnsi="Arial Narrow"/>
                                <w:b/>
                                <w:sz w:val="20"/>
                                <w:szCs w:val="20"/>
                              </w:rPr>
                              <w:t>Contents…</w:t>
                            </w:r>
                          </w:p>
                          <w:p w14:paraId="47DD4356" w14:textId="77777777" w:rsidR="001E4D73" w:rsidRPr="00DE482C" w:rsidRDefault="001E4D73" w:rsidP="00DE482C">
                            <w:pPr>
                              <w:rPr>
                                <w:rFonts w:ascii="Arial Narrow" w:hAnsi="Arial Narrow"/>
                                <w:b/>
                                <w:sz w:val="20"/>
                                <w:szCs w:val="20"/>
                              </w:rPr>
                            </w:pPr>
                          </w:p>
                          <w:p w14:paraId="0E6D0B65" w14:textId="77777777" w:rsidR="001E4D73" w:rsidRPr="0034152E" w:rsidRDefault="001E4D73" w:rsidP="00DE482C">
                            <w:pPr>
                              <w:rPr>
                                <w:rFonts w:ascii="Arial Narrow" w:hAnsi="Arial Narrow"/>
                                <w:b/>
                                <w:sz w:val="18"/>
                                <w:szCs w:val="18"/>
                              </w:rPr>
                            </w:pPr>
                            <w:r w:rsidRPr="0034152E">
                              <w:rPr>
                                <w:rFonts w:ascii="Arial Narrow" w:hAnsi="Arial Narrow"/>
                                <w:b/>
                                <w:sz w:val="18"/>
                                <w:szCs w:val="18"/>
                              </w:rPr>
                              <w:t>Section 1: Introduction and legislative framework</w:t>
                            </w:r>
                            <w:r w:rsidRPr="0034152E">
                              <w:rPr>
                                <w:rFonts w:ascii="Arial Narrow" w:hAnsi="Arial Narrow"/>
                                <w:b/>
                                <w:sz w:val="18"/>
                                <w:szCs w:val="18"/>
                              </w:rPr>
                              <w:tab/>
                            </w:r>
                            <w:r w:rsidRPr="0034152E">
                              <w:rPr>
                                <w:rFonts w:ascii="Arial Narrow" w:hAnsi="Arial Narrow"/>
                                <w:b/>
                                <w:sz w:val="18"/>
                                <w:szCs w:val="18"/>
                              </w:rPr>
                              <w:tab/>
                            </w:r>
                            <w:r w:rsidRPr="0034152E">
                              <w:rPr>
                                <w:rFonts w:ascii="Arial Narrow" w:hAnsi="Arial Narrow"/>
                                <w:b/>
                                <w:sz w:val="18"/>
                                <w:szCs w:val="18"/>
                              </w:rPr>
                              <w:tab/>
                            </w:r>
                            <w:r w:rsidRPr="0034152E">
                              <w:rPr>
                                <w:rFonts w:ascii="Arial Narrow" w:hAnsi="Arial Narrow"/>
                                <w:b/>
                                <w:sz w:val="18"/>
                                <w:szCs w:val="18"/>
                              </w:rPr>
                              <w:tab/>
                            </w:r>
                            <w:r w:rsidRPr="0034152E">
                              <w:rPr>
                                <w:rFonts w:ascii="Arial Narrow" w:hAnsi="Arial Narrow"/>
                                <w:b/>
                                <w:sz w:val="18"/>
                                <w:szCs w:val="18"/>
                              </w:rPr>
                              <w:tab/>
                              <w:t>2</w:t>
                            </w:r>
                          </w:p>
                          <w:p w14:paraId="085ACA4E" w14:textId="0BD005F3" w:rsidR="001E4D73" w:rsidRPr="0034152E" w:rsidRDefault="0034152E" w:rsidP="00DE482C">
                            <w:pPr>
                              <w:pStyle w:val="ListParagraph"/>
                              <w:numPr>
                                <w:ilvl w:val="1"/>
                                <w:numId w:val="1"/>
                              </w:numPr>
                              <w:rPr>
                                <w:rFonts w:ascii="Arial Narrow" w:hAnsi="Arial Narrow"/>
                                <w:sz w:val="18"/>
                                <w:szCs w:val="18"/>
                              </w:rPr>
                            </w:pPr>
                            <w:r>
                              <w:rPr>
                                <w:rFonts w:ascii="Arial Narrow" w:hAnsi="Arial Narrow"/>
                                <w:sz w:val="18"/>
                                <w:szCs w:val="18"/>
                              </w:rPr>
                              <w:t>Introduction</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001E4D73" w:rsidRPr="0034152E">
                              <w:rPr>
                                <w:rFonts w:ascii="Arial Narrow" w:hAnsi="Arial Narrow"/>
                                <w:sz w:val="18"/>
                                <w:szCs w:val="18"/>
                              </w:rPr>
                              <w:t>2</w:t>
                            </w:r>
                          </w:p>
                          <w:p w14:paraId="1E0FD70C" w14:textId="61741565" w:rsidR="001E4D73" w:rsidRPr="0034152E" w:rsidRDefault="001E4D73" w:rsidP="00125F5B">
                            <w:pPr>
                              <w:rPr>
                                <w:rFonts w:ascii="Arial Narrow" w:hAnsi="Arial Narrow" w:cs="Arial"/>
                                <w:sz w:val="18"/>
                                <w:szCs w:val="18"/>
                              </w:rPr>
                            </w:pPr>
                            <w:r w:rsidRPr="0034152E">
                              <w:rPr>
                                <w:rFonts w:ascii="Arial Narrow" w:hAnsi="Arial Narrow" w:cs="Arial"/>
                                <w:sz w:val="18"/>
                                <w:szCs w:val="18"/>
                              </w:rPr>
                              <w:t>1.2   The legislative framework at a glance</w:t>
                            </w:r>
                            <w:r w:rsidRPr="0034152E">
                              <w:rPr>
                                <w:rFonts w:ascii="Arial Narrow" w:hAnsi="Arial Narrow" w:cs="Arial"/>
                                <w:sz w:val="18"/>
                                <w:szCs w:val="18"/>
                              </w:rPr>
                              <w:tab/>
                            </w:r>
                            <w:r w:rsidRPr="0034152E">
                              <w:rPr>
                                <w:rFonts w:ascii="Arial Narrow" w:hAnsi="Arial Narrow" w:cs="Arial"/>
                                <w:sz w:val="18"/>
                                <w:szCs w:val="18"/>
                              </w:rPr>
                              <w:tab/>
                            </w:r>
                            <w:r w:rsidRPr="0034152E">
                              <w:rPr>
                                <w:rFonts w:ascii="Arial Narrow" w:hAnsi="Arial Narrow" w:cs="Arial"/>
                                <w:sz w:val="18"/>
                                <w:szCs w:val="18"/>
                              </w:rPr>
                              <w:tab/>
                            </w:r>
                            <w:r w:rsidRPr="0034152E">
                              <w:rPr>
                                <w:rFonts w:ascii="Arial Narrow" w:hAnsi="Arial Narrow" w:cs="Arial"/>
                                <w:sz w:val="18"/>
                                <w:szCs w:val="18"/>
                              </w:rPr>
                              <w:tab/>
                            </w:r>
                            <w:r w:rsidRPr="0034152E">
                              <w:rPr>
                                <w:rFonts w:ascii="Arial Narrow" w:hAnsi="Arial Narrow" w:cs="Arial"/>
                                <w:sz w:val="18"/>
                                <w:szCs w:val="18"/>
                              </w:rPr>
                              <w:tab/>
                            </w:r>
                            <w:r w:rsidRPr="0034152E">
                              <w:rPr>
                                <w:rFonts w:ascii="Arial Narrow" w:hAnsi="Arial Narrow" w:cs="Arial"/>
                                <w:sz w:val="18"/>
                                <w:szCs w:val="18"/>
                              </w:rPr>
                              <w:tab/>
                            </w:r>
                            <w:r w:rsidR="007C1328">
                              <w:rPr>
                                <w:rFonts w:ascii="Arial Narrow" w:hAnsi="Arial Narrow" w:cs="Arial"/>
                                <w:sz w:val="18"/>
                                <w:szCs w:val="18"/>
                              </w:rPr>
                              <w:t>4</w:t>
                            </w:r>
                          </w:p>
                          <w:p w14:paraId="60B9B07D" w14:textId="029CE5CF" w:rsidR="001E4D73" w:rsidRPr="0034152E" w:rsidRDefault="001E4D73" w:rsidP="00125F5B">
                            <w:pPr>
                              <w:rPr>
                                <w:rFonts w:ascii="Arial Narrow" w:hAnsi="Arial Narrow"/>
                                <w:sz w:val="18"/>
                                <w:szCs w:val="18"/>
                              </w:rPr>
                            </w:pPr>
                            <w:r w:rsidRPr="0034152E">
                              <w:rPr>
                                <w:rFonts w:ascii="Arial Narrow" w:hAnsi="Arial Narrow" w:cs="Arial"/>
                                <w:sz w:val="18"/>
                                <w:szCs w:val="18"/>
                              </w:rPr>
                              <w:t xml:space="preserve">1.3   Ward committee </w:t>
                            </w:r>
                            <w:r w:rsidR="0034152E">
                              <w:rPr>
                                <w:rFonts w:ascii="Arial Narrow" w:hAnsi="Arial Narrow" w:cs="Arial"/>
                                <w:sz w:val="18"/>
                                <w:szCs w:val="18"/>
                              </w:rPr>
                              <w:t>roles and responsibilities</w:t>
                            </w:r>
                            <w:r w:rsidR="0034152E">
                              <w:rPr>
                                <w:rFonts w:ascii="Arial Narrow" w:hAnsi="Arial Narrow" w:cs="Arial"/>
                                <w:sz w:val="18"/>
                                <w:szCs w:val="18"/>
                              </w:rPr>
                              <w:tab/>
                            </w:r>
                            <w:r w:rsidR="0034152E">
                              <w:rPr>
                                <w:rFonts w:ascii="Arial Narrow" w:hAnsi="Arial Narrow" w:cs="Arial"/>
                                <w:sz w:val="18"/>
                                <w:szCs w:val="18"/>
                              </w:rPr>
                              <w:tab/>
                            </w:r>
                            <w:r w:rsidR="0034152E">
                              <w:rPr>
                                <w:rFonts w:ascii="Arial Narrow" w:hAnsi="Arial Narrow" w:cs="Arial"/>
                                <w:sz w:val="18"/>
                                <w:szCs w:val="18"/>
                              </w:rPr>
                              <w:tab/>
                            </w:r>
                            <w:r w:rsidR="0034152E">
                              <w:rPr>
                                <w:rFonts w:ascii="Arial Narrow" w:hAnsi="Arial Narrow" w:cs="Arial"/>
                                <w:sz w:val="18"/>
                                <w:szCs w:val="18"/>
                              </w:rPr>
                              <w:tab/>
                            </w:r>
                            <w:r w:rsidR="0034152E">
                              <w:rPr>
                                <w:rFonts w:ascii="Arial Narrow" w:hAnsi="Arial Narrow" w:cs="Arial"/>
                                <w:sz w:val="18"/>
                                <w:szCs w:val="18"/>
                              </w:rPr>
                              <w:tab/>
                            </w:r>
                            <w:r w:rsidR="007C1328">
                              <w:rPr>
                                <w:rFonts w:ascii="Arial Narrow" w:hAnsi="Arial Narrow" w:cs="Arial"/>
                                <w:sz w:val="18"/>
                                <w:szCs w:val="18"/>
                              </w:rPr>
                              <w:t>5</w:t>
                            </w:r>
                          </w:p>
                          <w:p w14:paraId="4EB4900A" w14:textId="77777777" w:rsidR="001E4D73" w:rsidRPr="0034152E" w:rsidRDefault="001E4D73" w:rsidP="00DE482C">
                            <w:pPr>
                              <w:rPr>
                                <w:rFonts w:ascii="Arial Narrow" w:hAnsi="Arial Narrow"/>
                                <w:sz w:val="18"/>
                                <w:szCs w:val="18"/>
                              </w:rPr>
                            </w:pPr>
                          </w:p>
                          <w:p w14:paraId="15C33985" w14:textId="77777777" w:rsidR="001E4D73" w:rsidRPr="0034152E" w:rsidRDefault="001E4D73" w:rsidP="00DE482C">
                            <w:pPr>
                              <w:rPr>
                                <w:rFonts w:ascii="Arial Narrow" w:hAnsi="Arial Narrow"/>
                                <w:color w:val="262626"/>
                                <w:sz w:val="18"/>
                                <w:szCs w:val="18"/>
                              </w:rPr>
                            </w:pPr>
                          </w:p>
                          <w:p w14:paraId="7D826FAA" w14:textId="7A93CA6E" w:rsidR="001E4D73" w:rsidRPr="0034152E" w:rsidRDefault="007C1328" w:rsidP="00DE482C">
                            <w:pPr>
                              <w:rPr>
                                <w:rFonts w:ascii="Arial Narrow" w:hAnsi="Arial Narrow"/>
                                <w:b/>
                                <w:color w:val="262626"/>
                                <w:sz w:val="18"/>
                                <w:szCs w:val="18"/>
                              </w:rPr>
                            </w:pPr>
                            <w:r>
                              <w:rPr>
                                <w:rFonts w:ascii="Arial Narrow" w:hAnsi="Arial Narrow"/>
                                <w:b/>
                                <w:color w:val="262626"/>
                                <w:sz w:val="18"/>
                                <w:szCs w:val="18"/>
                              </w:rPr>
                              <w:t>Section 2</w:t>
                            </w:r>
                            <w:r w:rsidR="001E4D73" w:rsidRPr="0034152E">
                              <w:rPr>
                                <w:rFonts w:ascii="Arial Narrow" w:hAnsi="Arial Narrow"/>
                                <w:b/>
                                <w:color w:val="262626"/>
                                <w:sz w:val="18"/>
                                <w:szCs w:val="18"/>
                              </w:rPr>
                              <w:t>: The strategic Direction</w:t>
                            </w:r>
                            <w:r w:rsidR="001E4D73" w:rsidRPr="0034152E">
                              <w:rPr>
                                <w:rFonts w:ascii="Arial Narrow" w:hAnsi="Arial Narrow"/>
                                <w:b/>
                                <w:color w:val="262626"/>
                                <w:sz w:val="18"/>
                                <w:szCs w:val="18"/>
                              </w:rPr>
                              <w:tab/>
                            </w:r>
                            <w:r w:rsidR="001E4D73" w:rsidRPr="0034152E">
                              <w:rPr>
                                <w:rFonts w:ascii="Arial Narrow" w:hAnsi="Arial Narrow"/>
                                <w:b/>
                                <w:color w:val="262626"/>
                                <w:sz w:val="18"/>
                                <w:szCs w:val="18"/>
                              </w:rPr>
                              <w:tab/>
                            </w:r>
                            <w:r w:rsidR="0034152E">
                              <w:rPr>
                                <w:rFonts w:ascii="Arial Narrow" w:hAnsi="Arial Narrow"/>
                                <w:b/>
                                <w:color w:val="262626"/>
                                <w:sz w:val="18"/>
                                <w:szCs w:val="18"/>
                              </w:rPr>
                              <w:tab/>
                            </w:r>
                            <w:r w:rsidR="0034152E">
                              <w:rPr>
                                <w:rFonts w:ascii="Arial Narrow" w:hAnsi="Arial Narrow"/>
                                <w:b/>
                                <w:color w:val="262626"/>
                                <w:sz w:val="18"/>
                                <w:szCs w:val="18"/>
                              </w:rPr>
                              <w:tab/>
                            </w:r>
                            <w:r w:rsidR="0034152E">
                              <w:rPr>
                                <w:rFonts w:ascii="Arial Narrow" w:hAnsi="Arial Narrow"/>
                                <w:b/>
                                <w:color w:val="262626"/>
                                <w:sz w:val="18"/>
                                <w:szCs w:val="18"/>
                              </w:rPr>
                              <w:tab/>
                            </w:r>
                            <w:r w:rsidR="0034152E">
                              <w:rPr>
                                <w:rFonts w:ascii="Arial Narrow" w:hAnsi="Arial Narrow"/>
                                <w:b/>
                                <w:color w:val="262626"/>
                                <w:sz w:val="18"/>
                                <w:szCs w:val="18"/>
                              </w:rPr>
                              <w:tab/>
                            </w:r>
                            <w:r>
                              <w:rPr>
                                <w:rFonts w:ascii="Arial Narrow" w:hAnsi="Arial Narrow"/>
                                <w:b/>
                                <w:color w:val="262626"/>
                                <w:sz w:val="18"/>
                                <w:szCs w:val="18"/>
                              </w:rPr>
                              <w:t>8</w:t>
                            </w:r>
                          </w:p>
                          <w:p w14:paraId="1002D07C" w14:textId="1A0B1EA3" w:rsidR="001E4D73" w:rsidRPr="0034152E" w:rsidRDefault="007C1328" w:rsidP="00DE482C">
                            <w:pPr>
                              <w:rPr>
                                <w:rFonts w:ascii="Arial Narrow" w:hAnsi="Arial Narrow"/>
                                <w:color w:val="262626"/>
                                <w:sz w:val="18"/>
                                <w:szCs w:val="18"/>
                              </w:rPr>
                            </w:pPr>
                            <w:r>
                              <w:rPr>
                                <w:rFonts w:ascii="Arial Narrow" w:hAnsi="Arial Narrow"/>
                                <w:color w:val="262626"/>
                                <w:sz w:val="18"/>
                                <w:szCs w:val="18"/>
                              </w:rPr>
                              <w:t>2</w:t>
                            </w:r>
                            <w:r w:rsidR="001E4D73" w:rsidRPr="0034152E">
                              <w:rPr>
                                <w:rFonts w:ascii="Arial Narrow" w:hAnsi="Arial Narrow"/>
                                <w:color w:val="262626"/>
                                <w:sz w:val="18"/>
                                <w:szCs w:val="18"/>
                              </w:rPr>
                              <w:t>.1 The introduction</w:t>
                            </w:r>
                            <w:r w:rsidR="001E4D73" w:rsidRPr="0034152E">
                              <w:rPr>
                                <w:rFonts w:ascii="Arial Narrow" w:hAnsi="Arial Narrow"/>
                                <w:color w:val="262626"/>
                                <w:sz w:val="18"/>
                                <w:szCs w:val="18"/>
                              </w:rPr>
                              <w:tab/>
                            </w:r>
                            <w:r w:rsidR="001E4D73" w:rsidRPr="0034152E">
                              <w:rPr>
                                <w:rFonts w:ascii="Arial Narrow" w:hAnsi="Arial Narrow"/>
                                <w:color w:val="262626"/>
                                <w:sz w:val="18"/>
                                <w:szCs w:val="18"/>
                              </w:rPr>
                              <w:tab/>
                            </w:r>
                            <w:r w:rsidR="001E4D73" w:rsidRPr="0034152E">
                              <w:rPr>
                                <w:rFonts w:ascii="Arial Narrow" w:hAnsi="Arial Narrow"/>
                                <w:color w:val="262626"/>
                                <w:sz w:val="18"/>
                                <w:szCs w:val="18"/>
                              </w:rPr>
                              <w:tab/>
                            </w:r>
                            <w:r w:rsidR="001E4D73" w:rsidRPr="0034152E">
                              <w:rPr>
                                <w:rFonts w:ascii="Arial Narrow" w:hAnsi="Arial Narrow"/>
                                <w:color w:val="262626"/>
                                <w:sz w:val="18"/>
                                <w:szCs w:val="18"/>
                              </w:rPr>
                              <w:tab/>
                            </w:r>
                            <w:r w:rsidR="001E4D73" w:rsidRPr="0034152E">
                              <w:rPr>
                                <w:rFonts w:ascii="Arial Narrow" w:hAnsi="Arial Narrow"/>
                                <w:color w:val="262626"/>
                                <w:sz w:val="18"/>
                                <w:szCs w:val="18"/>
                              </w:rPr>
                              <w:tab/>
                            </w:r>
                            <w:r w:rsidR="001E4D73" w:rsidRPr="0034152E">
                              <w:rPr>
                                <w:rFonts w:ascii="Arial Narrow" w:hAnsi="Arial Narrow"/>
                                <w:color w:val="262626"/>
                                <w:sz w:val="18"/>
                                <w:szCs w:val="18"/>
                              </w:rPr>
                              <w:tab/>
                            </w:r>
                            <w:r w:rsidR="001E4D73" w:rsidRPr="0034152E">
                              <w:rPr>
                                <w:rFonts w:ascii="Arial Narrow" w:hAnsi="Arial Narrow"/>
                                <w:color w:val="262626"/>
                                <w:sz w:val="18"/>
                                <w:szCs w:val="18"/>
                              </w:rPr>
                              <w:tab/>
                            </w:r>
                            <w:r w:rsidR="001E4D73" w:rsidRPr="0034152E">
                              <w:rPr>
                                <w:rFonts w:ascii="Arial Narrow" w:hAnsi="Arial Narrow"/>
                                <w:color w:val="262626"/>
                                <w:sz w:val="18"/>
                                <w:szCs w:val="18"/>
                              </w:rPr>
                              <w:tab/>
                            </w:r>
                            <w:r>
                              <w:rPr>
                                <w:rFonts w:ascii="Arial Narrow" w:hAnsi="Arial Narrow"/>
                                <w:color w:val="262626"/>
                                <w:sz w:val="18"/>
                                <w:szCs w:val="18"/>
                              </w:rPr>
                              <w:t>8</w:t>
                            </w:r>
                          </w:p>
                          <w:p w14:paraId="5704E51C" w14:textId="6E03598F" w:rsidR="001E4D73" w:rsidRPr="0034152E" w:rsidRDefault="007C1328" w:rsidP="00DE482C">
                            <w:pPr>
                              <w:rPr>
                                <w:rFonts w:ascii="Arial Narrow" w:hAnsi="Arial Narrow"/>
                                <w:color w:val="262626"/>
                                <w:sz w:val="18"/>
                                <w:szCs w:val="18"/>
                              </w:rPr>
                            </w:pPr>
                            <w:r>
                              <w:rPr>
                                <w:rFonts w:ascii="Arial Narrow" w:hAnsi="Arial Narrow"/>
                                <w:color w:val="262626"/>
                                <w:sz w:val="18"/>
                                <w:szCs w:val="18"/>
                              </w:rPr>
                              <w:t>2</w:t>
                            </w:r>
                            <w:r w:rsidR="0034152E">
                              <w:rPr>
                                <w:rFonts w:ascii="Arial Narrow" w:hAnsi="Arial Narrow"/>
                                <w:color w:val="262626"/>
                                <w:sz w:val="18"/>
                                <w:szCs w:val="18"/>
                              </w:rPr>
                              <w:t>.2 The vision</w:t>
                            </w:r>
                            <w:r w:rsidR="0034152E">
                              <w:rPr>
                                <w:rFonts w:ascii="Arial Narrow" w:hAnsi="Arial Narrow"/>
                                <w:color w:val="262626"/>
                                <w:sz w:val="18"/>
                                <w:szCs w:val="18"/>
                              </w:rPr>
                              <w:tab/>
                            </w:r>
                            <w:r w:rsidR="0034152E">
                              <w:rPr>
                                <w:rFonts w:ascii="Arial Narrow" w:hAnsi="Arial Narrow"/>
                                <w:color w:val="262626"/>
                                <w:sz w:val="18"/>
                                <w:szCs w:val="18"/>
                              </w:rPr>
                              <w:tab/>
                            </w:r>
                            <w:r w:rsidR="0034152E">
                              <w:rPr>
                                <w:rFonts w:ascii="Arial Narrow" w:hAnsi="Arial Narrow"/>
                                <w:color w:val="262626"/>
                                <w:sz w:val="18"/>
                                <w:szCs w:val="18"/>
                              </w:rPr>
                              <w:tab/>
                            </w:r>
                            <w:r w:rsidR="0034152E">
                              <w:rPr>
                                <w:rFonts w:ascii="Arial Narrow" w:hAnsi="Arial Narrow"/>
                                <w:color w:val="262626"/>
                                <w:sz w:val="18"/>
                                <w:szCs w:val="18"/>
                              </w:rPr>
                              <w:tab/>
                            </w:r>
                            <w:r w:rsidR="0034152E">
                              <w:rPr>
                                <w:rFonts w:ascii="Arial Narrow" w:hAnsi="Arial Narrow"/>
                                <w:color w:val="262626"/>
                                <w:sz w:val="18"/>
                                <w:szCs w:val="18"/>
                              </w:rPr>
                              <w:tab/>
                            </w:r>
                            <w:r w:rsidR="0034152E">
                              <w:rPr>
                                <w:rFonts w:ascii="Arial Narrow" w:hAnsi="Arial Narrow"/>
                                <w:color w:val="262626"/>
                                <w:sz w:val="18"/>
                                <w:szCs w:val="18"/>
                              </w:rPr>
                              <w:tab/>
                            </w:r>
                            <w:r w:rsidR="0034152E">
                              <w:rPr>
                                <w:rFonts w:ascii="Arial Narrow" w:hAnsi="Arial Narrow"/>
                                <w:color w:val="262626"/>
                                <w:sz w:val="18"/>
                                <w:szCs w:val="18"/>
                              </w:rPr>
                              <w:tab/>
                            </w:r>
                            <w:r w:rsidR="0034152E">
                              <w:rPr>
                                <w:rFonts w:ascii="Arial Narrow" w:hAnsi="Arial Narrow"/>
                                <w:color w:val="262626"/>
                                <w:sz w:val="18"/>
                                <w:szCs w:val="18"/>
                              </w:rPr>
                              <w:tab/>
                            </w:r>
                            <w:r>
                              <w:rPr>
                                <w:rFonts w:ascii="Arial Narrow" w:hAnsi="Arial Narrow"/>
                                <w:color w:val="262626"/>
                                <w:sz w:val="18"/>
                                <w:szCs w:val="18"/>
                              </w:rPr>
                              <w:t>10</w:t>
                            </w:r>
                          </w:p>
                          <w:p w14:paraId="71D6489F" w14:textId="27B600D7" w:rsidR="001E4D73" w:rsidRPr="0034152E" w:rsidRDefault="007C1328" w:rsidP="00DE482C">
                            <w:pPr>
                              <w:rPr>
                                <w:rFonts w:ascii="Arial Narrow" w:hAnsi="Arial Narrow"/>
                                <w:color w:val="262626"/>
                                <w:sz w:val="18"/>
                                <w:szCs w:val="18"/>
                              </w:rPr>
                            </w:pPr>
                            <w:r>
                              <w:rPr>
                                <w:rFonts w:ascii="Arial Narrow" w:hAnsi="Arial Narrow"/>
                                <w:color w:val="262626"/>
                                <w:sz w:val="18"/>
                                <w:szCs w:val="18"/>
                              </w:rPr>
                              <w:t>2</w:t>
                            </w:r>
                            <w:r w:rsidR="0034152E">
                              <w:rPr>
                                <w:rFonts w:ascii="Arial Narrow" w:hAnsi="Arial Narrow"/>
                                <w:color w:val="262626"/>
                                <w:sz w:val="18"/>
                                <w:szCs w:val="18"/>
                              </w:rPr>
                              <w:t>.3 The mission</w:t>
                            </w:r>
                            <w:r w:rsidR="0034152E">
                              <w:rPr>
                                <w:rFonts w:ascii="Arial Narrow" w:hAnsi="Arial Narrow"/>
                                <w:color w:val="262626"/>
                                <w:sz w:val="18"/>
                                <w:szCs w:val="18"/>
                              </w:rPr>
                              <w:tab/>
                            </w:r>
                            <w:r w:rsidR="0034152E">
                              <w:rPr>
                                <w:rFonts w:ascii="Arial Narrow" w:hAnsi="Arial Narrow"/>
                                <w:color w:val="262626"/>
                                <w:sz w:val="18"/>
                                <w:szCs w:val="18"/>
                              </w:rPr>
                              <w:tab/>
                            </w:r>
                            <w:r w:rsidR="0034152E">
                              <w:rPr>
                                <w:rFonts w:ascii="Arial Narrow" w:hAnsi="Arial Narrow"/>
                                <w:color w:val="262626"/>
                                <w:sz w:val="18"/>
                                <w:szCs w:val="18"/>
                              </w:rPr>
                              <w:tab/>
                            </w:r>
                            <w:r w:rsidR="0034152E">
                              <w:rPr>
                                <w:rFonts w:ascii="Arial Narrow" w:hAnsi="Arial Narrow"/>
                                <w:color w:val="262626"/>
                                <w:sz w:val="18"/>
                                <w:szCs w:val="18"/>
                              </w:rPr>
                              <w:tab/>
                            </w:r>
                            <w:r w:rsidR="0034152E">
                              <w:rPr>
                                <w:rFonts w:ascii="Arial Narrow" w:hAnsi="Arial Narrow"/>
                                <w:color w:val="262626"/>
                                <w:sz w:val="18"/>
                                <w:szCs w:val="18"/>
                              </w:rPr>
                              <w:tab/>
                            </w:r>
                            <w:r w:rsidR="0034152E">
                              <w:rPr>
                                <w:rFonts w:ascii="Arial Narrow" w:hAnsi="Arial Narrow"/>
                                <w:color w:val="262626"/>
                                <w:sz w:val="18"/>
                                <w:szCs w:val="18"/>
                              </w:rPr>
                              <w:tab/>
                            </w:r>
                            <w:r w:rsidR="0034152E">
                              <w:rPr>
                                <w:rFonts w:ascii="Arial Narrow" w:hAnsi="Arial Narrow"/>
                                <w:color w:val="262626"/>
                                <w:sz w:val="18"/>
                                <w:szCs w:val="18"/>
                              </w:rPr>
                              <w:tab/>
                            </w:r>
                            <w:r w:rsidR="0034152E">
                              <w:rPr>
                                <w:rFonts w:ascii="Arial Narrow" w:hAnsi="Arial Narrow"/>
                                <w:color w:val="262626"/>
                                <w:sz w:val="18"/>
                                <w:szCs w:val="18"/>
                              </w:rPr>
                              <w:tab/>
                            </w:r>
                            <w:r>
                              <w:rPr>
                                <w:rFonts w:ascii="Arial Narrow" w:hAnsi="Arial Narrow"/>
                                <w:color w:val="262626"/>
                                <w:sz w:val="18"/>
                                <w:szCs w:val="18"/>
                              </w:rPr>
                              <w:t>10</w:t>
                            </w:r>
                          </w:p>
                          <w:p w14:paraId="44ACF9B7" w14:textId="31540C15" w:rsidR="001E4D73" w:rsidRPr="0034152E" w:rsidRDefault="007C1328" w:rsidP="00DE482C">
                            <w:pPr>
                              <w:rPr>
                                <w:rFonts w:ascii="Arial Narrow" w:hAnsi="Arial Narrow"/>
                                <w:color w:val="262626"/>
                                <w:sz w:val="18"/>
                                <w:szCs w:val="18"/>
                              </w:rPr>
                            </w:pPr>
                            <w:r>
                              <w:rPr>
                                <w:rFonts w:ascii="Arial Narrow" w:hAnsi="Arial Narrow"/>
                                <w:color w:val="262626"/>
                                <w:sz w:val="18"/>
                                <w:szCs w:val="18"/>
                              </w:rPr>
                              <w:t>2</w:t>
                            </w:r>
                            <w:r w:rsidR="0034152E">
                              <w:rPr>
                                <w:rFonts w:ascii="Arial Narrow" w:hAnsi="Arial Narrow"/>
                                <w:color w:val="262626"/>
                                <w:sz w:val="18"/>
                                <w:szCs w:val="18"/>
                              </w:rPr>
                              <w:t>.4 The goals</w:t>
                            </w:r>
                            <w:r w:rsidR="0034152E">
                              <w:rPr>
                                <w:rFonts w:ascii="Arial Narrow" w:hAnsi="Arial Narrow"/>
                                <w:color w:val="262626"/>
                                <w:sz w:val="18"/>
                                <w:szCs w:val="18"/>
                              </w:rPr>
                              <w:tab/>
                            </w:r>
                            <w:r w:rsidR="0034152E">
                              <w:rPr>
                                <w:rFonts w:ascii="Arial Narrow" w:hAnsi="Arial Narrow"/>
                                <w:color w:val="262626"/>
                                <w:sz w:val="18"/>
                                <w:szCs w:val="18"/>
                              </w:rPr>
                              <w:tab/>
                            </w:r>
                            <w:r w:rsidR="0034152E">
                              <w:rPr>
                                <w:rFonts w:ascii="Arial Narrow" w:hAnsi="Arial Narrow"/>
                                <w:color w:val="262626"/>
                                <w:sz w:val="18"/>
                                <w:szCs w:val="18"/>
                              </w:rPr>
                              <w:tab/>
                            </w:r>
                            <w:r w:rsidR="0034152E">
                              <w:rPr>
                                <w:rFonts w:ascii="Arial Narrow" w:hAnsi="Arial Narrow"/>
                                <w:color w:val="262626"/>
                                <w:sz w:val="18"/>
                                <w:szCs w:val="18"/>
                              </w:rPr>
                              <w:tab/>
                            </w:r>
                            <w:r w:rsidR="0034152E">
                              <w:rPr>
                                <w:rFonts w:ascii="Arial Narrow" w:hAnsi="Arial Narrow"/>
                                <w:color w:val="262626"/>
                                <w:sz w:val="18"/>
                                <w:szCs w:val="18"/>
                              </w:rPr>
                              <w:tab/>
                            </w:r>
                            <w:r w:rsidR="0034152E">
                              <w:rPr>
                                <w:rFonts w:ascii="Arial Narrow" w:hAnsi="Arial Narrow"/>
                                <w:color w:val="262626"/>
                                <w:sz w:val="18"/>
                                <w:szCs w:val="18"/>
                              </w:rPr>
                              <w:tab/>
                            </w:r>
                            <w:r w:rsidR="0034152E">
                              <w:rPr>
                                <w:rFonts w:ascii="Arial Narrow" w:hAnsi="Arial Narrow"/>
                                <w:color w:val="262626"/>
                                <w:sz w:val="18"/>
                                <w:szCs w:val="18"/>
                              </w:rPr>
                              <w:tab/>
                            </w:r>
                            <w:r w:rsidR="0034152E">
                              <w:rPr>
                                <w:rFonts w:ascii="Arial Narrow" w:hAnsi="Arial Narrow"/>
                                <w:color w:val="262626"/>
                                <w:sz w:val="18"/>
                                <w:szCs w:val="18"/>
                              </w:rPr>
                              <w:tab/>
                            </w:r>
                            <w:r>
                              <w:rPr>
                                <w:rFonts w:ascii="Arial Narrow" w:hAnsi="Arial Narrow"/>
                                <w:color w:val="262626"/>
                                <w:sz w:val="18"/>
                                <w:szCs w:val="18"/>
                              </w:rPr>
                              <w:t>11</w:t>
                            </w:r>
                          </w:p>
                          <w:p w14:paraId="3AF4C85C" w14:textId="2FBD2954" w:rsidR="001E4D73" w:rsidRPr="0034152E" w:rsidRDefault="007C1328" w:rsidP="00DE482C">
                            <w:pPr>
                              <w:rPr>
                                <w:rFonts w:ascii="Arial Narrow" w:hAnsi="Arial Narrow"/>
                                <w:color w:val="262626"/>
                                <w:sz w:val="18"/>
                                <w:szCs w:val="18"/>
                              </w:rPr>
                            </w:pPr>
                            <w:r>
                              <w:rPr>
                                <w:rFonts w:ascii="Arial Narrow" w:hAnsi="Arial Narrow"/>
                                <w:color w:val="262626"/>
                                <w:sz w:val="18"/>
                                <w:szCs w:val="18"/>
                              </w:rPr>
                              <w:t>2</w:t>
                            </w:r>
                            <w:r w:rsidR="001E4D73" w:rsidRPr="0034152E">
                              <w:rPr>
                                <w:rFonts w:ascii="Arial Narrow" w:hAnsi="Arial Narrow"/>
                                <w:color w:val="262626"/>
                                <w:sz w:val="18"/>
                                <w:szCs w:val="18"/>
                              </w:rPr>
                              <w:t>.5 The key performance areas</w:t>
                            </w:r>
                            <w:r w:rsidR="001E4D73" w:rsidRPr="0034152E">
                              <w:rPr>
                                <w:rFonts w:ascii="Arial Narrow" w:hAnsi="Arial Narrow"/>
                                <w:color w:val="262626"/>
                                <w:sz w:val="18"/>
                                <w:szCs w:val="18"/>
                              </w:rPr>
                              <w:tab/>
                            </w:r>
                            <w:r w:rsidR="001E4D73" w:rsidRPr="0034152E">
                              <w:rPr>
                                <w:rFonts w:ascii="Arial Narrow" w:hAnsi="Arial Narrow"/>
                                <w:color w:val="262626"/>
                                <w:sz w:val="18"/>
                                <w:szCs w:val="18"/>
                              </w:rPr>
                              <w:tab/>
                            </w:r>
                            <w:r w:rsidR="001E4D73" w:rsidRPr="0034152E">
                              <w:rPr>
                                <w:rFonts w:ascii="Arial Narrow" w:hAnsi="Arial Narrow"/>
                                <w:color w:val="262626"/>
                                <w:sz w:val="18"/>
                                <w:szCs w:val="18"/>
                              </w:rPr>
                              <w:tab/>
                            </w:r>
                            <w:r w:rsidR="001E4D73" w:rsidRPr="0034152E">
                              <w:rPr>
                                <w:rFonts w:ascii="Arial Narrow" w:hAnsi="Arial Narrow"/>
                                <w:color w:val="262626"/>
                                <w:sz w:val="18"/>
                                <w:szCs w:val="18"/>
                              </w:rPr>
                              <w:tab/>
                            </w:r>
                            <w:r w:rsidR="001E4D73" w:rsidRPr="0034152E">
                              <w:rPr>
                                <w:rFonts w:ascii="Arial Narrow" w:hAnsi="Arial Narrow"/>
                                <w:color w:val="262626"/>
                                <w:sz w:val="18"/>
                                <w:szCs w:val="18"/>
                              </w:rPr>
                              <w:tab/>
                            </w:r>
                            <w:r w:rsidR="001E4D73" w:rsidRPr="0034152E">
                              <w:rPr>
                                <w:rFonts w:ascii="Arial Narrow" w:hAnsi="Arial Narrow"/>
                                <w:color w:val="262626"/>
                                <w:sz w:val="18"/>
                                <w:szCs w:val="18"/>
                              </w:rPr>
                              <w:tab/>
                            </w:r>
                            <w:r w:rsidR="001E4D73" w:rsidRPr="0034152E">
                              <w:rPr>
                                <w:rFonts w:ascii="Arial Narrow" w:hAnsi="Arial Narrow"/>
                                <w:color w:val="262626"/>
                                <w:sz w:val="18"/>
                                <w:szCs w:val="18"/>
                              </w:rPr>
                              <w:tab/>
                            </w:r>
                            <w:r>
                              <w:rPr>
                                <w:rFonts w:ascii="Arial Narrow" w:hAnsi="Arial Narrow"/>
                                <w:color w:val="262626"/>
                                <w:sz w:val="18"/>
                                <w:szCs w:val="18"/>
                              </w:rPr>
                              <w:t>11</w:t>
                            </w:r>
                          </w:p>
                          <w:p w14:paraId="5BB733F5" w14:textId="6C4F0445" w:rsidR="001E4D73" w:rsidRPr="0034152E" w:rsidRDefault="007C1328" w:rsidP="00DE482C">
                            <w:pPr>
                              <w:rPr>
                                <w:rFonts w:ascii="Arial Narrow" w:hAnsi="Arial Narrow"/>
                                <w:color w:val="262626"/>
                                <w:sz w:val="18"/>
                                <w:szCs w:val="18"/>
                              </w:rPr>
                            </w:pPr>
                            <w:r>
                              <w:rPr>
                                <w:rFonts w:ascii="Arial Narrow" w:hAnsi="Arial Narrow"/>
                                <w:color w:val="262626"/>
                                <w:sz w:val="18"/>
                                <w:szCs w:val="18"/>
                              </w:rPr>
                              <w:t>2</w:t>
                            </w:r>
                            <w:r w:rsidR="001E4D73" w:rsidRPr="0034152E">
                              <w:rPr>
                                <w:rFonts w:ascii="Arial Narrow" w:hAnsi="Arial Narrow"/>
                                <w:color w:val="262626"/>
                                <w:sz w:val="18"/>
                                <w:szCs w:val="18"/>
                              </w:rPr>
                              <w:t xml:space="preserve">.6 </w:t>
                            </w:r>
                            <w:r w:rsidR="0034152E">
                              <w:rPr>
                                <w:rFonts w:ascii="Arial Narrow" w:hAnsi="Arial Narrow"/>
                                <w:color w:val="262626"/>
                                <w:sz w:val="18"/>
                                <w:szCs w:val="18"/>
                              </w:rPr>
                              <w:t>The strategic objectives</w:t>
                            </w:r>
                            <w:r w:rsidR="0034152E">
                              <w:rPr>
                                <w:rFonts w:ascii="Arial Narrow" w:hAnsi="Arial Narrow"/>
                                <w:color w:val="262626"/>
                                <w:sz w:val="18"/>
                                <w:szCs w:val="18"/>
                              </w:rPr>
                              <w:tab/>
                            </w:r>
                            <w:r w:rsidR="0034152E">
                              <w:rPr>
                                <w:rFonts w:ascii="Arial Narrow" w:hAnsi="Arial Narrow"/>
                                <w:color w:val="262626"/>
                                <w:sz w:val="18"/>
                                <w:szCs w:val="18"/>
                              </w:rPr>
                              <w:tab/>
                            </w:r>
                            <w:r w:rsidR="0034152E">
                              <w:rPr>
                                <w:rFonts w:ascii="Arial Narrow" w:hAnsi="Arial Narrow"/>
                                <w:color w:val="262626"/>
                                <w:sz w:val="18"/>
                                <w:szCs w:val="18"/>
                              </w:rPr>
                              <w:tab/>
                            </w:r>
                            <w:r w:rsidR="0034152E">
                              <w:rPr>
                                <w:rFonts w:ascii="Arial Narrow" w:hAnsi="Arial Narrow"/>
                                <w:color w:val="262626"/>
                                <w:sz w:val="18"/>
                                <w:szCs w:val="18"/>
                              </w:rPr>
                              <w:tab/>
                            </w:r>
                            <w:r w:rsidR="0034152E">
                              <w:rPr>
                                <w:rFonts w:ascii="Arial Narrow" w:hAnsi="Arial Narrow"/>
                                <w:color w:val="262626"/>
                                <w:sz w:val="18"/>
                                <w:szCs w:val="18"/>
                              </w:rPr>
                              <w:tab/>
                            </w:r>
                            <w:r w:rsidR="0034152E">
                              <w:rPr>
                                <w:rFonts w:ascii="Arial Narrow" w:hAnsi="Arial Narrow"/>
                                <w:color w:val="262626"/>
                                <w:sz w:val="18"/>
                                <w:szCs w:val="18"/>
                              </w:rPr>
                              <w:tab/>
                            </w:r>
                            <w:r w:rsidR="0034152E">
                              <w:rPr>
                                <w:rFonts w:ascii="Arial Narrow" w:hAnsi="Arial Narrow"/>
                                <w:color w:val="262626"/>
                                <w:sz w:val="18"/>
                                <w:szCs w:val="18"/>
                              </w:rPr>
                              <w:tab/>
                            </w:r>
                            <w:r>
                              <w:rPr>
                                <w:rFonts w:ascii="Arial Narrow" w:hAnsi="Arial Narrow"/>
                                <w:color w:val="262626"/>
                                <w:sz w:val="18"/>
                                <w:szCs w:val="18"/>
                              </w:rPr>
                              <w:t>11</w:t>
                            </w:r>
                          </w:p>
                          <w:p w14:paraId="1E51233C" w14:textId="25953296" w:rsidR="001E4D73" w:rsidRPr="0034152E" w:rsidRDefault="007C1328" w:rsidP="00DE482C">
                            <w:pPr>
                              <w:rPr>
                                <w:rFonts w:ascii="Arial Narrow" w:hAnsi="Arial Narrow"/>
                                <w:color w:val="262626"/>
                                <w:sz w:val="18"/>
                                <w:szCs w:val="18"/>
                              </w:rPr>
                            </w:pPr>
                            <w:r>
                              <w:rPr>
                                <w:rFonts w:ascii="Arial Narrow" w:hAnsi="Arial Narrow"/>
                                <w:color w:val="262626"/>
                                <w:sz w:val="18"/>
                                <w:szCs w:val="18"/>
                              </w:rPr>
                              <w:t>2</w:t>
                            </w:r>
                            <w:r w:rsidR="001E4D73" w:rsidRPr="0034152E">
                              <w:rPr>
                                <w:rFonts w:ascii="Arial Narrow" w:hAnsi="Arial Narrow"/>
                                <w:color w:val="262626"/>
                                <w:sz w:val="18"/>
                                <w:szCs w:val="18"/>
                              </w:rPr>
                              <w:t>.7 The strategies, measurable objectives and projects</w:t>
                            </w:r>
                            <w:r w:rsidR="001E4D73" w:rsidRPr="0034152E">
                              <w:rPr>
                                <w:rFonts w:ascii="Arial Narrow" w:hAnsi="Arial Narrow"/>
                                <w:color w:val="262626"/>
                                <w:sz w:val="18"/>
                                <w:szCs w:val="18"/>
                              </w:rPr>
                              <w:tab/>
                            </w:r>
                            <w:r w:rsidR="001E4D73" w:rsidRPr="0034152E">
                              <w:rPr>
                                <w:rFonts w:ascii="Arial Narrow" w:hAnsi="Arial Narrow"/>
                                <w:color w:val="262626"/>
                                <w:sz w:val="18"/>
                                <w:szCs w:val="18"/>
                              </w:rPr>
                              <w:tab/>
                            </w:r>
                            <w:r w:rsidR="001E4D73" w:rsidRPr="0034152E">
                              <w:rPr>
                                <w:rFonts w:ascii="Arial Narrow" w:hAnsi="Arial Narrow"/>
                                <w:color w:val="262626"/>
                                <w:sz w:val="18"/>
                                <w:szCs w:val="18"/>
                              </w:rPr>
                              <w:tab/>
                            </w:r>
                            <w:r w:rsidR="001E4D73" w:rsidRPr="0034152E">
                              <w:rPr>
                                <w:rFonts w:ascii="Arial Narrow" w:hAnsi="Arial Narrow"/>
                                <w:color w:val="262626"/>
                                <w:sz w:val="18"/>
                                <w:szCs w:val="18"/>
                              </w:rPr>
                              <w:tab/>
                            </w:r>
                            <w:r w:rsidR="001E4D73" w:rsidRPr="0034152E">
                              <w:rPr>
                                <w:rFonts w:ascii="Arial Narrow" w:hAnsi="Arial Narrow"/>
                                <w:color w:val="262626"/>
                                <w:sz w:val="18"/>
                                <w:szCs w:val="18"/>
                              </w:rPr>
                              <w:tab/>
                            </w:r>
                            <w:r>
                              <w:rPr>
                                <w:rFonts w:ascii="Arial Narrow" w:hAnsi="Arial Narrow"/>
                                <w:color w:val="262626"/>
                                <w:sz w:val="18"/>
                                <w:szCs w:val="18"/>
                              </w:rPr>
                              <w:t>11</w:t>
                            </w:r>
                          </w:p>
                          <w:p w14:paraId="29C1777C" w14:textId="77777777" w:rsidR="001E4D73" w:rsidRPr="0034152E" w:rsidRDefault="001E4D73" w:rsidP="00DE482C">
                            <w:pPr>
                              <w:rPr>
                                <w:rFonts w:ascii="Arial Narrow" w:hAnsi="Arial Narrow"/>
                                <w:color w:val="262626"/>
                                <w:sz w:val="18"/>
                                <w:szCs w:val="18"/>
                              </w:rPr>
                            </w:pPr>
                          </w:p>
                          <w:p w14:paraId="7E119CD8" w14:textId="61FC3C63" w:rsidR="001E4D73" w:rsidRPr="0034152E" w:rsidRDefault="007C1328" w:rsidP="00DE482C">
                            <w:pPr>
                              <w:rPr>
                                <w:rFonts w:ascii="Arial Narrow" w:hAnsi="Arial Narrow"/>
                                <w:b/>
                                <w:color w:val="262626"/>
                                <w:sz w:val="18"/>
                                <w:szCs w:val="18"/>
                              </w:rPr>
                            </w:pPr>
                            <w:r>
                              <w:rPr>
                                <w:rFonts w:ascii="Arial Narrow" w:hAnsi="Arial Narrow"/>
                                <w:b/>
                                <w:color w:val="262626"/>
                                <w:sz w:val="18"/>
                                <w:szCs w:val="18"/>
                              </w:rPr>
                              <w:t>Section 3</w:t>
                            </w:r>
                            <w:r w:rsidR="001E4D73" w:rsidRPr="0034152E">
                              <w:rPr>
                                <w:rFonts w:ascii="Arial Narrow" w:hAnsi="Arial Narrow"/>
                                <w:b/>
                                <w:color w:val="262626"/>
                                <w:sz w:val="18"/>
                                <w:szCs w:val="18"/>
                              </w:rPr>
                              <w:t>: The four-year Key Perfor</w:t>
                            </w:r>
                            <w:r w:rsidR="0034152E">
                              <w:rPr>
                                <w:rFonts w:ascii="Arial Narrow" w:hAnsi="Arial Narrow"/>
                                <w:b/>
                                <w:color w:val="262626"/>
                                <w:sz w:val="18"/>
                                <w:szCs w:val="18"/>
                              </w:rPr>
                              <w:t>mance Indicators and targets</w:t>
                            </w:r>
                            <w:r w:rsidR="0034152E">
                              <w:rPr>
                                <w:rFonts w:ascii="Arial Narrow" w:hAnsi="Arial Narrow"/>
                                <w:b/>
                                <w:color w:val="262626"/>
                                <w:sz w:val="18"/>
                                <w:szCs w:val="18"/>
                              </w:rPr>
                              <w:tab/>
                            </w:r>
                            <w:r w:rsidR="0034152E">
                              <w:rPr>
                                <w:rFonts w:ascii="Arial Narrow" w:hAnsi="Arial Narrow"/>
                                <w:b/>
                                <w:color w:val="262626"/>
                                <w:sz w:val="18"/>
                                <w:szCs w:val="18"/>
                              </w:rPr>
                              <w:tab/>
                            </w:r>
                            <w:r w:rsidR="0034152E">
                              <w:rPr>
                                <w:rFonts w:ascii="Arial Narrow" w:hAnsi="Arial Narrow"/>
                                <w:b/>
                                <w:color w:val="262626"/>
                                <w:sz w:val="18"/>
                                <w:szCs w:val="18"/>
                              </w:rPr>
                              <w:tab/>
                            </w:r>
                            <w:r>
                              <w:rPr>
                                <w:rFonts w:ascii="Arial Narrow" w:hAnsi="Arial Narrow"/>
                                <w:b/>
                                <w:color w:val="262626"/>
                                <w:sz w:val="18"/>
                                <w:szCs w:val="18"/>
                              </w:rPr>
                              <w:t>16</w:t>
                            </w:r>
                          </w:p>
                          <w:p w14:paraId="04BB11A5" w14:textId="71F98A10" w:rsidR="001E4D73" w:rsidRPr="0034152E" w:rsidRDefault="007C1328" w:rsidP="00DE482C">
                            <w:pPr>
                              <w:rPr>
                                <w:rFonts w:ascii="Arial Narrow" w:hAnsi="Arial Narrow"/>
                                <w:b/>
                                <w:color w:val="262626"/>
                                <w:sz w:val="18"/>
                                <w:szCs w:val="18"/>
                              </w:rPr>
                            </w:pPr>
                            <w:r>
                              <w:rPr>
                                <w:rFonts w:ascii="Arial Narrow" w:hAnsi="Arial Narrow"/>
                                <w:b/>
                                <w:color w:val="262626"/>
                                <w:sz w:val="18"/>
                                <w:szCs w:val="18"/>
                              </w:rPr>
                              <w:t>Section 4</w:t>
                            </w:r>
                            <w:r w:rsidR="001E4D73" w:rsidRPr="0034152E">
                              <w:rPr>
                                <w:rFonts w:ascii="Arial Narrow" w:hAnsi="Arial Narrow"/>
                                <w:b/>
                                <w:color w:val="262626"/>
                                <w:sz w:val="18"/>
                                <w:szCs w:val="18"/>
                              </w:rPr>
                              <w:t>: The 2</w:t>
                            </w:r>
                            <w:r w:rsidR="0034152E">
                              <w:rPr>
                                <w:rFonts w:ascii="Arial Narrow" w:hAnsi="Arial Narrow"/>
                                <w:b/>
                                <w:color w:val="262626"/>
                                <w:sz w:val="18"/>
                                <w:szCs w:val="18"/>
                              </w:rPr>
                              <w:t>017/18 Implementation plan</w:t>
                            </w:r>
                            <w:r w:rsidR="0034152E">
                              <w:rPr>
                                <w:rFonts w:ascii="Arial Narrow" w:hAnsi="Arial Narrow"/>
                                <w:b/>
                                <w:color w:val="262626"/>
                                <w:sz w:val="18"/>
                                <w:szCs w:val="18"/>
                              </w:rPr>
                              <w:tab/>
                            </w:r>
                            <w:r w:rsidR="0034152E">
                              <w:rPr>
                                <w:rFonts w:ascii="Arial Narrow" w:hAnsi="Arial Narrow"/>
                                <w:b/>
                                <w:color w:val="262626"/>
                                <w:sz w:val="18"/>
                                <w:szCs w:val="18"/>
                              </w:rPr>
                              <w:tab/>
                            </w:r>
                            <w:r w:rsidR="0034152E">
                              <w:rPr>
                                <w:rFonts w:ascii="Arial Narrow" w:hAnsi="Arial Narrow"/>
                                <w:b/>
                                <w:color w:val="262626"/>
                                <w:sz w:val="18"/>
                                <w:szCs w:val="18"/>
                              </w:rPr>
                              <w:tab/>
                            </w:r>
                            <w:r w:rsidR="0034152E">
                              <w:rPr>
                                <w:rFonts w:ascii="Arial Narrow" w:hAnsi="Arial Narrow"/>
                                <w:b/>
                                <w:color w:val="262626"/>
                                <w:sz w:val="18"/>
                                <w:szCs w:val="18"/>
                              </w:rPr>
                              <w:tab/>
                            </w:r>
                            <w:r w:rsidR="0034152E">
                              <w:rPr>
                                <w:rFonts w:ascii="Arial Narrow" w:hAnsi="Arial Narrow"/>
                                <w:b/>
                                <w:color w:val="262626"/>
                                <w:sz w:val="18"/>
                                <w:szCs w:val="18"/>
                              </w:rPr>
                              <w:tab/>
                            </w:r>
                            <w:r>
                              <w:rPr>
                                <w:rFonts w:ascii="Arial Narrow" w:hAnsi="Arial Narrow"/>
                                <w:b/>
                                <w:color w:val="262626"/>
                                <w:sz w:val="18"/>
                                <w:szCs w:val="18"/>
                              </w:rPr>
                              <w:t>21</w:t>
                            </w:r>
                          </w:p>
                          <w:p w14:paraId="057961C2" w14:textId="75F574A0" w:rsidR="001E4D73" w:rsidRPr="0034152E" w:rsidRDefault="00041549" w:rsidP="0034152E">
                            <w:pPr>
                              <w:rPr>
                                <w:rFonts w:ascii="Arial Narrow" w:hAnsi="Arial Narrow"/>
                                <w:b/>
                                <w:color w:val="262626"/>
                                <w:sz w:val="18"/>
                                <w:szCs w:val="18"/>
                              </w:rPr>
                            </w:pPr>
                            <w:r w:rsidRPr="0034152E">
                              <w:rPr>
                                <w:rFonts w:ascii="Arial Narrow" w:hAnsi="Arial Narrow"/>
                                <w:b/>
                                <w:color w:val="262626"/>
                                <w:sz w:val="18"/>
                                <w:szCs w:val="18"/>
                              </w:rPr>
                              <w:t>Sestion</w:t>
                            </w:r>
                            <w:r w:rsidR="007C1328">
                              <w:rPr>
                                <w:rFonts w:ascii="Arial Narrow" w:hAnsi="Arial Narrow"/>
                                <w:b/>
                                <w:color w:val="262626"/>
                                <w:sz w:val="18"/>
                                <w:szCs w:val="18"/>
                              </w:rPr>
                              <w:t xml:space="preserve"> 5</w:t>
                            </w:r>
                            <w:r w:rsidRPr="0034152E">
                              <w:rPr>
                                <w:rFonts w:ascii="Arial Narrow" w:hAnsi="Arial Narrow"/>
                                <w:b/>
                                <w:color w:val="262626"/>
                                <w:sz w:val="18"/>
                                <w:szCs w:val="18"/>
                              </w:rPr>
                              <w:t xml:space="preserve">: </w:t>
                            </w:r>
                            <w:r w:rsidR="0034152E" w:rsidRPr="0034152E">
                              <w:rPr>
                                <w:rFonts w:ascii="Arial Narrow" w:hAnsi="Arial Narrow"/>
                                <w:b/>
                                <w:color w:val="262626"/>
                                <w:sz w:val="18"/>
                                <w:szCs w:val="18"/>
                              </w:rPr>
                              <w:t>Ward committee members’ implementation plan</w:t>
                            </w:r>
                            <w:r w:rsidR="0034152E" w:rsidRPr="0034152E">
                              <w:rPr>
                                <w:rFonts w:ascii="Arial Narrow" w:hAnsi="Arial Narrow"/>
                                <w:b/>
                                <w:color w:val="262626"/>
                                <w:sz w:val="18"/>
                                <w:szCs w:val="18"/>
                              </w:rPr>
                              <w:tab/>
                            </w:r>
                            <w:r w:rsidR="0034152E" w:rsidRPr="0034152E">
                              <w:rPr>
                                <w:rFonts w:ascii="Arial Narrow" w:hAnsi="Arial Narrow"/>
                                <w:b/>
                                <w:color w:val="262626"/>
                                <w:sz w:val="18"/>
                                <w:szCs w:val="18"/>
                              </w:rPr>
                              <w:tab/>
                            </w:r>
                            <w:r w:rsidR="0034152E" w:rsidRPr="0034152E">
                              <w:rPr>
                                <w:rFonts w:ascii="Arial Narrow" w:hAnsi="Arial Narrow"/>
                                <w:b/>
                                <w:color w:val="262626"/>
                                <w:sz w:val="18"/>
                                <w:szCs w:val="18"/>
                              </w:rPr>
                              <w:tab/>
                            </w:r>
                            <w:r w:rsidR="0034152E" w:rsidRPr="0034152E">
                              <w:rPr>
                                <w:rFonts w:ascii="Arial Narrow" w:hAnsi="Arial Narrow"/>
                                <w:b/>
                                <w:color w:val="262626"/>
                                <w:sz w:val="18"/>
                                <w:szCs w:val="18"/>
                              </w:rPr>
                              <w:tab/>
                            </w:r>
                            <w:r w:rsidR="007C1328">
                              <w:rPr>
                                <w:rFonts w:ascii="Arial Narrow" w:hAnsi="Arial Narrow"/>
                                <w:b/>
                                <w:color w:val="262626"/>
                                <w:sz w:val="18"/>
                                <w:szCs w:val="18"/>
                              </w:rPr>
                              <w:t>28</w:t>
                            </w:r>
                          </w:p>
                          <w:p w14:paraId="7C8E1547" w14:textId="5B7ECF03" w:rsidR="0034152E" w:rsidRPr="0034152E" w:rsidRDefault="007C1328" w:rsidP="0034152E">
                            <w:pPr>
                              <w:rPr>
                                <w:rFonts w:ascii="Arial Narrow" w:hAnsi="Arial Narrow"/>
                                <w:b/>
                                <w:color w:val="262626"/>
                                <w:sz w:val="18"/>
                                <w:szCs w:val="18"/>
                              </w:rPr>
                            </w:pPr>
                            <w:r>
                              <w:rPr>
                                <w:rFonts w:ascii="Arial Narrow" w:hAnsi="Arial Narrow"/>
                                <w:b/>
                                <w:color w:val="262626"/>
                                <w:sz w:val="18"/>
                                <w:szCs w:val="18"/>
                              </w:rPr>
                              <w:t>Section 6</w:t>
                            </w:r>
                            <w:r w:rsidR="0034152E" w:rsidRPr="0034152E">
                              <w:rPr>
                                <w:rFonts w:ascii="Arial Narrow" w:hAnsi="Arial Narrow"/>
                                <w:b/>
                                <w:color w:val="262626"/>
                                <w:sz w:val="18"/>
                                <w:szCs w:val="18"/>
                              </w:rPr>
                              <w:t xml:space="preserve">: </w:t>
                            </w:r>
                            <w:r w:rsidR="0034152E">
                              <w:rPr>
                                <w:rFonts w:ascii="Arial Narrow" w:hAnsi="Arial Narrow"/>
                                <w:b/>
                                <w:color w:val="262626"/>
                                <w:sz w:val="18"/>
                                <w:szCs w:val="18"/>
                              </w:rPr>
                              <w:t>Institutional arrangement</w:t>
                            </w:r>
                            <w:r w:rsidR="0034152E">
                              <w:rPr>
                                <w:rFonts w:ascii="Arial Narrow" w:hAnsi="Arial Narrow"/>
                                <w:b/>
                                <w:color w:val="262626"/>
                                <w:sz w:val="18"/>
                                <w:szCs w:val="18"/>
                              </w:rPr>
                              <w:tab/>
                            </w:r>
                            <w:r w:rsidR="0034152E">
                              <w:rPr>
                                <w:rFonts w:ascii="Arial Narrow" w:hAnsi="Arial Narrow"/>
                                <w:b/>
                                <w:color w:val="262626"/>
                                <w:sz w:val="18"/>
                                <w:szCs w:val="18"/>
                              </w:rPr>
                              <w:tab/>
                            </w:r>
                            <w:r w:rsidR="0034152E">
                              <w:rPr>
                                <w:rFonts w:ascii="Arial Narrow" w:hAnsi="Arial Narrow"/>
                                <w:b/>
                                <w:color w:val="262626"/>
                                <w:sz w:val="18"/>
                                <w:szCs w:val="18"/>
                              </w:rPr>
                              <w:tab/>
                            </w:r>
                            <w:r w:rsidR="0034152E">
                              <w:rPr>
                                <w:rFonts w:ascii="Arial Narrow" w:hAnsi="Arial Narrow"/>
                                <w:b/>
                                <w:color w:val="262626"/>
                                <w:sz w:val="18"/>
                                <w:szCs w:val="18"/>
                              </w:rPr>
                              <w:tab/>
                            </w:r>
                            <w:r w:rsidR="0034152E">
                              <w:rPr>
                                <w:rFonts w:ascii="Arial Narrow" w:hAnsi="Arial Narrow"/>
                                <w:b/>
                                <w:color w:val="262626"/>
                                <w:sz w:val="18"/>
                                <w:szCs w:val="18"/>
                              </w:rPr>
                              <w:tab/>
                            </w:r>
                            <w:r w:rsidR="0034152E">
                              <w:rPr>
                                <w:rFonts w:ascii="Arial Narrow" w:hAnsi="Arial Narrow"/>
                                <w:b/>
                                <w:color w:val="262626"/>
                                <w:sz w:val="18"/>
                                <w:szCs w:val="18"/>
                              </w:rPr>
                              <w:tab/>
                            </w:r>
                            <w:r>
                              <w:rPr>
                                <w:rFonts w:ascii="Arial Narrow" w:hAnsi="Arial Narrow"/>
                                <w:b/>
                                <w:color w:val="262626"/>
                                <w:sz w:val="18"/>
                                <w:szCs w:val="18"/>
                              </w:rPr>
                              <w:t>33</w:t>
                            </w:r>
                          </w:p>
                          <w:p w14:paraId="1CA7F3D2" w14:textId="77777777" w:rsidR="001E4D73" w:rsidRPr="00283DEC" w:rsidRDefault="001E4D73" w:rsidP="00DE482C">
                            <w:pPr>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0B346326" id="_x0000_t202" coordsize="21600,21600" o:spt="202" path="m,l,21600r21600,l21600,xe">
                <v:stroke joinstyle="miter"/>
                <v:path gradientshapeok="t" o:connecttype="rect"/>
              </v:shapetype>
              <v:shape id="Text Box 2" o:spid="_x0000_s1026" type="#_x0000_t202" style="position:absolute;margin-left:-1.7pt;margin-top:453.15pt;width:510.5pt;height:242.2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">
                <v:textbox>
                  <w:txbxContent>
                    <w:p w14:paraId="3E010302" w14:textId="77777777" w:rsidR="001E4D73" w:rsidRPr="00DE482C" w:rsidRDefault="001E4D73" w:rsidP="00DE482C">
                      <w:pPr>
                        <w:rPr>
                          <w:rFonts w:ascii="Arial Narrow" w:hAnsi="Arial Narrow"/>
                          <w:b/>
                          <w:sz w:val="20"/>
                          <w:szCs w:val="20"/>
                        </w:rPr>
                      </w:pPr>
                      <w:r w:rsidRPr="00DE482C">
                        <w:rPr>
                          <w:rFonts w:ascii="Arial Narrow" w:hAnsi="Arial Narrow"/>
                          <w:b/>
                          <w:sz w:val="20"/>
                          <w:szCs w:val="20"/>
                        </w:rPr>
                        <w:t>Contents…</w:t>
                      </w:r>
                    </w:p>
                    <w:p w14:paraId="47DD4356" w14:textId="77777777" w:rsidR="001E4D73" w:rsidRPr="00DE482C" w:rsidRDefault="001E4D73" w:rsidP="00DE482C">
                      <w:pPr>
                        <w:rPr>
                          <w:rFonts w:ascii="Arial Narrow" w:hAnsi="Arial Narrow"/>
                          <w:b/>
                          <w:sz w:val="20"/>
                          <w:szCs w:val="20"/>
                        </w:rPr>
                      </w:pPr>
                    </w:p>
                    <w:p w14:paraId="0E6D0B65" w14:textId="77777777" w:rsidR="001E4D73" w:rsidRPr="0034152E" w:rsidRDefault="001E4D73" w:rsidP="00DE482C">
                      <w:pPr>
                        <w:rPr>
                          <w:rFonts w:ascii="Arial Narrow" w:hAnsi="Arial Narrow"/>
                          <w:b/>
                          <w:sz w:val="18"/>
                          <w:szCs w:val="18"/>
                        </w:rPr>
                      </w:pPr>
                      <w:r w:rsidRPr="0034152E">
                        <w:rPr>
                          <w:rFonts w:ascii="Arial Narrow" w:hAnsi="Arial Narrow"/>
                          <w:b/>
                          <w:sz w:val="18"/>
                          <w:szCs w:val="18"/>
                        </w:rPr>
                        <w:t>Section 1: Introduction and legislative framework</w:t>
                      </w:r>
                      <w:r w:rsidRPr="0034152E">
                        <w:rPr>
                          <w:rFonts w:ascii="Arial Narrow" w:hAnsi="Arial Narrow"/>
                          <w:b/>
                          <w:sz w:val="18"/>
                          <w:szCs w:val="18"/>
                        </w:rPr>
                        <w:tab/>
                      </w:r>
                      <w:r w:rsidRPr="0034152E">
                        <w:rPr>
                          <w:rFonts w:ascii="Arial Narrow" w:hAnsi="Arial Narrow"/>
                          <w:b/>
                          <w:sz w:val="18"/>
                          <w:szCs w:val="18"/>
                        </w:rPr>
                        <w:tab/>
                      </w:r>
                      <w:r w:rsidRPr="0034152E">
                        <w:rPr>
                          <w:rFonts w:ascii="Arial Narrow" w:hAnsi="Arial Narrow"/>
                          <w:b/>
                          <w:sz w:val="18"/>
                          <w:szCs w:val="18"/>
                        </w:rPr>
                        <w:tab/>
                      </w:r>
                      <w:r w:rsidRPr="0034152E">
                        <w:rPr>
                          <w:rFonts w:ascii="Arial Narrow" w:hAnsi="Arial Narrow"/>
                          <w:b/>
                          <w:sz w:val="18"/>
                          <w:szCs w:val="18"/>
                        </w:rPr>
                        <w:tab/>
                      </w:r>
                      <w:r w:rsidRPr="0034152E">
                        <w:rPr>
                          <w:rFonts w:ascii="Arial Narrow" w:hAnsi="Arial Narrow"/>
                          <w:b/>
                          <w:sz w:val="18"/>
                          <w:szCs w:val="18"/>
                        </w:rPr>
                        <w:tab/>
                        <w:t>2</w:t>
                      </w:r>
                    </w:p>
                    <w:p w14:paraId="085ACA4E" w14:textId="0BD005F3" w:rsidR="001E4D73" w:rsidRPr="0034152E" w:rsidRDefault="0034152E" w:rsidP="00DE482C">
                      <w:pPr>
                        <w:pStyle w:val="ListParagraph"/>
                        <w:numPr>
                          <w:ilvl w:val="1"/>
                          <w:numId w:val="1"/>
                        </w:numPr>
                        <w:rPr>
                          <w:rFonts w:ascii="Arial Narrow" w:hAnsi="Arial Narrow"/>
                          <w:sz w:val="18"/>
                          <w:szCs w:val="18"/>
                        </w:rPr>
                      </w:pPr>
                      <w:r>
                        <w:rPr>
                          <w:rFonts w:ascii="Arial Narrow" w:hAnsi="Arial Narrow"/>
                          <w:sz w:val="18"/>
                          <w:szCs w:val="18"/>
                        </w:rPr>
                        <w:t>Introduction</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001E4D73" w:rsidRPr="0034152E">
                        <w:rPr>
                          <w:rFonts w:ascii="Arial Narrow" w:hAnsi="Arial Narrow"/>
                          <w:sz w:val="18"/>
                          <w:szCs w:val="18"/>
                        </w:rPr>
                        <w:t>2</w:t>
                      </w:r>
                    </w:p>
                    <w:p w14:paraId="1E0FD70C" w14:textId="61741565" w:rsidR="001E4D73" w:rsidRPr="0034152E" w:rsidRDefault="001E4D73" w:rsidP="00125F5B">
                      <w:pPr>
                        <w:rPr>
                          <w:rFonts w:ascii="Arial Narrow" w:hAnsi="Arial Narrow" w:cs="Arial"/>
                          <w:sz w:val="18"/>
                          <w:szCs w:val="18"/>
                        </w:rPr>
                      </w:pPr>
                      <w:r w:rsidRPr="0034152E">
                        <w:rPr>
                          <w:rFonts w:ascii="Arial Narrow" w:hAnsi="Arial Narrow" w:cs="Arial"/>
                          <w:sz w:val="18"/>
                          <w:szCs w:val="18"/>
                        </w:rPr>
                        <w:t>1.2   The legislative framework at a glance</w:t>
                      </w:r>
                      <w:r w:rsidRPr="0034152E">
                        <w:rPr>
                          <w:rFonts w:ascii="Arial Narrow" w:hAnsi="Arial Narrow" w:cs="Arial"/>
                          <w:sz w:val="18"/>
                          <w:szCs w:val="18"/>
                        </w:rPr>
                        <w:tab/>
                      </w:r>
                      <w:r w:rsidRPr="0034152E">
                        <w:rPr>
                          <w:rFonts w:ascii="Arial Narrow" w:hAnsi="Arial Narrow" w:cs="Arial"/>
                          <w:sz w:val="18"/>
                          <w:szCs w:val="18"/>
                        </w:rPr>
                        <w:tab/>
                      </w:r>
                      <w:r w:rsidRPr="0034152E">
                        <w:rPr>
                          <w:rFonts w:ascii="Arial Narrow" w:hAnsi="Arial Narrow" w:cs="Arial"/>
                          <w:sz w:val="18"/>
                          <w:szCs w:val="18"/>
                        </w:rPr>
                        <w:tab/>
                      </w:r>
                      <w:r w:rsidRPr="0034152E">
                        <w:rPr>
                          <w:rFonts w:ascii="Arial Narrow" w:hAnsi="Arial Narrow" w:cs="Arial"/>
                          <w:sz w:val="18"/>
                          <w:szCs w:val="18"/>
                        </w:rPr>
                        <w:tab/>
                      </w:r>
                      <w:r w:rsidRPr="0034152E">
                        <w:rPr>
                          <w:rFonts w:ascii="Arial Narrow" w:hAnsi="Arial Narrow" w:cs="Arial"/>
                          <w:sz w:val="18"/>
                          <w:szCs w:val="18"/>
                        </w:rPr>
                        <w:tab/>
                      </w:r>
                      <w:r w:rsidRPr="0034152E">
                        <w:rPr>
                          <w:rFonts w:ascii="Arial Narrow" w:hAnsi="Arial Narrow" w:cs="Arial"/>
                          <w:sz w:val="18"/>
                          <w:szCs w:val="18"/>
                        </w:rPr>
                        <w:tab/>
                      </w:r>
                      <w:r w:rsidR="007C1328">
                        <w:rPr>
                          <w:rFonts w:ascii="Arial Narrow" w:hAnsi="Arial Narrow" w:cs="Arial"/>
                          <w:sz w:val="18"/>
                          <w:szCs w:val="18"/>
                        </w:rPr>
                        <w:t>4</w:t>
                      </w:r>
                    </w:p>
                    <w:p w14:paraId="60B9B07D" w14:textId="029CE5CF" w:rsidR="001E4D73" w:rsidRPr="0034152E" w:rsidRDefault="001E4D73" w:rsidP="00125F5B">
                      <w:pPr>
                        <w:rPr>
                          <w:rFonts w:ascii="Arial Narrow" w:hAnsi="Arial Narrow"/>
                          <w:sz w:val="18"/>
                          <w:szCs w:val="18"/>
                        </w:rPr>
                      </w:pPr>
                      <w:r w:rsidRPr="0034152E">
                        <w:rPr>
                          <w:rFonts w:ascii="Arial Narrow" w:hAnsi="Arial Narrow" w:cs="Arial"/>
                          <w:sz w:val="18"/>
                          <w:szCs w:val="18"/>
                        </w:rPr>
                        <w:t xml:space="preserve">1.3   Ward committee </w:t>
                      </w:r>
                      <w:r w:rsidR="0034152E">
                        <w:rPr>
                          <w:rFonts w:ascii="Arial Narrow" w:hAnsi="Arial Narrow" w:cs="Arial"/>
                          <w:sz w:val="18"/>
                          <w:szCs w:val="18"/>
                        </w:rPr>
                        <w:t>roles and responsibilities</w:t>
                      </w:r>
                      <w:r w:rsidR="0034152E">
                        <w:rPr>
                          <w:rFonts w:ascii="Arial Narrow" w:hAnsi="Arial Narrow" w:cs="Arial"/>
                          <w:sz w:val="18"/>
                          <w:szCs w:val="18"/>
                        </w:rPr>
                        <w:tab/>
                      </w:r>
                      <w:r w:rsidR="0034152E">
                        <w:rPr>
                          <w:rFonts w:ascii="Arial Narrow" w:hAnsi="Arial Narrow" w:cs="Arial"/>
                          <w:sz w:val="18"/>
                          <w:szCs w:val="18"/>
                        </w:rPr>
                        <w:tab/>
                      </w:r>
                      <w:r w:rsidR="0034152E">
                        <w:rPr>
                          <w:rFonts w:ascii="Arial Narrow" w:hAnsi="Arial Narrow" w:cs="Arial"/>
                          <w:sz w:val="18"/>
                          <w:szCs w:val="18"/>
                        </w:rPr>
                        <w:tab/>
                      </w:r>
                      <w:r w:rsidR="0034152E">
                        <w:rPr>
                          <w:rFonts w:ascii="Arial Narrow" w:hAnsi="Arial Narrow" w:cs="Arial"/>
                          <w:sz w:val="18"/>
                          <w:szCs w:val="18"/>
                        </w:rPr>
                        <w:tab/>
                      </w:r>
                      <w:r w:rsidR="0034152E">
                        <w:rPr>
                          <w:rFonts w:ascii="Arial Narrow" w:hAnsi="Arial Narrow" w:cs="Arial"/>
                          <w:sz w:val="18"/>
                          <w:szCs w:val="18"/>
                        </w:rPr>
                        <w:tab/>
                      </w:r>
                      <w:r w:rsidR="007C1328">
                        <w:rPr>
                          <w:rFonts w:ascii="Arial Narrow" w:hAnsi="Arial Narrow" w:cs="Arial"/>
                          <w:sz w:val="18"/>
                          <w:szCs w:val="18"/>
                        </w:rPr>
                        <w:t>5</w:t>
                      </w:r>
                    </w:p>
                    <w:p w14:paraId="4EB4900A" w14:textId="77777777" w:rsidR="001E4D73" w:rsidRPr="0034152E" w:rsidRDefault="001E4D73" w:rsidP="00DE482C">
                      <w:pPr>
                        <w:rPr>
                          <w:rFonts w:ascii="Arial Narrow" w:hAnsi="Arial Narrow"/>
                          <w:sz w:val="18"/>
                          <w:szCs w:val="18"/>
                        </w:rPr>
                      </w:pPr>
                    </w:p>
                    <w:p w14:paraId="15C33985" w14:textId="77777777" w:rsidR="001E4D73" w:rsidRPr="0034152E" w:rsidRDefault="001E4D73" w:rsidP="00DE482C">
                      <w:pPr>
                        <w:rPr>
                          <w:rFonts w:ascii="Arial Narrow" w:hAnsi="Arial Narrow"/>
                          <w:color w:val="262626"/>
                          <w:sz w:val="18"/>
                          <w:szCs w:val="18"/>
                        </w:rPr>
                      </w:pPr>
                    </w:p>
                    <w:p w14:paraId="7D826FAA" w14:textId="7A93CA6E" w:rsidR="001E4D73" w:rsidRPr="0034152E" w:rsidRDefault="007C1328" w:rsidP="00DE482C">
                      <w:pPr>
                        <w:rPr>
                          <w:rFonts w:ascii="Arial Narrow" w:hAnsi="Arial Narrow"/>
                          <w:b/>
                          <w:color w:val="262626"/>
                          <w:sz w:val="18"/>
                          <w:szCs w:val="18"/>
                        </w:rPr>
                      </w:pPr>
                      <w:r>
                        <w:rPr>
                          <w:rFonts w:ascii="Arial Narrow" w:hAnsi="Arial Narrow"/>
                          <w:b/>
                          <w:color w:val="262626"/>
                          <w:sz w:val="18"/>
                          <w:szCs w:val="18"/>
                        </w:rPr>
                        <w:t>Section 2</w:t>
                      </w:r>
                      <w:r w:rsidR="001E4D73" w:rsidRPr="0034152E">
                        <w:rPr>
                          <w:rFonts w:ascii="Arial Narrow" w:hAnsi="Arial Narrow"/>
                          <w:b/>
                          <w:color w:val="262626"/>
                          <w:sz w:val="18"/>
                          <w:szCs w:val="18"/>
                        </w:rPr>
                        <w:t>: The strategic Direction</w:t>
                      </w:r>
                      <w:r w:rsidR="001E4D73" w:rsidRPr="0034152E">
                        <w:rPr>
                          <w:rFonts w:ascii="Arial Narrow" w:hAnsi="Arial Narrow"/>
                          <w:b/>
                          <w:color w:val="262626"/>
                          <w:sz w:val="18"/>
                          <w:szCs w:val="18"/>
                        </w:rPr>
                        <w:tab/>
                      </w:r>
                      <w:r w:rsidR="001E4D73" w:rsidRPr="0034152E">
                        <w:rPr>
                          <w:rFonts w:ascii="Arial Narrow" w:hAnsi="Arial Narrow"/>
                          <w:b/>
                          <w:color w:val="262626"/>
                          <w:sz w:val="18"/>
                          <w:szCs w:val="18"/>
                        </w:rPr>
                        <w:tab/>
                      </w:r>
                      <w:r w:rsidR="0034152E">
                        <w:rPr>
                          <w:rFonts w:ascii="Arial Narrow" w:hAnsi="Arial Narrow"/>
                          <w:b/>
                          <w:color w:val="262626"/>
                          <w:sz w:val="18"/>
                          <w:szCs w:val="18"/>
                        </w:rPr>
                        <w:tab/>
                      </w:r>
                      <w:r w:rsidR="0034152E">
                        <w:rPr>
                          <w:rFonts w:ascii="Arial Narrow" w:hAnsi="Arial Narrow"/>
                          <w:b/>
                          <w:color w:val="262626"/>
                          <w:sz w:val="18"/>
                          <w:szCs w:val="18"/>
                        </w:rPr>
                        <w:tab/>
                      </w:r>
                      <w:r w:rsidR="0034152E">
                        <w:rPr>
                          <w:rFonts w:ascii="Arial Narrow" w:hAnsi="Arial Narrow"/>
                          <w:b/>
                          <w:color w:val="262626"/>
                          <w:sz w:val="18"/>
                          <w:szCs w:val="18"/>
                        </w:rPr>
                        <w:tab/>
                      </w:r>
                      <w:r w:rsidR="0034152E">
                        <w:rPr>
                          <w:rFonts w:ascii="Arial Narrow" w:hAnsi="Arial Narrow"/>
                          <w:b/>
                          <w:color w:val="262626"/>
                          <w:sz w:val="18"/>
                          <w:szCs w:val="18"/>
                        </w:rPr>
                        <w:tab/>
                      </w:r>
                      <w:r>
                        <w:rPr>
                          <w:rFonts w:ascii="Arial Narrow" w:hAnsi="Arial Narrow"/>
                          <w:b/>
                          <w:color w:val="262626"/>
                          <w:sz w:val="18"/>
                          <w:szCs w:val="18"/>
                        </w:rPr>
                        <w:t>8</w:t>
                      </w:r>
                    </w:p>
                    <w:p w14:paraId="1002D07C" w14:textId="1A0B1EA3" w:rsidR="001E4D73" w:rsidRPr="0034152E" w:rsidRDefault="007C1328" w:rsidP="00DE482C">
                      <w:pPr>
                        <w:rPr>
                          <w:rFonts w:ascii="Arial Narrow" w:hAnsi="Arial Narrow"/>
                          <w:color w:val="262626"/>
                          <w:sz w:val="18"/>
                          <w:szCs w:val="18"/>
                        </w:rPr>
                      </w:pPr>
                      <w:r>
                        <w:rPr>
                          <w:rFonts w:ascii="Arial Narrow" w:hAnsi="Arial Narrow"/>
                          <w:color w:val="262626"/>
                          <w:sz w:val="18"/>
                          <w:szCs w:val="18"/>
                        </w:rPr>
                        <w:t>2</w:t>
                      </w:r>
                      <w:r w:rsidR="001E4D73" w:rsidRPr="0034152E">
                        <w:rPr>
                          <w:rFonts w:ascii="Arial Narrow" w:hAnsi="Arial Narrow"/>
                          <w:color w:val="262626"/>
                          <w:sz w:val="18"/>
                          <w:szCs w:val="18"/>
                        </w:rPr>
                        <w:t>.1 The introduction</w:t>
                      </w:r>
                      <w:r w:rsidR="001E4D73" w:rsidRPr="0034152E">
                        <w:rPr>
                          <w:rFonts w:ascii="Arial Narrow" w:hAnsi="Arial Narrow"/>
                          <w:color w:val="262626"/>
                          <w:sz w:val="18"/>
                          <w:szCs w:val="18"/>
                        </w:rPr>
                        <w:tab/>
                      </w:r>
                      <w:r w:rsidR="001E4D73" w:rsidRPr="0034152E">
                        <w:rPr>
                          <w:rFonts w:ascii="Arial Narrow" w:hAnsi="Arial Narrow"/>
                          <w:color w:val="262626"/>
                          <w:sz w:val="18"/>
                          <w:szCs w:val="18"/>
                        </w:rPr>
                        <w:tab/>
                      </w:r>
                      <w:r w:rsidR="001E4D73" w:rsidRPr="0034152E">
                        <w:rPr>
                          <w:rFonts w:ascii="Arial Narrow" w:hAnsi="Arial Narrow"/>
                          <w:color w:val="262626"/>
                          <w:sz w:val="18"/>
                          <w:szCs w:val="18"/>
                        </w:rPr>
                        <w:tab/>
                      </w:r>
                      <w:r w:rsidR="001E4D73" w:rsidRPr="0034152E">
                        <w:rPr>
                          <w:rFonts w:ascii="Arial Narrow" w:hAnsi="Arial Narrow"/>
                          <w:color w:val="262626"/>
                          <w:sz w:val="18"/>
                          <w:szCs w:val="18"/>
                        </w:rPr>
                        <w:tab/>
                      </w:r>
                      <w:r w:rsidR="001E4D73" w:rsidRPr="0034152E">
                        <w:rPr>
                          <w:rFonts w:ascii="Arial Narrow" w:hAnsi="Arial Narrow"/>
                          <w:color w:val="262626"/>
                          <w:sz w:val="18"/>
                          <w:szCs w:val="18"/>
                        </w:rPr>
                        <w:tab/>
                      </w:r>
                      <w:r w:rsidR="001E4D73" w:rsidRPr="0034152E">
                        <w:rPr>
                          <w:rFonts w:ascii="Arial Narrow" w:hAnsi="Arial Narrow"/>
                          <w:color w:val="262626"/>
                          <w:sz w:val="18"/>
                          <w:szCs w:val="18"/>
                        </w:rPr>
                        <w:tab/>
                      </w:r>
                      <w:r w:rsidR="001E4D73" w:rsidRPr="0034152E">
                        <w:rPr>
                          <w:rFonts w:ascii="Arial Narrow" w:hAnsi="Arial Narrow"/>
                          <w:color w:val="262626"/>
                          <w:sz w:val="18"/>
                          <w:szCs w:val="18"/>
                        </w:rPr>
                        <w:tab/>
                      </w:r>
                      <w:r w:rsidR="001E4D73" w:rsidRPr="0034152E">
                        <w:rPr>
                          <w:rFonts w:ascii="Arial Narrow" w:hAnsi="Arial Narrow"/>
                          <w:color w:val="262626"/>
                          <w:sz w:val="18"/>
                          <w:szCs w:val="18"/>
                        </w:rPr>
                        <w:tab/>
                      </w:r>
                      <w:r>
                        <w:rPr>
                          <w:rFonts w:ascii="Arial Narrow" w:hAnsi="Arial Narrow"/>
                          <w:color w:val="262626"/>
                          <w:sz w:val="18"/>
                          <w:szCs w:val="18"/>
                        </w:rPr>
                        <w:t>8</w:t>
                      </w:r>
                    </w:p>
                    <w:p w14:paraId="5704E51C" w14:textId="6E03598F" w:rsidR="001E4D73" w:rsidRPr="0034152E" w:rsidRDefault="007C1328" w:rsidP="00DE482C">
                      <w:pPr>
                        <w:rPr>
                          <w:rFonts w:ascii="Arial Narrow" w:hAnsi="Arial Narrow"/>
                          <w:color w:val="262626"/>
                          <w:sz w:val="18"/>
                          <w:szCs w:val="18"/>
                        </w:rPr>
                      </w:pPr>
                      <w:r>
                        <w:rPr>
                          <w:rFonts w:ascii="Arial Narrow" w:hAnsi="Arial Narrow"/>
                          <w:color w:val="262626"/>
                          <w:sz w:val="18"/>
                          <w:szCs w:val="18"/>
                        </w:rPr>
                        <w:t>2</w:t>
                      </w:r>
                      <w:r w:rsidR="0034152E">
                        <w:rPr>
                          <w:rFonts w:ascii="Arial Narrow" w:hAnsi="Arial Narrow"/>
                          <w:color w:val="262626"/>
                          <w:sz w:val="18"/>
                          <w:szCs w:val="18"/>
                        </w:rPr>
                        <w:t>.2 The vision</w:t>
                      </w:r>
                      <w:r w:rsidR="0034152E">
                        <w:rPr>
                          <w:rFonts w:ascii="Arial Narrow" w:hAnsi="Arial Narrow"/>
                          <w:color w:val="262626"/>
                          <w:sz w:val="18"/>
                          <w:szCs w:val="18"/>
                        </w:rPr>
                        <w:tab/>
                      </w:r>
                      <w:r w:rsidR="0034152E">
                        <w:rPr>
                          <w:rFonts w:ascii="Arial Narrow" w:hAnsi="Arial Narrow"/>
                          <w:color w:val="262626"/>
                          <w:sz w:val="18"/>
                          <w:szCs w:val="18"/>
                        </w:rPr>
                        <w:tab/>
                      </w:r>
                      <w:r w:rsidR="0034152E">
                        <w:rPr>
                          <w:rFonts w:ascii="Arial Narrow" w:hAnsi="Arial Narrow"/>
                          <w:color w:val="262626"/>
                          <w:sz w:val="18"/>
                          <w:szCs w:val="18"/>
                        </w:rPr>
                        <w:tab/>
                      </w:r>
                      <w:r w:rsidR="0034152E">
                        <w:rPr>
                          <w:rFonts w:ascii="Arial Narrow" w:hAnsi="Arial Narrow"/>
                          <w:color w:val="262626"/>
                          <w:sz w:val="18"/>
                          <w:szCs w:val="18"/>
                        </w:rPr>
                        <w:tab/>
                      </w:r>
                      <w:r w:rsidR="0034152E">
                        <w:rPr>
                          <w:rFonts w:ascii="Arial Narrow" w:hAnsi="Arial Narrow"/>
                          <w:color w:val="262626"/>
                          <w:sz w:val="18"/>
                          <w:szCs w:val="18"/>
                        </w:rPr>
                        <w:tab/>
                      </w:r>
                      <w:r w:rsidR="0034152E">
                        <w:rPr>
                          <w:rFonts w:ascii="Arial Narrow" w:hAnsi="Arial Narrow"/>
                          <w:color w:val="262626"/>
                          <w:sz w:val="18"/>
                          <w:szCs w:val="18"/>
                        </w:rPr>
                        <w:tab/>
                      </w:r>
                      <w:r w:rsidR="0034152E">
                        <w:rPr>
                          <w:rFonts w:ascii="Arial Narrow" w:hAnsi="Arial Narrow"/>
                          <w:color w:val="262626"/>
                          <w:sz w:val="18"/>
                          <w:szCs w:val="18"/>
                        </w:rPr>
                        <w:tab/>
                      </w:r>
                      <w:r w:rsidR="0034152E">
                        <w:rPr>
                          <w:rFonts w:ascii="Arial Narrow" w:hAnsi="Arial Narrow"/>
                          <w:color w:val="262626"/>
                          <w:sz w:val="18"/>
                          <w:szCs w:val="18"/>
                        </w:rPr>
                        <w:tab/>
                      </w:r>
                      <w:r>
                        <w:rPr>
                          <w:rFonts w:ascii="Arial Narrow" w:hAnsi="Arial Narrow"/>
                          <w:color w:val="262626"/>
                          <w:sz w:val="18"/>
                          <w:szCs w:val="18"/>
                        </w:rPr>
                        <w:t>10</w:t>
                      </w:r>
                    </w:p>
                    <w:p w14:paraId="71D6489F" w14:textId="27B600D7" w:rsidR="001E4D73" w:rsidRPr="0034152E" w:rsidRDefault="007C1328" w:rsidP="00DE482C">
                      <w:pPr>
                        <w:rPr>
                          <w:rFonts w:ascii="Arial Narrow" w:hAnsi="Arial Narrow"/>
                          <w:color w:val="262626"/>
                          <w:sz w:val="18"/>
                          <w:szCs w:val="18"/>
                        </w:rPr>
                      </w:pPr>
                      <w:r>
                        <w:rPr>
                          <w:rFonts w:ascii="Arial Narrow" w:hAnsi="Arial Narrow"/>
                          <w:color w:val="262626"/>
                          <w:sz w:val="18"/>
                          <w:szCs w:val="18"/>
                        </w:rPr>
                        <w:t>2</w:t>
                      </w:r>
                      <w:r w:rsidR="0034152E">
                        <w:rPr>
                          <w:rFonts w:ascii="Arial Narrow" w:hAnsi="Arial Narrow"/>
                          <w:color w:val="262626"/>
                          <w:sz w:val="18"/>
                          <w:szCs w:val="18"/>
                        </w:rPr>
                        <w:t>.3 The mission</w:t>
                      </w:r>
                      <w:r w:rsidR="0034152E">
                        <w:rPr>
                          <w:rFonts w:ascii="Arial Narrow" w:hAnsi="Arial Narrow"/>
                          <w:color w:val="262626"/>
                          <w:sz w:val="18"/>
                          <w:szCs w:val="18"/>
                        </w:rPr>
                        <w:tab/>
                      </w:r>
                      <w:r w:rsidR="0034152E">
                        <w:rPr>
                          <w:rFonts w:ascii="Arial Narrow" w:hAnsi="Arial Narrow"/>
                          <w:color w:val="262626"/>
                          <w:sz w:val="18"/>
                          <w:szCs w:val="18"/>
                        </w:rPr>
                        <w:tab/>
                      </w:r>
                      <w:r w:rsidR="0034152E">
                        <w:rPr>
                          <w:rFonts w:ascii="Arial Narrow" w:hAnsi="Arial Narrow"/>
                          <w:color w:val="262626"/>
                          <w:sz w:val="18"/>
                          <w:szCs w:val="18"/>
                        </w:rPr>
                        <w:tab/>
                      </w:r>
                      <w:r w:rsidR="0034152E">
                        <w:rPr>
                          <w:rFonts w:ascii="Arial Narrow" w:hAnsi="Arial Narrow"/>
                          <w:color w:val="262626"/>
                          <w:sz w:val="18"/>
                          <w:szCs w:val="18"/>
                        </w:rPr>
                        <w:tab/>
                      </w:r>
                      <w:r w:rsidR="0034152E">
                        <w:rPr>
                          <w:rFonts w:ascii="Arial Narrow" w:hAnsi="Arial Narrow"/>
                          <w:color w:val="262626"/>
                          <w:sz w:val="18"/>
                          <w:szCs w:val="18"/>
                        </w:rPr>
                        <w:tab/>
                      </w:r>
                      <w:r w:rsidR="0034152E">
                        <w:rPr>
                          <w:rFonts w:ascii="Arial Narrow" w:hAnsi="Arial Narrow"/>
                          <w:color w:val="262626"/>
                          <w:sz w:val="18"/>
                          <w:szCs w:val="18"/>
                        </w:rPr>
                        <w:tab/>
                      </w:r>
                      <w:r w:rsidR="0034152E">
                        <w:rPr>
                          <w:rFonts w:ascii="Arial Narrow" w:hAnsi="Arial Narrow"/>
                          <w:color w:val="262626"/>
                          <w:sz w:val="18"/>
                          <w:szCs w:val="18"/>
                        </w:rPr>
                        <w:tab/>
                      </w:r>
                      <w:r w:rsidR="0034152E">
                        <w:rPr>
                          <w:rFonts w:ascii="Arial Narrow" w:hAnsi="Arial Narrow"/>
                          <w:color w:val="262626"/>
                          <w:sz w:val="18"/>
                          <w:szCs w:val="18"/>
                        </w:rPr>
                        <w:tab/>
                      </w:r>
                      <w:r>
                        <w:rPr>
                          <w:rFonts w:ascii="Arial Narrow" w:hAnsi="Arial Narrow"/>
                          <w:color w:val="262626"/>
                          <w:sz w:val="18"/>
                          <w:szCs w:val="18"/>
                        </w:rPr>
                        <w:t>10</w:t>
                      </w:r>
                    </w:p>
                    <w:p w14:paraId="44ACF9B7" w14:textId="31540C15" w:rsidR="001E4D73" w:rsidRPr="0034152E" w:rsidRDefault="007C1328" w:rsidP="00DE482C">
                      <w:pPr>
                        <w:rPr>
                          <w:rFonts w:ascii="Arial Narrow" w:hAnsi="Arial Narrow"/>
                          <w:color w:val="262626"/>
                          <w:sz w:val="18"/>
                          <w:szCs w:val="18"/>
                        </w:rPr>
                      </w:pPr>
                      <w:r>
                        <w:rPr>
                          <w:rFonts w:ascii="Arial Narrow" w:hAnsi="Arial Narrow"/>
                          <w:color w:val="262626"/>
                          <w:sz w:val="18"/>
                          <w:szCs w:val="18"/>
                        </w:rPr>
                        <w:t>2</w:t>
                      </w:r>
                      <w:r w:rsidR="0034152E">
                        <w:rPr>
                          <w:rFonts w:ascii="Arial Narrow" w:hAnsi="Arial Narrow"/>
                          <w:color w:val="262626"/>
                          <w:sz w:val="18"/>
                          <w:szCs w:val="18"/>
                        </w:rPr>
                        <w:t>.4 The goals</w:t>
                      </w:r>
                      <w:r w:rsidR="0034152E">
                        <w:rPr>
                          <w:rFonts w:ascii="Arial Narrow" w:hAnsi="Arial Narrow"/>
                          <w:color w:val="262626"/>
                          <w:sz w:val="18"/>
                          <w:szCs w:val="18"/>
                        </w:rPr>
                        <w:tab/>
                      </w:r>
                      <w:r w:rsidR="0034152E">
                        <w:rPr>
                          <w:rFonts w:ascii="Arial Narrow" w:hAnsi="Arial Narrow"/>
                          <w:color w:val="262626"/>
                          <w:sz w:val="18"/>
                          <w:szCs w:val="18"/>
                        </w:rPr>
                        <w:tab/>
                      </w:r>
                      <w:r w:rsidR="0034152E">
                        <w:rPr>
                          <w:rFonts w:ascii="Arial Narrow" w:hAnsi="Arial Narrow"/>
                          <w:color w:val="262626"/>
                          <w:sz w:val="18"/>
                          <w:szCs w:val="18"/>
                        </w:rPr>
                        <w:tab/>
                      </w:r>
                      <w:r w:rsidR="0034152E">
                        <w:rPr>
                          <w:rFonts w:ascii="Arial Narrow" w:hAnsi="Arial Narrow"/>
                          <w:color w:val="262626"/>
                          <w:sz w:val="18"/>
                          <w:szCs w:val="18"/>
                        </w:rPr>
                        <w:tab/>
                      </w:r>
                      <w:r w:rsidR="0034152E">
                        <w:rPr>
                          <w:rFonts w:ascii="Arial Narrow" w:hAnsi="Arial Narrow"/>
                          <w:color w:val="262626"/>
                          <w:sz w:val="18"/>
                          <w:szCs w:val="18"/>
                        </w:rPr>
                        <w:tab/>
                      </w:r>
                      <w:r w:rsidR="0034152E">
                        <w:rPr>
                          <w:rFonts w:ascii="Arial Narrow" w:hAnsi="Arial Narrow"/>
                          <w:color w:val="262626"/>
                          <w:sz w:val="18"/>
                          <w:szCs w:val="18"/>
                        </w:rPr>
                        <w:tab/>
                      </w:r>
                      <w:r w:rsidR="0034152E">
                        <w:rPr>
                          <w:rFonts w:ascii="Arial Narrow" w:hAnsi="Arial Narrow"/>
                          <w:color w:val="262626"/>
                          <w:sz w:val="18"/>
                          <w:szCs w:val="18"/>
                        </w:rPr>
                        <w:tab/>
                      </w:r>
                      <w:r w:rsidR="0034152E">
                        <w:rPr>
                          <w:rFonts w:ascii="Arial Narrow" w:hAnsi="Arial Narrow"/>
                          <w:color w:val="262626"/>
                          <w:sz w:val="18"/>
                          <w:szCs w:val="18"/>
                        </w:rPr>
                        <w:tab/>
                      </w:r>
                      <w:r>
                        <w:rPr>
                          <w:rFonts w:ascii="Arial Narrow" w:hAnsi="Arial Narrow"/>
                          <w:color w:val="262626"/>
                          <w:sz w:val="18"/>
                          <w:szCs w:val="18"/>
                        </w:rPr>
                        <w:t>11</w:t>
                      </w:r>
                    </w:p>
                    <w:p w14:paraId="3AF4C85C" w14:textId="2FBD2954" w:rsidR="001E4D73" w:rsidRPr="0034152E" w:rsidRDefault="007C1328" w:rsidP="00DE482C">
                      <w:pPr>
                        <w:rPr>
                          <w:rFonts w:ascii="Arial Narrow" w:hAnsi="Arial Narrow"/>
                          <w:color w:val="262626"/>
                          <w:sz w:val="18"/>
                          <w:szCs w:val="18"/>
                        </w:rPr>
                      </w:pPr>
                      <w:r>
                        <w:rPr>
                          <w:rFonts w:ascii="Arial Narrow" w:hAnsi="Arial Narrow"/>
                          <w:color w:val="262626"/>
                          <w:sz w:val="18"/>
                          <w:szCs w:val="18"/>
                        </w:rPr>
                        <w:t>2</w:t>
                      </w:r>
                      <w:r w:rsidR="001E4D73" w:rsidRPr="0034152E">
                        <w:rPr>
                          <w:rFonts w:ascii="Arial Narrow" w:hAnsi="Arial Narrow"/>
                          <w:color w:val="262626"/>
                          <w:sz w:val="18"/>
                          <w:szCs w:val="18"/>
                        </w:rPr>
                        <w:t>.5 The key performance areas</w:t>
                      </w:r>
                      <w:r w:rsidR="001E4D73" w:rsidRPr="0034152E">
                        <w:rPr>
                          <w:rFonts w:ascii="Arial Narrow" w:hAnsi="Arial Narrow"/>
                          <w:color w:val="262626"/>
                          <w:sz w:val="18"/>
                          <w:szCs w:val="18"/>
                        </w:rPr>
                        <w:tab/>
                      </w:r>
                      <w:r w:rsidR="001E4D73" w:rsidRPr="0034152E">
                        <w:rPr>
                          <w:rFonts w:ascii="Arial Narrow" w:hAnsi="Arial Narrow"/>
                          <w:color w:val="262626"/>
                          <w:sz w:val="18"/>
                          <w:szCs w:val="18"/>
                        </w:rPr>
                        <w:tab/>
                      </w:r>
                      <w:r w:rsidR="001E4D73" w:rsidRPr="0034152E">
                        <w:rPr>
                          <w:rFonts w:ascii="Arial Narrow" w:hAnsi="Arial Narrow"/>
                          <w:color w:val="262626"/>
                          <w:sz w:val="18"/>
                          <w:szCs w:val="18"/>
                        </w:rPr>
                        <w:tab/>
                      </w:r>
                      <w:r w:rsidR="001E4D73" w:rsidRPr="0034152E">
                        <w:rPr>
                          <w:rFonts w:ascii="Arial Narrow" w:hAnsi="Arial Narrow"/>
                          <w:color w:val="262626"/>
                          <w:sz w:val="18"/>
                          <w:szCs w:val="18"/>
                        </w:rPr>
                        <w:tab/>
                      </w:r>
                      <w:r w:rsidR="001E4D73" w:rsidRPr="0034152E">
                        <w:rPr>
                          <w:rFonts w:ascii="Arial Narrow" w:hAnsi="Arial Narrow"/>
                          <w:color w:val="262626"/>
                          <w:sz w:val="18"/>
                          <w:szCs w:val="18"/>
                        </w:rPr>
                        <w:tab/>
                      </w:r>
                      <w:r w:rsidR="001E4D73" w:rsidRPr="0034152E">
                        <w:rPr>
                          <w:rFonts w:ascii="Arial Narrow" w:hAnsi="Arial Narrow"/>
                          <w:color w:val="262626"/>
                          <w:sz w:val="18"/>
                          <w:szCs w:val="18"/>
                        </w:rPr>
                        <w:tab/>
                      </w:r>
                      <w:r w:rsidR="001E4D73" w:rsidRPr="0034152E">
                        <w:rPr>
                          <w:rFonts w:ascii="Arial Narrow" w:hAnsi="Arial Narrow"/>
                          <w:color w:val="262626"/>
                          <w:sz w:val="18"/>
                          <w:szCs w:val="18"/>
                        </w:rPr>
                        <w:tab/>
                      </w:r>
                      <w:r>
                        <w:rPr>
                          <w:rFonts w:ascii="Arial Narrow" w:hAnsi="Arial Narrow"/>
                          <w:color w:val="262626"/>
                          <w:sz w:val="18"/>
                          <w:szCs w:val="18"/>
                        </w:rPr>
                        <w:t>11</w:t>
                      </w:r>
                    </w:p>
                    <w:p w14:paraId="5BB733F5" w14:textId="6C4F0445" w:rsidR="001E4D73" w:rsidRPr="0034152E" w:rsidRDefault="007C1328" w:rsidP="00DE482C">
                      <w:pPr>
                        <w:rPr>
                          <w:rFonts w:ascii="Arial Narrow" w:hAnsi="Arial Narrow"/>
                          <w:color w:val="262626"/>
                          <w:sz w:val="18"/>
                          <w:szCs w:val="18"/>
                        </w:rPr>
                      </w:pPr>
                      <w:r>
                        <w:rPr>
                          <w:rFonts w:ascii="Arial Narrow" w:hAnsi="Arial Narrow"/>
                          <w:color w:val="262626"/>
                          <w:sz w:val="18"/>
                          <w:szCs w:val="18"/>
                        </w:rPr>
                        <w:t>2</w:t>
                      </w:r>
                      <w:r w:rsidR="001E4D73" w:rsidRPr="0034152E">
                        <w:rPr>
                          <w:rFonts w:ascii="Arial Narrow" w:hAnsi="Arial Narrow"/>
                          <w:color w:val="262626"/>
                          <w:sz w:val="18"/>
                          <w:szCs w:val="18"/>
                        </w:rPr>
                        <w:t xml:space="preserve">.6 </w:t>
                      </w:r>
                      <w:r w:rsidR="0034152E">
                        <w:rPr>
                          <w:rFonts w:ascii="Arial Narrow" w:hAnsi="Arial Narrow"/>
                          <w:color w:val="262626"/>
                          <w:sz w:val="18"/>
                          <w:szCs w:val="18"/>
                        </w:rPr>
                        <w:t>The strategic objectives</w:t>
                      </w:r>
                      <w:r w:rsidR="0034152E">
                        <w:rPr>
                          <w:rFonts w:ascii="Arial Narrow" w:hAnsi="Arial Narrow"/>
                          <w:color w:val="262626"/>
                          <w:sz w:val="18"/>
                          <w:szCs w:val="18"/>
                        </w:rPr>
                        <w:tab/>
                      </w:r>
                      <w:r w:rsidR="0034152E">
                        <w:rPr>
                          <w:rFonts w:ascii="Arial Narrow" w:hAnsi="Arial Narrow"/>
                          <w:color w:val="262626"/>
                          <w:sz w:val="18"/>
                          <w:szCs w:val="18"/>
                        </w:rPr>
                        <w:tab/>
                      </w:r>
                      <w:r w:rsidR="0034152E">
                        <w:rPr>
                          <w:rFonts w:ascii="Arial Narrow" w:hAnsi="Arial Narrow"/>
                          <w:color w:val="262626"/>
                          <w:sz w:val="18"/>
                          <w:szCs w:val="18"/>
                        </w:rPr>
                        <w:tab/>
                      </w:r>
                      <w:r w:rsidR="0034152E">
                        <w:rPr>
                          <w:rFonts w:ascii="Arial Narrow" w:hAnsi="Arial Narrow"/>
                          <w:color w:val="262626"/>
                          <w:sz w:val="18"/>
                          <w:szCs w:val="18"/>
                        </w:rPr>
                        <w:tab/>
                      </w:r>
                      <w:r w:rsidR="0034152E">
                        <w:rPr>
                          <w:rFonts w:ascii="Arial Narrow" w:hAnsi="Arial Narrow"/>
                          <w:color w:val="262626"/>
                          <w:sz w:val="18"/>
                          <w:szCs w:val="18"/>
                        </w:rPr>
                        <w:tab/>
                      </w:r>
                      <w:r w:rsidR="0034152E">
                        <w:rPr>
                          <w:rFonts w:ascii="Arial Narrow" w:hAnsi="Arial Narrow"/>
                          <w:color w:val="262626"/>
                          <w:sz w:val="18"/>
                          <w:szCs w:val="18"/>
                        </w:rPr>
                        <w:tab/>
                      </w:r>
                      <w:r w:rsidR="0034152E">
                        <w:rPr>
                          <w:rFonts w:ascii="Arial Narrow" w:hAnsi="Arial Narrow"/>
                          <w:color w:val="262626"/>
                          <w:sz w:val="18"/>
                          <w:szCs w:val="18"/>
                        </w:rPr>
                        <w:tab/>
                      </w:r>
                      <w:r>
                        <w:rPr>
                          <w:rFonts w:ascii="Arial Narrow" w:hAnsi="Arial Narrow"/>
                          <w:color w:val="262626"/>
                          <w:sz w:val="18"/>
                          <w:szCs w:val="18"/>
                        </w:rPr>
                        <w:t>11</w:t>
                      </w:r>
                    </w:p>
                    <w:p w14:paraId="1E51233C" w14:textId="25953296" w:rsidR="001E4D73" w:rsidRPr="0034152E" w:rsidRDefault="007C1328" w:rsidP="00DE482C">
                      <w:pPr>
                        <w:rPr>
                          <w:rFonts w:ascii="Arial Narrow" w:hAnsi="Arial Narrow"/>
                          <w:color w:val="262626"/>
                          <w:sz w:val="18"/>
                          <w:szCs w:val="18"/>
                        </w:rPr>
                      </w:pPr>
                      <w:r>
                        <w:rPr>
                          <w:rFonts w:ascii="Arial Narrow" w:hAnsi="Arial Narrow"/>
                          <w:color w:val="262626"/>
                          <w:sz w:val="18"/>
                          <w:szCs w:val="18"/>
                        </w:rPr>
                        <w:t>2</w:t>
                      </w:r>
                      <w:r w:rsidR="001E4D73" w:rsidRPr="0034152E">
                        <w:rPr>
                          <w:rFonts w:ascii="Arial Narrow" w:hAnsi="Arial Narrow"/>
                          <w:color w:val="262626"/>
                          <w:sz w:val="18"/>
                          <w:szCs w:val="18"/>
                        </w:rPr>
                        <w:t>.7 The strategies, measurable objectives and projects</w:t>
                      </w:r>
                      <w:r w:rsidR="001E4D73" w:rsidRPr="0034152E">
                        <w:rPr>
                          <w:rFonts w:ascii="Arial Narrow" w:hAnsi="Arial Narrow"/>
                          <w:color w:val="262626"/>
                          <w:sz w:val="18"/>
                          <w:szCs w:val="18"/>
                        </w:rPr>
                        <w:tab/>
                      </w:r>
                      <w:r w:rsidR="001E4D73" w:rsidRPr="0034152E">
                        <w:rPr>
                          <w:rFonts w:ascii="Arial Narrow" w:hAnsi="Arial Narrow"/>
                          <w:color w:val="262626"/>
                          <w:sz w:val="18"/>
                          <w:szCs w:val="18"/>
                        </w:rPr>
                        <w:tab/>
                      </w:r>
                      <w:r w:rsidR="001E4D73" w:rsidRPr="0034152E">
                        <w:rPr>
                          <w:rFonts w:ascii="Arial Narrow" w:hAnsi="Arial Narrow"/>
                          <w:color w:val="262626"/>
                          <w:sz w:val="18"/>
                          <w:szCs w:val="18"/>
                        </w:rPr>
                        <w:tab/>
                      </w:r>
                      <w:r w:rsidR="001E4D73" w:rsidRPr="0034152E">
                        <w:rPr>
                          <w:rFonts w:ascii="Arial Narrow" w:hAnsi="Arial Narrow"/>
                          <w:color w:val="262626"/>
                          <w:sz w:val="18"/>
                          <w:szCs w:val="18"/>
                        </w:rPr>
                        <w:tab/>
                      </w:r>
                      <w:r w:rsidR="001E4D73" w:rsidRPr="0034152E">
                        <w:rPr>
                          <w:rFonts w:ascii="Arial Narrow" w:hAnsi="Arial Narrow"/>
                          <w:color w:val="262626"/>
                          <w:sz w:val="18"/>
                          <w:szCs w:val="18"/>
                        </w:rPr>
                        <w:tab/>
                      </w:r>
                      <w:r>
                        <w:rPr>
                          <w:rFonts w:ascii="Arial Narrow" w:hAnsi="Arial Narrow"/>
                          <w:color w:val="262626"/>
                          <w:sz w:val="18"/>
                          <w:szCs w:val="18"/>
                        </w:rPr>
                        <w:t>11</w:t>
                      </w:r>
                    </w:p>
                    <w:p w14:paraId="29C1777C" w14:textId="77777777" w:rsidR="001E4D73" w:rsidRPr="0034152E" w:rsidRDefault="001E4D73" w:rsidP="00DE482C">
                      <w:pPr>
                        <w:rPr>
                          <w:rFonts w:ascii="Arial Narrow" w:hAnsi="Arial Narrow"/>
                          <w:color w:val="262626"/>
                          <w:sz w:val="18"/>
                          <w:szCs w:val="18"/>
                        </w:rPr>
                      </w:pPr>
                    </w:p>
                    <w:p w14:paraId="7E119CD8" w14:textId="61FC3C63" w:rsidR="001E4D73" w:rsidRPr="0034152E" w:rsidRDefault="007C1328" w:rsidP="00DE482C">
                      <w:pPr>
                        <w:rPr>
                          <w:rFonts w:ascii="Arial Narrow" w:hAnsi="Arial Narrow"/>
                          <w:b/>
                          <w:color w:val="262626"/>
                          <w:sz w:val="18"/>
                          <w:szCs w:val="18"/>
                        </w:rPr>
                      </w:pPr>
                      <w:r>
                        <w:rPr>
                          <w:rFonts w:ascii="Arial Narrow" w:hAnsi="Arial Narrow"/>
                          <w:b/>
                          <w:color w:val="262626"/>
                          <w:sz w:val="18"/>
                          <w:szCs w:val="18"/>
                        </w:rPr>
                        <w:t>Section 3</w:t>
                      </w:r>
                      <w:r w:rsidR="001E4D73" w:rsidRPr="0034152E">
                        <w:rPr>
                          <w:rFonts w:ascii="Arial Narrow" w:hAnsi="Arial Narrow"/>
                          <w:b/>
                          <w:color w:val="262626"/>
                          <w:sz w:val="18"/>
                          <w:szCs w:val="18"/>
                        </w:rPr>
                        <w:t>: The four-year Key Perfor</w:t>
                      </w:r>
                      <w:r w:rsidR="0034152E">
                        <w:rPr>
                          <w:rFonts w:ascii="Arial Narrow" w:hAnsi="Arial Narrow"/>
                          <w:b/>
                          <w:color w:val="262626"/>
                          <w:sz w:val="18"/>
                          <w:szCs w:val="18"/>
                        </w:rPr>
                        <w:t>mance Indicators and targets</w:t>
                      </w:r>
                      <w:r w:rsidR="0034152E">
                        <w:rPr>
                          <w:rFonts w:ascii="Arial Narrow" w:hAnsi="Arial Narrow"/>
                          <w:b/>
                          <w:color w:val="262626"/>
                          <w:sz w:val="18"/>
                          <w:szCs w:val="18"/>
                        </w:rPr>
                        <w:tab/>
                      </w:r>
                      <w:r w:rsidR="0034152E">
                        <w:rPr>
                          <w:rFonts w:ascii="Arial Narrow" w:hAnsi="Arial Narrow"/>
                          <w:b/>
                          <w:color w:val="262626"/>
                          <w:sz w:val="18"/>
                          <w:szCs w:val="18"/>
                        </w:rPr>
                        <w:tab/>
                      </w:r>
                      <w:r w:rsidR="0034152E">
                        <w:rPr>
                          <w:rFonts w:ascii="Arial Narrow" w:hAnsi="Arial Narrow"/>
                          <w:b/>
                          <w:color w:val="262626"/>
                          <w:sz w:val="18"/>
                          <w:szCs w:val="18"/>
                        </w:rPr>
                        <w:tab/>
                      </w:r>
                      <w:r>
                        <w:rPr>
                          <w:rFonts w:ascii="Arial Narrow" w:hAnsi="Arial Narrow"/>
                          <w:b/>
                          <w:color w:val="262626"/>
                          <w:sz w:val="18"/>
                          <w:szCs w:val="18"/>
                        </w:rPr>
                        <w:t>16</w:t>
                      </w:r>
                    </w:p>
                    <w:p w14:paraId="04BB11A5" w14:textId="71F98A10" w:rsidR="001E4D73" w:rsidRPr="0034152E" w:rsidRDefault="007C1328" w:rsidP="00DE482C">
                      <w:pPr>
                        <w:rPr>
                          <w:rFonts w:ascii="Arial Narrow" w:hAnsi="Arial Narrow"/>
                          <w:b/>
                          <w:color w:val="262626"/>
                          <w:sz w:val="18"/>
                          <w:szCs w:val="18"/>
                        </w:rPr>
                      </w:pPr>
                      <w:r>
                        <w:rPr>
                          <w:rFonts w:ascii="Arial Narrow" w:hAnsi="Arial Narrow"/>
                          <w:b/>
                          <w:color w:val="262626"/>
                          <w:sz w:val="18"/>
                          <w:szCs w:val="18"/>
                        </w:rPr>
                        <w:t>Section 4</w:t>
                      </w:r>
                      <w:r w:rsidR="001E4D73" w:rsidRPr="0034152E">
                        <w:rPr>
                          <w:rFonts w:ascii="Arial Narrow" w:hAnsi="Arial Narrow"/>
                          <w:b/>
                          <w:color w:val="262626"/>
                          <w:sz w:val="18"/>
                          <w:szCs w:val="18"/>
                        </w:rPr>
                        <w:t>: The 2</w:t>
                      </w:r>
                      <w:r w:rsidR="0034152E">
                        <w:rPr>
                          <w:rFonts w:ascii="Arial Narrow" w:hAnsi="Arial Narrow"/>
                          <w:b/>
                          <w:color w:val="262626"/>
                          <w:sz w:val="18"/>
                          <w:szCs w:val="18"/>
                        </w:rPr>
                        <w:t>017/18 Implementation plan</w:t>
                      </w:r>
                      <w:r w:rsidR="0034152E">
                        <w:rPr>
                          <w:rFonts w:ascii="Arial Narrow" w:hAnsi="Arial Narrow"/>
                          <w:b/>
                          <w:color w:val="262626"/>
                          <w:sz w:val="18"/>
                          <w:szCs w:val="18"/>
                        </w:rPr>
                        <w:tab/>
                      </w:r>
                      <w:r w:rsidR="0034152E">
                        <w:rPr>
                          <w:rFonts w:ascii="Arial Narrow" w:hAnsi="Arial Narrow"/>
                          <w:b/>
                          <w:color w:val="262626"/>
                          <w:sz w:val="18"/>
                          <w:szCs w:val="18"/>
                        </w:rPr>
                        <w:tab/>
                      </w:r>
                      <w:r w:rsidR="0034152E">
                        <w:rPr>
                          <w:rFonts w:ascii="Arial Narrow" w:hAnsi="Arial Narrow"/>
                          <w:b/>
                          <w:color w:val="262626"/>
                          <w:sz w:val="18"/>
                          <w:szCs w:val="18"/>
                        </w:rPr>
                        <w:tab/>
                      </w:r>
                      <w:r w:rsidR="0034152E">
                        <w:rPr>
                          <w:rFonts w:ascii="Arial Narrow" w:hAnsi="Arial Narrow"/>
                          <w:b/>
                          <w:color w:val="262626"/>
                          <w:sz w:val="18"/>
                          <w:szCs w:val="18"/>
                        </w:rPr>
                        <w:tab/>
                      </w:r>
                      <w:r w:rsidR="0034152E">
                        <w:rPr>
                          <w:rFonts w:ascii="Arial Narrow" w:hAnsi="Arial Narrow"/>
                          <w:b/>
                          <w:color w:val="262626"/>
                          <w:sz w:val="18"/>
                          <w:szCs w:val="18"/>
                        </w:rPr>
                        <w:tab/>
                      </w:r>
                      <w:r>
                        <w:rPr>
                          <w:rFonts w:ascii="Arial Narrow" w:hAnsi="Arial Narrow"/>
                          <w:b/>
                          <w:color w:val="262626"/>
                          <w:sz w:val="18"/>
                          <w:szCs w:val="18"/>
                        </w:rPr>
                        <w:t>21</w:t>
                      </w:r>
                    </w:p>
                    <w:p w14:paraId="057961C2" w14:textId="75F574A0" w:rsidR="001E4D73" w:rsidRPr="0034152E" w:rsidRDefault="00041549" w:rsidP="0034152E">
                      <w:pPr>
                        <w:rPr>
                          <w:rFonts w:ascii="Arial Narrow" w:hAnsi="Arial Narrow"/>
                          <w:b/>
                          <w:color w:val="262626"/>
                          <w:sz w:val="18"/>
                          <w:szCs w:val="18"/>
                        </w:rPr>
                      </w:pPr>
                      <w:proofErr w:type="spellStart"/>
                      <w:r w:rsidRPr="0034152E">
                        <w:rPr>
                          <w:rFonts w:ascii="Arial Narrow" w:hAnsi="Arial Narrow"/>
                          <w:b/>
                          <w:color w:val="262626"/>
                          <w:sz w:val="18"/>
                          <w:szCs w:val="18"/>
                        </w:rPr>
                        <w:t>Sestion</w:t>
                      </w:r>
                      <w:proofErr w:type="spellEnd"/>
                      <w:r w:rsidR="007C1328">
                        <w:rPr>
                          <w:rFonts w:ascii="Arial Narrow" w:hAnsi="Arial Narrow"/>
                          <w:b/>
                          <w:color w:val="262626"/>
                          <w:sz w:val="18"/>
                          <w:szCs w:val="18"/>
                        </w:rPr>
                        <w:t xml:space="preserve"> 5</w:t>
                      </w:r>
                      <w:r w:rsidRPr="0034152E">
                        <w:rPr>
                          <w:rFonts w:ascii="Arial Narrow" w:hAnsi="Arial Narrow"/>
                          <w:b/>
                          <w:color w:val="262626"/>
                          <w:sz w:val="18"/>
                          <w:szCs w:val="18"/>
                        </w:rPr>
                        <w:t xml:space="preserve">: </w:t>
                      </w:r>
                      <w:r w:rsidR="0034152E" w:rsidRPr="0034152E">
                        <w:rPr>
                          <w:rFonts w:ascii="Arial Narrow" w:hAnsi="Arial Narrow"/>
                          <w:b/>
                          <w:color w:val="262626"/>
                          <w:sz w:val="18"/>
                          <w:szCs w:val="18"/>
                        </w:rPr>
                        <w:t>Ward committee members’ implementation plan</w:t>
                      </w:r>
                      <w:r w:rsidR="0034152E" w:rsidRPr="0034152E">
                        <w:rPr>
                          <w:rFonts w:ascii="Arial Narrow" w:hAnsi="Arial Narrow"/>
                          <w:b/>
                          <w:color w:val="262626"/>
                          <w:sz w:val="18"/>
                          <w:szCs w:val="18"/>
                        </w:rPr>
                        <w:tab/>
                      </w:r>
                      <w:r w:rsidR="0034152E" w:rsidRPr="0034152E">
                        <w:rPr>
                          <w:rFonts w:ascii="Arial Narrow" w:hAnsi="Arial Narrow"/>
                          <w:b/>
                          <w:color w:val="262626"/>
                          <w:sz w:val="18"/>
                          <w:szCs w:val="18"/>
                        </w:rPr>
                        <w:tab/>
                      </w:r>
                      <w:r w:rsidR="0034152E" w:rsidRPr="0034152E">
                        <w:rPr>
                          <w:rFonts w:ascii="Arial Narrow" w:hAnsi="Arial Narrow"/>
                          <w:b/>
                          <w:color w:val="262626"/>
                          <w:sz w:val="18"/>
                          <w:szCs w:val="18"/>
                        </w:rPr>
                        <w:tab/>
                      </w:r>
                      <w:r w:rsidR="0034152E" w:rsidRPr="0034152E">
                        <w:rPr>
                          <w:rFonts w:ascii="Arial Narrow" w:hAnsi="Arial Narrow"/>
                          <w:b/>
                          <w:color w:val="262626"/>
                          <w:sz w:val="18"/>
                          <w:szCs w:val="18"/>
                        </w:rPr>
                        <w:tab/>
                      </w:r>
                      <w:r w:rsidR="007C1328">
                        <w:rPr>
                          <w:rFonts w:ascii="Arial Narrow" w:hAnsi="Arial Narrow"/>
                          <w:b/>
                          <w:color w:val="262626"/>
                          <w:sz w:val="18"/>
                          <w:szCs w:val="18"/>
                        </w:rPr>
                        <w:t>28</w:t>
                      </w:r>
                    </w:p>
                    <w:p w14:paraId="7C8E1547" w14:textId="5B7ECF03" w:rsidR="0034152E" w:rsidRPr="0034152E" w:rsidRDefault="007C1328" w:rsidP="0034152E">
                      <w:pPr>
                        <w:rPr>
                          <w:rFonts w:ascii="Arial Narrow" w:hAnsi="Arial Narrow"/>
                          <w:b/>
                          <w:color w:val="262626"/>
                          <w:sz w:val="18"/>
                          <w:szCs w:val="18"/>
                        </w:rPr>
                      </w:pPr>
                      <w:r>
                        <w:rPr>
                          <w:rFonts w:ascii="Arial Narrow" w:hAnsi="Arial Narrow"/>
                          <w:b/>
                          <w:color w:val="262626"/>
                          <w:sz w:val="18"/>
                          <w:szCs w:val="18"/>
                        </w:rPr>
                        <w:t>Section 6</w:t>
                      </w:r>
                      <w:r w:rsidR="0034152E" w:rsidRPr="0034152E">
                        <w:rPr>
                          <w:rFonts w:ascii="Arial Narrow" w:hAnsi="Arial Narrow"/>
                          <w:b/>
                          <w:color w:val="262626"/>
                          <w:sz w:val="18"/>
                          <w:szCs w:val="18"/>
                        </w:rPr>
                        <w:t xml:space="preserve">: </w:t>
                      </w:r>
                      <w:r w:rsidR="0034152E">
                        <w:rPr>
                          <w:rFonts w:ascii="Arial Narrow" w:hAnsi="Arial Narrow"/>
                          <w:b/>
                          <w:color w:val="262626"/>
                          <w:sz w:val="18"/>
                          <w:szCs w:val="18"/>
                        </w:rPr>
                        <w:t>Institutional arrangement</w:t>
                      </w:r>
                      <w:r w:rsidR="0034152E">
                        <w:rPr>
                          <w:rFonts w:ascii="Arial Narrow" w:hAnsi="Arial Narrow"/>
                          <w:b/>
                          <w:color w:val="262626"/>
                          <w:sz w:val="18"/>
                          <w:szCs w:val="18"/>
                        </w:rPr>
                        <w:tab/>
                      </w:r>
                      <w:r w:rsidR="0034152E">
                        <w:rPr>
                          <w:rFonts w:ascii="Arial Narrow" w:hAnsi="Arial Narrow"/>
                          <w:b/>
                          <w:color w:val="262626"/>
                          <w:sz w:val="18"/>
                          <w:szCs w:val="18"/>
                        </w:rPr>
                        <w:tab/>
                      </w:r>
                      <w:r w:rsidR="0034152E">
                        <w:rPr>
                          <w:rFonts w:ascii="Arial Narrow" w:hAnsi="Arial Narrow"/>
                          <w:b/>
                          <w:color w:val="262626"/>
                          <w:sz w:val="18"/>
                          <w:szCs w:val="18"/>
                        </w:rPr>
                        <w:tab/>
                      </w:r>
                      <w:r w:rsidR="0034152E">
                        <w:rPr>
                          <w:rFonts w:ascii="Arial Narrow" w:hAnsi="Arial Narrow"/>
                          <w:b/>
                          <w:color w:val="262626"/>
                          <w:sz w:val="18"/>
                          <w:szCs w:val="18"/>
                        </w:rPr>
                        <w:tab/>
                      </w:r>
                      <w:r w:rsidR="0034152E">
                        <w:rPr>
                          <w:rFonts w:ascii="Arial Narrow" w:hAnsi="Arial Narrow"/>
                          <w:b/>
                          <w:color w:val="262626"/>
                          <w:sz w:val="18"/>
                          <w:szCs w:val="18"/>
                        </w:rPr>
                        <w:tab/>
                      </w:r>
                      <w:r w:rsidR="0034152E">
                        <w:rPr>
                          <w:rFonts w:ascii="Arial Narrow" w:hAnsi="Arial Narrow"/>
                          <w:b/>
                          <w:color w:val="262626"/>
                          <w:sz w:val="18"/>
                          <w:szCs w:val="18"/>
                        </w:rPr>
                        <w:tab/>
                      </w:r>
                      <w:r>
                        <w:rPr>
                          <w:rFonts w:ascii="Arial Narrow" w:hAnsi="Arial Narrow"/>
                          <w:b/>
                          <w:color w:val="262626"/>
                          <w:sz w:val="18"/>
                          <w:szCs w:val="18"/>
                        </w:rPr>
                        <w:t>33</w:t>
                      </w:r>
                    </w:p>
                    <w:p w14:paraId="1CA7F3D2" w14:textId="77777777" w:rsidR="001E4D73" w:rsidRPr="00283DEC" w:rsidRDefault="001E4D73" w:rsidP="00DE482C">
                      <w:pPr>
                        <w:rPr>
                          <w:rFonts w:ascii="Arial Narrow" w:hAnsi="Arial Narrow"/>
                        </w:rPr>
                      </w:pPr>
                    </w:p>
                  </w:txbxContent>
                </v:textbox>
                <w10:wrap type="square"/>
              </v:shape>
            </w:pict>
          </mc:Fallback>
        </mc:AlternateContent>
      </w:r>
      <w:r w:rsidR="00A97606">
        <w:rPr>
          <w:rFonts w:ascii="Arial" w:hAnsi="Arial" w:cs="Arial"/>
          <w:noProof/>
          <w:color w:val="3D49F2"/>
          <w:sz w:val="22"/>
          <w:szCs w:val="22"/>
          <w:lang w:val="en-ZA" w:eastAsia="en-ZA"/>
        </w:rPr>
        <mc:AlternateContent>
          <mc:Choice Requires="wps">
            <w:drawing>
              <wp:anchor distT="45720" distB="45720" distL="114300" distR="114300" simplePos="0" relativeHeight="251650560" behindDoc="0" locked="0" layoutInCell="1" allowOverlap="1" wp14:anchorId="6E63D406" wp14:editId="5B23F9F0">
                <wp:simplePos x="0" y="0"/>
                <wp:positionH relativeFrom="column">
                  <wp:posOffset>-914400</wp:posOffset>
                </wp:positionH>
                <wp:positionV relativeFrom="paragraph">
                  <wp:posOffset>0</wp:posOffset>
                </wp:positionV>
                <wp:extent cx="3876675" cy="9968230"/>
                <wp:effectExtent l="0" t="0" r="9525" b="0"/>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9968230"/>
                        </a:xfrm>
                        <a:prstGeom prst="rect">
                          <a:avLst/>
                        </a:prstGeom>
                        <a:solidFill>
                          <a:srgbClr val="FFFF00"/>
                        </a:solidFill>
                        <a:ln w="9525">
                          <a:solidFill>
                            <a:srgbClr val="FFFF00"/>
                          </a:solidFill>
                          <a:miter lim="800000"/>
                          <a:headEnd/>
                          <a:tailEnd/>
                        </a:ln>
                      </wps:spPr>
                      <wps:txbx>
                        <w:txbxContent>
                          <w:p w14:paraId="140E2A07" w14:textId="77777777" w:rsidR="001E4D73" w:rsidRDefault="001E4D73" w:rsidP="00DE482C">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E63D406" id="_x0000_s1027" type="#_x0000_t202" style="position:absolute;margin-left:-1in;margin-top:0;width:305.25pt;height:784.9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" fillcolor="yellow" strokecolor="yellow">
                <v:textbox>
                  <w:txbxContent>
                    <w:p w14:paraId="140E2A07" w14:textId="77777777" w:rsidR="001E4D73" w:rsidRDefault="001E4D73" w:rsidP="00DE482C"/>
                  </w:txbxContent>
                </v:textbox>
                <w10:wrap type="square"/>
              </v:shape>
            </w:pict>
          </mc:Fallback>
        </mc:AlternateContent>
      </w:r>
      <w:r w:rsidR="00A97606">
        <w:rPr>
          <w:noProof/>
          <w:lang w:val="en-ZA" w:eastAsia="en-ZA"/>
        </w:rPr>
        <mc:AlternateContent>
          <mc:Choice Requires="wps">
            <w:drawing>
              <wp:anchor distT="45720" distB="45720" distL="114300" distR="114300" simplePos="0" relativeHeight="251656704" behindDoc="0" locked="0" layoutInCell="1" allowOverlap="1" wp14:anchorId="06C9EA76" wp14:editId="56EFEEFF">
                <wp:simplePos x="0" y="0"/>
                <wp:positionH relativeFrom="column">
                  <wp:posOffset>3743325</wp:posOffset>
                </wp:positionH>
                <wp:positionV relativeFrom="paragraph">
                  <wp:posOffset>0</wp:posOffset>
                </wp:positionV>
                <wp:extent cx="2357120" cy="200025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2000250"/>
                        </a:xfrm>
                        <a:prstGeom prst="rect">
                          <a:avLst/>
                        </a:prstGeom>
                        <a:solidFill>
                          <a:srgbClr val="FFFFFF"/>
                        </a:solidFill>
                        <a:ln w="9525">
                          <a:solidFill>
                            <a:schemeClr val="bg1"/>
                          </a:solidFill>
                          <a:miter lim="800000"/>
                          <a:headEnd/>
                          <a:tailEnd/>
                        </a:ln>
                      </wps:spPr>
                      <wps:txbx>
                        <w:txbxContent>
                          <w:p w14:paraId="0234BC6F" w14:textId="77777777" w:rsidR="001E4D73" w:rsidRDefault="001E4D73">
                            <w:r w:rsidRPr="007E3BB2">
                              <w:rPr>
                                <w:noProof/>
                                <w:lang w:val="en-ZA" w:eastAsia="en-ZA"/>
                              </w:rPr>
                              <w:drawing>
                                <wp:inline distT="0" distB="0" distL="0" distR="0" wp14:anchorId="15F7CF8D" wp14:editId="5EE21928">
                                  <wp:extent cx="2105025" cy="1885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18859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cx="http://schemas.microsoft.com/office/drawing/2014/chartex">
            <w:pict>
              <v:shape w14:anchorId="06C9EA76" id="_x0000_s1028" type="#_x0000_t202" style="position:absolute;margin-left:294.75pt;margin-top:0;width:185.6pt;height:157.5pt;z-index:2516567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" strokecolor="white [3212]">
                <v:textbox>
                  <w:txbxContent>
                    <w:p w14:paraId="0234BC6F" w14:textId="77777777" w:rsidR="001E4D73" w:rsidRDefault="001E4D73">
                      <w:r w:rsidRPr="007E3BB2">
                        <w:rPr>
                          <w:noProof/>
                        </w:rPr>
                        <w:drawing>
                          <wp:inline distT="0" distB="0" distL="0" distR="0" wp14:anchorId="15F7CF8D" wp14:editId="5EE21928">
                            <wp:extent cx="2105025" cy="1885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5025" cy="1885950"/>
                                    </a:xfrm>
                                    <a:prstGeom prst="rect">
                                      <a:avLst/>
                                    </a:prstGeom>
                                    <a:noFill/>
                                    <a:ln>
                                      <a:noFill/>
                                    </a:ln>
                                  </pic:spPr>
                                </pic:pic>
                              </a:graphicData>
                            </a:graphic>
                          </wp:inline>
                        </w:drawing>
                      </w:r>
                    </w:p>
                  </w:txbxContent>
                </v:textbox>
                <w10:wrap type="square"/>
              </v:shape>
            </w:pict>
          </mc:Fallback>
        </mc:AlternateContent>
      </w:r>
      <w:r w:rsidR="00A97606">
        <w:rPr>
          <w:rFonts w:ascii="Arial" w:hAnsi="Arial" w:cs="Arial"/>
          <w:noProof/>
          <w:color w:val="3D49F2"/>
          <w:sz w:val="22"/>
          <w:szCs w:val="22"/>
          <w:lang w:val="en-ZA" w:eastAsia="en-ZA"/>
        </w:rPr>
        <mc:AlternateContent>
          <mc:Choice Requires="wps">
            <w:drawing>
              <wp:anchor distT="45720" distB="45720" distL="114300" distR="114300" simplePos="0" relativeHeight="251653632" behindDoc="0" locked="0" layoutInCell="1" allowOverlap="1" wp14:anchorId="73CC57B5" wp14:editId="257D1254">
                <wp:simplePos x="0" y="0"/>
                <wp:positionH relativeFrom="column">
                  <wp:posOffset>486410</wp:posOffset>
                </wp:positionH>
                <wp:positionV relativeFrom="paragraph">
                  <wp:posOffset>2619375</wp:posOffset>
                </wp:positionV>
                <wp:extent cx="6257925" cy="559435"/>
                <wp:effectExtent l="0" t="0" r="9525" b="0"/>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59435"/>
                        </a:xfrm>
                        <a:prstGeom prst="rect">
                          <a:avLst/>
                        </a:prstGeom>
                        <a:solidFill>
                          <a:srgbClr val="FFFFFF"/>
                        </a:solidFill>
                        <a:ln w="9525">
                          <a:solidFill>
                            <a:schemeClr val="bg1"/>
                          </a:solidFill>
                          <a:miter lim="800000"/>
                          <a:headEnd/>
                          <a:tailEnd/>
                        </a:ln>
                      </wps:spPr>
                      <wps:txbx>
                        <w:txbxContent>
                          <w:p w14:paraId="54697489" w14:textId="77777777" w:rsidR="001E4D73" w:rsidRPr="00C57E1C" w:rsidRDefault="001E4D73" w:rsidP="00DE482C">
                            <w:pPr>
                              <w:rPr>
                                <w:rFonts w:ascii="Arial Narrow" w:hAnsi="Arial Narrow"/>
                                <w:b/>
                                <w:color w:val="00B050"/>
                                <w:sz w:val="52"/>
                                <w:szCs w:val="52"/>
                              </w:rPr>
                            </w:pPr>
                            <w:r>
                              <w:rPr>
                                <w:rFonts w:ascii="Arial Narrow" w:hAnsi="Arial Narrow"/>
                                <w:b/>
                                <w:color w:val="00B050"/>
                                <w:sz w:val="52"/>
                                <w:szCs w:val="52"/>
                              </w:rPr>
                              <w:t>WARD COMMITTEE OPERATIONAL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3CC57B5" id="_x0000_s1029" type="#_x0000_t202" style="position:absolute;margin-left:38.3pt;margin-top:206.25pt;width:492.75pt;height:44.0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" strokecolor="white [3212]">
                <v:textbox>
                  <w:txbxContent>
                    <w:p w14:paraId="54697489" w14:textId="77777777" w:rsidR="001E4D73" w:rsidRPr="00C57E1C" w:rsidRDefault="001E4D73" w:rsidP="00DE482C">
                      <w:pPr>
                        <w:rPr>
                          <w:rFonts w:ascii="Arial Narrow" w:hAnsi="Arial Narrow"/>
                          <w:b/>
                          <w:color w:val="00B050"/>
                          <w:sz w:val="52"/>
                          <w:szCs w:val="52"/>
                        </w:rPr>
                      </w:pPr>
                      <w:r>
                        <w:rPr>
                          <w:rFonts w:ascii="Arial Narrow" w:hAnsi="Arial Narrow"/>
                          <w:b/>
                          <w:color w:val="00B050"/>
                          <w:sz w:val="52"/>
                          <w:szCs w:val="52"/>
                        </w:rPr>
                        <w:t>WARD COMMITTEE OPERATIONAL PLAN</w:t>
                      </w:r>
                    </w:p>
                  </w:txbxContent>
                </v:textbox>
                <w10:wrap type="square"/>
              </v:shape>
            </w:pict>
          </mc:Fallback>
        </mc:AlternateContent>
      </w:r>
      <w:r w:rsidR="00A97606">
        <w:rPr>
          <w:rFonts w:ascii="Arial" w:hAnsi="Arial" w:cs="Arial"/>
          <w:noProof/>
          <w:color w:val="3D49F2"/>
          <w:sz w:val="22"/>
          <w:szCs w:val="22"/>
          <w:lang w:val="en-ZA" w:eastAsia="en-ZA"/>
        </w:rPr>
        <mc:AlternateContent>
          <mc:Choice Requires="wps">
            <w:drawing>
              <wp:anchor distT="45720" distB="45720" distL="114300" distR="114300" simplePos="0" relativeHeight="251652608" behindDoc="0" locked="0" layoutInCell="1" allowOverlap="1" wp14:anchorId="014DAFB9" wp14:editId="7D241712">
                <wp:simplePos x="0" y="0"/>
                <wp:positionH relativeFrom="column">
                  <wp:posOffset>1447800</wp:posOffset>
                </wp:positionH>
                <wp:positionV relativeFrom="paragraph">
                  <wp:posOffset>1931670</wp:posOffset>
                </wp:positionV>
                <wp:extent cx="5296535" cy="559435"/>
                <wp:effectExtent l="0" t="0" r="0" b="0"/>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6535" cy="559435"/>
                        </a:xfrm>
                        <a:prstGeom prst="rect">
                          <a:avLst/>
                        </a:prstGeom>
                        <a:solidFill>
                          <a:srgbClr val="FFFFFF"/>
                        </a:solidFill>
                        <a:ln w="9525">
                          <a:solidFill>
                            <a:schemeClr val="bg1"/>
                          </a:solidFill>
                          <a:miter lim="800000"/>
                          <a:headEnd/>
                          <a:tailEnd/>
                        </a:ln>
                      </wps:spPr>
                      <wps:txbx>
                        <w:txbxContent>
                          <w:p w14:paraId="1C47D33D" w14:textId="77777777" w:rsidR="001E4D73" w:rsidRPr="00C57E1C" w:rsidRDefault="001E4D73" w:rsidP="00DE482C">
                            <w:pPr>
                              <w:rPr>
                                <w:rFonts w:ascii="Arial Narrow" w:hAnsi="Arial Narrow"/>
                                <w:b/>
                                <w:sz w:val="52"/>
                                <w:szCs w:val="52"/>
                              </w:rPr>
                            </w:pPr>
                            <w:r>
                              <w:rPr>
                                <w:rFonts w:ascii="Arial Narrow" w:hAnsi="Arial Narrow"/>
                                <w:b/>
                                <w:sz w:val="52"/>
                                <w:szCs w:val="52"/>
                              </w:rPr>
                              <w:t>NEWCASTLE</w:t>
                            </w:r>
                            <w:r w:rsidRPr="00C57E1C">
                              <w:rPr>
                                <w:rFonts w:ascii="Arial Narrow" w:hAnsi="Arial Narrow"/>
                                <w:b/>
                                <w:sz w:val="52"/>
                                <w:szCs w:val="52"/>
                              </w:rPr>
                              <w:t xml:space="preserve"> LOCAL MUNICIPALITY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14DAFB9" id="_x0000_s1030" type="#_x0000_t202" style="position:absolute;margin-left:114pt;margin-top:152.1pt;width:417.05pt;height:44.0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" strokecolor="white [3212]">
                <v:textbox>
                  <w:txbxContent>
                    <w:p w14:paraId="1C47D33D" w14:textId="77777777" w:rsidR="001E4D73" w:rsidRPr="00C57E1C" w:rsidRDefault="001E4D73" w:rsidP="00DE482C">
                      <w:pPr>
                        <w:rPr>
                          <w:rFonts w:ascii="Arial Narrow" w:hAnsi="Arial Narrow"/>
                          <w:b/>
                          <w:sz w:val="52"/>
                          <w:szCs w:val="52"/>
                        </w:rPr>
                      </w:pPr>
                      <w:r>
                        <w:rPr>
                          <w:rFonts w:ascii="Arial Narrow" w:hAnsi="Arial Narrow"/>
                          <w:b/>
                          <w:sz w:val="52"/>
                          <w:szCs w:val="52"/>
                        </w:rPr>
                        <w:t>NEWCASTLE</w:t>
                      </w:r>
                      <w:r w:rsidRPr="00C57E1C">
                        <w:rPr>
                          <w:rFonts w:ascii="Arial Narrow" w:hAnsi="Arial Narrow"/>
                          <w:b/>
                          <w:sz w:val="52"/>
                          <w:szCs w:val="52"/>
                        </w:rPr>
                        <w:t xml:space="preserve"> LOCAL MUNICIPALITY</w:t>
                      </w:r>
                    </w:p>
                  </w:txbxContent>
                </v:textbox>
                <w10:wrap type="square"/>
              </v:shape>
            </w:pict>
          </mc:Fallback>
        </mc:AlternateContent>
      </w:r>
    </w:p>
    <w:p w14:paraId="556D9954" w14:textId="77777777" w:rsidR="00DE482C" w:rsidRDefault="00DE482C"/>
    <w:p w14:paraId="68A002BB" w14:textId="77777777" w:rsidR="00DE482C" w:rsidRDefault="00DE482C"/>
    <w:p w14:paraId="5D95AA41" w14:textId="77777777" w:rsidR="00DE482C" w:rsidRDefault="00DE482C"/>
    <w:p w14:paraId="51B17626" w14:textId="77777777" w:rsidR="00732586" w:rsidRDefault="00732586" w:rsidP="00C97AD2">
      <w:pPr>
        <w:pStyle w:val="NormalWeb"/>
        <w:rPr>
          <w:rFonts w:ascii="Arial" w:hAnsi="Arial" w:cs="Arial"/>
          <w:b/>
          <w:sz w:val="22"/>
          <w:szCs w:val="22"/>
        </w:rPr>
      </w:pPr>
    </w:p>
    <w:p w14:paraId="200E7748" w14:textId="553514CD" w:rsidR="00732586" w:rsidRDefault="00A97606" w:rsidP="00C97AD2">
      <w:pPr>
        <w:pStyle w:val="NormalWeb"/>
        <w:rPr>
          <w:rFonts w:ascii="Arial" w:hAnsi="Arial" w:cs="Arial"/>
          <w:b/>
          <w:sz w:val="22"/>
          <w:szCs w:val="22"/>
        </w:rPr>
      </w:pPr>
      <w:r>
        <w:rPr>
          <w:rFonts w:ascii="Arial" w:hAnsi="Arial" w:cs="Arial"/>
          <w:noProof/>
          <w:color w:val="3D49F2"/>
          <w:sz w:val="22"/>
          <w:szCs w:val="22"/>
          <w:lang w:val="en-ZA" w:eastAsia="en-ZA"/>
        </w:rPr>
        <mc:AlternateContent>
          <mc:Choice Requires="wps">
            <w:drawing>
              <wp:anchor distT="0" distB="0" distL="114300" distR="114300" simplePos="0" relativeHeight="251657728" behindDoc="0" locked="0" layoutInCell="1" allowOverlap="1" wp14:anchorId="1C5AEE27" wp14:editId="4FBE5E50">
                <wp:simplePos x="0" y="0"/>
                <wp:positionH relativeFrom="column">
                  <wp:posOffset>1152525</wp:posOffset>
                </wp:positionH>
                <wp:positionV relativeFrom="paragraph">
                  <wp:posOffset>-437515</wp:posOffset>
                </wp:positionV>
                <wp:extent cx="5610225" cy="500380"/>
                <wp:effectExtent l="38100" t="38100" r="28575" b="1397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500380"/>
                        </a:xfrm>
                        <a:prstGeom prst="rect">
                          <a:avLst/>
                        </a:prstGeom>
                        <a:solidFill>
                          <a:schemeClr val="bg1"/>
                        </a:solidFill>
                        <a:ln w="76200">
                          <a:solidFill>
                            <a:srgbClr val="FFFF00"/>
                          </a:solidFill>
                          <a:miter lim="800000"/>
                          <a:headEnd/>
                          <a:tailEnd/>
                        </a:ln>
                      </wps:spPr>
                      <wps:txbx>
                        <w:txbxContent>
                          <w:p w14:paraId="585802D1" w14:textId="77777777" w:rsidR="001E4D73" w:rsidRPr="00C97AD2" w:rsidRDefault="001E4D73" w:rsidP="00C97AD2">
                            <w:pPr>
                              <w:jc w:val="center"/>
                              <w:rPr>
                                <w:rFonts w:ascii="Arial Narrow" w:hAnsi="Arial Narrow"/>
                                <w:b/>
                                <w:sz w:val="44"/>
                                <w:szCs w:val="44"/>
                              </w:rPr>
                            </w:pPr>
                            <w:r w:rsidRPr="00C97AD2">
                              <w:rPr>
                                <w:rFonts w:ascii="Arial Narrow" w:hAnsi="Arial Narrow"/>
                                <w:b/>
                                <w:sz w:val="40"/>
                                <w:szCs w:val="40"/>
                              </w:rPr>
                              <w:t>INTRODUCTION AND LEGISLATIVE</w:t>
                            </w:r>
                            <w:r w:rsidRPr="00C97AD2">
                              <w:rPr>
                                <w:rFonts w:ascii="Arial Narrow" w:hAnsi="Arial Narrow"/>
                                <w:b/>
                                <w:sz w:val="44"/>
                                <w:szCs w:val="44"/>
                              </w:rPr>
                              <w:t xml:space="preserve"> </w:t>
                            </w:r>
                            <w:r w:rsidRPr="00C97AD2">
                              <w:rPr>
                                <w:rFonts w:ascii="Arial Narrow" w:hAnsi="Arial Narrow"/>
                                <w:b/>
                                <w:sz w:val="40"/>
                                <w:szCs w:val="40"/>
                              </w:rPr>
                              <w:t>FRAMEWORK</w:t>
                            </w:r>
                          </w:p>
                          <w:p w14:paraId="4370F01B" w14:textId="77777777" w:rsidR="001E4D73" w:rsidRPr="00C97AD2" w:rsidRDefault="001E4D73" w:rsidP="00C97AD2">
                            <w:pPr>
                              <w:jc w:val="center"/>
                              <w:rPr>
                                <w:rFonts w:ascii="Arial" w:hAnsi="Arial" w:cs="Arial"/>
                                <w:b/>
                                <w:sz w:val="96"/>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C5AEE27" id="_x0000_s1031" type="#_x0000_t202" style="position:absolute;margin-left:90.75pt;margin-top:-34.45pt;width:441.75pt;height:3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" fillcolor="white [3212]" strokecolor="yellow" strokeweight="6pt">
                <v:textbox>
                  <w:txbxContent>
                    <w:p w14:paraId="585802D1" w14:textId="77777777" w:rsidR="001E4D73" w:rsidRPr="00C97AD2" w:rsidRDefault="001E4D73" w:rsidP="00C97AD2">
                      <w:pPr>
                        <w:jc w:val="center"/>
                        <w:rPr>
                          <w:rFonts w:ascii="Arial Narrow" w:hAnsi="Arial Narrow"/>
                          <w:b/>
                          <w:sz w:val="44"/>
                          <w:szCs w:val="44"/>
                        </w:rPr>
                      </w:pPr>
                      <w:r w:rsidRPr="00C97AD2">
                        <w:rPr>
                          <w:rFonts w:ascii="Arial Narrow" w:hAnsi="Arial Narrow"/>
                          <w:b/>
                          <w:sz w:val="40"/>
                          <w:szCs w:val="40"/>
                        </w:rPr>
                        <w:t>INTRODUCTION AND LEGISLATIVE</w:t>
                      </w:r>
                      <w:r w:rsidRPr="00C97AD2">
                        <w:rPr>
                          <w:rFonts w:ascii="Arial Narrow" w:hAnsi="Arial Narrow"/>
                          <w:b/>
                          <w:sz w:val="44"/>
                          <w:szCs w:val="44"/>
                        </w:rPr>
                        <w:t xml:space="preserve"> </w:t>
                      </w:r>
                      <w:r w:rsidRPr="00C97AD2">
                        <w:rPr>
                          <w:rFonts w:ascii="Arial Narrow" w:hAnsi="Arial Narrow"/>
                          <w:b/>
                          <w:sz w:val="40"/>
                          <w:szCs w:val="40"/>
                        </w:rPr>
                        <w:t>FRAMEWORK</w:t>
                      </w:r>
                    </w:p>
                    <w:p w14:paraId="4370F01B" w14:textId="77777777" w:rsidR="001E4D73" w:rsidRPr="00C97AD2" w:rsidRDefault="001E4D73" w:rsidP="00C97AD2">
                      <w:pPr>
                        <w:jc w:val="center"/>
                        <w:rPr>
                          <w:rFonts w:ascii="Arial" w:hAnsi="Arial" w:cs="Arial"/>
                          <w:b/>
                          <w:sz w:val="96"/>
                          <w:szCs w:val="96"/>
                        </w:rPr>
                      </w:pPr>
                    </w:p>
                  </w:txbxContent>
                </v:textbox>
              </v:shape>
            </w:pict>
          </mc:Fallback>
        </mc:AlternateContent>
      </w:r>
      <w:r>
        <w:rPr>
          <w:rFonts w:ascii="Arial" w:hAnsi="Arial" w:cs="Arial"/>
          <w:noProof/>
          <w:color w:val="3D49F2"/>
          <w:sz w:val="22"/>
          <w:szCs w:val="22"/>
          <w:lang w:val="en-ZA" w:eastAsia="en-ZA"/>
        </w:rPr>
        <mc:AlternateContent>
          <mc:Choice Requires="wps">
            <w:drawing>
              <wp:anchor distT="0" distB="0" distL="114300" distR="114300" simplePos="0" relativeHeight="251654656" behindDoc="0" locked="0" layoutInCell="1" allowOverlap="1" wp14:anchorId="676F0C82" wp14:editId="06B28E90">
                <wp:simplePos x="0" y="0"/>
                <wp:positionH relativeFrom="column">
                  <wp:posOffset>38100</wp:posOffset>
                </wp:positionH>
                <wp:positionV relativeFrom="paragraph">
                  <wp:posOffset>-584835</wp:posOffset>
                </wp:positionV>
                <wp:extent cx="968375" cy="847725"/>
                <wp:effectExtent l="38100" t="38100" r="22225" b="28575"/>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847725"/>
                        </a:xfrm>
                        <a:prstGeom prst="rect">
                          <a:avLst/>
                        </a:prstGeom>
                        <a:solidFill>
                          <a:schemeClr val="bg1"/>
                        </a:solidFill>
                        <a:ln w="76200">
                          <a:solidFill>
                            <a:srgbClr val="FFFF00"/>
                          </a:solidFill>
                          <a:miter lim="800000"/>
                          <a:headEnd/>
                          <a:tailEnd/>
                        </a:ln>
                      </wps:spPr>
                      <wps:txbx>
                        <w:txbxContent>
                          <w:p w14:paraId="564BBCAD" w14:textId="77777777" w:rsidR="001E4D73" w:rsidRPr="00C97AD2" w:rsidRDefault="001E4D73" w:rsidP="00C97AD2">
                            <w:pPr>
                              <w:jc w:val="center"/>
                              <w:rPr>
                                <w:rFonts w:ascii="Arial" w:hAnsi="Arial" w:cs="Arial"/>
                                <w:sz w:val="96"/>
                                <w:szCs w:val="96"/>
                              </w:rPr>
                            </w:pPr>
                            <w:r w:rsidRPr="00C97AD2">
                              <w:rPr>
                                <w:rFonts w:ascii="Arial" w:hAnsi="Arial" w:cs="Arial"/>
                                <w:sz w:val="96"/>
                                <w:szCs w:val="9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76F0C82" id="_x0000_s1032" type="#_x0000_t202" style="position:absolute;margin-left:3pt;margin-top:-46.05pt;width:76.25pt;height:6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" fillcolor="white [3212]" strokecolor="yellow" strokeweight="6pt">
                <v:textbox>
                  <w:txbxContent>
                    <w:p w14:paraId="564BBCAD" w14:textId="77777777" w:rsidR="001E4D73" w:rsidRPr="00C97AD2" w:rsidRDefault="001E4D73" w:rsidP="00C97AD2">
                      <w:pPr>
                        <w:jc w:val="center"/>
                        <w:rPr>
                          <w:rFonts w:ascii="Arial" w:hAnsi="Arial" w:cs="Arial"/>
                          <w:sz w:val="96"/>
                          <w:szCs w:val="96"/>
                        </w:rPr>
                      </w:pPr>
                      <w:r w:rsidRPr="00C97AD2">
                        <w:rPr>
                          <w:rFonts w:ascii="Arial" w:hAnsi="Arial" w:cs="Arial"/>
                          <w:sz w:val="96"/>
                          <w:szCs w:val="96"/>
                        </w:rPr>
                        <w:t>1</w:t>
                      </w:r>
                    </w:p>
                  </w:txbxContent>
                </v:textbox>
              </v:shape>
            </w:pict>
          </mc:Fallback>
        </mc:AlternateContent>
      </w:r>
    </w:p>
    <w:p w14:paraId="6602D913" w14:textId="77777777" w:rsidR="00D43088" w:rsidRDefault="00D43088" w:rsidP="0039053F">
      <w:pPr>
        <w:pStyle w:val="NormalWeb"/>
        <w:spacing w:line="360" w:lineRule="auto"/>
        <w:rPr>
          <w:rFonts w:ascii="Arial Narrow" w:hAnsi="Arial Narrow" w:cs="Arial"/>
          <w:b/>
          <w:sz w:val="22"/>
          <w:szCs w:val="22"/>
        </w:rPr>
      </w:pPr>
    </w:p>
    <w:p w14:paraId="164E9887" w14:textId="77777777" w:rsidR="00C97AD2" w:rsidRPr="0039053F" w:rsidRDefault="00C97AD2" w:rsidP="0039053F">
      <w:pPr>
        <w:pStyle w:val="NormalWeb"/>
        <w:spacing w:line="360" w:lineRule="auto"/>
        <w:rPr>
          <w:rFonts w:ascii="Arial Narrow" w:hAnsi="Arial Narrow" w:cs="Arial"/>
          <w:b/>
          <w:sz w:val="22"/>
          <w:szCs w:val="22"/>
        </w:rPr>
      </w:pPr>
      <w:r w:rsidRPr="0039053F">
        <w:rPr>
          <w:rFonts w:ascii="Arial Narrow" w:hAnsi="Arial Narrow" w:cs="Arial"/>
          <w:b/>
          <w:sz w:val="22"/>
          <w:szCs w:val="22"/>
        </w:rPr>
        <w:t xml:space="preserve">1.1 Introduction </w:t>
      </w:r>
    </w:p>
    <w:p w14:paraId="603E38BA" w14:textId="77777777" w:rsidR="00C97AD2" w:rsidRPr="0039053F" w:rsidRDefault="005D4BA5" w:rsidP="0039053F">
      <w:pPr>
        <w:pStyle w:val="NormalWeb"/>
        <w:spacing w:line="360" w:lineRule="auto"/>
        <w:jc w:val="both"/>
        <w:rPr>
          <w:rFonts w:ascii="Arial Narrow" w:hAnsi="Arial Narrow" w:cs="Arial"/>
          <w:sz w:val="22"/>
          <w:szCs w:val="22"/>
        </w:rPr>
      </w:pPr>
      <w:r>
        <w:rPr>
          <w:rFonts w:ascii="Arial Narrow" w:hAnsi="Arial Narrow" w:cs="Arial"/>
          <w:sz w:val="22"/>
          <w:szCs w:val="22"/>
        </w:rPr>
        <w:t>The develop</w:t>
      </w:r>
      <w:r w:rsidR="00A623D8">
        <w:rPr>
          <w:rFonts w:ascii="Arial Narrow" w:hAnsi="Arial Narrow" w:cs="Arial"/>
          <w:sz w:val="22"/>
          <w:szCs w:val="22"/>
        </w:rPr>
        <w:t>mental local government as</w:t>
      </w:r>
      <w:r>
        <w:rPr>
          <w:rFonts w:ascii="Arial Narrow" w:hAnsi="Arial Narrow" w:cs="Arial"/>
          <w:sz w:val="22"/>
          <w:szCs w:val="22"/>
        </w:rPr>
        <w:t xml:space="preserve"> envisaged by the South African white paper on local government</w:t>
      </w:r>
      <w:r w:rsidR="00A623D8">
        <w:rPr>
          <w:rFonts w:ascii="Arial Narrow" w:hAnsi="Arial Narrow" w:cs="Arial"/>
          <w:sz w:val="22"/>
          <w:szCs w:val="22"/>
        </w:rPr>
        <w:t>,</w:t>
      </w:r>
      <w:r w:rsidR="00C97AD2" w:rsidRPr="0039053F">
        <w:rPr>
          <w:rFonts w:ascii="Arial Narrow" w:hAnsi="Arial Narrow" w:cs="Arial"/>
          <w:sz w:val="22"/>
          <w:szCs w:val="22"/>
        </w:rPr>
        <w:t xml:space="preserve"> emphasizes the need to work with local communities in finding sustainable ways to meet their needs and improve the quality of their lives.</w:t>
      </w:r>
      <w:r w:rsidR="00A623D8">
        <w:rPr>
          <w:rFonts w:ascii="Arial Narrow" w:hAnsi="Arial Narrow" w:cs="Arial"/>
          <w:sz w:val="22"/>
          <w:szCs w:val="22"/>
        </w:rPr>
        <w:t xml:space="preserve"> Amongst other things, </w:t>
      </w:r>
      <w:r w:rsidR="00C97AD2" w:rsidRPr="0039053F">
        <w:rPr>
          <w:rFonts w:ascii="Arial Narrow" w:hAnsi="Arial Narrow" w:cs="Arial"/>
          <w:sz w:val="22"/>
          <w:szCs w:val="22"/>
        </w:rPr>
        <w:t>the paper discusses the empowerment of the marginalized and excluded gr</w:t>
      </w:r>
      <w:r w:rsidR="000B75EE" w:rsidRPr="0039053F">
        <w:rPr>
          <w:rFonts w:ascii="Arial Narrow" w:hAnsi="Arial Narrow" w:cs="Arial"/>
          <w:sz w:val="22"/>
          <w:szCs w:val="22"/>
        </w:rPr>
        <w:t>oups of the community as important</w:t>
      </w:r>
      <w:r w:rsidR="00A623D8">
        <w:rPr>
          <w:rFonts w:ascii="Arial Narrow" w:hAnsi="Arial Narrow" w:cs="Arial"/>
          <w:sz w:val="22"/>
          <w:szCs w:val="22"/>
        </w:rPr>
        <w:t xml:space="preserve"> in the municipal operations hence </w:t>
      </w:r>
      <w:r w:rsidR="00C97AD2" w:rsidRPr="0039053F">
        <w:rPr>
          <w:rFonts w:ascii="Arial Narrow" w:hAnsi="Arial Narrow" w:cs="Arial"/>
          <w:sz w:val="22"/>
          <w:szCs w:val="22"/>
        </w:rPr>
        <w:t xml:space="preserve">the municipality </w:t>
      </w:r>
      <w:r w:rsidR="00A623D8">
        <w:rPr>
          <w:rFonts w:ascii="Arial Narrow" w:hAnsi="Arial Narrow" w:cs="Arial"/>
          <w:sz w:val="22"/>
          <w:szCs w:val="22"/>
        </w:rPr>
        <w:t>is expected to establish</w:t>
      </w:r>
      <w:r w:rsidR="00C97AD2" w:rsidRPr="0039053F">
        <w:rPr>
          <w:rFonts w:ascii="Arial Narrow" w:hAnsi="Arial Narrow" w:cs="Arial"/>
          <w:sz w:val="22"/>
          <w:szCs w:val="22"/>
        </w:rPr>
        <w:t xml:space="preserve"> a system that will </w:t>
      </w:r>
      <w:r w:rsidR="00A623D8">
        <w:rPr>
          <w:rFonts w:ascii="Arial Narrow" w:hAnsi="Arial Narrow" w:cs="Arial"/>
          <w:sz w:val="22"/>
          <w:szCs w:val="22"/>
        </w:rPr>
        <w:t>involve communities in its</w:t>
      </w:r>
      <w:r w:rsidR="00C97AD2" w:rsidRPr="0039053F">
        <w:rPr>
          <w:rFonts w:ascii="Arial Narrow" w:hAnsi="Arial Narrow" w:cs="Arial"/>
          <w:sz w:val="22"/>
          <w:szCs w:val="22"/>
        </w:rPr>
        <w:t xml:space="preserve"> operations </w:t>
      </w:r>
      <w:r w:rsidR="00A623D8">
        <w:rPr>
          <w:rFonts w:ascii="Arial Narrow" w:hAnsi="Arial Narrow" w:cs="Arial"/>
          <w:sz w:val="22"/>
          <w:szCs w:val="22"/>
        </w:rPr>
        <w:t>to ensure the production of</w:t>
      </w:r>
      <w:r w:rsidR="00C97AD2" w:rsidRPr="0039053F">
        <w:rPr>
          <w:rFonts w:ascii="Arial Narrow" w:hAnsi="Arial Narrow" w:cs="Arial"/>
          <w:sz w:val="22"/>
          <w:szCs w:val="22"/>
        </w:rPr>
        <w:t xml:space="preserve"> the outputs that the communities need to improve their lives. </w:t>
      </w:r>
      <w:r w:rsidR="00A623D8">
        <w:rPr>
          <w:rFonts w:ascii="Arial Narrow" w:hAnsi="Arial Narrow" w:cs="Arial"/>
          <w:sz w:val="22"/>
          <w:szCs w:val="22"/>
        </w:rPr>
        <w:t>T</w:t>
      </w:r>
      <w:r w:rsidR="00C97AD2" w:rsidRPr="0039053F">
        <w:rPr>
          <w:rFonts w:ascii="Arial Narrow" w:hAnsi="Arial Narrow" w:cs="Arial"/>
          <w:sz w:val="22"/>
          <w:szCs w:val="22"/>
        </w:rPr>
        <w:t>he communities are</w:t>
      </w:r>
      <w:r w:rsidR="00A623D8">
        <w:rPr>
          <w:rFonts w:ascii="Arial Narrow" w:hAnsi="Arial Narrow" w:cs="Arial"/>
          <w:sz w:val="22"/>
          <w:szCs w:val="22"/>
        </w:rPr>
        <w:t xml:space="preserve"> therefore</w:t>
      </w:r>
      <w:r w:rsidR="00C97AD2" w:rsidRPr="0039053F">
        <w:rPr>
          <w:rFonts w:ascii="Arial Narrow" w:hAnsi="Arial Narrow" w:cs="Arial"/>
          <w:sz w:val="22"/>
          <w:szCs w:val="22"/>
        </w:rPr>
        <w:t xml:space="preserve"> a critical component of the municipal functioning system as they are the recipients of the outputs produced by the municipality</w:t>
      </w:r>
      <w:r w:rsidR="00A623D8">
        <w:rPr>
          <w:rFonts w:ascii="Arial Narrow" w:hAnsi="Arial Narrow" w:cs="Arial"/>
          <w:sz w:val="22"/>
          <w:szCs w:val="22"/>
        </w:rPr>
        <w:t xml:space="preserve"> and must</w:t>
      </w:r>
      <w:r w:rsidR="00C97AD2" w:rsidRPr="0039053F">
        <w:rPr>
          <w:rFonts w:ascii="Arial Narrow" w:hAnsi="Arial Narrow" w:cs="Arial"/>
          <w:sz w:val="22"/>
          <w:szCs w:val="22"/>
        </w:rPr>
        <w:t xml:space="preserve"> be afforded an opportunity to communicate their needs and vent their satisfaction of what they receive.</w:t>
      </w:r>
    </w:p>
    <w:p w14:paraId="4E130E90" w14:textId="77777777" w:rsidR="00C97AD2" w:rsidRDefault="00E43154" w:rsidP="0039053F">
      <w:pPr>
        <w:pStyle w:val="NormalWeb"/>
        <w:spacing w:line="360" w:lineRule="auto"/>
        <w:jc w:val="both"/>
        <w:rPr>
          <w:rFonts w:ascii="Arial Narrow" w:hAnsi="Arial Narrow" w:cs="Arial"/>
          <w:sz w:val="22"/>
          <w:szCs w:val="22"/>
        </w:rPr>
      </w:pPr>
      <w:r>
        <w:rPr>
          <w:rFonts w:ascii="Arial Narrow" w:hAnsi="Arial Narrow" w:cs="Arial"/>
          <w:sz w:val="22"/>
          <w:szCs w:val="22"/>
        </w:rPr>
        <w:t xml:space="preserve">The </w:t>
      </w:r>
      <w:r w:rsidR="000B75EE" w:rsidRPr="0039053F">
        <w:rPr>
          <w:rFonts w:ascii="Arial Narrow" w:hAnsi="Arial Narrow" w:cs="Arial"/>
          <w:sz w:val="22"/>
          <w:szCs w:val="22"/>
        </w:rPr>
        <w:t xml:space="preserve">public participation system </w:t>
      </w:r>
      <w:r>
        <w:rPr>
          <w:rFonts w:ascii="Arial Narrow" w:hAnsi="Arial Narrow" w:cs="Arial"/>
          <w:sz w:val="22"/>
          <w:szCs w:val="22"/>
        </w:rPr>
        <w:t xml:space="preserve">employed by municipalities </w:t>
      </w:r>
      <w:r w:rsidR="000B75EE" w:rsidRPr="0039053F">
        <w:rPr>
          <w:rFonts w:ascii="Arial Narrow" w:hAnsi="Arial Narrow" w:cs="Arial"/>
          <w:sz w:val="22"/>
          <w:szCs w:val="22"/>
        </w:rPr>
        <w:t xml:space="preserve">has identified and </w:t>
      </w:r>
      <w:r w:rsidR="00C32689" w:rsidRPr="0039053F">
        <w:rPr>
          <w:rFonts w:ascii="Arial Narrow" w:hAnsi="Arial Narrow" w:cs="Arial"/>
          <w:sz w:val="22"/>
          <w:szCs w:val="22"/>
        </w:rPr>
        <w:t>prioritized</w:t>
      </w:r>
      <w:r w:rsidR="000B75EE" w:rsidRPr="0039053F">
        <w:rPr>
          <w:rFonts w:ascii="Arial Narrow" w:hAnsi="Arial Narrow" w:cs="Arial"/>
          <w:sz w:val="22"/>
          <w:szCs w:val="22"/>
        </w:rPr>
        <w:t xml:space="preserve"> ward committees as a legislated vehicle for communities to communicate their needs, aspirations and inputs into the operations</w:t>
      </w:r>
      <w:r w:rsidR="00C32689" w:rsidRPr="0039053F">
        <w:rPr>
          <w:rFonts w:ascii="Arial Narrow" w:hAnsi="Arial Narrow" w:cs="Arial"/>
          <w:sz w:val="22"/>
          <w:szCs w:val="22"/>
        </w:rPr>
        <w:t xml:space="preserve"> of the municipalities</w:t>
      </w:r>
      <w:r w:rsidR="000B75EE" w:rsidRPr="0039053F">
        <w:rPr>
          <w:rFonts w:ascii="Arial Narrow" w:hAnsi="Arial Narrow" w:cs="Arial"/>
          <w:sz w:val="22"/>
          <w:szCs w:val="22"/>
        </w:rPr>
        <w:t xml:space="preserve">. </w:t>
      </w:r>
    </w:p>
    <w:p w14:paraId="4C227FBB" w14:textId="77777777" w:rsidR="005D4BA5" w:rsidRPr="00E43154" w:rsidRDefault="00E43154" w:rsidP="005D4BA5">
      <w:pPr>
        <w:spacing w:line="360" w:lineRule="auto"/>
        <w:jc w:val="both"/>
        <w:rPr>
          <w:rFonts w:ascii="Arial Narrow" w:hAnsi="Arial Narrow"/>
          <w:color w:val="333333"/>
          <w:sz w:val="22"/>
          <w:szCs w:val="22"/>
          <w:lang w:val="en-GB"/>
        </w:rPr>
      </w:pPr>
      <w:r w:rsidRPr="00E43154">
        <w:rPr>
          <w:rFonts w:ascii="Arial Narrow" w:hAnsi="Arial Narrow"/>
          <w:color w:val="333333"/>
          <w:sz w:val="22"/>
          <w:szCs w:val="22"/>
          <w:lang w:val="en-GB"/>
        </w:rPr>
        <w:t>As a stakeholder</w:t>
      </w:r>
      <w:r w:rsidR="005D4BA5" w:rsidRPr="00E43154">
        <w:rPr>
          <w:rFonts w:ascii="Arial Narrow" w:hAnsi="Arial Narrow"/>
          <w:color w:val="333333"/>
          <w:sz w:val="22"/>
          <w:szCs w:val="22"/>
          <w:lang w:val="en-GB"/>
        </w:rPr>
        <w:t xml:space="preserve"> to</w:t>
      </w:r>
      <w:r w:rsidRPr="00E43154">
        <w:rPr>
          <w:rFonts w:ascii="Arial Narrow" w:hAnsi="Arial Narrow"/>
          <w:color w:val="333333"/>
          <w:sz w:val="22"/>
          <w:szCs w:val="22"/>
          <w:lang w:val="en-GB"/>
        </w:rPr>
        <w:t xml:space="preserve"> a much</w:t>
      </w:r>
      <w:r w:rsidR="005D4BA5" w:rsidRPr="00E43154">
        <w:rPr>
          <w:rFonts w:ascii="Arial Narrow" w:hAnsi="Arial Narrow"/>
          <w:color w:val="333333"/>
          <w:sz w:val="22"/>
          <w:szCs w:val="22"/>
          <w:lang w:val="en-GB"/>
        </w:rPr>
        <w:t xml:space="preserve"> </w:t>
      </w:r>
      <w:r w:rsidRPr="00E43154">
        <w:rPr>
          <w:rFonts w:ascii="Arial Narrow" w:hAnsi="Arial Narrow"/>
          <w:color w:val="333333"/>
          <w:sz w:val="22"/>
          <w:szCs w:val="22"/>
          <w:lang w:val="en-GB"/>
        </w:rPr>
        <w:t xml:space="preserve">broader </w:t>
      </w:r>
      <w:r w:rsidR="005D4BA5" w:rsidRPr="00E43154">
        <w:rPr>
          <w:rFonts w:ascii="Arial Narrow" w:hAnsi="Arial Narrow"/>
          <w:color w:val="333333"/>
          <w:sz w:val="22"/>
          <w:szCs w:val="22"/>
          <w:lang w:val="en-GB"/>
        </w:rPr>
        <w:t>public participation</w:t>
      </w:r>
      <w:r w:rsidRPr="00E43154">
        <w:rPr>
          <w:rFonts w:ascii="Arial Narrow" w:hAnsi="Arial Narrow"/>
          <w:color w:val="333333"/>
          <w:sz w:val="22"/>
          <w:szCs w:val="22"/>
          <w:lang w:val="en-GB"/>
        </w:rPr>
        <w:t xml:space="preserve"> system, ward committees are a needed</w:t>
      </w:r>
      <w:r w:rsidR="005D4BA5" w:rsidRPr="00E43154">
        <w:rPr>
          <w:rFonts w:ascii="Arial Narrow" w:hAnsi="Arial Narrow"/>
          <w:color w:val="333333"/>
          <w:sz w:val="22"/>
          <w:szCs w:val="22"/>
          <w:lang w:val="en-GB"/>
        </w:rPr>
        <w:t xml:space="preserve"> </w:t>
      </w:r>
      <w:r w:rsidRPr="00E43154">
        <w:rPr>
          <w:rFonts w:ascii="Arial Narrow" w:hAnsi="Arial Narrow"/>
          <w:color w:val="333333"/>
          <w:sz w:val="22"/>
          <w:szCs w:val="22"/>
          <w:lang w:val="en-GB"/>
        </w:rPr>
        <w:t>venture for nurturing the country’s democracy since they lay an effective platform</w:t>
      </w:r>
      <w:r w:rsidR="005D4BA5" w:rsidRPr="00E43154">
        <w:rPr>
          <w:rFonts w:ascii="Arial Narrow" w:hAnsi="Arial Narrow"/>
          <w:color w:val="333333"/>
          <w:sz w:val="22"/>
          <w:szCs w:val="22"/>
          <w:lang w:val="en-GB"/>
        </w:rPr>
        <w:t xml:space="preserve"> </w:t>
      </w:r>
      <w:r>
        <w:rPr>
          <w:rFonts w:ascii="Arial Narrow" w:hAnsi="Arial Narrow"/>
          <w:color w:val="333333"/>
          <w:sz w:val="22"/>
          <w:szCs w:val="22"/>
          <w:lang w:val="en-GB"/>
        </w:rPr>
        <w:t>for government-society interaction</w:t>
      </w:r>
      <w:r w:rsidR="005D4BA5" w:rsidRPr="00E43154">
        <w:rPr>
          <w:rFonts w:ascii="Arial Narrow" w:hAnsi="Arial Narrow"/>
          <w:color w:val="333333"/>
          <w:sz w:val="22"/>
          <w:szCs w:val="22"/>
          <w:lang w:val="en-GB"/>
        </w:rPr>
        <w:t xml:space="preserve"> </w:t>
      </w:r>
      <w:r w:rsidRPr="00E43154">
        <w:rPr>
          <w:rFonts w:ascii="Arial Narrow" w:hAnsi="Arial Narrow"/>
          <w:color w:val="333333"/>
          <w:sz w:val="22"/>
          <w:szCs w:val="22"/>
          <w:lang w:val="en-GB"/>
        </w:rPr>
        <w:t>thus improving the</w:t>
      </w:r>
      <w:r w:rsidR="005D4BA5" w:rsidRPr="00E43154">
        <w:rPr>
          <w:rFonts w:ascii="Arial Narrow" w:hAnsi="Arial Narrow"/>
          <w:color w:val="333333"/>
          <w:sz w:val="22"/>
          <w:szCs w:val="22"/>
          <w:lang w:val="en-GB"/>
        </w:rPr>
        <w:t xml:space="preserve"> effectiveness of policy formulation and implementation </w:t>
      </w:r>
      <w:r w:rsidRPr="00E43154">
        <w:rPr>
          <w:rFonts w:ascii="Arial Narrow" w:hAnsi="Arial Narrow"/>
          <w:color w:val="333333"/>
          <w:sz w:val="22"/>
          <w:szCs w:val="22"/>
          <w:lang w:val="en-GB"/>
        </w:rPr>
        <w:t>and also</w:t>
      </w:r>
      <w:r w:rsidR="005D4BA5" w:rsidRPr="00E43154">
        <w:rPr>
          <w:rFonts w:ascii="Arial Narrow" w:hAnsi="Arial Narrow"/>
          <w:color w:val="333333"/>
          <w:sz w:val="22"/>
          <w:szCs w:val="22"/>
          <w:lang w:val="en-GB"/>
        </w:rPr>
        <w:t xml:space="preserve"> create an enabling environment for empowerment </w:t>
      </w:r>
      <w:r w:rsidRPr="00E43154">
        <w:rPr>
          <w:rFonts w:ascii="Arial Narrow" w:hAnsi="Arial Narrow"/>
          <w:color w:val="333333"/>
          <w:sz w:val="22"/>
          <w:szCs w:val="22"/>
          <w:lang w:val="en-GB"/>
        </w:rPr>
        <w:t>of</w:t>
      </w:r>
      <w:r w:rsidR="005D4BA5" w:rsidRPr="00E43154">
        <w:rPr>
          <w:rFonts w:ascii="Arial Narrow" w:hAnsi="Arial Narrow"/>
          <w:color w:val="333333"/>
          <w:sz w:val="22"/>
          <w:szCs w:val="22"/>
          <w:lang w:val="en-GB"/>
        </w:rPr>
        <w:t xml:space="preserve"> the previously marginalised communities</w:t>
      </w:r>
      <w:r w:rsidRPr="00E43154">
        <w:rPr>
          <w:rFonts w:ascii="Arial Narrow" w:hAnsi="Arial Narrow"/>
          <w:color w:val="333333"/>
          <w:sz w:val="22"/>
          <w:szCs w:val="22"/>
          <w:lang w:val="en-GB"/>
        </w:rPr>
        <w:t xml:space="preserve"> as per prescriptions of the white paper on local government</w:t>
      </w:r>
      <w:r w:rsidR="005D4BA5" w:rsidRPr="00E43154">
        <w:rPr>
          <w:rFonts w:ascii="Arial Narrow" w:hAnsi="Arial Narrow"/>
          <w:color w:val="333333"/>
          <w:sz w:val="22"/>
          <w:szCs w:val="22"/>
          <w:lang w:val="en-GB"/>
        </w:rPr>
        <w:t xml:space="preserve">. </w:t>
      </w:r>
    </w:p>
    <w:p w14:paraId="628B0578" w14:textId="77777777" w:rsidR="00E43154" w:rsidRPr="00565EA5" w:rsidRDefault="00E43154" w:rsidP="005D4BA5">
      <w:pPr>
        <w:spacing w:line="360" w:lineRule="auto"/>
        <w:jc w:val="both"/>
        <w:rPr>
          <w:rFonts w:ascii="Arial Narrow" w:hAnsi="Arial Narrow"/>
          <w:color w:val="333333"/>
          <w:lang w:val="en-GB"/>
        </w:rPr>
      </w:pPr>
    </w:p>
    <w:p w14:paraId="3C4D85A1" w14:textId="6737EEB2" w:rsidR="009A0075" w:rsidRDefault="005D4BA5" w:rsidP="005D4BA5">
      <w:pPr>
        <w:spacing w:line="360" w:lineRule="auto"/>
        <w:jc w:val="both"/>
        <w:rPr>
          <w:rFonts w:ascii="Arial Narrow" w:hAnsi="Arial Narrow"/>
          <w:color w:val="333333"/>
          <w:sz w:val="22"/>
          <w:szCs w:val="22"/>
          <w:lang w:val="en-GB"/>
        </w:rPr>
      </w:pPr>
      <w:r w:rsidRPr="00254D15">
        <w:rPr>
          <w:rFonts w:ascii="Arial Narrow" w:hAnsi="Arial Narrow"/>
          <w:color w:val="333333"/>
          <w:sz w:val="22"/>
          <w:szCs w:val="22"/>
          <w:lang w:val="en-GB"/>
        </w:rPr>
        <w:t>To ensure that democracy is rooted amongst people, ward committees are expected to be</w:t>
      </w:r>
      <w:r w:rsidR="00F03F2F" w:rsidRPr="00254D15">
        <w:rPr>
          <w:rFonts w:ascii="Arial Narrow" w:hAnsi="Arial Narrow"/>
          <w:color w:val="333333"/>
          <w:sz w:val="22"/>
          <w:szCs w:val="22"/>
          <w:lang w:val="en-GB"/>
        </w:rPr>
        <w:t xml:space="preserve"> the ultimate</w:t>
      </w:r>
      <w:r w:rsidRPr="00254D15">
        <w:rPr>
          <w:rFonts w:ascii="Arial Narrow" w:hAnsi="Arial Narrow"/>
          <w:color w:val="333333"/>
          <w:sz w:val="22"/>
          <w:szCs w:val="22"/>
          <w:lang w:val="en-GB"/>
        </w:rPr>
        <w:t xml:space="preserve"> community structures </w:t>
      </w:r>
      <w:r w:rsidR="00F03F2F" w:rsidRPr="00254D15">
        <w:rPr>
          <w:rFonts w:ascii="Arial Narrow" w:hAnsi="Arial Narrow"/>
          <w:color w:val="333333"/>
          <w:sz w:val="22"/>
          <w:szCs w:val="22"/>
          <w:lang w:val="en-GB"/>
        </w:rPr>
        <w:t>to be the link and information base for the municipalities about on the</w:t>
      </w:r>
      <w:r w:rsidRPr="00254D15">
        <w:rPr>
          <w:rFonts w:ascii="Arial Narrow" w:hAnsi="Arial Narrow"/>
          <w:color w:val="333333"/>
          <w:sz w:val="22"/>
          <w:szCs w:val="22"/>
          <w:lang w:val="en-GB"/>
        </w:rPr>
        <w:t xml:space="preserve"> needs, </w:t>
      </w:r>
      <w:r w:rsidR="00F03F2F" w:rsidRPr="00254D15">
        <w:rPr>
          <w:rFonts w:ascii="Arial Narrow" w:hAnsi="Arial Narrow"/>
          <w:color w:val="333333"/>
          <w:sz w:val="22"/>
          <w:szCs w:val="22"/>
          <w:lang w:val="en-GB"/>
        </w:rPr>
        <w:t xml:space="preserve">potentials, problems and </w:t>
      </w:r>
      <w:r w:rsidRPr="00254D15">
        <w:rPr>
          <w:rFonts w:ascii="Arial Narrow" w:hAnsi="Arial Narrow"/>
          <w:color w:val="333333"/>
          <w:sz w:val="22"/>
          <w:szCs w:val="22"/>
          <w:lang w:val="en-GB"/>
        </w:rPr>
        <w:t>aspiration</w:t>
      </w:r>
      <w:r w:rsidR="00F03F2F" w:rsidRPr="00254D15">
        <w:rPr>
          <w:rFonts w:ascii="Arial Narrow" w:hAnsi="Arial Narrow"/>
          <w:color w:val="333333"/>
          <w:sz w:val="22"/>
          <w:szCs w:val="22"/>
          <w:lang w:val="en-GB"/>
        </w:rPr>
        <w:t xml:space="preserve">s </w:t>
      </w:r>
      <w:r w:rsidRPr="00254D15">
        <w:rPr>
          <w:rFonts w:ascii="Arial Narrow" w:hAnsi="Arial Narrow"/>
          <w:color w:val="333333"/>
          <w:sz w:val="22"/>
          <w:szCs w:val="22"/>
          <w:lang w:val="en-GB"/>
        </w:rPr>
        <w:t>of the communities they</w:t>
      </w:r>
      <w:r w:rsidR="00F03F2F" w:rsidRPr="00254D15">
        <w:rPr>
          <w:rFonts w:ascii="Arial Narrow" w:hAnsi="Arial Narrow"/>
          <w:color w:val="333333"/>
          <w:sz w:val="22"/>
          <w:szCs w:val="22"/>
          <w:lang w:val="en-GB"/>
        </w:rPr>
        <w:t xml:space="preserve"> serve.  They </w:t>
      </w:r>
      <w:r w:rsidRPr="00254D15">
        <w:rPr>
          <w:rFonts w:ascii="Arial Narrow" w:hAnsi="Arial Narrow"/>
          <w:color w:val="333333"/>
          <w:sz w:val="22"/>
          <w:szCs w:val="22"/>
          <w:lang w:val="en-GB"/>
        </w:rPr>
        <w:t>a</w:t>
      </w:r>
      <w:r w:rsidR="00F03F2F" w:rsidRPr="00254D15">
        <w:rPr>
          <w:rFonts w:ascii="Arial Narrow" w:hAnsi="Arial Narrow"/>
          <w:color w:val="333333"/>
          <w:sz w:val="22"/>
          <w:szCs w:val="22"/>
          <w:lang w:val="en-GB"/>
        </w:rPr>
        <w:t>re a</w:t>
      </w:r>
      <w:r w:rsidRPr="00254D15">
        <w:rPr>
          <w:rFonts w:ascii="Arial Narrow" w:hAnsi="Arial Narrow"/>
          <w:color w:val="333333"/>
          <w:sz w:val="22"/>
          <w:szCs w:val="22"/>
          <w:lang w:val="en-GB"/>
        </w:rPr>
        <w:t xml:space="preserve"> bridge between local municipalities and communities through the facil</w:t>
      </w:r>
      <w:r w:rsidR="00F03F2F" w:rsidRPr="00254D15">
        <w:rPr>
          <w:rFonts w:ascii="Arial Narrow" w:hAnsi="Arial Narrow"/>
          <w:color w:val="333333"/>
          <w:sz w:val="22"/>
          <w:szCs w:val="22"/>
          <w:lang w:val="en-GB"/>
        </w:rPr>
        <w:t>itation of proper communication and consultation.</w:t>
      </w:r>
      <w:r w:rsidRPr="00254D15">
        <w:rPr>
          <w:rFonts w:ascii="Arial Narrow" w:hAnsi="Arial Narrow"/>
          <w:color w:val="333333"/>
          <w:sz w:val="22"/>
          <w:szCs w:val="22"/>
          <w:lang w:val="en-GB"/>
        </w:rPr>
        <w:t xml:space="preserve"> They </w:t>
      </w:r>
      <w:r w:rsidR="00F03F2F" w:rsidRPr="00254D15">
        <w:rPr>
          <w:rFonts w:ascii="Arial Narrow" w:hAnsi="Arial Narrow"/>
          <w:color w:val="333333"/>
          <w:sz w:val="22"/>
          <w:szCs w:val="22"/>
          <w:lang w:val="en-GB"/>
        </w:rPr>
        <w:t xml:space="preserve">are there to inform the communities of </w:t>
      </w:r>
      <w:r w:rsidRPr="00254D15">
        <w:rPr>
          <w:rFonts w:ascii="Arial Narrow" w:hAnsi="Arial Narrow"/>
          <w:color w:val="333333"/>
          <w:sz w:val="22"/>
          <w:szCs w:val="22"/>
          <w:lang w:val="en-GB"/>
        </w:rPr>
        <w:t>the system of local government</w:t>
      </w:r>
      <w:r w:rsidR="00F03F2F" w:rsidRPr="00254D15">
        <w:rPr>
          <w:rFonts w:ascii="Arial Narrow" w:hAnsi="Arial Narrow"/>
          <w:color w:val="333333"/>
          <w:sz w:val="22"/>
          <w:szCs w:val="22"/>
          <w:lang w:val="en-GB"/>
        </w:rPr>
        <w:t>.</w:t>
      </w:r>
      <w:r w:rsidRPr="00254D15">
        <w:rPr>
          <w:rFonts w:ascii="Arial Narrow" w:hAnsi="Arial Narrow"/>
          <w:color w:val="333333"/>
          <w:sz w:val="22"/>
          <w:szCs w:val="22"/>
          <w:lang w:val="en-GB"/>
        </w:rPr>
        <w:t xml:space="preserve"> They </w:t>
      </w:r>
      <w:r w:rsidR="00F03F2F" w:rsidRPr="00254D15">
        <w:rPr>
          <w:rFonts w:ascii="Arial Narrow" w:hAnsi="Arial Narrow"/>
          <w:color w:val="333333"/>
          <w:sz w:val="22"/>
          <w:szCs w:val="22"/>
          <w:lang w:val="en-GB"/>
        </w:rPr>
        <w:t xml:space="preserve">are also expected to participate in the </w:t>
      </w:r>
      <w:r w:rsidRPr="00254D15">
        <w:rPr>
          <w:rFonts w:ascii="Arial Narrow" w:hAnsi="Arial Narrow"/>
          <w:color w:val="333333"/>
          <w:sz w:val="22"/>
          <w:szCs w:val="22"/>
          <w:lang w:val="en-GB"/>
        </w:rPr>
        <w:t>core municipal business such as Integrated Developmental Plans, Budgeting, and Municipal Performance Management process</w:t>
      </w:r>
      <w:r w:rsidR="00F03F2F" w:rsidRPr="00254D15">
        <w:rPr>
          <w:rFonts w:ascii="Arial Narrow" w:hAnsi="Arial Narrow"/>
          <w:color w:val="333333"/>
          <w:sz w:val="22"/>
          <w:szCs w:val="22"/>
          <w:lang w:val="en-GB"/>
        </w:rPr>
        <w:t>es</w:t>
      </w:r>
      <w:r w:rsidRPr="00254D15">
        <w:rPr>
          <w:rFonts w:ascii="Arial Narrow" w:hAnsi="Arial Narrow"/>
          <w:color w:val="333333"/>
          <w:sz w:val="22"/>
          <w:szCs w:val="22"/>
          <w:lang w:val="en-GB"/>
        </w:rPr>
        <w:t xml:space="preserve">. </w:t>
      </w:r>
      <w:r w:rsidR="009A0075">
        <w:rPr>
          <w:rFonts w:ascii="Arial Narrow" w:hAnsi="Arial Narrow"/>
          <w:color w:val="333333"/>
          <w:sz w:val="22"/>
          <w:szCs w:val="22"/>
          <w:lang w:val="en-GB"/>
        </w:rPr>
        <w:t xml:space="preserve"> As such having ward </w:t>
      </w:r>
      <w:r w:rsidR="007C1328">
        <w:rPr>
          <w:rFonts w:ascii="Arial Narrow" w:hAnsi="Arial Narrow"/>
          <w:color w:val="333333"/>
          <w:sz w:val="22"/>
          <w:szCs w:val="22"/>
          <w:lang w:val="en-GB"/>
        </w:rPr>
        <w:t>committee’s</w:t>
      </w:r>
      <w:r w:rsidR="009A0075">
        <w:rPr>
          <w:rFonts w:ascii="Arial Narrow" w:hAnsi="Arial Narrow"/>
          <w:color w:val="333333"/>
          <w:sz w:val="22"/>
          <w:szCs w:val="22"/>
          <w:lang w:val="en-GB"/>
        </w:rPr>
        <w:t xml:space="preserve"> benefits both the community and the municipality, the benefits are demonstrated in the following tabular presentation:</w:t>
      </w:r>
    </w:p>
    <w:p w14:paraId="050C56F2" w14:textId="77777777" w:rsidR="009A0075" w:rsidRDefault="009A0075" w:rsidP="005D4BA5">
      <w:pPr>
        <w:spacing w:line="360" w:lineRule="auto"/>
        <w:jc w:val="both"/>
        <w:rPr>
          <w:rFonts w:ascii="Arial Narrow" w:hAnsi="Arial Narrow"/>
          <w:color w:val="333333"/>
          <w:sz w:val="22"/>
          <w:szCs w:val="22"/>
          <w:lang w:val="en-GB"/>
        </w:rPr>
      </w:pPr>
    </w:p>
    <w:tbl>
      <w:tblPr>
        <w:tblStyle w:val="TableGrid"/>
        <w:tblW w:w="10890" w:type="dxa"/>
        <w:tblInd w:w="-612" w:type="dxa"/>
        <w:tblLook w:val="04A0" w:firstRow="1" w:lastRow="0" w:firstColumn="1" w:lastColumn="0" w:noHBand="0" w:noVBand="1"/>
      </w:tblPr>
      <w:tblGrid>
        <w:gridCol w:w="5400"/>
        <w:gridCol w:w="5490"/>
      </w:tblGrid>
      <w:tr w:rsidR="009A0075" w:rsidRPr="0090612B" w14:paraId="0FB4E3AC" w14:textId="77777777" w:rsidTr="00954ED9">
        <w:tc>
          <w:tcPr>
            <w:tcW w:w="5400" w:type="dxa"/>
            <w:shd w:val="clear" w:color="auto" w:fill="000000" w:themeFill="text1"/>
          </w:tcPr>
          <w:p w14:paraId="45703324" w14:textId="77777777" w:rsidR="009A0075" w:rsidRPr="0090612B" w:rsidRDefault="009A0075" w:rsidP="0090612B">
            <w:pPr>
              <w:spacing w:line="360" w:lineRule="auto"/>
              <w:jc w:val="center"/>
              <w:rPr>
                <w:rFonts w:ascii="Arial Narrow" w:hAnsi="Arial Narrow"/>
                <w:b/>
                <w:color w:val="FFFFFF" w:themeColor="background1"/>
                <w:sz w:val="22"/>
                <w:szCs w:val="22"/>
                <w:lang w:val="en-GB"/>
              </w:rPr>
            </w:pPr>
            <w:r w:rsidRPr="0090612B">
              <w:rPr>
                <w:rFonts w:ascii="Arial Narrow" w:hAnsi="Arial Narrow"/>
                <w:b/>
                <w:color w:val="FFFFFF" w:themeColor="background1"/>
                <w:sz w:val="22"/>
                <w:szCs w:val="22"/>
                <w:lang w:val="en-GB"/>
              </w:rPr>
              <w:lastRenderedPageBreak/>
              <w:t>Benefit</w:t>
            </w:r>
          </w:p>
        </w:tc>
        <w:tc>
          <w:tcPr>
            <w:tcW w:w="5490" w:type="dxa"/>
            <w:shd w:val="clear" w:color="auto" w:fill="000000" w:themeFill="text1"/>
          </w:tcPr>
          <w:p w14:paraId="7C66D2E0" w14:textId="77777777" w:rsidR="009A0075" w:rsidRPr="0090612B" w:rsidRDefault="009A0075" w:rsidP="0090612B">
            <w:pPr>
              <w:spacing w:line="360" w:lineRule="auto"/>
              <w:jc w:val="center"/>
              <w:rPr>
                <w:rFonts w:ascii="Arial Narrow" w:hAnsi="Arial Narrow"/>
                <w:b/>
                <w:color w:val="FFFFFF" w:themeColor="background1"/>
                <w:sz w:val="22"/>
                <w:szCs w:val="22"/>
                <w:lang w:val="en-GB"/>
              </w:rPr>
            </w:pPr>
            <w:r w:rsidRPr="0090612B">
              <w:rPr>
                <w:rFonts w:ascii="Arial Narrow" w:hAnsi="Arial Narrow"/>
                <w:b/>
                <w:color w:val="FFFFFF" w:themeColor="background1"/>
                <w:sz w:val="22"/>
                <w:szCs w:val="22"/>
                <w:lang w:val="en-GB"/>
              </w:rPr>
              <w:t>Comment</w:t>
            </w:r>
          </w:p>
        </w:tc>
      </w:tr>
      <w:tr w:rsidR="009A0075" w:rsidRPr="0090612B" w14:paraId="2DB56548" w14:textId="77777777" w:rsidTr="00954ED9">
        <w:tc>
          <w:tcPr>
            <w:tcW w:w="5400" w:type="dxa"/>
          </w:tcPr>
          <w:p w14:paraId="298F008C" w14:textId="77777777" w:rsidR="009A0075" w:rsidRPr="0090612B" w:rsidRDefault="005863B4" w:rsidP="0090612B">
            <w:pPr>
              <w:pStyle w:val="NoSpacing"/>
              <w:spacing w:line="360" w:lineRule="auto"/>
              <w:jc w:val="both"/>
              <w:rPr>
                <w:rFonts w:ascii="Arial Narrow" w:hAnsi="Arial Narrow"/>
                <w:color w:val="333333"/>
                <w:sz w:val="22"/>
                <w:szCs w:val="22"/>
                <w:lang w:val="en-GB"/>
              </w:rPr>
            </w:pPr>
            <w:r w:rsidRPr="0090612B">
              <w:rPr>
                <w:rFonts w:ascii="Arial Narrow" w:hAnsi="Arial Narrow"/>
                <w:b/>
                <w:sz w:val="22"/>
                <w:szCs w:val="22"/>
              </w:rPr>
              <w:t>Consensus building</w:t>
            </w:r>
          </w:p>
        </w:tc>
        <w:tc>
          <w:tcPr>
            <w:tcW w:w="5490" w:type="dxa"/>
          </w:tcPr>
          <w:p w14:paraId="6E14C423" w14:textId="77777777" w:rsidR="009A0075" w:rsidRPr="0090612B" w:rsidRDefault="005863B4" w:rsidP="0090612B">
            <w:pPr>
              <w:pStyle w:val="NoSpacing"/>
              <w:spacing w:line="360" w:lineRule="auto"/>
              <w:jc w:val="both"/>
              <w:rPr>
                <w:rFonts w:ascii="Arial Narrow" w:hAnsi="Arial Narrow"/>
                <w:b/>
                <w:sz w:val="22"/>
                <w:szCs w:val="22"/>
              </w:rPr>
            </w:pPr>
            <w:r w:rsidRPr="0090612B">
              <w:rPr>
                <w:rFonts w:ascii="Arial Narrow" w:hAnsi="Arial Narrow"/>
                <w:sz w:val="22"/>
                <w:szCs w:val="22"/>
              </w:rPr>
              <w:t xml:space="preserve">The Public participation process is intended to has a synthesize the views from the authorities and ordinary people, thus ensuring a long-term commitment thereof. The municipality IDP is amongst other things expected to be consensus building tool in that the municipality develops a framework to which communities provide inputs thereby ensuring an agreed upon delivery of services. </w:t>
            </w:r>
          </w:p>
        </w:tc>
      </w:tr>
      <w:tr w:rsidR="009A0075" w:rsidRPr="0090612B" w14:paraId="4E36772D" w14:textId="77777777" w:rsidTr="00954ED9">
        <w:tc>
          <w:tcPr>
            <w:tcW w:w="5400" w:type="dxa"/>
          </w:tcPr>
          <w:p w14:paraId="22FB4AA8" w14:textId="77777777" w:rsidR="009A0075" w:rsidRPr="0090612B" w:rsidRDefault="00954ED9" w:rsidP="0090612B">
            <w:pPr>
              <w:pStyle w:val="NoSpacing"/>
              <w:spacing w:line="360" w:lineRule="auto"/>
              <w:jc w:val="both"/>
              <w:rPr>
                <w:rFonts w:ascii="Arial Narrow" w:hAnsi="Arial Narrow"/>
                <w:color w:val="333333"/>
                <w:sz w:val="22"/>
                <w:szCs w:val="22"/>
                <w:lang w:val="en-GB"/>
              </w:rPr>
            </w:pPr>
            <w:r w:rsidRPr="0090612B">
              <w:rPr>
                <w:rFonts w:ascii="Arial Narrow" w:hAnsi="Arial Narrow"/>
                <w:b/>
                <w:sz w:val="22"/>
                <w:szCs w:val="22"/>
              </w:rPr>
              <w:t>Avoiding worst case confrontations</w:t>
            </w:r>
            <w:r w:rsidRPr="0090612B">
              <w:rPr>
                <w:rFonts w:ascii="Arial Narrow" w:hAnsi="Arial Narrow"/>
                <w:sz w:val="22"/>
                <w:szCs w:val="22"/>
              </w:rPr>
              <w:t xml:space="preserve">: </w:t>
            </w:r>
          </w:p>
        </w:tc>
        <w:tc>
          <w:tcPr>
            <w:tcW w:w="5490" w:type="dxa"/>
          </w:tcPr>
          <w:p w14:paraId="1D6BDE28" w14:textId="77777777" w:rsidR="009A0075" w:rsidRPr="0090612B" w:rsidRDefault="00954ED9" w:rsidP="0090612B">
            <w:pPr>
              <w:pStyle w:val="NoSpacing"/>
              <w:spacing w:line="360" w:lineRule="auto"/>
              <w:jc w:val="both"/>
              <w:rPr>
                <w:rFonts w:ascii="Arial Narrow" w:hAnsi="Arial Narrow"/>
                <w:sz w:val="22"/>
                <w:szCs w:val="22"/>
              </w:rPr>
            </w:pPr>
            <w:r w:rsidRPr="0090612B">
              <w:rPr>
                <w:rFonts w:ascii="Arial Narrow" w:hAnsi="Arial Narrow"/>
                <w:sz w:val="22"/>
                <w:szCs w:val="22"/>
              </w:rPr>
              <w:t xml:space="preserve">Public participation provides a platform for both the authorities and the people to peacefuly express their needs, expectations and responsibilities. That creates a sense of ownership for both parties thereby avoiding confronataions at a later stage. Whenever differences arise concerning particular policies, the public would consider the responsibility to improve them as opposed to rejecting them. </w:t>
            </w:r>
          </w:p>
        </w:tc>
      </w:tr>
      <w:tr w:rsidR="00954ED9" w:rsidRPr="0090612B" w14:paraId="4FA6D7FD" w14:textId="77777777" w:rsidTr="00954ED9">
        <w:tc>
          <w:tcPr>
            <w:tcW w:w="5400" w:type="dxa"/>
          </w:tcPr>
          <w:p w14:paraId="1A86E09A" w14:textId="77777777" w:rsidR="00954ED9" w:rsidRPr="0090612B" w:rsidRDefault="00954ED9" w:rsidP="0090612B">
            <w:pPr>
              <w:spacing w:line="360" w:lineRule="auto"/>
              <w:jc w:val="both"/>
              <w:rPr>
                <w:rFonts w:ascii="Arial Narrow" w:hAnsi="Arial Narrow"/>
                <w:color w:val="333333"/>
                <w:sz w:val="22"/>
                <w:szCs w:val="22"/>
                <w:lang w:val="en-GB"/>
              </w:rPr>
            </w:pPr>
            <w:r w:rsidRPr="0090612B">
              <w:rPr>
                <w:rFonts w:ascii="Arial Narrow" w:hAnsi="Arial Narrow"/>
                <w:b/>
                <w:sz w:val="22"/>
                <w:szCs w:val="22"/>
              </w:rPr>
              <w:t>Improved quality of decisions</w:t>
            </w:r>
          </w:p>
        </w:tc>
        <w:tc>
          <w:tcPr>
            <w:tcW w:w="5490" w:type="dxa"/>
          </w:tcPr>
          <w:p w14:paraId="436332F6" w14:textId="77777777" w:rsidR="00954ED9" w:rsidRPr="0090612B" w:rsidRDefault="00954ED9" w:rsidP="0090612B">
            <w:pPr>
              <w:spacing w:line="360" w:lineRule="auto"/>
              <w:jc w:val="both"/>
              <w:rPr>
                <w:rFonts w:ascii="Arial Narrow" w:hAnsi="Arial Narrow"/>
                <w:color w:val="333333"/>
                <w:sz w:val="22"/>
                <w:szCs w:val="22"/>
                <w:lang w:val="en-GB"/>
              </w:rPr>
            </w:pPr>
            <w:r w:rsidRPr="0090612B">
              <w:rPr>
                <w:rFonts w:ascii="Arial Narrow" w:hAnsi="Arial Narrow"/>
                <w:sz w:val="22"/>
                <w:szCs w:val="22"/>
              </w:rPr>
              <w:t xml:space="preserve">The inputs made by the ordinary citizens in the making of decisions, ambiguity can be cleared in terms of the needs as required by the citizens, and the working together between the people and the municipality can ensure the achievement of efficiency in the provision of service. When the citizens are involved in the process of making of decisions they own them and are responsible for them even if they are unpopular decisions. </w:t>
            </w:r>
          </w:p>
        </w:tc>
      </w:tr>
      <w:tr w:rsidR="00954ED9" w:rsidRPr="0090612B" w14:paraId="496580B2" w14:textId="77777777" w:rsidTr="00954ED9">
        <w:tc>
          <w:tcPr>
            <w:tcW w:w="5400" w:type="dxa"/>
          </w:tcPr>
          <w:p w14:paraId="4EB8EFD5" w14:textId="77777777" w:rsidR="00954ED9" w:rsidRPr="0090612B" w:rsidRDefault="00954ED9" w:rsidP="0090612B">
            <w:pPr>
              <w:pStyle w:val="NoSpacing"/>
              <w:spacing w:line="360" w:lineRule="auto"/>
              <w:jc w:val="both"/>
              <w:rPr>
                <w:rFonts w:ascii="Arial Narrow" w:hAnsi="Arial Narrow"/>
                <w:color w:val="333333"/>
                <w:sz w:val="22"/>
                <w:szCs w:val="22"/>
                <w:lang w:val="en-GB"/>
              </w:rPr>
            </w:pPr>
            <w:r w:rsidRPr="0090612B">
              <w:rPr>
                <w:rFonts w:ascii="Arial Narrow" w:hAnsi="Arial Narrow"/>
                <w:b/>
                <w:sz w:val="22"/>
                <w:szCs w:val="22"/>
              </w:rPr>
              <w:t>Increased ease of implementation</w:t>
            </w:r>
            <w:r w:rsidRPr="0090612B">
              <w:rPr>
                <w:rFonts w:ascii="Arial Narrow" w:hAnsi="Arial Narrow"/>
                <w:sz w:val="22"/>
                <w:szCs w:val="22"/>
              </w:rPr>
              <w:t xml:space="preserve"> </w:t>
            </w:r>
          </w:p>
        </w:tc>
        <w:tc>
          <w:tcPr>
            <w:tcW w:w="5490" w:type="dxa"/>
          </w:tcPr>
          <w:p w14:paraId="27D59FF0" w14:textId="77777777" w:rsidR="00954ED9" w:rsidRPr="0090612B" w:rsidRDefault="00954ED9" w:rsidP="0090612B">
            <w:pPr>
              <w:pStyle w:val="NoSpacing"/>
              <w:spacing w:line="360" w:lineRule="auto"/>
              <w:jc w:val="both"/>
              <w:rPr>
                <w:rFonts w:ascii="Arial Narrow" w:hAnsi="Arial Narrow"/>
                <w:color w:val="333333"/>
                <w:sz w:val="22"/>
                <w:szCs w:val="22"/>
                <w:lang w:val="en-GB"/>
              </w:rPr>
            </w:pPr>
            <w:r w:rsidRPr="0090612B">
              <w:rPr>
                <w:rFonts w:ascii="Arial Narrow" w:hAnsi="Arial Narrow"/>
                <w:sz w:val="22"/>
                <w:szCs w:val="22"/>
              </w:rPr>
              <w:t xml:space="preserve">Once a decision has been made through the consultation and the involvement of the people, the implementation may be easier. Thus, it is unlikely for the public to reject a policy and/or legislation that they have significantly contributed to. </w:t>
            </w:r>
          </w:p>
        </w:tc>
      </w:tr>
      <w:tr w:rsidR="00954ED9" w:rsidRPr="0090612B" w14:paraId="23AAC36D" w14:textId="77777777" w:rsidTr="00954ED9">
        <w:tc>
          <w:tcPr>
            <w:tcW w:w="5400" w:type="dxa"/>
          </w:tcPr>
          <w:p w14:paraId="56070394" w14:textId="77777777" w:rsidR="00954ED9" w:rsidRPr="0090612B" w:rsidRDefault="00954ED9" w:rsidP="0090612B">
            <w:pPr>
              <w:pStyle w:val="NoSpacing"/>
              <w:spacing w:line="360" w:lineRule="auto"/>
              <w:jc w:val="both"/>
              <w:rPr>
                <w:rFonts w:ascii="Arial Narrow" w:hAnsi="Arial Narrow"/>
                <w:color w:val="333333"/>
                <w:sz w:val="22"/>
                <w:szCs w:val="22"/>
                <w:lang w:val="en-GB"/>
              </w:rPr>
            </w:pPr>
            <w:r w:rsidRPr="0090612B">
              <w:rPr>
                <w:rFonts w:ascii="Arial Narrow" w:hAnsi="Arial Narrow"/>
                <w:b/>
                <w:sz w:val="22"/>
                <w:szCs w:val="22"/>
              </w:rPr>
              <w:t>Minimising cost and delay</w:t>
            </w:r>
          </w:p>
        </w:tc>
        <w:tc>
          <w:tcPr>
            <w:tcW w:w="5490" w:type="dxa"/>
          </w:tcPr>
          <w:p w14:paraId="66213994" w14:textId="77777777" w:rsidR="00954ED9" w:rsidRPr="0090612B" w:rsidRDefault="00954ED9" w:rsidP="0090612B">
            <w:pPr>
              <w:pStyle w:val="NoSpacing"/>
              <w:spacing w:line="360" w:lineRule="auto"/>
              <w:jc w:val="both"/>
              <w:rPr>
                <w:rFonts w:ascii="Arial Narrow" w:hAnsi="Arial Narrow"/>
                <w:b/>
                <w:sz w:val="22"/>
                <w:szCs w:val="22"/>
              </w:rPr>
            </w:pPr>
            <w:r w:rsidRPr="0090612B">
              <w:rPr>
                <w:rFonts w:ascii="Arial Narrow" w:hAnsi="Arial Narrow"/>
                <w:sz w:val="22"/>
                <w:szCs w:val="22"/>
              </w:rPr>
              <w:t>Uncertainty of the required services by the public could lead to the authorities investing money in research on what the public requires, as well as the method to dispense such a service. Instead, public participation will ensure a direct contact between the public and the decision makers thus reducing on such costs.</w:t>
            </w:r>
          </w:p>
        </w:tc>
      </w:tr>
      <w:tr w:rsidR="00954ED9" w:rsidRPr="0090612B" w14:paraId="34A734D2" w14:textId="77777777" w:rsidTr="00954ED9">
        <w:tc>
          <w:tcPr>
            <w:tcW w:w="5400" w:type="dxa"/>
          </w:tcPr>
          <w:p w14:paraId="6917EC36" w14:textId="77777777" w:rsidR="00954ED9" w:rsidRPr="0090612B" w:rsidRDefault="00954ED9" w:rsidP="0090612B">
            <w:pPr>
              <w:pStyle w:val="NoSpacing"/>
              <w:spacing w:line="360" w:lineRule="auto"/>
              <w:jc w:val="both"/>
              <w:rPr>
                <w:rFonts w:ascii="Arial Narrow" w:hAnsi="Arial Narrow"/>
                <w:sz w:val="22"/>
                <w:szCs w:val="22"/>
              </w:rPr>
            </w:pPr>
            <w:r w:rsidRPr="0090612B">
              <w:rPr>
                <w:rFonts w:ascii="Arial Narrow" w:hAnsi="Arial Narrow"/>
                <w:b/>
                <w:sz w:val="22"/>
                <w:szCs w:val="22"/>
              </w:rPr>
              <w:t>Anticipating public concerns and attitudes:</w:t>
            </w:r>
          </w:p>
          <w:p w14:paraId="55CDB59F" w14:textId="77777777" w:rsidR="00954ED9" w:rsidRPr="0090612B" w:rsidRDefault="00954ED9" w:rsidP="0090612B">
            <w:pPr>
              <w:spacing w:line="360" w:lineRule="auto"/>
              <w:jc w:val="both"/>
              <w:rPr>
                <w:rFonts w:ascii="Arial Narrow" w:hAnsi="Arial Narrow"/>
                <w:color w:val="333333"/>
                <w:sz w:val="22"/>
                <w:szCs w:val="22"/>
                <w:lang w:val="en-GB"/>
              </w:rPr>
            </w:pPr>
          </w:p>
        </w:tc>
        <w:tc>
          <w:tcPr>
            <w:tcW w:w="5490" w:type="dxa"/>
          </w:tcPr>
          <w:p w14:paraId="4FBD8514" w14:textId="77777777" w:rsidR="00954ED9" w:rsidRPr="0090612B" w:rsidRDefault="0090612B" w:rsidP="0090612B">
            <w:pPr>
              <w:spacing w:line="360" w:lineRule="auto"/>
              <w:jc w:val="both"/>
              <w:rPr>
                <w:rFonts w:ascii="Arial Narrow" w:hAnsi="Arial Narrow"/>
                <w:color w:val="333333"/>
                <w:sz w:val="22"/>
                <w:szCs w:val="22"/>
                <w:lang w:val="en-GB"/>
              </w:rPr>
            </w:pPr>
            <w:r w:rsidRPr="0090612B">
              <w:rPr>
                <w:rFonts w:ascii="Arial Narrow" w:hAnsi="Arial Narrow"/>
                <w:sz w:val="22"/>
                <w:szCs w:val="22"/>
              </w:rPr>
              <w:t xml:space="preserve">The authorities can utilise the precedent set by the public during previous engagements in making future decisions in cases of similar challenges met. </w:t>
            </w:r>
          </w:p>
        </w:tc>
      </w:tr>
      <w:tr w:rsidR="00954ED9" w:rsidRPr="0090612B" w14:paraId="4637F31F" w14:textId="77777777" w:rsidTr="00954ED9">
        <w:tc>
          <w:tcPr>
            <w:tcW w:w="5400" w:type="dxa"/>
          </w:tcPr>
          <w:p w14:paraId="0DA22CFD" w14:textId="77777777" w:rsidR="00954ED9" w:rsidRPr="0090612B" w:rsidRDefault="0090612B" w:rsidP="0090612B">
            <w:pPr>
              <w:pStyle w:val="NoSpacing"/>
              <w:spacing w:line="360" w:lineRule="auto"/>
              <w:jc w:val="both"/>
              <w:rPr>
                <w:rFonts w:ascii="Arial Narrow" w:hAnsi="Arial Narrow"/>
                <w:color w:val="333333"/>
                <w:sz w:val="22"/>
                <w:szCs w:val="22"/>
                <w:lang w:val="en-GB"/>
              </w:rPr>
            </w:pPr>
            <w:r w:rsidRPr="0090612B">
              <w:rPr>
                <w:rFonts w:ascii="Arial Narrow" w:hAnsi="Arial Narrow"/>
                <w:b/>
                <w:sz w:val="22"/>
                <w:szCs w:val="22"/>
              </w:rPr>
              <w:t>Maintaining credibility and legitimacy</w:t>
            </w:r>
            <w:r w:rsidRPr="0090612B">
              <w:rPr>
                <w:rFonts w:ascii="Arial Narrow" w:hAnsi="Arial Narrow"/>
                <w:sz w:val="22"/>
                <w:szCs w:val="22"/>
              </w:rPr>
              <w:t xml:space="preserve">: </w:t>
            </w:r>
          </w:p>
        </w:tc>
        <w:tc>
          <w:tcPr>
            <w:tcW w:w="5490" w:type="dxa"/>
          </w:tcPr>
          <w:p w14:paraId="21A4B171" w14:textId="77777777" w:rsidR="00954ED9" w:rsidRPr="0090612B" w:rsidRDefault="0090612B" w:rsidP="0090612B">
            <w:pPr>
              <w:pStyle w:val="NoSpacing"/>
              <w:spacing w:line="360" w:lineRule="auto"/>
              <w:jc w:val="both"/>
              <w:rPr>
                <w:rFonts w:ascii="Arial Narrow" w:hAnsi="Arial Narrow"/>
                <w:sz w:val="22"/>
                <w:szCs w:val="22"/>
              </w:rPr>
            </w:pPr>
            <w:r w:rsidRPr="0090612B">
              <w:rPr>
                <w:rFonts w:ascii="Arial Narrow" w:hAnsi="Arial Narrow"/>
                <w:sz w:val="22"/>
                <w:szCs w:val="22"/>
              </w:rPr>
              <w:t xml:space="preserve">Public participation instills confidence to the public about municiplaities when they are involved in the operations which in turn improves the credibility and legitimacy. </w:t>
            </w:r>
          </w:p>
        </w:tc>
      </w:tr>
      <w:tr w:rsidR="0090612B" w:rsidRPr="0090612B" w14:paraId="46FA6B0B" w14:textId="77777777" w:rsidTr="00954ED9">
        <w:tc>
          <w:tcPr>
            <w:tcW w:w="5400" w:type="dxa"/>
          </w:tcPr>
          <w:p w14:paraId="6B76D981" w14:textId="77777777" w:rsidR="0090612B" w:rsidRPr="0090612B" w:rsidRDefault="0090612B" w:rsidP="0090612B">
            <w:pPr>
              <w:pStyle w:val="NoSpacing"/>
              <w:spacing w:line="360" w:lineRule="auto"/>
              <w:jc w:val="both"/>
              <w:rPr>
                <w:rFonts w:ascii="Arial Narrow" w:hAnsi="Arial Narrow"/>
                <w:b/>
                <w:sz w:val="22"/>
                <w:szCs w:val="22"/>
              </w:rPr>
            </w:pPr>
            <w:r w:rsidRPr="0090612B">
              <w:rPr>
                <w:rFonts w:ascii="Arial Narrow" w:hAnsi="Arial Narrow"/>
                <w:b/>
                <w:sz w:val="22"/>
                <w:szCs w:val="22"/>
              </w:rPr>
              <w:lastRenderedPageBreak/>
              <w:t>Developing civil society</w:t>
            </w:r>
          </w:p>
        </w:tc>
        <w:tc>
          <w:tcPr>
            <w:tcW w:w="5490" w:type="dxa"/>
          </w:tcPr>
          <w:p w14:paraId="4983239F" w14:textId="77777777" w:rsidR="0090612B" w:rsidRPr="0090612B" w:rsidRDefault="0090612B" w:rsidP="0090612B">
            <w:pPr>
              <w:pStyle w:val="NoSpacing"/>
              <w:spacing w:line="360" w:lineRule="auto"/>
              <w:jc w:val="both"/>
              <w:rPr>
                <w:rFonts w:ascii="Arial Narrow" w:hAnsi="Arial Narrow"/>
                <w:sz w:val="22"/>
                <w:szCs w:val="22"/>
              </w:rPr>
            </w:pPr>
            <w:r w:rsidRPr="0090612B">
              <w:rPr>
                <w:rFonts w:ascii="Arial Narrow" w:hAnsi="Arial Narrow"/>
                <w:sz w:val="22"/>
                <w:szCs w:val="22"/>
              </w:rPr>
              <w:t xml:space="preserve">One of the unintended effects of public participation is the creation of an educated society. Through public participation processes, the people familiarise themselves with government policies, legislation and institutional processes, resulting in them being articulate in expressing their needs in terms of matters of public interest. </w:t>
            </w:r>
          </w:p>
        </w:tc>
      </w:tr>
    </w:tbl>
    <w:p w14:paraId="0FE96E80" w14:textId="77777777" w:rsidR="00B75776" w:rsidRDefault="008D381C" w:rsidP="008D381C">
      <w:pPr>
        <w:pStyle w:val="NormalWeb"/>
        <w:spacing w:line="360" w:lineRule="auto"/>
        <w:jc w:val="both"/>
        <w:rPr>
          <w:rFonts w:ascii="Arial Narrow" w:hAnsi="Arial Narrow" w:cs="Arial"/>
          <w:sz w:val="22"/>
          <w:szCs w:val="22"/>
        </w:rPr>
      </w:pPr>
      <w:r w:rsidRPr="00B75776">
        <w:rPr>
          <w:rFonts w:ascii="Arial Narrow" w:hAnsi="Arial Narrow"/>
          <w:color w:val="333333"/>
          <w:sz w:val="22"/>
          <w:szCs w:val="22"/>
          <w:lang w:val="en-GB"/>
        </w:rPr>
        <w:t xml:space="preserve">Reaslising the need of the ward committees and also in compliance with the legislation the Newcastle local municipality also priorites them and had them elected in 2016. </w:t>
      </w:r>
      <w:r w:rsidRPr="00B75776">
        <w:rPr>
          <w:rFonts w:ascii="Arial Narrow" w:hAnsi="Arial Narrow" w:cs="Arial"/>
          <w:sz w:val="22"/>
          <w:szCs w:val="22"/>
        </w:rPr>
        <w:t>These ward committees are led by the ward councilors as elected for a particular term of office. Whenever their term of office expires, so does that of the ward committees. August 2016 marked the beginning of a new terms of office for the councilors to operate for the next five years and that demanded the election of new ward committees to work with the newly elected councilors. All municipalities were then directed to start the process of elections within 90 days from the dat</w:t>
      </w:r>
      <w:r w:rsidR="00B75776">
        <w:rPr>
          <w:rFonts w:ascii="Arial Narrow" w:hAnsi="Arial Narrow" w:cs="Arial"/>
          <w:sz w:val="22"/>
          <w:szCs w:val="22"/>
        </w:rPr>
        <w:t>e of the first council meeting and the municipality complied and elected the ward committees.</w:t>
      </w:r>
    </w:p>
    <w:p w14:paraId="0940CE63" w14:textId="77777777" w:rsidR="005D4BA5" w:rsidRPr="00B75776" w:rsidRDefault="005D4BA5" w:rsidP="008D381C">
      <w:pPr>
        <w:pStyle w:val="NormalWeb"/>
        <w:spacing w:line="360" w:lineRule="auto"/>
        <w:jc w:val="both"/>
        <w:rPr>
          <w:rFonts w:ascii="Arial Narrow" w:hAnsi="Arial Narrow" w:cs="Arial"/>
          <w:sz w:val="22"/>
          <w:szCs w:val="22"/>
        </w:rPr>
      </w:pPr>
      <w:r w:rsidRPr="00B75776">
        <w:rPr>
          <w:rFonts w:ascii="Arial Narrow" w:hAnsi="Arial Narrow"/>
          <w:color w:val="333333"/>
          <w:sz w:val="22"/>
          <w:szCs w:val="22"/>
          <w:lang w:val="en-GB"/>
        </w:rPr>
        <w:t>The ward committees as</w:t>
      </w:r>
      <w:r w:rsidR="008D381C" w:rsidRPr="00B75776">
        <w:rPr>
          <w:rFonts w:ascii="Arial Narrow" w:hAnsi="Arial Narrow"/>
          <w:color w:val="333333"/>
          <w:sz w:val="22"/>
          <w:szCs w:val="22"/>
          <w:lang w:val="en-GB"/>
        </w:rPr>
        <w:t xml:space="preserve"> established by the Newcastle </w:t>
      </w:r>
      <w:r w:rsidRPr="00B75776">
        <w:rPr>
          <w:rFonts w:ascii="Arial Narrow" w:hAnsi="Arial Narrow"/>
          <w:color w:val="333333"/>
          <w:sz w:val="22"/>
          <w:szCs w:val="22"/>
          <w:lang w:val="en-GB"/>
        </w:rPr>
        <w:t>local municipality are not an exception to the foregoing expected broad roles</w:t>
      </w:r>
      <w:r w:rsidR="009A0075">
        <w:rPr>
          <w:rFonts w:ascii="Arial Narrow" w:hAnsi="Arial Narrow"/>
          <w:color w:val="333333"/>
          <w:sz w:val="22"/>
          <w:szCs w:val="22"/>
          <w:lang w:val="en-GB"/>
        </w:rPr>
        <w:t xml:space="preserve"> and benefits</w:t>
      </w:r>
      <w:r w:rsidRPr="00B75776">
        <w:rPr>
          <w:rFonts w:ascii="Arial Narrow" w:hAnsi="Arial Narrow"/>
          <w:color w:val="333333"/>
          <w:sz w:val="22"/>
          <w:szCs w:val="22"/>
          <w:lang w:val="en-GB"/>
        </w:rPr>
        <w:t xml:space="preserve"> and as such a plan to ensure that their operations do feed into these expectations is a necessity. </w:t>
      </w:r>
      <w:r w:rsidR="008D381C" w:rsidRPr="00B75776">
        <w:rPr>
          <w:rFonts w:ascii="Arial Narrow" w:hAnsi="Arial Narrow"/>
          <w:color w:val="333333"/>
          <w:sz w:val="22"/>
          <w:szCs w:val="22"/>
          <w:lang w:val="en-GB"/>
        </w:rPr>
        <w:t xml:space="preserve">Further to that, ward committees are now expected to compile and submit monthly reports alluding on their performance for the month in question yet there is no guideline at the municipal level that is intended to inform their operations upon which they will report progress. </w:t>
      </w:r>
      <w:r w:rsidRPr="00B75776">
        <w:rPr>
          <w:rFonts w:ascii="Arial Narrow" w:hAnsi="Arial Narrow"/>
          <w:color w:val="333333"/>
          <w:sz w:val="22"/>
          <w:szCs w:val="22"/>
          <w:lang w:val="en-GB"/>
        </w:rPr>
        <w:t>This document is therefore intended to identify the current priority issues of the ward committees and therefore provide a detailed plan for their operations to be at an acceptable standard.</w:t>
      </w:r>
      <w:r w:rsidR="008D381C" w:rsidRPr="00B75776">
        <w:rPr>
          <w:rFonts w:ascii="Arial Narrow" w:hAnsi="Arial Narrow"/>
          <w:color w:val="333333"/>
          <w:sz w:val="22"/>
          <w:szCs w:val="22"/>
          <w:lang w:val="en-GB"/>
        </w:rPr>
        <w:t xml:space="preserve"> </w:t>
      </w:r>
      <w:r w:rsidR="009A0075" w:rsidRPr="00B75776">
        <w:rPr>
          <w:rFonts w:ascii="Arial Narrow" w:hAnsi="Arial Narrow"/>
          <w:color w:val="333333"/>
          <w:sz w:val="22"/>
          <w:szCs w:val="22"/>
          <w:lang w:val="en-GB"/>
        </w:rPr>
        <w:t>The councillors will also use it</w:t>
      </w:r>
      <w:r w:rsidR="008D381C" w:rsidRPr="00B75776">
        <w:rPr>
          <w:rFonts w:ascii="Arial Narrow" w:hAnsi="Arial Narrow"/>
          <w:color w:val="333333"/>
          <w:sz w:val="22"/>
          <w:szCs w:val="22"/>
          <w:lang w:val="en-GB"/>
        </w:rPr>
        <w:t xml:space="preserve"> as the guide on what to prioritise during the opertaions of the ward committees since they are the leaders to these structures. Furthermore, the document will also inform and compel the municipal officilas on when to meet ward committees and what to discuss with them whenever they meet.</w:t>
      </w:r>
    </w:p>
    <w:p w14:paraId="5B82C028" w14:textId="5A1656D4" w:rsidR="00314969" w:rsidRPr="0039053F" w:rsidRDefault="00314969" w:rsidP="0039053F">
      <w:pPr>
        <w:pStyle w:val="NormalWeb"/>
        <w:spacing w:line="360" w:lineRule="auto"/>
        <w:jc w:val="both"/>
        <w:rPr>
          <w:rFonts w:ascii="Arial Narrow" w:hAnsi="Arial Narrow" w:cs="Arial"/>
          <w:b/>
          <w:sz w:val="22"/>
          <w:szCs w:val="22"/>
        </w:rPr>
      </w:pPr>
      <w:r w:rsidRPr="0039053F">
        <w:rPr>
          <w:rFonts w:ascii="Arial Narrow" w:hAnsi="Arial Narrow" w:cs="Arial"/>
          <w:b/>
          <w:sz w:val="22"/>
          <w:szCs w:val="22"/>
        </w:rPr>
        <w:t>1.2 The legislative framework at a glance</w:t>
      </w:r>
    </w:p>
    <w:p w14:paraId="4212A987" w14:textId="4D20BE3F" w:rsidR="00314969" w:rsidRDefault="00443EB5" w:rsidP="0039053F">
      <w:pPr>
        <w:spacing w:line="360" w:lineRule="auto"/>
        <w:jc w:val="both"/>
        <w:rPr>
          <w:rFonts w:ascii="Arial Narrow" w:hAnsi="Arial Narrow" w:cs="Arial"/>
          <w:sz w:val="22"/>
          <w:szCs w:val="22"/>
        </w:rPr>
      </w:pPr>
      <w:r>
        <w:rPr>
          <w:rFonts w:ascii="Arial Narrow" w:hAnsi="Arial Narrow" w:cs="Arial"/>
          <w:sz w:val="22"/>
          <w:szCs w:val="22"/>
        </w:rPr>
        <w:t>Various</w:t>
      </w:r>
      <w:r w:rsidR="00314969" w:rsidRPr="0039053F">
        <w:rPr>
          <w:rFonts w:ascii="Arial Narrow" w:hAnsi="Arial Narrow" w:cs="Arial"/>
          <w:sz w:val="22"/>
          <w:szCs w:val="22"/>
        </w:rPr>
        <w:t xml:space="preserve"> legislations and policies can be utilised as guidelines for the establishment and o</w:t>
      </w:r>
      <w:r>
        <w:rPr>
          <w:rFonts w:ascii="Arial Narrow" w:hAnsi="Arial Narrow" w:cs="Arial"/>
          <w:sz w:val="22"/>
          <w:szCs w:val="22"/>
        </w:rPr>
        <w:t>peration of the ward committees, they include,</w:t>
      </w:r>
      <w:r w:rsidR="00314969" w:rsidRPr="0039053F">
        <w:rPr>
          <w:rFonts w:ascii="Arial Narrow" w:hAnsi="Arial Narrow" w:cs="Arial"/>
          <w:sz w:val="22"/>
          <w:szCs w:val="22"/>
        </w:rPr>
        <w:t xml:space="preserve"> The Constitution of the Republic of South Africa, the Municipal Structures Act of 1998, the Municipal System Act of 2000, the guidelines for the establishment of municipal ward committees of 2005 and the Newcastle Municipality’s policy on the establishment of ward committees. These documents can be broadly classified as National legislation, Provincial legislation and Local legislation.</w:t>
      </w:r>
      <w:r>
        <w:rPr>
          <w:rFonts w:ascii="Arial Narrow" w:hAnsi="Arial Narrow" w:cs="Arial"/>
          <w:sz w:val="22"/>
          <w:szCs w:val="22"/>
        </w:rPr>
        <w:t xml:space="preserve"> The following tabular presentation provides a brief comment on each of the foregoing pieces of legislation.</w:t>
      </w:r>
    </w:p>
    <w:p w14:paraId="7C2F4CAD" w14:textId="47119A05" w:rsidR="007C1328" w:rsidRDefault="007C1328" w:rsidP="0039053F">
      <w:pPr>
        <w:spacing w:line="360" w:lineRule="auto"/>
        <w:jc w:val="both"/>
        <w:rPr>
          <w:rFonts w:ascii="Arial Narrow" w:hAnsi="Arial Narrow" w:cs="Arial"/>
          <w:sz w:val="22"/>
          <w:szCs w:val="22"/>
        </w:rPr>
      </w:pPr>
    </w:p>
    <w:p w14:paraId="094E983F" w14:textId="28C82491" w:rsidR="007C1328" w:rsidRDefault="007C1328" w:rsidP="0039053F">
      <w:pPr>
        <w:spacing w:line="360" w:lineRule="auto"/>
        <w:jc w:val="both"/>
        <w:rPr>
          <w:rFonts w:ascii="Arial Narrow" w:hAnsi="Arial Narrow" w:cs="Arial"/>
          <w:sz w:val="22"/>
          <w:szCs w:val="22"/>
        </w:rPr>
      </w:pPr>
    </w:p>
    <w:p w14:paraId="212FA8D1" w14:textId="77777777" w:rsidR="007C1328" w:rsidRPr="0039053F" w:rsidRDefault="007C1328" w:rsidP="0039053F">
      <w:pPr>
        <w:spacing w:line="360" w:lineRule="auto"/>
        <w:jc w:val="both"/>
        <w:rPr>
          <w:rFonts w:ascii="Arial Narrow" w:hAnsi="Arial Narrow" w:cs="Arial"/>
          <w:sz w:val="22"/>
          <w:szCs w:val="22"/>
        </w:rPr>
      </w:pPr>
    </w:p>
    <w:p w14:paraId="60FE8891" w14:textId="77777777" w:rsidR="00443EB5" w:rsidRDefault="00443EB5" w:rsidP="0039053F">
      <w:pPr>
        <w:spacing w:line="360" w:lineRule="auto"/>
        <w:ind w:left="397"/>
        <w:jc w:val="both"/>
        <w:rPr>
          <w:rFonts w:ascii="Arial Narrow" w:hAnsi="Arial Narrow" w:cs="Arial"/>
          <w:sz w:val="22"/>
          <w:szCs w:val="22"/>
        </w:rPr>
      </w:pPr>
    </w:p>
    <w:tbl>
      <w:tblPr>
        <w:tblStyle w:val="TableGrid"/>
        <w:tblW w:w="11160" w:type="dxa"/>
        <w:tblInd w:w="-702" w:type="dxa"/>
        <w:tblLook w:val="04A0" w:firstRow="1" w:lastRow="0" w:firstColumn="1" w:lastColumn="0" w:noHBand="0" w:noVBand="1"/>
      </w:tblPr>
      <w:tblGrid>
        <w:gridCol w:w="4950"/>
        <w:gridCol w:w="6210"/>
      </w:tblGrid>
      <w:tr w:rsidR="009A0075" w14:paraId="1E1194C2" w14:textId="77777777" w:rsidTr="009A0075">
        <w:tc>
          <w:tcPr>
            <w:tcW w:w="4950" w:type="dxa"/>
            <w:shd w:val="clear" w:color="auto" w:fill="000000" w:themeFill="text1"/>
          </w:tcPr>
          <w:p w14:paraId="1FCA0B6E" w14:textId="77777777" w:rsidR="00443EB5" w:rsidRPr="009A0075" w:rsidRDefault="009A0075" w:rsidP="009A0075">
            <w:pPr>
              <w:spacing w:line="360" w:lineRule="auto"/>
              <w:jc w:val="center"/>
              <w:rPr>
                <w:rFonts w:ascii="Arial Narrow" w:hAnsi="Arial Narrow" w:cs="Arial"/>
                <w:b/>
                <w:sz w:val="22"/>
                <w:szCs w:val="22"/>
              </w:rPr>
            </w:pPr>
            <w:r w:rsidRPr="009A0075">
              <w:rPr>
                <w:rFonts w:ascii="Arial Narrow" w:hAnsi="Arial Narrow" w:cs="Arial"/>
                <w:b/>
                <w:sz w:val="22"/>
                <w:szCs w:val="22"/>
              </w:rPr>
              <w:lastRenderedPageBreak/>
              <w:t>Legislation</w:t>
            </w:r>
          </w:p>
        </w:tc>
        <w:tc>
          <w:tcPr>
            <w:tcW w:w="6210" w:type="dxa"/>
            <w:shd w:val="clear" w:color="auto" w:fill="000000" w:themeFill="text1"/>
          </w:tcPr>
          <w:p w14:paraId="25252BE4" w14:textId="77777777" w:rsidR="00443EB5" w:rsidRPr="009A0075" w:rsidRDefault="009A0075" w:rsidP="009A0075">
            <w:pPr>
              <w:spacing w:line="360" w:lineRule="auto"/>
              <w:jc w:val="center"/>
              <w:rPr>
                <w:rFonts w:ascii="Arial Narrow" w:hAnsi="Arial Narrow" w:cs="Arial"/>
                <w:b/>
                <w:sz w:val="22"/>
                <w:szCs w:val="22"/>
              </w:rPr>
            </w:pPr>
            <w:r w:rsidRPr="009A0075">
              <w:rPr>
                <w:rFonts w:ascii="Arial Narrow" w:hAnsi="Arial Narrow" w:cs="Arial"/>
                <w:b/>
                <w:sz w:val="22"/>
                <w:szCs w:val="22"/>
              </w:rPr>
              <w:t>Comment</w:t>
            </w:r>
          </w:p>
        </w:tc>
      </w:tr>
      <w:tr w:rsidR="009A0075" w14:paraId="0E01AD98" w14:textId="77777777" w:rsidTr="009A0075">
        <w:tc>
          <w:tcPr>
            <w:tcW w:w="4950" w:type="dxa"/>
          </w:tcPr>
          <w:p w14:paraId="2384A288" w14:textId="77777777" w:rsidR="00443EB5" w:rsidRPr="009A0075" w:rsidRDefault="009A0075" w:rsidP="009A0075">
            <w:pPr>
              <w:spacing w:line="360" w:lineRule="auto"/>
              <w:jc w:val="both"/>
              <w:rPr>
                <w:rFonts w:ascii="Arial Narrow" w:hAnsi="Arial Narrow" w:cs="Arial"/>
                <w:b/>
                <w:sz w:val="22"/>
                <w:szCs w:val="22"/>
              </w:rPr>
            </w:pPr>
            <w:r w:rsidRPr="0039053F">
              <w:rPr>
                <w:rFonts w:ascii="Arial Narrow" w:hAnsi="Arial Narrow" w:cs="Arial"/>
                <w:b/>
                <w:sz w:val="22"/>
                <w:szCs w:val="22"/>
              </w:rPr>
              <w:t>The Constitution of the Republic of South Africa, 1996</w:t>
            </w:r>
          </w:p>
        </w:tc>
        <w:tc>
          <w:tcPr>
            <w:tcW w:w="6210" w:type="dxa"/>
          </w:tcPr>
          <w:p w14:paraId="325BFCE5" w14:textId="77777777" w:rsidR="00443EB5" w:rsidRPr="009A0075" w:rsidRDefault="009A0075" w:rsidP="0039053F">
            <w:pPr>
              <w:spacing w:line="360" w:lineRule="auto"/>
              <w:jc w:val="both"/>
              <w:rPr>
                <w:rFonts w:ascii="Arial Narrow" w:hAnsi="Arial Narrow" w:cs="Arial"/>
                <w:color w:val="000000"/>
                <w:sz w:val="22"/>
                <w:szCs w:val="22"/>
              </w:rPr>
            </w:pPr>
            <w:r w:rsidRPr="0039053F">
              <w:rPr>
                <w:rFonts w:ascii="Arial Narrow" w:hAnsi="Arial Narrow" w:cs="Arial"/>
                <w:color w:val="000000"/>
                <w:sz w:val="22"/>
                <w:szCs w:val="22"/>
              </w:rPr>
              <w:t>Section 152 of the South African Constitution requires of a local authority to encourage the involvement of communities and community organizations in matters of local government. This section provides the objectives of the local municipality which simply denote the necessity of public participation in the functioning of the municipality.</w:t>
            </w:r>
          </w:p>
        </w:tc>
      </w:tr>
      <w:tr w:rsidR="009A0075" w14:paraId="0F3C9549" w14:textId="77777777" w:rsidTr="009A0075">
        <w:tc>
          <w:tcPr>
            <w:tcW w:w="4950" w:type="dxa"/>
          </w:tcPr>
          <w:p w14:paraId="716D4FDF" w14:textId="77777777" w:rsidR="00443EB5" w:rsidRPr="009A0075" w:rsidRDefault="009A0075" w:rsidP="0039053F">
            <w:pPr>
              <w:spacing w:line="360" w:lineRule="auto"/>
              <w:jc w:val="both"/>
              <w:rPr>
                <w:rFonts w:ascii="Arial Narrow" w:hAnsi="Arial Narrow" w:cs="Arial"/>
                <w:b/>
                <w:color w:val="000000"/>
                <w:sz w:val="22"/>
                <w:szCs w:val="22"/>
              </w:rPr>
            </w:pPr>
            <w:r w:rsidRPr="0039053F">
              <w:rPr>
                <w:rFonts w:ascii="Arial Narrow" w:hAnsi="Arial Narrow" w:cs="Arial"/>
                <w:b/>
                <w:color w:val="000000"/>
                <w:sz w:val="22"/>
                <w:szCs w:val="22"/>
              </w:rPr>
              <w:t>The Municipal Structures Act, 1998</w:t>
            </w:r>
          </w:p>
        </w:tc>
        <w:tc>
          <w:tcPr>
            <w:tcW w:w="6210" w:type="dxa"/>
          </w:tcPr>
          <w:p w14:paraId="099E0BEF" w14:textId="77777777" w:rsidR="00443EB5" w:rsidRPr="009A0075" w:rsidRDefault="009A0075" w:rsidP="0039053F">
            <w:pPr>
              <w:spacing w:line="360" w:lineRule="auto"/>
              <w:jc w:val="both"/>
              <w:rPr>
                <w:rFonts w:ascii="Arial Narrow" w:hAnsi="Arial Narrow" w:cs="Arial"/>
                <w:color w:val="000000"/>
                <w:sz w:val="22"/>
                <w:szCs w:val="22"/>
              </w:rPr>
            </w:pPr>
            <w:r w:rsidRPr="0039053F">
              <w:rPr>
                <w:rFonts w:ascii="Arial Narrow" w:hAnsi="Arial Narrow" w:cs="Arial"/>
                <w:color w:val="000000"/>
                <w:sz w:val="22"/>
                <w:szCs w:val="22"/>
              </w:rPr>
              <w:t xml:space="preserve">Part 4 of the fourth chapter of this Act is the section that that provides for the establishment of the ward committees. The primary objective of the ward committee is said to be enhancing participatory democracy in local government. In details this section provides the framework for the powers and functions of the ward committee, the term of office, procedures for dealing with vacancies, remuneration and dissolution of the ward committees. </w:t>
            </w:r>
          </w:p>
        </w:tc>
      </w:tr>
      <w:tr w:rsidR="009A0075" w14:paraId="54F224C4" w14:textId="77777777" w:rsidTr="009A0075">
        <w:tc>
          <w:tcPr>
            <w:tcW w:w="4950" w:type="dxa"/>
          </w:tcPr>
          <w:p w14:paraId="2237D39C" w14:textId="77777777" w:rsidR="00443EB5" w:rsidRPr="009A0075" w:rsidRDefault="009A0075" w:rsidP="009A0075">
            <w:pPr>
              <w:spacing w:line="360" w:lineRule="auto"/>
              <w:jc w:val="both"/>
              <w:rPr>
                <w:rFonts w:ascii="Arial Narrow" w:hAnsi="Arial Narrow" w:cs="Arial"/>
                <w:b/>
                <w:color w:val="000000"/>
                <w:sz w:val="22"/>
                <w:szCs w:val="22"/>
              </w:rPr>
            </w:pPr>
            <w:r w:rsidRPr="0039053F">
              <w:rPr>
                <w:rFonts w:ascii="Arial Narrow" w:hAnsi="Arial Narrow" w:cs="Arial"/>
                <w:b/>
                <w:color w:val="000000"/>
                <w:sz w:val="22"/>
                <w:szCs w:val="22"/>
              </w:rPr>
              <w:t>The Municipal Systems Act, 2000</w:t>
            </w:r>
          </w:p>
        </w:tc>
        <w:tc>
          <w:tcPr>
            <w:tcW w:w="6210" w:type="dxa"/>
          </w:tcPr>
          <w:p w14:paraId="52BDC317" w14:textId="77777777" w:rsidR="00443EB5" w:rsidRPr="009A0075" w:rsidRDefault="009A0075" w:rsidP="0039053F">
            <w:pPr>
              <w:spacing w:line="360" w:lineRule="auto"/>
              <w:jc w:val="both"/>
              <w:rPr>
                <w:rFonts w:ascii="Arial Narrow" w:hAnsi="Arial Narrow" w:cs="Arial"/>
                <w:color w:val="000000"/>
                <w:sz w:val="22"/>
                <w:szCs w:val="22"/>
              </w:rPr>
            </w:pPr>
            <w:r w:rsidRPr="0039053F">
              <w:rPr>
                <w:rFonts w:ascii="Arial Narrow" w:hAnsi="Arial Narrow" w:cs="Arial"/>
                <w:color w:val="000000"/>
                <w:sz w:val="22"/>
                <w:szCs w:val="22"/>
              </w:rPr>
              <w:t xml:space="preserve">Chapter four of the act requires the municipality to develop a culture of community participation through, amongst other things, encouraging and creating conditions for the local community to participate in the affairs of the municipality and contributing to building the capacity of the community to participate in the affairs of the municipality. The Act also sets out the mechanisms, procedures and processes for community participation. </w:t>
            </w:r>
          </w:p>
        </w:tc>
      </w:tr>
      <w:tr w:rsidR="009A0075" w14:paraId="49DF8FD6" w14:textId="77777777" w:rsidTr="009A0075">
        <w:tc>
          <w:tcPr>
            <w:tcW w:w="4950" w:type="dxa"/>
          </w:tcPr>
          <w:p w14:paraId="6879641E" w14:textId="77777777" w:rsidR="00443EB5" w:rsidRPr="009A0075" w:rsidRDefault="009A0075" w:rsidP="009A0075">
            <w:pPr>
              <w:spacing w:line="360" w:lineRule="auto"/>
              <w:jc w:val="both"/>
              <w:rPr>
                <w:rFonts w:ascii="Arial Narrow" w:hAnsi="Arial Narrow" w:cs="Arial"/>
                <w:b/>
                <w:color w:val="000000"/>
                <w:sz w:val="22"/>
                <w:szCs w:val="22"/>
              </w:rPr>
            </w:pPr>
            <w:r w:rsidRPr="0039053F">
              <w:rPr>
                <w:rFonts w:ascii="Arial Narrow" w:hAnsi="Arial Narrow" w:cs="Arial"/>
                <w:b/>
                <w:color w:val="000000"/>
                <w:sz w:val="22"/>
                <w:szCs w:val="22"/>
              </w:rPr>
              <w:t>Municipality’s policy on the establishment of ward committees</w:t>
            </w:r>
          </w:p>
        </w:tc>
        <w:tc>
          <w:tcPr>
            <w:tcW w:w="6210" w:type="dxa"/>
          </w:tcPr>
          <w:p w14:paraId="1402C8D7" w14:textId="77777777" w:rsidR="00443EB5" w:rsidRPr="009A0075" w:rsidRDefault="009A0075" w:rsidP="009A0075">
            <w:pPr>
              <w:pStyle w:val="NormalWeb"/>
              <w:spacing w:line="360" w:lineRule="auto"/>
              <w:jc w:val="both"/>
              <w:rPr>
                <w:rFonts w:ascii="Arial Narrow" w:hAnsi="Arial Narrow" w:cs="Arial"/>
                <w:color w:val="000000"/>
                <w:sz w:val="22"/>
                <w:szCs w:val="22"/>
              </w:rPr>
            </w:pPr>
            <w:r w:rsidRPr="0039053F">
              <w:rPr>
                <w:rFonts w:ascii="Arial Narrow" w:hAnsi="Arial Narrow" w:cs="Arial"/>
                <w:color w:val="000000"/>
                <w:sz w:val="22"/>
                <w:szCs w:val="22"/>
              </w:rPr>
              <w:t>This policy provides for the powers and functions delegated to the ward committees. It also provides for the composition of the committee as well as the electoral regulations and processes. Furthermore, it states the regulatory procedures</w:t>
            </w:r>
            <w:r>
              <w:rPr>
                <w:rFonts w:ascii="Arial Narrow" w:hAnsi="Arial Narrow" w:cs="Arial"/>
                <w:color w:val="000000"/>
                <w:sz w:val="22"/>
                <w:szCs w:val="22"/>
              </w:rPr>
              <w:t>,</w:t>
            </w:r>
            <w:r w:rsidRPr="0039053F">
              <w:rPr>
                <w:rFonts w:ascii="Arial Narrow" w:hAnsi="Arial Narrow" w:cs="Arial"/>
                <w:color w:val="000000"/>
                <w:sz w:val="22"/>
                <w:szCs w:val="22"/>
              </w:rPr>
              <w:t xml:space="preserve"> which include, the term of office, vacation of office, filling of vacancies, frequency of meetings, quorum for meetings, decision making, dissolution of committees as well as dispute resolution.</w:t>
            </w:r>
          </w:p>
        </w:tc>
      </w:tr>
    </w:tbl>
    <w:p w14:paraId="4D9B182B" w14:textId="77777777" w:rsidR="007C1328" w:rsidRDefault="007C1328" w:rsidP="00443EB5">
      <w:pPr>
        <w:spacing w:line="360" w:lineRule="auto"/>
        <w:jc w:val="both"/>
        <w:rPr>
          <w:rFonts w:ascii="Arial Narrow" w:hAnsi="Arial Narrow" w:cs="Arial"/>
          <w:b/>
          <w:color w:val="000000"/>
          <w:sz w:val="22"/>
          <w:szCs w:val="22"/>
        </w:rPr>
      </w:pPr>
    </w:p>
    <w:p w14:paraId="68EFD9F1" w14:textId="1AFBEC0B" w:rsidR="00443EB5" w:rsidRPr="009A0075" w:rsidRDefault="00443EB5" w:rsidP="00443EB5">
      <w:pPr>
        <w:spacing w:line="360" w:lineRule="auto"/>
        <w:jc w:val="both"/>
        <w:rPr>
          <w:rFonts w:ascii="Arial Narrow" w:hAnsi="Arial Narrow" w:cs="Arial"/>
          <w:b/>
          <w:color w:val="000000"/>
          <w:sz w:val="22"/>
          <w:szCs w:val="22"/>
        </w:rPr>
      </w:pPr>
      <w:r w:rsidRPr="009A0075">
        <w:rPr>
          <w:rFonts w:ascii="Arial Narrow" w:hAnsi="Arial Narrow" w:cs="Arial"/>
          <w:b/>
          <w:color w:val="000000"/>
          <w:sz w:val="22"/>
          <w:szCs w:val="22"/>
        </w:rPr>
        <w:t>1.3 Ward Committee roles and responsibilities</w:t>
      </w:r>
    </w:p>
    <w:p w14:paraId="5488E75D" w14:textId="77777777" w:rsidR="00443EB5" w:rsidRPr="009A0075" w:rsidRDefault="00443EB5" w:rsidP="00443EB5">
      <w:pPr>
        <w:spacing w:line="360" w:lineRule="auto"/>
        <w:jc w:val="both"/>
        <w:rPr>
          <w:rFonts w:ascii="Arial Narrow" w:hAnsi="Arial Narrow" w:cs="Arial"/>
          <w:b/>
          <w:color w:val="000000"/>
          <w:sz w:val="22"/>
          <w:szCs w:val="22"/>
        </w:rPr>
      </w:pPr>
    </w:p>
    <w:p w14:paraId="2320BB72" w14:textId="77777777" w:rsidR="00443EB5" w:rsidRPr="009A0075" w:rsidRDefault="00443EB5" w:rsidP="00443EB5">
      <w:pPr>
        <w:spacing w:line="360" w:lineRule="auto"/>
        <w:jc w:val="both"/>
        <w:rPr>
          <w:rFonts w:ascii="Arial Narrow" w:hAnsi="Arial Narrow" w:cs="Arial"/>
          <w:color w:val="000000"/>
          <w:sz w:val="22"/>
          <w:szCs w:val="22"/>
        </w:rPr>
      </w:pPr>
      <w:r w:rsidRPr="009A0075">
        <w:rPr>
          <w:rFonts w:ascii="Arial Narrow" w:hAnsi="Arial Narrow" w:cs="Arial"/>
          <w:color w:val="000000"/>
          <w:sz w:val="22"/>
          <w:szCs w:val="22"/>
        </w:rPr>
        <w:t>Section 74 of the Municipal Structures Act provides the powers and functions of the ward committee. The primary function of a ward committee is understood to be a formal communication channel between the community and the council. A ward committee should in a broad sense be a communication channel for the entire ward. It is a proper channel through which communities can lodge their complaints.</w:t>
      </w:r>
    </w:p>
    <w:p w14:paraId="39C3C407" w14:textId="77777777" w:rsidR="00443EB5" w:rsidRPr="009A0075" w:rsidRDefault="00443EB5" w:rsidP="00443EB5">
      <w:pPr>
        <w:spacing w:line="360" w:lineRule="auto"/>
        <w:jc w:val="both"/>
        <w:rPr>
          <w:rFonts w:ascii="Arial Narrow" w:hAnsi="Arial Narrow" w:cs="Arial"/>
          <w:color w:val="000000"/>
          <w:sz w:val="22"/>
          <w:szCs w:val="22"/>
        </w:rPr>
      </w:pPr>
      <w:r w:rsidRPr="009A0075">
        <w:rPr>
          <w:rFonts w:ascii="Arial Narrow" w:hAnsi="Arial Narrow" w:cs="Arial"/>
          <w:color w:val="000000"/>
          <w:sz w:val="22"/>
          <w:szCs w:val="22"/>
        </w:rPr>
        <w:t>From the foregoing primary function, it can be concluded that, the following are the roles and responsibilities of the committee.</w:t>
      </w:r>
    </w:p>
    <w:p w14:paraId="2644228D" w14:textId="77777777" w:rsidR="00443EB5" w:rsidRPr="009A0075" w:rsidRDefault="00443EB5" w:rsidP="00443EB5">
      <w:pPr>
        <w:numPr>
          <w:ilvl w:val="0"/>
          <w:numId w:val="22"/>
        </w:numPr>
        <w:spacing w:line="360" w:lineRule="auto"/>
        <w:jc w:val="both"/>
        <w:rPr>
          <w:rFonts w:ascii="Arial Narrow" w:hAnsi="Arial Narrow" w:cs="Arial"/>
          <w:sz w:val="22"/>
          <w:szCs w:val="22"/>
        </w:rPr>
      </w:pPr>
      <w:r w:rsidRPr="009A0075">
        <w:rPr>
          <w:rFonts w:ascii="Arial Narrow" w:hAnsi="Arial Narrow" w:cs="Arial"/>
          <w:sz w:val="22"/>
          <w:szCs w:val="22"/>
        </w:rPr>
        <w:t>Ward committees serves as messengers between the community and the council. Similarly ward committee provide communities with a space to lodge or express their views and complaints</w:t>
      </w:r>
    </w:p>
    <w:p w14:paraId="1EEE452E" w14:textId="77777777" w:rsidR="00443EB5" w:rsidRPr="009A0075" w:rsidRDefault="00443EB5" w:rsidP="00443EB5">
      <w:pPr>
        <w:numPr>
          <w:ilvl w:val="0"/>
          <w:numId w:val="22"/>
        </w:numPr>
        <w:spacing w:line="360" w:lineRule="auto"/>
        <w:jc w:val="both"/>
        <w:rPr>
          <w:rFonts w:ascii="Arial Narrow" w:hAnsi="Arial Narrow" w:cs="Arial"/>
          <w:sz w:val="22"/>
          <w:szCs w:val="22"/>
        </w:rPr>
      </w:pPr>
      <w:r w:rsidRPr="009A0075">
        <w:rPr>
          <w:rFonts w:ascii="Arial Narrow" w:hAnsi="Arial Narrow" w:cs="Arial"/>
          <w:sz w:val="22"/>
          <w:szCs w:val="22"/>
        </w:rPr>
        <w:lastRenderedPageBreak/>
        <w:t>Ward committees also have the responsibility to identify and utilize the skills and resources that exist within communities or group. It is important for them to have a good understanding of what is available in their communities (in terms of finance, expertise, skills, new materials, community facilities, volunteers/ labour and resources)</w:t>
      </w:r>
    </w:p>
    <w:p w14:paraId="35E0B3E7" w14:textId="77777777" w:rsidR="00443EB5" w:rsidRPr="009A0075" w:rsidRDefault="00443EB5" w:rsidP="00443EB5">
      <w:pPr>
        <w:numPr>
          <w:ilvl w:val="0"/>
          <w:numId w:val="22"/>
        </w:numPr>
        <w:spacing w:line="360" w:lineRule="auto"/>
        <w:jc w:val="both"/>
        <w:rPr>
          <w:rFonts w:ascii="Arial Narrow" w:hAnsi="Arial Narrow" w:cs="Arial"/>
          <w:sz w:val="22"/>
          <w:szCs w:val="22"/>
        </w:rPr>
      </w:pPr>
      <w:r w:rsidRPr="009A0075">
        <w:rPr>
          <w:rFonts w:ascii="Arial Narrow" w:hAnsi="Arial Narrow" w:cs="Arial"/>
          <w:sz w:val="22"/>
          <w:szCs w:val="22"/>
        </w:rPr>
        <w:t>Facilitate public participation in the process of development, review and implementation management of the IDP of the municipality.</w:t>
      </w:r>
    </w:p>
    <w:p w14:paraId="0862759F" w14:textId="77777777" w:rsidR="00443EB5" w:rsidRPr="009A0075" w:rsidRDefault="00443EB5" w:rsidP="00443EB5">
      <w:pPr>
        <w:numPr>
          <w:ilvl w:val="0"/>
          <w:numId w:val="22"/>
        </w:numPr>
        <w:spacing w:line="360" w:lineRule="auto"/>
        <w:jc w:val="both"/>
        <w:rPr>
          <w:rFonts w:ascii="Arial Narrow" w:hAnsi="Arial Narrow" w:cs="Arial"/>
          <w:sz w:val="22"/>
          <w:szCs w:val="22"/>
        </w:rPr>
      </w:pPr>
      <w:r w:rsidRPr="009A0075">
        <w:rPr>
          <w:rFonts w:ascii="Arial Narrow" w:hAnsi="Arial Narrow" w:cs="Arial"/>
          <w:sz w:val="22"/>
          <w:szCs w:val="22"/>
        </w:rPr>
        <w:t>Ward committees need to play a role of providing support for the people/groups involved in community structures and activities. This involves affirming people, recognizing and acknowledging the value of their contributions, giving encouragement, being available for people when they need to talk or ask questions.</w:t>
      </w:r>
    </w:p>
    <w:p w14:paraId="4446F9ED" w14:textId="77777777" w:rsidR="00443EB5" w:rsidRPr="009A0075" w:rsidRDefault="00443EB5" w:rsidP="00443EB5">
      <w:pPr>
        <w:numPr>
          <w:ilvl w:val="0"/>
          <w:numId w:val="22"/>
        </w:numPr>
        <w:spacing w:line="360" w:lineRule="auto"/>
        <w:jc w:val="both"/>
        <w:rPr>
          <w:rFonts w:ascii="Arial Narrow" w:hAnsi="Arial Narrow" w:cs="Arial"/>
          <w:sz w:val="22"/>
          <w:szCs w:val="22"/>
        </w:rPr>
      </w:pPr>
      <w:r w:rsidRPr="009A0075">
        <w:rPr>
          <w:rFonts w:ascii="Arial Narrow" w:hAnsi="Arial Narrow" w:cs="Arial"/>
          <w:sz w:val="22"/>
          <w:szCs w:val="22"/>
        </w:rPr>
        <w:t>A ward committee should also be a strategic mobilizing agent for both the municipality and the community in the planning and implementation of programmes. They can also play an important role in mobilizing partnerships for the development of local projects.</w:t>
      </w:r>
    </w:p>
    <w:p w14:paraId="71EED688" w14:textId="77777777" w:rsidR="00443EB5" w:rsidRPr="009A0075" w:rsidRDefault="00443EB5" w:rsidP="00443EB5">
      <w:pPr>
        <w:numPr>
          <w:ilvl w:val="0"/>
          <w:numId w:val="22"/>
        </w:numPr>
        <w:spacing w:line="360" w:lineRule="auto"/>
        <w:jc w:val="both"/>
        <w:rPr>
          <w:rFonts w:ascii="Arial Narrow" w:hAnsi="Arial Narrow" w:cs="Arial"/>
          <w:sz w:val="22"/>
          <w:szCs w:val="22"/>
        </w:rPr>
      </w:pPr>
      <w:r w:rsidRPr="009A0075">
        <w:rPr>
          <w:rFonts w:ascii="Arial Narrow" w:hAnsi="Arial Narrow" w:cs="Arial"/>
          <w:sz w:val="22"/>
          <w:szCs w:val="22"/>
        </w:rPr>
        <w:t>Ward committees have the role of interacting with external role players on behalf of or for the benefit of their local communities or constituency.</w:t>
      </w:r>
    </w:p>
    <w:p w14:paraId="72A90CA6" w14:textId="77777777" w:rsidR="00443EB5" w:rsidRPr="009A0075" w:rsidRDefault="00443EB5" w:rsidP="00443EB5">
      <w:pPr>
        <w:numPr>
          <w:ilvl w:val="0"/>
          <w:numId w:val="22"/>
        </w:numPr>
        <w:spacing w:line="360" w:lineRule="auto"/>
        <w:jc w:val="both"/>
        <w:rPr>
          <w:rFonts w:ascii="Arial Narrow" w:hAnsi="Arial Narrow" w:cs="Arial"/>
          <w:sz w:val="22"/>
          <w:szCs w:val="22"/>
        </w:rPr>
      </w:pPr>
      <w:r w:rsidRPr="009A0075">
        <w:rPr>
          <w:rFonts w:ascii="Arial Narrow" w:hAnsi="Arial Narrow" w:cs="Arial"/>
          <w:sz w:val="22"/>
          <w:szCs w:val="22"/>
        </w:rPr>
        <w:t>Networking the ward committee should establish relationships with a variety of people or organizations and be in a position to use them to effect and facilitate change in their local communities.</w:t>
      </w:r>
    </w:p>
    <w:p w14:paraId="5A573636" w14:textId="77777777" w:rsidR="00443EB5" w:rsidRPr="009A0075" w:rsidRDefault="00443EB5" w:rsidP="00443EB5">
      <w:pPr>
        <w:numPr>
          <w:ilvl w:val="0"/>
          <w:numId w:val="22"/>
        </w:numPr>
        <w:spacing w:line="360" w:lineRule="auto"/>
        <w:jc w:val="both"/>
        <w:rPr>
          <w:rFonts w:ascii="Arial Narrow" w:hAnsi="Arial Narrow" w:cs="Arial"/>
          <w:sz w:val="22"/>
          <w:szCs w:val="22"/>
        </w:rPr>
      </w:pPr>
      <w:r w:rsidRPr="009A0075">
        <w:rPr>
          <w:rFonts w:ascii="Arial Narrow" w:hAnsi="Arial Narrow" w:cs="Arial"/>
          <w:sz w:val="22"/>
          <w:szCs w:val="22"/>
        </w:rPr>
        <w:t>The ward committee could also influence decision through lobbying and persuasion</w:t>
      </w:r>
    </w:p>
    <w:p w14:paraId="5EC7A3D6" w14:textId="77777777" w:rsidR="00443EB5" w:rsidRPr="009A0075" w:rsidRDefault="00443EB5" w:rsidP="00443EB5">
      <w:pPr>
        <w:numPr>
          <w:ilvl w:val="0"/>
          <w:numId w:val="22"/>
        </w:numPr>
        <w:spacing w:line="360" w:lineRule="auto"/>
        <w:jc w:val="both"/>
        <w:rPr>
          <w:rFonts w:ascii="Arial Narrow" w:hAnsi="Arial Narrow" w:cs="Arial"/>
          <w:sz w:val="22"/>
          <w:szCs w:val="22"/>
        </w:rPr>
      </w:pPr>
      <w:r w:rsidRPr="009A0075">
        <w:rPr>
          <w:rFonts w:ascii="Arial Narrow" w:hAnsi="Arial Narrow" w:cs="Arial"/>
          <w:sz w:val="22"/>
          <w:szCs w:val="22"/>
        </w:rPr>
        <w:t>Disseminate relevant information pertaining to municipal processes, decisions taken and projects.</w:t>
      </w:r>
    </w:p>
    <w:p w14:paraId="2BE52A00" w14:textId="77777777" w:rsidR="00443EB5" w:rsidRPr="009A0075" w:rsidRDefault="00443EB5" w:rsidP="00443EB5">
      <w:pPr>
        <w:spacing w:line="360" w:lineRule="auto"/>
        <w:ind w:left="397"/>
        <w:jc w:val="both"/>
        <w:rPr>
          <w:rFonts w:ascii="Arial Narrow" w:hAnsi="Arial Narrow" w:cs="Arial"/>
          <w:sz w:val="22"/>
          <w:szCs w:val="22"/>
        </w:rPr>
      </w:pPr>
    </w:p>
    <w:p w14:paraId="11891300" w14:textId="77777777" w:rsidR="00443EB5" w:rsidRPr="009A0075" w:rsidRDefault="00443EB5" w:rsidP="00443EB5">
      <w:pPr>
        <w:spacing w:line="360" w:lineRule="auto"/>
        <w:jc w:val="both"/>
        <w:rPr>
          <w:rFonts w:ascii="Arial Narrow" w:hAnsi="Arial Narrow" w:cs="Arial"/>
          <w:b/>
          <w:sz w:val="22"/>
          <w:szCs w:val="22"/>
        </w:rPr>
      </w:pPr>
      <w:r w:rsidRPr="009A0075">
        <w:rPr>
          <w:rFonts w:ascii="Arial Narrow" w:hAnsi="Arial Narrow" w:cs="Arial"/>
          <w:b/>
          <w:sz w:val="22"/>
          <w:szCs w:val="22"/>
        </w:rPr>
        <w:t>(1) The role of ward committees on IDP</w:t>
      </w:r>
    </w:p>
    <w:p w14:paraId="52AAA809" w14:textId="77777777" w:rsidR="00443EB5" w:rsidRPr="009A0075" w:rsidRDefault="00443EB5" w:rsidP="00443EB5">
      <w:pPr>
        <w:spacing w:line="360" w:lineRule="auto"/>
        <w:jc w:val="both"/>
        <w:rPr>
          <w:rFonts w:ascii="Arial Narrow" w:hAnsi="Arial Narrow" w:cs="Arial"/>
          <w:sz w:val="22"/>
          <w:szCs w:val="22"/>
        </w:rPr>
      </w:pPr>
      <w:r w:rsidRPr="009A0075">
        <w:rPr>
          <w:rFonts w:ascii="Arial Narrow" w:hAnsi="Arial Narrow" w:cs="Arial"/>
          <w:sz w:val="22"/>
          <w:szCs w:val="22"/>
        </w:rPr>
        <w:t>Ward committees are expected to work closely with their ward councilors and other community-based organisations to identify priority needs and ensure that such needs are included in the IDP and budget proposals. In addition to analysing the needs in the areas, ward committee members should contribute in finding solutions to meeting the identified needs of the communities. They should also identify critical needs and ensure that those needs receive the attention of the council. They can also play a role in all the phases of the IDP by ensuring that they are represented in the IDP Forum. Further to playing a role in its development they can also play a role in the monitoring of the IDP implementation.</w:t>
      </w:r>
    </w:p>
    <w:p w14:paraId="77FD5495" w14:textId="77777777" w:rsidR="00443EB5" w:rsidRPr="009A0075" w:rsidRDefault="00443EB5" w:rsidP="00443EB5">
      <w:pPr>
        <w:spacing w:line="360" w:lineRule="auto"/>
        <w:jc w:val="both"/>
        <w:rPr>
          <w:rFonts w:ascii="Arial Narrow" w:hAnsi="Arial Narrow" w:cs="Arial"/>
          <w:sz w:val="22"/>
          <w:szCs w:val="22"/>
        </w:rPr>
      </w:pPr>
      <w:r w:rsidRPr="009A0075">
        <w:rPr>
          <w:rFonts w:ascii="Arial Narrow" w:hAnsi="Arial Narrow" w:cs="Arial"/>
          <w:sz w:val="22"/>
          <w:szCs w:val="22"/>
        </w:rPr>
        <w:t xml:space="preserve">     </w:t>
      </w:r>
    </w:p>
    <w:p w14:paraId="4CA2C6DF" w14:textId="77777777" w:rsidR="00443EB5" w:rsidRPr="009A0075" w:rsidRDefault="00443EB5" w:rsidP="00443EB5">
      <w:pPr>
        <w:spacing w:line="360" w:lineRule="auto"/>
        <w:jc w:val="both"/>
        <w:rPr>
          <w:rFonts w:ascii="Arial Narrow" w:hAnsi="Arial Narrow" w:cs="Arial"/>
          <w:b/>
          <w:sz w:val="22"/>
          <w:szCs w:val="22"/>
        </w:rPr>
      </w:pPr>
      <w:r w:rsidRPr="009A0075">
        <w:rPr>
          <w:rFonts w:ascii="Arial Narrow" w:hAnsi="Arial Narrow" w:cs="Arial"/>
          <w:b/>
          <w:sz w:val="22"/>
          <w:szCs w:val="22"/>
        </w:rPr>
        <w:t>(2) The role of ward committees on LED</w:t>
      </w:r>
    </w:p>
    <w:p w14:paraId="1BB444D6" w14:textId="77777777" w:rsidR="00443EB5" w:rsidRPr="009A0075" w:rsidRDefault="00443EB5" w:rsidP="00443EB5">
      <w:pPr>
        <w:spacing w:line="360" w:lineRule="auto"/>
        <w:jc w:val="both"/>
        <w:rPr>
          <w:rFonts w:ascii="Arial Narrow" w:hAnsi="Arial Narrow" w:cs="Arial"/>
          <w:sz w:val="22"/>
          <w:szCs w:val="22"/>
        </w:rPr>
      </w:pPr>
      <w:r w:rsidRPr="009A0075">
        <w:rPr>
          <w:rFonts w:ascii="Arial Narrow" w:hAnsi="Arial Narrow" w:cs="Arial"/>
          <w:sz w:val="22"/>
          <w:szCs w:val="22"/>
        </w:rPr>
        <w:t xml:space="preserve">The success of LED initiatives relies on all municipal stakeholders being fully involved in the local development process. For successful LED processes to be community driven, a community must have a core of local, capable and respected leaders, who are prepared to commit time, priority and belief to LED. Ward committees as the link between council and communities are already playing leadership role in their areas. They must inform council on economic development status in their areas. They are in a better position to contribute to local economic development initiatives since they know their area’s development challenges and opportunities.   </w:t>
      </w:r>
    </w:p>
    <w:p w14:paraId="6DC187D4" w14:textId="77777777" w:rsidR="00443EB5" w:rsidRPr="009A0075" w:rsidRDefault="00443EB5" w:rsidP="00443EB5">
      <w:pPr>
        <w:spacing w:line="360" w:lineRule="auto"/>
        <w:jc w:val="both"/>
        <w:rPr>
          <w:rFonts w:ascii="Arial Narrow" w:hAnsi="Arial Narrow" w:cs="Arial"/>
          <w:b/>
          <w:sz w:val="22"/>
          <w:szCs w:val="22"/>
        </w:rPr>
      </w:pPr>
    </w:p>
    <w:p w14:paraId="3484B1CC" w14:textId="77777777" w:rsidR="00443EB5" w:rsidRPr="009A0075" w:rsidRDefault="00443EB5" w:rsidP="00443EB5">
      <w:pPr>
        <w:spacing w:line="360" w:lineRule="auto"/>
        <w:jc w:val="both"/>
        <w:rPr>
          <w:rFonts w:ascii="Arial Narrow" w:hAnsi="Arial Narrow" w:cs="Arial"/>
          <w:b/>
          <w:sz w:val="22"/>
          <w:szCs w:val="22"/>
        </w:rPr>
      </w:pPr>
      <w:r w:rsidRPr="009A0075">
        <w:rPr>
          <w:rFonts w:ascii="Arial Narrow" w:hAnsi="Arial Narrow" w:cs="Arial"/>
          <w:b/>
          <w:sz w:val="22"/>
          <w:szCs w:val="22"/>
        </w:rPr>
        <w:lastRenderedPageBreak/>
        <w:t>(3) The role of ward committees on Disaster Management</w:t>
      </w:r>
    </w:p>
    <w:p w14:paraId="61A5BA98" w14:textId="77777777" w:rsidR="00443EB5" w:rsidRPr="009A0075" w:rsidRDefault="00443EB5" w:rsidP="00443EB5">
      <w:pPr>
        <w:spacing w:line="360" w:lineRule="auto"/>
        <w:jc w:val="both"/>
        <w:rPr>
          <w:rFonts w:ascii="Arial Narrow" w:hAnsi="Arial Narrow" w:cs="Arial"/>
          <w:sz w:val="22"/>
          <w:szCs w:val="22"/>
        </w:rPr>
      </w:pPr>
      <w:r w:rsidRPr="009A0075">
        <w:rPr>
          <w:rFonts w:ascii="Arial Narrow" w:hAnsi="Arial Narrow" w:cs="Arial"/>
          <w:sz w:val="22"/>
          <w:szCs w:val="22"/>
        </w:rPr>
        <w:t xml:space="preserve">The ward committees are expected to be active participants in the disaster prevention programme and should also lead its implementation. The municipality’s IDP must have a Disaster Management Plan and it is the responsibility of the ward committees to get hold of a copy and make sure they understand it. They also need to educate communities so that greater care can be taken to prevent disasters.  </w:t>
      </w:r>
    </w:p>
    <w:p w14:paraId="2DF4511B" w14:textId="77777777" w:rsidR="009A0075" w:rsidRDefault="009A0075" w:rsidP="00443EB5">
      <w:pPr>
        <w:spacing w:line="360" w:lineRule="auto"/>
        <w:jc w:val="both"/>
        <w:rPr>
          <w:rFonts w:ascii="Arial Narrow" w:hAnsi="Arial Narrow" w:cs="Arial"/>
          <w:b/>
          <w:sz w:val="22"/>
          <w:szCs w:val="22"/>
        </w:rPr>
      </w:pPr>
    </w:p>
    <w:p w14:paraId="10D84444" w14:textId="77777777" w:rsidR="00443EB5" w:rsidRPr="009A0075" w:rsidRDefault="00443EB5" w:rsidP="00443EB5">
      <w:pPr>
        <w:spacing w:line="360" w:lineRule="auto"/>
        <w:jc w:val="both"/>
        <w:rPr>
          <w:rFonts w:ascii="Arial Narrow" w:hAnsi="Arial Narrow" w:cs="Arial"/>
          <w:sz w:val="22"/>
          <w:szCs w:val="22"/>
        </w:rPr>
      </w:pPr>
      <w:r w:rsidRPr="009A0075">
        <w:rPr>
          <w:rFonts w:ascii="Arial Narrow" w:hAnsi="Arial Narrow" w:cs="Arial"/>
          <w:b/>
          <w:sz w:val="22"/>
          <w:szCs w:val="22"/>
        </w:rPr>
        <w:t>(4) The role of ward committees on Budgeting</w:t>
      </w:r>
    </w:p>
    <w:p w14:paraId="53BF94CE" w14:textId="77777777" w:rsidR="00443EB5" w:rsidRPr="009A0075" w:rsidRDefault="00443EB5" w:rsidP="00443EB5">
      <w:pPr>
        <w:spacing w:line="360" w:lineRule="auto"/>
        <w:jc w:val="both"/>
        <w:rPr>
          <w:rFonts w:ascii="Arial Narrow" w:hAnsi="Arial Narrow" w:cs="Arial"/>
          <w:sz w:val="22"/>
          <w:szCs w:val="22"/>
        </w:rPr>
      </w:pPr>
      <w:r w:rsidRPr="009A0075">
        <w:rPr>
          <w:rFonts w:ascii="Arial Narrow" w:hAnsi="Arial Narrow" w:cs="Arial"/>
          <w:sz w:val="22"/>
          <w:szCs w:val="22"/>
        </w:rPr>
        <w:t>Given that the resources are scarce, community participation in the development of the budget is essential in that it present the opportunity to the community to present its needs and be involved in the process of prioritising and understand the tradeoffs that need to be made between competing demands for resources. Ward committees should therefore request that the ward councilors do not approve the budget until there has been a proper consultation them. They can still observe the council meetings where the budget is debated and voted on.</w:t>
      </w:r>
    </w:p>
    <w:p w14:paraId="77BC9433" w14:textId="77777777" w:rsidR="00443EB5" w:rsidRPr="009A0075" w:rsidRDefault="00443EB5" w:rsidP="00443EB5">
      <w:pPr>
        <w:spacing w:line="360" w:lineRule="auto"/>
        <w:jc w:val="both"/>
        <w:rPr>
          <w:rFonts w:ascii="Arial Narrow" w:hAnsi="Arial Narrow" w:cs="Arial"/>
          <w:sz w:val="22"/>
          <w:szCs w:val="22"/>
        </w:rPr>
      </w:pPr>
      <w:r w:rsidRPr="009A0075">
        <w:rPr>
          <w:rFonts w:ascii="Arial Narrow" w:hAnsi="Arial Narrow" w:cs="Arial"/>
          <w:sz w:val="22"/>
          <w:szCs w:val="22"/>
        </w:rPr>
        <w:t xml:space="preserve">   </w:t>
      </w:r>
    </w:p>
    <w:p w14:paraId="188E61EA" w14:textId="77777777" w:rsidR="00443EB5" w:rsidRPr="009A0075" w:rsidRDefault="00443EB5" w:rsidP="00443EB5">
      <w:pPr>
        <w:spacing w:line="360" w:lineRule="auto"/>
        <w:jc w:val="both"/>
        <w:rPr>
          <w:rFonts w:ascii="Arial Narrow" w:hAnsi="Arial Narrow" w:cs="Arial"/>
          <w:sz w:val="22"/>
          <w:szCs w:val="22"/>
        </w:rPr>
      </w:pPr>
      <w:r w:rsidRPr="009A0075">
        <w:rPr>
          <w:rFonts w:ascii="Arial Narrow" w:hAnsi="Arial Narrow" w:cs="Arial"/>
          <w:b/>
          <w:sz w:val="22"/>
          <w:szCs w:val="22"/>
        </w:rPr>
        <w:t>(5) The role of ward committees on Performance Management</w:t>
      </w:r>
    </w:p>
    <w:p w14:paraId="294F0B60" w14:textId="509E19C5" w:rsidR="00443EB5" w:rsidRDefault="00443EB5" w:rsidP="00443EB5">
      <w:pPr>
        <w:spacing w:line="360" w:lineRule="auto"/>
        <w:jc w:val="both"/>
        <w:rPr>
          <w:rFonts w:ascii="Arial Narrow" w:hAnsi="Arial Narrow" w:cs="Arial"/>
          <w:sz w:val="22"/>
          <w:szCs w:val="22"/>
        </w:rPr>
      </w:pPr>
      <w:r w:rsidRPr="009A0075">
        <w:rPr>
          <w:rFonts w:ascii="Arial Narrow" w:hAnsi="Arial Narrow" w:cs="Arial"/>
          <w:sz w:val="22"/>
          <w:szCs w:val="22"/>
        </w:rPr>
        <w:t>Ward committee’s role in the municipality’s performance management system is not only as the audience of the outcome information but they are expected to play a role in planning, monitoring and reviewing the performance of the municipality and provide feedback on municipal performance. Ward committees should insist on regular reports and feedback on municipal projects and services either at their meetings or at public hearings. They can also contribute in improving municipal service delivery by making their perceptions of the service quality know to the council through the ward councilors.</w:t>
      </w:r>
    </w:p>
    <w:p w14:paraId="65570200" w14:textId="77777777" w:rsidR="00E30357" w:rsidRDefault="00E30357" w:rsidP="00E30357">
      <w:pPr>
        <w:pStyle w:val="NormalWeb"/>
        <w:spacing w:line="360" w:lineRule="auto"/>
        <w:jc w:val="both"/>
        <w:rPr>
          <w:rFonts w:ascii="Arial Narrow" w:hAnsi="Arial Narrow"/>
          <w:sz w:val="22"/>
          <w:szCs w:val="22"/>
        </w:rPr>
      </w:pPr>
    </w:p>
    <w:p w14:paraId="55F4ABE4" w14:textId="77777777" w:rsidR="00E30357" w:rsidRDefault="00E30357" w:rsidP="00E30357">
      <w:pPr>
        <w:pStyle w:val="NormalWeb"/>
        <w:spacing w:line="360" w:lineRule="auto"/>
        <w:jc w:val="both"/>
        <w:rPr>
          <w:rFonts w:ascii="Arial Narrow" w:hAnsi="Arial Narrow"/>
          <w:sz w:val="22"/>
          <w:szCs w:val="22"/>
        </w:rPr>
      </w:pPr>
    </w:p>
    <w:p w14:paraId="26732744" w14:textId="77777777" w:rsidR="00E30357" w:rsidRDefault="00E30357" w:rsidP="00E30357">
      <w:pPr>
        <w:pStyle w:val="NormalWeb"/>
        <w:spacing w:line="360" w:lineRule="auto"/>
        <w:jc w:val="both"/>
        <w:rPr>
          <w:rFonts w:ascii="Arial Narrow" w:hAnsi="Arial Narrow"/>
          <w:sz w:val="22"/>
          <w:szCs w:val="22"/>
        </w:rPr>
      </w:pPr>
    </w:p>
    <w:p w14:paraId="2AB62296" w14:textId="77777777" w:rsidR="00E30357" w:rsidRDefault="00E30357" w:rsidP="00E30357">
      <w:pPr>
        <w:pStyle w:val="NormalWeb"/>
        <w:spacing w:line="360" w:lineRule="auto"/>
        <w:jc w:val="both"/>
        <w:rPr>
          <w:rFonts w:ascii="Arial Narrow" w:hAnsi="Arial Narrow"/>
          <w:sz w:val="22"/>
          <w:szCs w:val="22"/>
        </w:rPr>
      </w:pPr>
    </w:p>
    <w:p w14:paraId="2859A7E4" w14:textId="77777777" w:rsidR="00E30357" w:rsidRDefault="00E30357" w:rsidP="00E30357">
      <w:pPr>
        <w:pStyle w:val="NormalWeb"/>
        <w:spacing w:line="360" w:lineRule="auto"/>
        <w:jc w:val="both"/>
        <w:rPr>
          <w:rFonts w:ascii="Arial Narrow" w:hAnsi="Arial Narrow"/>
          <w:sz w:val="22"/>
          <w:szCs w:val="22"/>
        </w:rPr>
      </w:pPr>
    </w:p>
    <w:p w14:paraId="128A8FAD" w14:textId="3D980A80" w:rsidR="00E30357" w:rsidRDefault="00E30357" w:rsidP="00E30357">
      <w:pPr>
        <w:pStyle w:val="NormalWeb"/>
        <w:spacing w:line="360" w:lineRule="auto"/>
        <w:jc w:val="both"/>
        <w:rPr>
          <w:rFonts w:ascii="Arial Narrow" w:hAnsi="Arial Narrow"/>
          <w:sz w:val="22"/>
          <w:szCs w:val="22"/>
        </w:rPr>
      </w:pPr>
    </w:p>
    <w:p w14:paraId="0CD7B7C1" w14:textId="77777777" w:rsidR="007C1328" w:rsidRDefault="007C1328" w:rsidP="00E30357">
      <w:pPr>
        <w:pStyle w:val="NormalWeb"/>
        <w:spacing w:line="360" w:lineRule="auto"/>
        <w:jc w:val="both"/>
        <w:rPr>
          <w:rFonts w:ascii="Arial Narrow" w:hAnsi="Arial Narrow"/>
          <w:sz w:val="22"/>
          <w:szCs w:val="22"/>
        </w:rPr>
      </w:pPr>
    </w:p>
    <w:p w14:paraId="68B69C03" w14:textId="77777777" w:rsidR="00E30357" w:rsidRDefault="00E30357" w:rsidP="00E30357">
      <w:pPr>
        <w:pStyle w:val="NormalWeb"/>
        <w:spacing w:line="360" w:lineRule="auto"/>
        <w:jc w:val="both"/>
        <w:rPr>
          <w:rFonts w:ascii="Arial Narrow" w:hAnsi="Arial Narrow"/>
          <w:sz w:val="22"/>
          <w:szCs w:val="22"/>
        </w:rPr>
      </w:pPr>
    </w:p>
    <w:p w14:paraId="3C2B8455" w14:textId="273FCC41" w:rsidR="00E30357" w:rsidRDefault="00E30357" w:rsidP="00E30357">
      <w:pPr>
        <w:pStyle w:val="NormalWeb"/>
        <w:spacing w:line="360" w:lineRule="auto"/>
        <w:jc w:val="both"/>
        <w:rPr>
          <w:rFonts w:ascii="Arial Narrow" w:hAnsi="Arial Narrow"/>
          <w:sz w:val="22"/>
          <w:szCs w:val="22"/>
        </w:rPr>
      </w:pPr>
    </w:p>
    <w:p w14:paraId="6C80816D" w14:textId="0D2D72F1" w:rsidR="00E30357" w:rsidRPr="00E30357" w:rsidRDefault="00A97606" w:rsidP="00E30357">
      <w:pPr>
        <w:pStyle w:val="NormalWeb"/>
        <w:spacing w:line="360" w:lineRule="auto"/>
        <w:jc w:val="both"/>
        <w:rPr>
          <w:rFonts w:ascii="Arial Narrow" w:hAnsi="Arial Narrow"/>
          <w:sz w:val="22"/>
          <w:szCs w:val="22"/>
        </w:rPr>
      </w:pPr>
      <w:r>
        <w:rPr>
          <w:rFonts w:ascii="Arial Narrow" w:hAnsi="Arial Narrow"/>
          <w:noProof/>
          <w:sz w:val="22"/>
          <w:szCs w:val="22"/>
          <w:lang w:val="en-ZA" w:eastAsia="en-ZA"/>
        </w:rPr>
        <w:lastRenderedPageBreak/>
        <mc:AlternateContent>
          <mc:Choice Requires="wps">
            <w:drawing>
              <wp:anchor distT="0" distB="0" distL="114300" distR="114300" simplePos="0" relativeHeight="251662848" behindDoc="0" locked="0" layoutInCell="1" allowOverlap="1" wp14:anchorId="29138761" wp14:editId="3DEECCA4">
                <wp:simplePos x="0" y="0"/>
                <wp:positionH relativeFrom="column">
                  <wp:posOffset>845185</wp:posOffset>
                </wp:positionH>
                <wp:positionV relativeFrom="paragraph">
                  <wp:posOffset>-200660</wp:posOffset>
                </wp:positionV>
                <wp:extent cx="5610225" cy="500380"/>
                <wp:effectExtent l="38100" t="38100" r="28575" b="1397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500380"/>
                        </a:xfrm>
                        <a:prstGeom prst="rect">
                          <a:avLst/>
                        </a:prstGeom>
                        <a:solidFill>
                          <a:schemeClr val="bg1"/>
                        </a:solidFill>
                        <a:ln w="76200">
                          <a:solidFill>
                            <a:srgbClr val="FFFF00"/>
                          </a:solidFill>
                          <a:miter lim="800000"/>
                          <a:headEnd/>
                          <a:tailEnd/>
                        </a:ln>
                      </wps:spPr>
                      <wps:txbx>
                        <w:txbxContent>
                          <w:p w14:paraId="4F931F0F" w14:textId="7FB64EC3" w:rsidR="001E4D73" w:rsidRPr="00C97AD2" w:rsidRDefault="002F0B0A" w:rsidP="00CF1595">
                            <w:pPr>
                              <w:jc w:val="center"/>
                              <w:rPr>
                                <w:rFonts w:ascii="Arial Narrow" w:hAnsi="Arial Narrow"/>
                                <w:b/>
                                <w:sz w:val="44"/>
                                <w:szCs w:val="44"/>
                              </w:rPr>
                            </w:pPr>
                            <w:r>
                              <w:rPr>
                                <w:rFonts w:ascii="Arial Narrow" w:hAnsi="Arial Narrow"/>
                                <w:b/>
                                <w:sz w:val="40"/>
                                <w:szCs w:val="40"/>
                              </w:rPr>
                              <w:t>OUR</w:t>
                            </w:r>
                            <w:r w:rsidR="001E4D73">
                              <w:rPr>
                                <w:rFonts w:ascii="Arial Narrow" w:hAnsi="Arial Narrow"/>
                                <w:b/>
                                <w:sz w:val="40"/>
                                <w:szCs w:val="40"/>
                              </w:rPr>
                              <w:t xml:space="preserve"> STRATEGIC DIRECTION</w:t>
                            </w:r>
                          </w:p>
                          <w:p w14:paraId="5A1B6EF2" w14:textId="77777777" w:rsidR="001E4D73" w:rsidRPr="00C97AD2" w:rsidRDefault="001E4D73" w:rsidP="00CF1595">
                            <w:pPr>
                              <w:jc w:val="center"/>
                              <w:rPr>
                                <w:rFonts w:ascii="Arial" w:hAnsi="Arial" w:cs="Arial"/>
                                <w:b/>
                                <w:sz w:val="96"/>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9138761" id="_x0000_s1033" type="#_x0000_t202" style="position:absolute;left:0;text-align:left;margin-left:66.55pt;margin-top:-15.8pt;width:441.75pt;height:39.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" fillcolor="white [3212]" strokecolor="yellow" strokeweight="6pt">
                <v:textbox>
                  <w:txbxContent>
                    <w:p w14:paraId="4F931F0F" w14:textId="7FB64EC3" w:rsidR="001E4D73" w:rsidRPr="00C97AD2" w:rsidRDefault="002F0B0A" w:rsidP="00CF1595">
                      <w:pPr>
                        <w:jc w:val="center"/>
                        <w:rPr>
                          <w:rFonts w:ascii="Arial Narrow" w:hAnsi="Arial Narrow"/>
                          <w:b/>
                          <w:sz w:val="44"/>
                          <w:szCs w:val="44"/>
                        </w:rPr>
                      </w:pPr>
                      <w:r>
                        <w:rPr>
                          <w:rFonts w:ascii="Arial Narrow" w:hAnsi="Arial Narrow"/>
                          <w:b/>
                          <w:sz w:val="40"/>
                          <w:szCs w:val="40"/>
                        </w:rPr>
                        <w:t>OUR</w:t>
                      </w:r>
                      <w:r w:rsidR="001E4D73">
                        <w:rPr>
                          <w:rFonts w:ascii="Arial Narrow" w:hAnsi="Arial Narrow"/>
                          <w:b/>
                          <w:sz w:val="40"/>
                          <w:szCs w:val="40"/>
                        </w:rPr>
                        <w:t xml:space="preserve"> STRATEGIC DIRECTION</w:t>
                      </w:r>
                    </w:p>
                    <w:p w14:paraId="5A1B6EF2" w14:textId="77777777" w:rsidR="001E4D73" w:rsidRPr="00C97AD2" w:rsidRDefault="001E4D73" w:rsidP="00CF1595">
                      <w:pPr>
                        <w:jc w:val="center"/>
                        <w:rPr>
                          <w:rFonts w:ascii="Arial" w:hAnsi="Arial" w:cs="Arial"/>
                          <w:b/>
                          <w:sz w:val="96"/>
                          <w:szCs w:val="96"/>
                        </w:rPr>
                      </w:pPr>
                    </w:p>
                  </w:txbxContent>
                </v:textbox>
              </v:shape>
            </w:pict>
          </mc:Fallback>
        </mc:AlternateContent>
      </w:r>
      <w:r>
        <w:rPr>
          <w:rFonts w:ascii="Arial Narrow" w:hAnsi="Arial Narrow"/>
          <w:noProof/>
          <w:sz w:val="22"/>
          <w:szCs w:val="22"/>
          <w:lang w:val="en-ZA" w:eastAsia="en-ZA"/>
        </w:rPr>
        <mc:AlternateContent>
          <mc:Choice Requires="wps">
            <w:drawing>
              <wp:anchor distT="0" distB="0" distL="114300" distR="114300" simplePos="0" relativeHeight="251661824" behindDoc="0" locked="0" layoutInCell="1" allowOverlap="1" wp14:anchorId="6D3D520D" wp14:editId="5B4A509E">
                <wp:simplePos x="0" y="0"/>
                <wp:positionH relativeFrom="column">
                  <wp:posOffset>-297815</wp:posOffset>
                </wp:positionH>
                <wp:positionV relativeFrom="paragraph">
                  <wp:posOffset>-334010</wp:posOffset>
                </wp:positionV>
                <wp:extent cx="968375" cy="847725"/>
                <wp:effectExtent l="38100" t="38100" r="22225" b="28575"/>
                <wp:wrapNone/>
                <wp:docPr id="5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847725"/>
                        </a:xfrm>
                        <a:prstGeom prst="rect">
                          <a:avLst/>
                        </a:prstGeom>
                        <a:solidFill>
                          <a:schemeClr val="bg1"/>
                        </a:solidFill>
                        <a:ln w="76200">
                          <a:solidFill>
                            <a:srgbClr val="FFFF00"/>
                          </a:solidFill>
                          <a:miter lim="800000"/>
                          <a:headEnd/>
                          <a:tailEnd/>
                        </a:ln>
                      </wps:spPr>
                      <wps:txbx>
                        <w:txbxContent>
                          <w:p w14:paraId="5825A3C0" w14:textId="3AEA0D22" w:rsidR="001E4D73" w:rsidRPr="00C97AD2" w:rsidRDefault="007C1328" w:rsidP="00CF1595">
                            <w:pPr>
                              <w:jc w:val="center"/>
                              <w:rPr>
                                <w:rFonts w:ascii="Arial" w:hAnsi="Arial" w:cs="Arial"/>
                                <w:sz w:val="96"/>
                                <w:szCs w:val="96"/>
                              </w:rPr>
                            </w:pPr>
                            <w:r>
                              <w:rPr>
                                <w:rFonts w:ascii="Arial" w:hAnsi="Arial" w:cs="Arial"/>
                                <w:sz w:val="96"/>
                                <w:szCs w:val="9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D3D520D" id="Text Box 5" o:spid="_x0000_s1034" type="#_x0000_t202" style="position:absolute;left:0;text-align:left;margin-left:-23.45pt;margin-top:-26.3pt;width:76.25pt;height:6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" fillcolor="white [3212]" strokecolor="yellow" strokeweight="6pt">
                <v:textbox>
                  <w:txbxContent>
                    <w:p w14:paraId="5825A3C0" w14:textId="3AEA0D22" w:rsidR="001E4D73" w:rsidRPr="00C97AD2" w:rsidRDefault="007C1328" w:rsidP="00CF1595">
                      <w:pPr>
                        <w:jc w:val="center"/>
                        <w:rPr>
                          <w:rFonts w:ascii="Arial" w:hAnsi="Arial" w:cs="Arial"/>
                          <w:sz w:val="96"/>
                          <w:szCs w:val="96"/>
                        </w:rPr>
                      </w:pPr>
                      <w:r>
                        <w:rPr>
                          <w:rFonts w:ascii="Arial" w:hAnsi="Arial" w:cs="Arial"/>
                          <w:sz w:val="96"/>
                          <w:szCs w:val="96"/>
                        </w:rPr>
                        <w:t>2</w:t>
                      </w:r>
                    </w:p>
                  </w:txbxContent>
                </v:textbox>
              </v:shape>
            </w:pict>
          </mc:Fallback>
        </mc:AlternateContent>
      </w:r>
    </w:p>
    <w:p w14:paraId="18F2168E" w14:textId="77777777" w:rsidR="00463D9B" w:rsidRDefault="00463D9B" w:rsidP="00871CC8">
      <w:pPr>
        <w:jc w:val="both"/>
        <w:rPr>
          <w:rFonts w:ascii="Arial" w:hAnsi="Arial" w:cs="Arial"/>
          <w:b/>
        </w:rPr>
      </w:pPr>
    </w:p>
    <w:p w14:paraId="1A58050E" w14:textId="77777777" w:rsidR="00463D9B" w:rsidRDefault="00463D9B" w:rsidP="00871CC8">
      <w:pPr>
        <w:jc w:val="both"/>
        <w:rPr>
          <w:rFonts w:ascii="Arial" w:hAnsi="Arial" w:cs="Arial"/>
          <w:b/>
        </w:rPr>
      </w:pPr>
    </w:p>
    <w:p w14:paraId="3DC697CB" w14:textId="77777777" w:rsidR="00463D9B" w:rsidRDefault="00463D9B" w:rsidP="00871CC8">
      <w:pPr>
        <w:jc w:val="both"/>
        <w:rPr>
          <w:rFonts w:ascii="Arial" w:hAnsi="Arial" w:cs="Arial"/>
          <w:b/>
        </w:rPr>
      </w:pPr>
    </w:p>
    <w:p w14:paraId="06BA18F2" w14:textId="5C3F9ACF" w:rsidR="00322B28" w:rsidRPr="009827AD" w:rsidRDefault="007C1328" w:rsidP="00871CC8">
      <w:pPr>
        <w:jc w:val="both"/>
        <w:rPr>
          <w:rFonts w:ascii="Arial Narrow" w:hAnsi="Arial Narrow" w:cs="Arial"/>
          <w:b/>
          <w:sz w:val="22"/>
          <w:szCs w:val="22"/>
        </w:rPr>
      </w:pPr>
      <w:r>
        <w:rPr>
          <w:rFonts w:ascii="Arial Narrow" w:hAnsi="Arial Narrow" w:cs="Arial"/>
          <w:b/>
          <w:sz w:val="22"/>
          <w:szCs w:val="22"/>
        </w:rPr>
        <w:t>2</w:t>
      </w:r>
      <w:r w:rsidR="002A0A6D" w:rsidRPr="009827AD">
        <w:rPr>
          <w:rFonts w:ascii="Arial Narrow" w:hAnsi="Arial Narrow" w:cs="Arial"/>
          <w:b/>
          <w:sz w:val="22"/>
          <w:szCs w:val="22"/>
        </w:rPr>
        <w:t>.1 Introduction</w:t>
      </w:r>
    </w:p>
    <w:p w14:paraId="2C5BB95B" w14:textId="77777777" w:rsidR="002A0A6D" w:rsidRPr="009827AD" w:rsidRDefault="002A0A6D" w:rsidP="00871CC8">
      <w:pPr>
        <w:jc w:val="both"/>
        <w:rPr>
          <w:rFonts w:ascii="Arial Narrow" w:hAnsi="Arial Narrow" w:cs="Arial"/>
          <w:b/>
          <w:sz w:val="22"/>
          <w:szCs w:val="22"/>
        </w:rPr>
      </w:pPr>
    </w:p>
    <w:p w14:paraId="55E2AFCC" w14:textId="77777777" w:rsidR="002A0A6D" w:rsidRPr="009827AD" w:rsidRDefault="002A0A6D" w:rsidP="009827AD">
      <w:pPr>
        <w:spacing w:line="360" w:lineRule="auto"/>
        <w:jc w:val="both"/>
        <w:rPr>
          <w:rFonts w:ascii="Arial Narrow" w:hAnsi="Arial Narrow" w:cs="Arial"/>
          <w:sz w:val="22"/>
          <w:szCs w:val="22"/>
        </w:rPr>
      </w:pPr>
      <w:r w:rsidRPr="009827AD">
        <w:rPr>
          <w:rFonts w:ascii="Arial Narrow" w:hAnsi="Arial Narrow" w:cs="Arial"/>
          <w:sz w:val="22"/>
          <w:szCs w:val="22"/>
        </w:rPr>
        <w:t xml:space="preserve">Newcastle local municipality does not operate in a silo where it has no relationship with other levels of government hence, the municipality must align its plan for ward committee operations with other prescriptions </w:t>
      </w:r>
      <w:r w:rsidR="009827AD">
        <w:rPr>
          <w:rFonts w:ascii="Arial Narrow" w:hAnsi="Arial Narrow" w:cs="Arial"/>
          <w:sz w:val="22"/>
          <w:szCs w:val="22"/>
        </w:rPr>
        <w:t>provided by other government sp</w:t>
      </w:r>
      <w:r w:rsidRPr="009827AD">
        <w:rPr>
          <w:rFonts w:ascii="Arial Narrow" w:hAnsi="Arial Narrow" w:cs="Arial"/>
          <w:sz w:val="22"/>
          <w:szCs w:val="22"/>
        </w:rPr>
        <w:t>heres. Regarding that, the municipal plan on the operation ward committees must alig</w:t>
      </w:r>
      <w:r w:rsidR="00DE5763">
        <w:rPr>
          <w:rFonts w:ascii="Arial Narrow" w:hAnsi="Arial Narrow" w:cs="Arial"/>
          <w:sz w:val="22"/>
          <w:szCs w:val="22"/>
        </w:rPr>
        <w:t xml:space="preserve">n itself with national, provincial </w:t>
      </w:r>
      <w:r w:rsidRPr="009827AD">
        <w:rPr>
          <w:rFonts w:ascii="Arial Narrow" w:hAnsi="Arial Narrow" w:cs="Arial"/>
          <w:sz w:val="22"/>
          <w:szCs w:val="22"/>
        </w:rPr>
        <w:t>as well as local provisions.</w:t>
      </w:r>
    </w:p>
    <w:p w14:paraId="747F19D8" w14:textId="77777777" w:rsidR="002A0A6D" w:rsidRPr="009827AD" w:rsidRDefault="002A0A6D" w:rsidP="009827AD">
      <w:pPr>
        <w:spacing w:line="360" w:lineRule="auto"/>
        <w:jc w:val="both"/>
        <w:rPr>
          <w:rFonts w:ascii="Arial Narrow" w:hAnsi="Arial Narrow" w:cs="Arial"/>
          <w:sz w:val="22"/>
          <w:szCs w:val="22"/>
        </w:rPr>
      </w:pPr>
    </w:p>
    <w:p w14:paraId="4B0F7385" w14:textId="77777777" w:rsidR="002A0A6D" w:rsidRDefault="002A0A6D" w:rsidP="009827AD">
      <w:pPr>
        <w:spacing w:line="360" w:lineRule="auto"/>
        <w:jc w:val="both"/>
        <w:rPr>
          <w:rFonts w:ascii="Arial Narrow" w:hAnsi="Arial Narrow" w:cs="Arial"/>
          <w:sz w:val="22"/>
          <w:szCs w:val="22"/>
        </w:rPr>
      </w:pPr>
      <w:r w:rsidRPr="009827AD">
        <w:rPr>
          <w:rFonts w:ascii="Arial Narrow" w:hAnsi="Arial Narrow" w:cs="Arial"/>
          <w:sz w:val="22"/>
          <w:szCs w:val="22"/>
        </w:rPr>
        <w:t>At a national level</w:t>
      </w:r>
      <w:r w:rsidR="009827AD">
        <w:rPr>
          <w:rFonts w:ascii="Arial Narrow" w:hAnsi="Arial Narrow" w:cs="Arial"/>
          <w:sz w:val="22"/>
          <w:szCs w:val="22"/>
        </w:rPr>
        <w:t>,</w:t>
      </w:r>
      <w:r w:rsidRPr="009827AD">
        <w:rPr>
          <w:rFonts w:ascii="Arial Narrow" w:hAnsi="Arial Narrow" w:cs="Arial"/>
          <w:sz w:val="22"/>
          <w:szCs w:val="22"/>
        </w:rPr>
        <w:t xml:space="preserve"> numerous legislations have been passed to give prescriptions regarding ward committees. Details of such legislation has been discussed in details</w:t>
      </w:r>
      <w:r w:rsidR="009827AD">
        <w:rPr>
          <w:rFonts w:ascii="Arial Narrow" w:hAnsi="Arial Narrow" w:cs="Arial"/>
          <w:sz w:val="22"/>
          <w:szCs w:val="22"/>
        </w:rPr>
        <w:t xml:space="preserve"> in</w:t>
      </w:r>
      <w:r w:rsidRPr="009827AD">
        <w:rPr>
          <w:rFonts w:ascii="Arial Narrow" w:hAnsi="Arial Narrow" w:cs="Arial"/>
          <w:sz w:val="22"/>
          <w:szCs w:val="22"/>
        </w:rPr>
        <w:t xml:space="preserve"> the previous chapter hence this section will only make reference to the pieces of legislations without providing details. The legislations include, The Constitution of the country, </w:t>
      </w:r>
      <w:r w:rsidR="00A3323F" w:rsidRPr="009827AD">
        <w:rPr>
          <w:rFonts w:ascii="Arial Narrow" w:hAnsi="Arial Narrow" w:cs="Arial"/>
          <w:sz w:val="22"/>
          <w:szCs w:val="22"/>
        </w:rPr>
        <w:t>the</w:t>
      </w:r>
      <w:r w:rsidRPr="009827AD">
        <w:rPr>
          <w:rFonts w:ascii="Arial Narrow" w:hAnsi="Arial Narrow" w:cs="Arial"/>
          <w:sz w:val="22"/>
          <w:szCs w:val="22"/>
        </w:rPr>
        <w:t xml:space="preserve"> municipal systems Act and the Municipal structures act. The municipality in developing its plan for operationalizing ward committees, it must align itself with the provisions of the said legislation.</w:t>
      </w:r>
    </w:p>
    <w:p w14:paraId="2ACF9F7E" w14:textId="77777777" w:rsidR="009827AD" w:rsidRDefault="009827AD" w:rsidP="009827AD">
      <w:pPr>
        <w:spacing w:line="360" w:lineRule="auto"/>
        <w:jc w:val="both"/>
        <w:rPr>
          <w:rFonts w:ascii="Arial Narrow" w:hAnsi="Arial Narrow" w:cs="Arial"/>
          <w:sz w:val="22"/>
          <w:szCs w:val="22"/>
        </w:rPr>
      </w:pPr>
    </w:p>
    <w:p w14:paraId="7A266702" w14:textId="77777777" w:rsidR="009827AD" w:rsidRDefault="009827AD" w:rsidP="009827AD">
      <w:pPr>
        <w:spacing w:line="360" w:lineRule="auto"/>
        <w:jc w:val="both"/>
        <w:rPr>
          <w:rFonts w:ascii="Arial Narrow" w:hAnsi="Arial Narrow" w:cs="Arial"/>
          <w:sz w:val="22"/>
          <w:szCs w:val="22"/>
        </w:rPr>
      </w:pPr>
      <w:r>
        <w:rPr>
          <w:rFonts w:ascii="Arial Narrow" w:hAnsi="Arial Narrow" w:cs="Arial"/>
          <w:sz w:val="22"/>
          <w:szCs w:val="22"/>
        </w:rPr>
        <w:t>In addition to the provincial guidelines on ward committee establishment and operations, Cogta has also provided guidelines to the development of the ward committee operational plan to which the Newcastle municipality must also align its plan. According to the guidelines provided by Cogta ward committees exist to:</w:t>
      </w:r>
    </w:p>
    <w:p w14:paraId="2E4AA772" w14:textId="77777777" w:rsidR="009827AD" w:rsidRDefault="009827AD" w:rsidP="009827AD">
      <w:pPr>
        <w:pStyle w:val="ListParagraph"/>
        <w:numPr>
          <w:ilvl w:val="0"/>
          <w:numId w:val="25"/>
        </w:numPr>
        <w:spacing w:line="360" w:lineRule="auto"/>
        <w:jc w:val="both"/>
        <w:rPr>
          <w:rFonts w:ascii="Arial Narrow" w:hAnsi="Arial Narrow" w:cs="Arial"/>
          <w:sz w:val="22"/>
          <w:szCs w:val="22"/>
        </w:rPr>
      </w:pPr>
      <w:r w:rsidRPr="009827AD">
        <w:rPr>
          <w:rFonts w:ascii="Arial Narrow" w:hAnsi="Arial Narrow" w:cs="Arial"/>
          <w:sz w:val="22"/>
          <w:szCs w:val="22"/>
        </w:rPr>
        <w:t xml:space="preserve">Increase the participation of local residents in the municipal decision making processes. </w:t>
      </w:r>
    </w:p>
    <w:p w14:paraId="010693AA" w14:textId="77777777" w:rsidR="009827AD" w:rsidRDefault="009827AD" w:rsidP="009827AD">
      <w:pPr>
        <w:pStyle w:val="ListParagraph"/>
        <w:numPr>
          <w:ilvl w:val="0"/>
          <w:numId w:val="25"/>
        </w:numPr>
        <w:spacing w:line="360" w:lineRule="auto"/>
        <w:jc w:val="both"/>
        <w:rPr>
          <w:rFonts w:ascii="Arial Narrow" w:hAnsi="Arial Narrow" w:cs="Arial"/>
          <w:sz w:val="22"/>
          <w:szCs w:val="22"/>
        </w:rPr>
      </w:pPr>
      <w:r>
        <w:rPr>
          <w:rFonts w:ascii="Arial Narrow" w:hAnsi="Arial Narrow" w:cs="Arial"/>
          <w:sz w:val="22"/>
          <w:szCs w:val="22"/>
        </w:rPr>
        <w:t>Be the representatives of the local ward without any political allegiance.</w:t>
      </w:r>
    </w:p>
    <w:p w14:paraId="745B8CAA" w14:textId="77777777" w:rsidR="009827AD" w:rsidRDefault="009827AD" w:rsidP="009827AD">
      <w:pPr>
        <w:pStyle w:val="ListParagraph"/>
        <w:numPr>
          <w:ilvl w:val="0"/>
          <w:numId w:val="25"/>
        </w:numPr>
        <w:spacing w:line="360" w:lineRule="auto"/>
        <w:jc w:val="both"/>
        <w:rPr>
          <w:rFonts w:ascii="Arial Narrow" w:hAnsi="Arial Narrow" w:cs="Arial"/>
          <w:sz w:val="22"/>
          <w:szCs w:val="22"/>
        </w:rPr>
      </w:pPr>
      <w:r>
        <w:rPr>
          <w:rFonts w:ascii="Arial Narrow" w:hAnsi="Arial Narrow" w:cs="Arial"/>
          <w:sz w:val="22"/>
          <w:szCs w:val="22"/>
        </w:rPr>
        <w:t>Be involved in the core municipal processes inculuding the IDP</w:t>
      </w:r>
      <w:r w:rsidR="00E72577">
        <w:rPr>
          <w:rFonts w:ascii="Arial Narrow" w:hAnsi="Arial Narrow" w:cs="Arial"/>
          <w:sz w:val="22"/>
          <w:szCs w:val="22"/>
        </w:rPr>
        <w:t>, budget, PMS and projects.</w:t>
      </w:r>
    </w:p>
    <w:p w14:paraId="77304087" w14:textId="77777777" w:rsidR="00E72577" w:rsidRDefault="00E72577" w:rsidP="009827AD">
      <w:pPr>
        <w:pStyle w:val="ListParagraph"/>
        <w:numPr>
          <w:ilvl w:val="0"/>
          <w:numId w:val="25"/>
        </w:numPr>
        <w:spacing w:line="360" w:lineRule="auto"/>
        <w:jc w:val="both"/>
        <w:rPr>
          <w:rFonts w:ascii="Arial Narrow" w:hAnsi="Arial Narrow" w:cs="Arial"/>
          <w:sz w:val="22"/>
          <w:szCs w:val="22"/>
        </w:rPr>
      </w:pPr>
      <w:r>
        <w:rPr>
          <w:rFonts w:ascii="Arial Narrow" w:hAnsi="Arial Narrow" w:cs="Arial"/>
          <w:sz w:val="22"/>
          <w:szCs w:val="22"/>
        </w:rPr>
        <w:t>Identify and initiate projects to improve the lives of the people in the ward.</w:t>
      </w:r>
    </w:p>
    <w:p w14:paraId="112880A5" w14:textId="77777777" w:rsidR="00E72577" w:rsidRDefault="00E72577" w:rsidP="009827AD">
      <w:pPr>
        <w:pStyle w:val="ListParagraph"/>
        <w:numPr>
          <w:ilvl w:val="0"/>
          <w:numId w:val="25"/>
        </w:numPr>
        <w:spacing w:line="360" w:lineRule="auto"/>
        <w:jc w:val="both"/>
        <w:rPr>
          <w:rFonts w:ascii="Arial Narrow" w:hAnsi="Arial Narrow" w:cs="Arial"/>
          <w:sz w:val="22"/>
          <w:szCs w:val="22"/>
        </w:rPr>
      </w:pPr>
      <w:r>
        <w:rPr>
          <w:rFonts w:ascii="Arial Narrow" w:hAnsi="Arial Narrow" w:cs="Arial"/>
          <w:sz w:val="22"/>
          <w:szCs w:val="22"/>
        </w:rPr>
        <w:t>Support the councilor in dispute resolution.</w:t>
      </w:r>
    </w:p>
    <w:p w14:paraId="59DBE852" w14:textId="77777777" w:rsidR="00E72577" w:rsidRDefault="00E72577" w:rsidP="009827AD">
      <w:pPr>
        <w:pStyle w:val="ListParagraph"/>
        <w:numPr>
          <w:ilvl w:val="0"/>
          <w:numId w:val="25"/>
        </w:numPr>
        <w:spacing w:line="360" w:lineRule="auto"/>
        <w:jc w:val="both"/>
        <w:rPr>
          <w:rFonts w:ascii="Arial Narrow" w:hAnsi="Arial Narrow" w:cs="Arial"/>
          <w:sz w:val="22"/>
          <w:szCs w:val="22"/>
        </w:rPr>
      </w:pPr>
      <w:r>
        <w:rPr>
          <w:rFonts w:ascii="Arial Narrow" w:hAnsi="Arial Narrow" w:cs="Arial"/>
          <w:sz w:val="22"/>
          <w:szCs w:val="22"/>
        </w:rPr>
        <w:t>Monitor the performance of the municipality and raise concerns where necessary,</w:t>
      </w:r>
    </w:p>
    <w:p w14:paraId="646C7C56" w14:textId="77777777" w:rsidR="00E72577" w:rsidRDefault="00E72577" w:rsidP="009827AD">
      <w:pPr>
        <w:pStyle w:val="ListParagraph"/>
        <w:numPr>
          <w:ilvl w:val="0"/>
          <w:numId w:val="25"/>
        </w:numPr>
        <w:spacing w:line="360" w:lineRule="auto"/>
        <w:jc w:val="both"/>
        <w:rPr>
          <w:rFonts w:ascii="Arial Narrow" w:hAnsi="Arial Narrow" w:cs="Arial"/>
          <w:sz w:val="22"/>
          <w:szCs w:val="22"/>
        </w:rPr>
      </w:pPr>
      <w:r>
        <w:rPr>
          <w:rFonts w:ascii="Arial Narrow" w:hAnsi="Arial Narrow" w:cs="Arial"/>
          <w:sz w:val="22"/>
          <w:szCs w:val="22"/>
        </w:rPr>
        <w:t>Assist the municipality with community awareness campaigns.</w:t>
      </w:r>
    </w:p>
    <w:p w14:paraId="30EAD452" w14:textId="77777777" w:rsidR="00E72577" w:rsidRDefault="00E72577" w:rsidP="00E72577">
      <w:pPr>
        <w:spacing w:line="360" w:lineRule="auto"/>
        <w:jc w:val="both"/>
        <w:rPr>
          <w:rFonts w:ascii="Arial Narrow" w:hAnsi="Arial Narrow" w:cs="Arial"/>
          <w:sz w:val="22"/>
          <w:szCs w:val="22"/>
        </w:rPr>
      </w:pPr>
    </w:p>
    <w:p w14:paraId="3BE028E7" w14:textId="77777777" w:rsidR="00E72577" w:rsidRDefault="00E72577" w:rsidP="00E72577">
      <w:pPr>
        <w:spacing w:line="360" w:lineRule="auto"/>
        <w:jc w:val="both"/>
        <w:rPr>
          <w:rFonts w:ascii="Arial Narrow" w:hAnsi="Arial Narrow" w:cs="Arial"/>
          <w:sz w:val="22"/>
          <w:szCs w:val="22"/>
        </w:rPr>
      </w:pPr>
      <w:r>
        <w:rPr>
          <w:rFonts w:ascii="Arial Narrow" w:hAnsi="Arial Narrow" w:cs="Arial"/>
          <w:sz w:val="22"/>
          <w:szCs w:val="22"/>
        </w:rPr>
        <w:t>In alignment with the foregoing reasons for existence, Cogta also provided the intended objective of the ward operational plan. The objectives stipulates that the plan should be developed to:</w:t>
      </w:r>
    </w:p>
    <w:p w14:paraId="218DFAF7" w14:textId="77777777" w:rsidR="00E72577" w:rsidRDefault="00E72577" w:rsidP="00E72577">
      <w:pPr>
        <w:pStyle w:val="ListParagraph"/>
        <w:numPr>
          <w:ilvl w:val="0"/>
          <w:numId w:val="26"/>
        </w:numPr>
        <w:spacing w:line="360" w:lineRule="auto"/>
        <w:jc w:val="both"/>
        <w:rPr>
          <w:rFonts w:ascii="Arial Narrow" w:hAnsi="Arial Narrow" w:cs="Arial"/>
          <w:sz w:val="22"/>
          <w:szCs w:val="22"/>
        </w:rPr>
      </w:pPr>
      <w:r>
        <w:rPr>
          <w:rFonts w:ascii="Arial Narrow" w:hAnsi="Arial Narrow" w:cs="Arial"/>
          <w:sz w:val="22"/>
          <w:szCs w:val="22"/>
        </w:rPr>
        <w:t>Ensure structured ward committee operations.</w:t>
      </w:r>
    </w:p>
    <w:p w14:paraId="5EE18F6C" w14:textId="77777777" w:rsidR="00E72577" w:rsidRDefault="00E72577" w:rsidP="00E72577">
      <w:pPr>
        <w:pStyle w:val="ListParagraph"/>
        <w:numPr>
          <w:ilvl w:val="0"/>
          <w:numId w:val="26"/>
        </w:numPr>
        <w:spacing w:line="360" w:lineRule="auto"/>
        <w:jc w:val="both"/>
        <w:rPr>
          <w:rFonts w:ascii="Arial Narrow" w:hAnsi="Arial Narrow" w:cs="Arial"/>
          <w:sz w:val="22"/>
          <w:szCs w:val="22"/>
        </w:rPr>
      </w:pPr>
      <w:r>
        <w:rPr>
          <w:rFonts w:ascii="Arial Narrow" w:hAnsi="Arial Narrow" w:cs="Arial"/>
          <w:sz w:val="22"/>
          <w:szCs w:val="22"/>
        </w:rPr>
        <w:t>Provide an enabling environment for the ward committee members to take part in the planning, implementation and monitoring of service delivery at a ward level.</w:t>
      </w:r>
    </w:p>
    <w:p w14:paraId="0E481D32" w14:textId="77777777" w:rsidR="00E72577" w:rsidRDefault="00E72577" w:rsidP="00E72577">
      <w:pPr>
        <w:pStyle w:val="ListParagraph"/>
        <w:numPr>
          <w:ilvl w:val="0"/>
          <w:numId w:val="26"/>
        </w:numPr>
        <w:spacing w:line="360" w:lineRule="auto"/>
        <w:jc w:val="both"/>
        <w:rPr>
          <w:rFonts w:ascii="Arial Narrow" w:hAnsi="Arial Narrow" w:cs="Arial"/>
          <w:sz w:val="22"/>
          <w:szCs w:val="22"/>
        </w:rPr>
      </w:pPr>
      <w:r>
        <w:rPr>
          <w:rFonts w:ascii="Arial Narrow" w:hAnsi="Arial Narrow" w:cs="Arial"/>
          <w:sz w:val="22"/>
          <w:szCs w:val="22"/>
        </w:rPr>
        <w:t>Outline the involvement and roles of ward committees in core municipal processes.</w:t>
      </w:r>
    </w:p>
    <w:p w14:paraId="7F94BD69" w14:textId="77777777" w:rsidR="00E72577" w:rsidRDefault="00E72577" w:rsidP="00E72577">
      <w:pPr>
        <w:pStyle w:val="ListParagraph"/>
        <w:numPr>
          <w:ilvl w:val="0"/>
          <w:numId w:val="26"/>
        </w:numPr>
        <w:spacing w:line="360" w:lineRule="auto"/>
        <w:jc w:val="both"/>
        <w:rPr>
          <w:rFonts w:ascii="Arial Narrow" w:hAnsi="Arial Narrow" w:cs="Arial"/>
          <w:sz w:val="22"/>
          <w:szCs w:val="22"/>
        </w:rPr>
      </w:pPr>
      <w:r>
        <w:rPr>
          <w:rFonts w:ascii="Arial Narrow" w:hAnsi="Arial Narrow" w:cs="Arial"/>
          <w:sz w:val="22"/>
          <w:szCs w:val="22"/>
        </w:rPr>
        <w:t>Assist with practical implementation of well planned, resourced and structured participation programme.</w:t>
      </w:r>
    </w:p>
    <w:p w14:paraId="08335278" w14:textId="77777777" w:rsidR="00E72577" w:rsidRDefault="00E72577" w:rsidP="00E72577">
      <w:pPr>
        <w:pStyle w:val="ListParagraph"/>
        <w:numPr>
          <w:ilvl w:val="0"/>
          <w:numId w:val="26"/>
        </w:numPr>
        <w:spacing w:line="360" w:lineRule="auto"/>
        <w:jc w:val="both"/>
        <w:rPr>
          <w:rFonts w:ascii="Arial Narrow" w:hAnsi="Arial Narrow" w:cs="Arial"/>
          <w:sz w:val="22"/>
          <w:szCs w:val="22"/>
        </w:rPr>
      </w:pPr>
      <w:r>
        <w:rPr>
          <w:rFonts w:ascii="Arial Narrow" w:hAnsi="Arial Narrow" w:cs="Arial"/>
          <w:sz w:val="22"/>
          <w:szCs w:val="22"/>
        </w:rPr>
        <w:t>Improve the accountability of ward committees and municipal structures to the community they serve.</w:t>
      </w:r>
    </w:p>
    <w:p w14:paraId="33EF79AC" w14:textId="77777777" w:rsidR="00E72577" w:rsidRDefault="00E72577" w:rsidP="00E72577">
      <w:pPr>
        <w:pStyle w:val="ListParagraph"/>
        <w:numPr>
          <w:ilvl w:val="0"/>
          <w:numId w:val="26"/>
        </w:numPr>
        <w:spacing w:line="360" w:lineRule="auto"/>
        <w:jc w:val="both"/>
        <w:rPr>
          <w:rFonts w:ascii="Arial Narrow" w:hAnsi="Arial Narrow" w:cs="Arial"/>
          <w:sz w:val="22"/>
          <w:szCs w:val="22"/>
        </w:rPr>
      </w:pPr>
      <w:r>
        <w:rPr>
          <w:rFonts w:ascii="Arial Narrow" w:hAnsi="Arial Narrow" w:cs="Arial"/>
          <w:sz w:val="22"/>
          <w:szCs w:val="22"/>
        </w:rPr>
        <w:t>Demonstrate and quantify the involvement of ward committees in the affairs of council.</w:t>
      </w:r>
    </w:p>
    <w:p w14:paraId="051B782E" w14:textId="77777777" w:rsidR="00812498" w:rsidRDefault="00812498" w:rsidP="00E72577">
      <w:pPr>
        <w:spacing w:line="360" w:lineRule="auto"/>
        <w:jc w:val="both"/>
        <w:rPr>
          <w:rFonts w:ascii="Arial Narrow" w:hAnsi="Arial Narrow" w:cs="Arial"/>
          <w:sz w:val="22"/>
          <w:szCs w:val="22"/>
        </w:rPr>
      </w:pPr>
      <w:r>
        <w:rPr>
          <w:rFonts w:ascii="Arial Narrow" w:hAnsi="Arial Narrow" w:cs="Arial"/>
          <w:sz w:val="22"/>
          <w:szCs w:val="22"/>
        </w:rPr>
        <w:lastRenderedPageBreak/>
        <w:t>In an ttempt to meet the said objectives and fulfil the foregoing reasons for existence, cogta has further proposed the format of a waard operational plan to which this plan for the Newcastle municipality must attempt to align itself to.</w:t>
      </w:r>
    </w:p>
    <w:p w14:paraId="09DE3523" w14:textId="77777777" w:rsidR="003A6343" w:rsidRDefault="003A6343" w:rsidP="00E72577">
      <w:pPr>
        <w:spacing w:line="360" w:lineRule="auto"/>
        <w:jc w:val="both"/>
        <w:rPr>
          <w:rFonts w:ascii="Arial Narrow" w:hAnsi="Arial Narrow" w:cs="Arial"/>
          <w:sz w:val="22"/>
          <w:szCs w:val="22"/>
        </w:rPr>
      </w:pPr>
    </w:p>
    <w:p w14:paraId="2CA92A93" w14:textId="77777777" w:rsidR="003A6343" w:rsidRDefault="003A6343" w:rsidP="00E72577">
      <w:pPr>
        <w:spacing w:line="360" w:lineRule="auto"/>
        <w:jc w:val="both"/>
        <w:rPr>
          <w:rFonts w:ascii="Arial Narrow" w:hAnsi="Arial Narrow" w:cs="Arial"/>
          <w:sz w:val="22"/>
          <w:szCs w:val="22"/>
        </w:rPr>
      </w:pPr>
      <w:r>
        <w:rPr>
          <w:rFonts w:ascii="Arial Narrow" w:hAnsi="Arial Narrow" w:cs="Arial"/>
          <w:sz w:val="22"/>
          <w:szCs w:val="22"/>
        </w:rPr>
        <w:t>Further to the guidelines of the oprtaional plan Cogta has provided the functionality assessment approach which details amongst other things the functionality indicators and monthly reports contents for ward committee members, the councilors and the municipality.</w:t>
      </w:r>
    </w:p>
    <w:p w14:paraId="70D31F58" w14:textId="77777777" w:rsidR="00E5109B" w:rsidRDefault="00E5109B" w:rsidP="00E72577">
      <w:pPr>
        <w:spacing w:line="360" w:lineRule="auto"/>
        <w:jc w:val="both"/>
        <w:rPr>
          <w:rFonts w:ascii="Arial Narrow" w:hAnsi="Arial Narrow" w:cs="Arial"/>
          <w:sz w:val="22"/>
          <w:szCs w:val="22"/>
        </w:rPr>
      </w:pPr>
      <w:r>
        <w:rPr>
          <w:rFonts w:ascii="Arial Narrow" w:hAnsi="Arial Narrow" w:cs="Arial"/>
          <w:sz w:val="22"/>
          <w:szCs w:val="22"/>
        </w:rPr>
        <w:t>The ward committte functionality is assessed through the following components:</w:t>
      </w:r>
    </w:p>
    <w:p w14:paraId="6E6659EB" w14:textId="77777777" w:rsidR="00E5109B" w:rsidRDefault="00E5109B" w:rsidP="00E5109B">
      <w:pPr>
        <w:pStyle w:val="ListParagraph"/>
        <w:numPr>
          <w:ilvl w:val="0"/>
          <w:numId w:val="27"/>
        </w:numPr>
        <w:spacing w:line="360" w:lineRule="auto"/>
        <w:jc w:val="both"/>
        <w:rPr>
          <w:rFonts w:ascii="Arial Narrow" w:hAnsi="Arial Narrow" w:cs="Arial"/>
          <w:sz w:val="22"/>
          <w:szCs w:val="22"/>
        </w:rPr>
      </w:pPr>
      <w:r w:rsidRPr="00E5109B">
        <w:rPr>
          <w:rFonts w:ascii="Arial Narrow" w:hAnsi="Arial Narrow" w:cs="Arial"/>
          <w:sz w:val="22"/>
          <w:szCs w:val="22"/>
        </w:rPr>
        <w:t>Number of ward committee meetings held</w:t>
      </w:r>
    </w:p>
    <w:p w14:paraId="67947C63" w14:textId="77777777" w:rsidR="00E5109B" w:rsidRDefault="00E5109B" w:rsidP="00E5109B">
      <w:pPr>
        <w:pStyle w:val="ListParagraph"/>
        <w:numPr>
          <w:ilvl w:val="0"/>
          <w:numId w:val="27"/>
        </w:numPr>
        <w:spacing w:line="360" w:lineRule="auto"/>
        <w:jc w:val="both"/>
        <w:rPr>
          <w:rFonts w:ascii="Arial Narrow" w:hAnsi="Arial Narrow" w:cs="Arial"/>
          <w:sz w:val="22"/>
          <w:szCs w:val="22"/>
        </w:rPr>
      </w:pPr>
      <w:r>
        <w:rPr>
          <w:rFonts w:ascii="Arial Narrow" w:hAnsi="Arial Narrow" w:cs="Arial"/>
          <w:sz w:val="22"/>
          <w:szCs w:val="22"/>
        </w:rPr>
        <w:t>Number of meetings chaired by the ward councilor</w:t>
      </w:r>
    </w:p>
    <w:p w14:paraId="4674D115" w14:textId="77777777" w:rsidR="00E5109B" w:rsidRDefault="00E5109B" w:rsidP="00E5109B">
      <w:pPr>
        <w:pStyle w:val="ListParagraph"/>
        <w:numPr>
          <w:ilvl w:val="0"/>
          <w:numId w:val="27"/>
        </w:numPr>
        <w:spacing w:line="360" w:lineRule="auto"/>
        <w:jc w:val="both"/>
        <w:rPr>
          <w:rFonts w:ascii="Arial Narrow" w:hAnsi="Arial Narrow" w:cs="Arial"/>
          <w:sz w:val="22"/>
          <w:szCs w:val="22"/>
        </w:rPr>
      </w:pPr>
      <w:r>
        <w:rPr>
          <w:rFonts w:ascii="Arial Narrow" w:hAnsi="Arial Narrow" w:cs="Arial"/>
          <w:sz w:val="22"/>
          <w:szCs w:val="22"/>
        </w:rPr>
        <w:t>Percentage attendance</w:t>
      </w:r>
    </w:p>
    <w:p w14:paraId="0A85FAC8" w14:textId="77777777" w:rsidR="00E5109B" w:rsidRDefault="00E5109B" w:rsidP="00E5109B">
      <w:pPr>
        <w:pStyle w:val="ListParagraph"/>
        <w:numPr>
          <w:ilvl w:val="0"/>
          <w:numId w:val="27"/>
        </w:numPr>
        <w:spacing w:line="360" w:lineRule="auto"/>
        <w:jc w:val="both"/>
        <w:rPr>
          <w:rFonts w:ascii="Arial Narrow" w:hAnsi="Arial Narrow" w:cs="Arial"/>
          <w:sz w:val="22"/>
          <w:szCs w:val="22"/>
        </w:rPr>
      </w:pPr>
      <w:r>
        <w:rPr>
          <w:rFonts w:ascii="Arial Narrow" w:hAnsi="Arial Narrow" w:cs="Arial"/>
          <w:sz w:val="22"/>
          <w:szCs w:val="22"/>
        </w:rPr>
        <w:t>Number of community meetings held</w:t>
      </w:r>
    </w:p>
    <w:p w14:paraId="50F29090" w14:textId="77777777" w:rsidR="00E5109B" w:rsidRDefault="00E5109B" w:rsidP="00E5109B">
      <w:pPr>
        <w:pStyle w:val="ListParagraph"/>
        <w:numPr>
          <w:ilvl w:val="0"/>
          <w:numId w:val="27"/>
        </w:numPr>
        <w:spacing w:line="360" w:lineRule="auto"/>
        <w:jc w:val="both"/>
        <w:rPr>
          <w:rFonts w:ascii="Arial Narrow" w:hAnsi="Arial Narrow" w:cs="Arial"/>
          <w:sz w:val="22"/>
          <w:szCs w:val="22"/>
        </w:rPr>
      </w:pPr>
      <w:r>
        <w:rPr>
          <w:rFonts w:ascii="Arial Narrow" w:hAnsi="Arial Narrow" w:cs="Arial"/>
          <w:sz w:val="22"/>
          <w:szCs w:val="22"/>
        </w:rPr>
        <w:t>Number of sectoral reports submitted</w:t>
      </w:r>
    </w:p>
    <w:p w14:paraId="04A0D037" w14:textId="77777777" w:rsidR="00E5109B" w:rsidRDefault="00E5109B" w:rsidP="00E5109B">
      <w:pPr>
        <w:pStyle w:val="ListParagraph"/>
        <w:numPr>
          <w:ilvl w:val="0"/>
          <w:numId w:val="27"/>
        </w:numPr>
        <w:spacing w:line="360" w:lineRule="auto"/>
        <w:jc w:val="both"/>
        <w:rPr>
          <w:rFonts w:ascii="Arial Narrow" w:hAnsi="Arial Narrow" w:cs="Arial"/>
          <w:sz w:val="22"/>
          <w:szCs w:val="22"/>
        </w:rPr>
      </w:pPr>
      <w:r>
        <w:rPr>
          <w:rFonts w:ascii="Arial Narrow" w:hAnsi="Arial Narrow" w:cs="Arial"/>
          <w:sz w:val="22"/>
          <w:szCs w:val="22"/>
        </w:rPr>
        <w:t>Number of ward reports submitted to the municipality</w:t>
      </w:r>
    </w:p>
    <w:p w14:paraId="286070AD" w14:textId="77777777" w:rsidR="00E5109B" w:rsidRDefault="00E5109B" w:rsidP="00E5109B">
      <w:pPr>
        <w:spacing w:line="360" w:lineRule="auto"/>
        <w:jc w:val="both"/>
        <w:rPr>
          <w:rFonts w:ascii="Arial Narrow" w:hAnsi="Arial Narrow" w:cs="Arial"/>
          <w:sz w:val="22"/>
          <w:szCs w:val="22"/>
        </w:rPr>
      </w:pPr>
    </w:p>
    <w:p w14:paraId="16CF5426" w14:textId="77777777" w:rsidR="00E5109B" w:rsidRDefault="00E5109B" w:rsidP="00E5109B">
      <w:pPr>
        <w:spacing w:line="360" w:lineRule="auto"/>
        <w:jc w:val="both"/>
        <w:rPr>
          <w:rFonts w:ascii="Arial Narrow" w:hAnsi="Arial Narrow" w:cs="Arial"/>
          <w:sz w:val="22"/>
          <w:szCs w:val="22"/>
        </w:rPr>
      </w:pPr>
      <w:r>
        <w:rPr>
          <w:rFonts w:ascii="Arial Narrow" w:hAnsi="Arial Narrow" w:cs="Arial"/>
          <w:sz w:val="22"/>
          <w:szCs w:val="22"/>
        </w:rPr>
        <w:t>Ward committee members should report monthly on the following:</w:t>
      </w:r>
    </w:p>
    <w:p w14:paraId="2ADBEB3B" w14:textId="77777777" w:rsidR="00E5109B" w:rsidRDefault="00E5109B" w:rsidP="00E5109B">
      <w:pPr>
        <w:pStyle w:val="ListParagraph"/>
        <w:numPr>
          <w:ilvl w:val="0"/>
          <w:numId w:val="28"/>
        </w:numPr>
        <w:spacing w:line="360" w:lineRule="auto"/>
        <w:jc w:val="both"/>
        <w:rPr>
          <w:rFonts w:ascii="Arial Narrow" w:hAnsi="Arial Narrow" w:cs="Arial"/>
          <w:sz w:val="22"/>
          <w:szCs w:val="22"/>
        </w:rPr>
      </w:pPr>
      <w:r w:rsidRPr="00E5109B">
        <w:rPr>
          <w:rFonts w:ascii="Arial Narrow" w:hAnsi="Arial Narrow" w:cs="Arial"/>
          <w:sz w:val="22"/>
          <w:szCs w:val="22"/>
        </w:rPr>
        <w:t>Research undertaken</w:t>
      </w:r>
    </w:p>
    <w:p w14:paraId="51DBFD77" w14:textId="77777777" w:rsidR="00E5109B" w:rsidRDefault="00E5109B" w:rsidP="00E5109B">
      <w:pPr>
        <w:pStyle w:val="ListParagraph"/>
        <w:numPr>
          <w:ilvl w:val="0"/>
          <w:numId w:val="28"/>
        </w:numPr>
        <w:spacing w:line="360" w:lineRule="auto"/>
        <w:jc w:val="both"/>
        <w:rPr>
          <w:rFonts w:ascii="Arial Narrow" w:hAnsi="Arial Narrow" w:cs="Arial"/>
          <w:sz w:val="22"/>
          <w:szCs w:val="22"/>
        </w:rPr>
      </w:pPr>
      <w:r>
        <w:rPr>
          <w:rFonts w:ascii="Arial Narrow" w:hAnsi="Arial Narrow" w:cs="Arial"/>
          <w:sz w:val="22"/>
          <w:szCs w:val="22"/>
        </w:rPr>
        <w:t>Outreach programmes undertaken</w:t>
      </w:r>
    </w:p>
    <w:p w14:paraId="7F979F8F" w14:textId="77777777" w:rsidR="00E5109B" w:rsidRDefault="00E5109B" w:rsidP="00E5109B">
      <w:pPr>
        <w:pStyle w:val="ListParagraph"/>
        <w:numPr>
          <w:ilvl w:val="0"/>
          <w:numId w:val="28"/>
        </w:numPr>
        <w:spacing w:line="360" w:lineRule="auto"/>
        <w:jc w:val="both"/>
        <w:rPr>
          <w:rFonts w:ascii="Arial Narrow" w:hAnsi="Arial Narrow" w:cs="Arial"/>
          <w:sz w:val="22"/>
          <w:szCs w:val="22"/>
        </w:rPr>
      </w:pPr>
      <w:r>
        <w:rPr>
          <w:rFonts w:ascii="Arial Narrow" w:hAnsi="Arial Narrow" w:cs="Arial"/>
          <w:sz w:val="22"/>
          <w:szCs w:val="22"/>
        </w:rPr>
        <w:t>Meetings held with individuals and groups including sectoral meetings</w:t>
      </w:r>
    </w:p>
    <w:p w14:paraId="76D12F46" w14:textId="77777777" w:rsidR="00E5109B" w:rsidRDefault="00E5109B" w:rsidP="00E5109B">
      <w:pPr>
        <w:pStyle w:val="ListParagraph"/>
        <w:numPr>
          <w:ilvl w:val="0"/>
          <w:numId w:val="28"/>
        </w:numPr>
        <w:spacing w:line="360" w:lineRule="auto"/>
        <w:jc w:val="both"/>
        <w:rPr>
          <w:rFonts w:ascii="Arial Narrow" w:hAnsi="Arial Narrow" w:cs="Arial"/>
          <w:sz w:val="22"/>
          <w:szCs w:val="22"/>
        </w:rPr>
      </w:pPr>
      <w:r>
        <w:rPr>
          <w:rFonts w:ascii="Arial Narrow" w:hAnsi="Arial Narrow" w:cs="Arial"/>
          <w:sz w:val="22"/>
          <w:szCs w:val="22"/>
        </w:rPr>
        <w:t>Forums consulted</w:t>
      </w:r>
    </w:p>
    <w:p w14:paraId="520F9A39" w14:textId="77777777" w:rsidR="00E5109B" w:rsidRDefault="00E5109B" w:rsidP="00E5109B">
      <w:pPr>
        <w:pStyle w:val="ListParagraph"/>
        <w:numPr>
          <w:ilvl w:val="0"/>
          <w:numId w:val="28"/>
        </w:numPr>
        <w:spacing w:line="360" w:lineRule="auto"/>
        <w:jc w:val="both"/>
        <w:rPr>
          <w:rFonts w:ascii="Arial Narrow" w:hAnsi="Arial Narrow" w:cs="Arial"/>
          <w:sz w:val="22"/>
          <w:szCs w:val="22"/>
        </w:rPr>
      </w:pPr>
      <w:r>
        <w:rPr>
          <w:rFonts w:ascii="Arial Narrow" w:hAnsi="Arial Narrow" w:cs="Arial"/>
          <w:sz w:val="22"/>
          <w:szCs w:val="22"/>
        </w:rPr>
        <w:t>Issues received and addressed</w:t>
      </w:r>
    </w:p>
    <w:p w14:paraId="3B9C580C" w14:textId="77777777" w:rsidR="00E5109B" w:rsidRDefault="00E5109B" w:rsidP="00E5109B">
      <w:pPr>
        <w:pStyle w:val="ListParagraph"/>
        <w:numPr>
          <w:ilvl w:val="0"/>
          <w:numId w:val="28"/>
        </w:numPr>
        <w:spacing w:line="360" w:lineRule="auto"/>
        <w:jc w:val="both"/>
        <w:rPr>
          <w:rFonts w:ascii="Arial Narrow" w:hAnsi="Arial Narrow" w:cs="Arial"/>
          <w:sz w:val="22"/>
          <w:szCs w:val="22"/>
        </w:rPr>
      </w:pPr>
      <w:r>
        <w:rPr>
          <w:rFonts w:ascii="Arial Narrow" w:hAnsi="Arial Narrow" w:cs="Arial"/>
          <w:sz w:val="22"/>
          <w:szCs w:val="22"/>
        </w:rPr>
        <w:t>Municipal programmes coordinated</w:t>
      </w:r>
    </w:p>
    <w:p w14:paraId="77EA87F1" w14:textId="77777777" w:rsidR="00E5109B" w:rsidRDefault="00E5109B" w:rsidP="00E5109B">
      <w:pPr>
        <w:pStyle w:val="ListParagraph"/>
        <w:numPr>
          <w:ilvl w:val="0"/>
          <w:numId w:val="28"/>
        </w:numPr>
        <w:spacing w:line="360" w:lineRule="auto"/>
        <w:jc w:val="both"/>
        <w:rPr>
          <w:rFonts w:ascii="Arial Narrow" w:hAnsi="Arial Narrow" w:cs="Arial"/>
          <w:sz w:val="22"/>
          <w:szCs w:val="22"/>
        </w:rPr>
      </w:pPr>
      <w:r>
        <w:rPr>
          <w:rFonts w:ascii="Arial Narrow" w:hAnsi="Arial Narrow" w:cs="Arial"/>
          <w:sz w:val="22"/>
          <w:szCs w:val="22"/>
        </w:rPr>
        <w:t>Numnber of Sukuma sakhe meetings attended.</w:t>
      </w:r>
    </w:p>
    <w:p w14:paraId="7B6E229B" w14:textId="77777777" w:rsidR="00E5109B" w:rsidRDefault="00E5109B" w:rsidP="00E5109B">
      <w:pPr>
        <w:spacing w:line="360" w:lineRule="auto"/>
        <w:jc w:val="both"/>
        <w:rPr>
          <w:rFonts w:ascii="Arial Narrow" w:hAnsi="Arial Narrow" w:cs="Arial"/>
          <w:sz w:val="22"/>
          <w:szCs w:val="22"/>
        </w:rPr>
      </w:pPr>
    </w:p>
    <w:p w14:paraId="4B329077" w14:textId="77777777" w:rsidR="00E5109B" w:rsidRDefault="00E5109B" w:rsidP="00E5109B">
      <w:pPr>
        <w:spacing w:line="360" w:lineRule="auto"/>
        <w:jc w:val="both"/>
        <w:rPr>
          <w:rFonts w:ascii="Arial Narrow" w:hAnsi="Arial Narrow" w:cs="Arial"/>
          <w:sz w:val="22"/>
          <w:szCs w:val="22"/>
        </w:rPr>
      </w:pPr>
      <w:r>
        <w:rPr>
          <w:rFonts w:ascii="Arial Narrow" w:hAnsi="Arial Narrow" w:cs="Arial"/>
          <w:sz w:val="22"/>
          <w:szCs w:val="22"/>
        </w:rPr>
        <w:t>Ward councilors are expected to report quarterly on the following:</w:t>
      </w:r>
    </w:p>
    <w:p w14:paraId="6DDCFE51" w14:textId="77777777" w:rsidR="00E5109B" w:rsidRDefault="00E5109B" w:rsidP="00E5109B">
      <w:pPr>
        <w:pStyle w:val="ListParagraph"/>
        <w:numPr>
          <w:ilvl w:val="0"/>
          <w:numId w:val="29"/>
        </w:numPr>
        <w:spacing w:line="360" w:lineRule="auto"/>
        <w:jc w:val="both"/>
        <w:rPr>
          <w:rFonts w:ascii="Arial Narrow" w:hAnsi="Arial Narrow" w:cs="Arial"/>
          <w:sz w:val="22"/>
          <w:szCs w:val="22"/>
        </w:rPr>
      </w:pPr>
      <w:r w:rsidRPr="00E5109B">
        <w:rPr>
          <w:rFonts w:ascii="Arial Narrow" w:hAnsi="Arial Narrow" w:cs="Arial"/>
          <w:sz w:val="22"/>
          <w:szCs w:val="22"/>
        </w:rPr>
        <w:t>Community meetings held</w:t>
      </w:r>
    </w:p>
    <w:p w14:paraId="52156881" w14:textId="77777777" w:rsidR="00E5109B" w:rsidRDefault="00E5109B" w:rsidP="00E5109B">
      <w:pPr>
        <w:pStyle w:val="ListParagraph"/>
        <w:numPr>
          <w:ilvl w:val="0"/>
          <w:numId w:val="29"/>
        </w:numPr>
        <w:spacing w:line="360" w:lineRule="auto"/>
        <w:jc w:val="both"/>
        <w:rPr>
          <w:rFonts w:ascii="Arial Narrow" w:hAnsi="Arial Narrow" w:cs="Arial"/>
          <w:sz w:val="22"/>
          <w:szCs w:val="22"/>
        </w:rPr>
      </w:pPr>
      <w:r>
        <w:rPr>
          <w:rFonts w:ascii="Arial Narrow" w:hAnsi="Arial Narrow" w:cs="Arial"/>
          <w:sz w:val="22"/>
          <w:szCs w:val="22"/>
        </w:rPr>
        <w:t>Sectoral meetings held</w:t>
      </w:r>
    </w:p>
    <w:p w14:paraId="1A56F91A" w14:textId="77777777" w:rsidR="00E5109B" w:rsidRDefault="00E5109B" w:rsidP="00E5109B">
      <w:pPr>
        <w:pStyle w:val="ListParagraph"/>
        <w:numPr>
          <w:ilvl w:val="0"/>
          <w:numId w:val="29"/>
        </w:numPr>
        <w:spacing w:line="360" w:lineRule="auto"/>
        <w:jc w:val="both"/>
        <w:rPr>
          <w:rFonts w:ascii="Arial Narrow" w:hAnsi="Arial Narrow" w:cs="Arial"/>
          <w:sz w:val="22"/>
          <w:szCs w:val="22"/>
        </w:rPr>
      </w:pPr>
      <w:r>
        <w:rPr>
          <w:rFonts w:ascii="Arial Narrow" w:hAnsi="Arial Narrow" w:cs="Arial"/>
          <w:sz w:val="22"/>
          <w:szCs w:val="22"/>
        </w:rPr>
        <w:t>Door to door campaigns or intercations</w:t>
      </w:r>
      <w:r w:rsidR="00721C81">
        <w:rPr>
          <w:rFonts w:ascii="Arial Narrow" w:hAnsi="Arial Narrow" w:cs="Arial"/>
          <w:sz w:val="22"/>
          <w:szCs w:val="22"/>
        </w:rPr>
        <w:t xml:space="preserve"> with street committees.</w:t>
      </w:r>
    </w:p>
    <w:p w14:paraId="159F24ED" w14:textId="77777777" w:rsidR="00721C81" w:rsidRDefault="00721C81" w:rsidP="00E5109B">
      <w:pPr>
        <w:pStyle w:val="ListParagraph"/>
        <w:numPr>
          <w:ilvl w:val="0"/>
          <w:numId w:val="29"/>
        </w:numPr>
        <w:spacing w:line="360" w:lineRule="auto"/>
        <w:jc w:val="both"/>
        <w:rPr>
          <w:rFonts w:ascii="Arial Narrow" w:hAnsi="Arial Narrow" w:cs="Arial"/>
          <w:sz w:val="22"/>
          <w:szCs w:val="22"/>
        </w:rPr>
      </w:pPr>
      <w:r>
        <w:rPr>
          <w:rFonts w:ascii="Arial Narrow" w:hAnsi="Arial Narrow" w:cs="Arial"/>
          <w:sz w:val="22"/>
          <w:szCs w:val="22"/>
        </w:rPr>
        <w:t>Complaints, queries and requests registered and attended to</w:t>
      </w:r>
    </w:p>
    <w:p w14:paraId="155860B5" w14:textId="77777777" w:rsidR="00721C81" w:rsidRDefault="00721C81" w:rsidP="00E5109B">
      <w:pPr>
        <w:pStyle w:val="ListParagraph"/>
        <w:numPr>
          <w:ilvl w:val="0"/>
          <w:numId w:val="29"/>
        </w:numPr>
        <w:spacing w:line="360" w:lineRule="auto"/>
        <w:jc w:val="both"/>
        <w:rPr>
          <w:rFonts w:ascii="Arial Narrow" w:hAnsi="Arial Narrow" w:cs="Arial"/>
          <w:sz w:val="22"/>
          <w:szCs w:val="22"/>
        </w:rPr>
      </w:pPr>
      <w:r>
        <w:rPr>
          <w:rFonts w:ascii="Arial Narrow" w:hAnsi="Arial Narrow" w:cs="Arial"/>
          <w:sz w:val="22"/>
          <w:szCs w:val="22"/>
        </w:rPr>
        <w:t>Distributed information</w:t>
      </w:r>
    </w:p>
    <w:p w14:paraId="7A82B39A" w14:textId="77777777" w:rsidR="00721C81" w:rsidRPr="00E5109B" w:rsidRDefault="00721C81" w:rsidP="00E5109B">
      <w:pPr>
        <w:pStyle w:val="ListParagraph"/>
        <w:numPr>
          <w:ilvl w:val="0"/>
          <w:numId w:val="29"/>
        </w:numPr>
        <w:spacing w:line="360" w:lineRule="auto"/>
        <w:jc w:val="both"/>
        <w:rPr>
          <w:rFonts w:ascii="Arial Narrow" w:hAnsi="Arial Narrow" w:cs="Arial"/>
          <w:sz w:val="22"/>
          <w:szCs w:val="22"/>
        </w:rPr>
      </w:pPr>
      <w:r>
        <w:rPr>
          <w:rFonts w:ascii="Arial Narrow" w:hAnsi="Arial Narrow" w:cs="Arial"/>
          <w:sz w:val="22"/>
          <w:szCs w:val="22"/>
        </w:rPr>
        <w:t>Management and updating of ward profile and database of indigent households.</w:t>
      </w:r>
    </w:p>
    <w:p w14:paraId="03310F76" w14:textId="77777777" w:rsidR="00E5109B" w:rsidRPr="00E5109B" w:rsidRDefault="00E5109B" w:rsidP="00E5109B">
      <w:pPr>
        <w:spacing w:line="360" w:lineRule="auto"/>
        <w:jc w:val="both"/>
        <w:rPr>
          <w:rFonts w:ascii="Arial Narrow" w:hAnsi="Arial Narrow" w:cs="Arial"/>
          <w:sz w:val="22"/>
          <w:szCs w:val="22"/>
        </w:rPr>
      </w:pPr>
      <w:r w:rsidRPr="00E5109B">
        <w:rPr>
          <w:rFonts w:ascii="Arial Narrow" w:hAnsi="Arial Narrow" w:cs="Arial"/>
          <w:sz w:val="22"/>
          <w:szCs w:val="22"/>
        </w:rPr>
        <w:t xml:space="preserve"> </w:t>
      </w:r>
    </w:p>
    <w:p w14:paraId="0C2AE6BB" w14:textId="77777777" w:rsidR="00812498" w:rsidRDefault="00812498" w:rsidP="00E72577">
      <w:pPr>
        <w:spacing w:line="360" w:lineRule="auto"/>
        <w:jc w:val="both"/>
        <w:rPr>
          <w:rFonts w:ascii="Arial Narrow" w:hAnsi="Arial Narrow" w:cs="Arial"/>
          <w:sz w:val="22"/>
          <w:szCs w:val="22"/>
        </w:rPr>
      </w:pPr>
    </w:p>
    <w:p w14:paraId="64E244A3" w14:textId="77777777" w:rsidR="00812498" w:rsidRDefault="00812498" w:rsidP="00E72577">
      <w:pPr>
        <w:spacing w:line="360" w:lineRule="auto"/>
        <w:jc w:val="both"/>
        <w:rPr>
          <w:rFonts w:ascii="Arial Narrow" w:hAnsi="Arial Narrow" w:cs="Arial"/>
          <w:sz w:val="22"/>
          <w:szCs w:val="22"/>
        </w:rPr>
      </w:pPr>
      <w:r>
        <w:rPr>
          <w:rFonts w:ascii="Arial Narrow" w:hAnsi="Arial Narrow" w:cs="Arial"/>
          <w:sz w:val="22"/>
          <w:szCs w:val="22"/>
        </w:rPr>
        <w:t>In addition to the national and provincial alignment to be ensured, this paln is also not in isolation to the entire municipal processes and as such it must align to them. Furthermore, the plan must also be considerate of the current approach utilized by the public participation unit.</w:t>
      </w:r>
    </w:p>
    <w:p w14:paraId="57701498" w14:textId="77777777" w:rsidR="002F0808" w:rsidRDefault="002F0808" w:rsidP="00E72577">
      <w:pPr>
        <w:spacing w:line="360" w:lineRule="auto"/>
        <w:jc w:val="both"/>
        <w:rPr>
          <w:rFonts w:ascii="Arial Narrow" w:hAnsi="Arial Narrow" w:cs="Arial"/>
          <w:sz w:val="22"/>
          <w:szCs w:val="22"/>
        </w:rPr>
      </w:pPr>
    </w:p>
    <w:p w14:paraId="01D2F1A6" w14:textId="77777777" w:rsidR="00E72577" w:rsidRDefault="00812498" w:rsidP="00E72577">
      <w:pPr>
        <w:spacing w:line="360" w:lineRule="auto"/>
        <w:jc w:val="both"/>
        <w:rPr>
          <w:rFonts w:ascii="Arial Narrow" w:hAnsi="Arial Narrow" w:cs="Arial"/>
          <w:sz w:val="22"/>
          <w:szCs w:val="22"/>
        </w:rPr>
      </w:pPr>
      <w:r>
        <w:rPr>
          <w:rFonts w:ascii="Arial Narrow" w:hAnsi="Arial Narrow" w:cs="Arial"/>
          <w:sz w:val="22"/>
          <w:szCs w:val="22"/>
        </w:rPr>
        <w:t>The public participation unit of the municipality has an approach that they have been using thus far. The approach identifies four pillars of public participation which ward committtes envisages to abide with, they include Partnership, Involvement, consultation and informing. The unit looks and communities as equal partners with the municipality in service delivery. As for the involvement, the unit places emphasis on community input and feedback</w:t>
      </w:r>
      <w:r w:rsidR="002F0808">
        <w:rPr>
          <w:rFonts w:ascii="Arial Narrow" w:hAnsi="Arial Narrow" w:cs="Arial"/>
          <w:sz w:val="22"/>
          <w:szCs w:val="22"/>
        </w:rPr>
        <w:t xml:space="preserve"> to influence the municipal processes. Furthermore, the unit sees importance in consultaion whereby communities provide feedback to the municipality. Lastly the unit believes that public participation is also there to achieve the objective of informing the communities of challenges and successes of the municipal programmes. This paln must therefore align itself to these provisions of the departmental approach in order not to reinvent the wheel but be consistent with the good that the unit is currently doing.</w:t>
      </w:r>
      <w:r>
        <w:rPr>
          <w:rFonts w:ascii="Arial Narrow" w:hAnsi="Arial Narrow" w:cs="Arial"/>
          <w:sz w:val="22"/>
          <w:szCs w:val="22"/>
        </w:rPr>
        <w:t xml:space="preserve"> </w:t>
      </w:r>
    </w:p>
    <w:p w14:paraId="148D2C66" w14:textId="77777777" w:rsidR="002F0808" w:rsidRDefault="002F0808" w:rsidP="00E72577">
      <w:pPr>
        <w:spacing w:line="360" w:lineRule="auto"/>
        <w:jc w:val="both"/>
        <w:rPr>
          <w:rFonts w:ascii="Arial Narrow" w:hAnsi="Arial Narrow" w:cs="Arial"/>
          <w:sz w:val="22"/>
          <w:szCs w:val="22"/>
        </w:rPr>
      </w:pPr>
    </w:p>
    <w:p w14:paraId="06ECF64A" w14:textId="77777777" w:rsidR="002F0808" w:rsidRDefault="002F0808" w:rsidP="00E72577">
      <w:pPr>
        <w:spacing w:line="360" w:lineRule="auto"/>
        <w:jc w:val="both"/>
        <w:rPr>
          <w:rFonts w:ascii="Arial Narrow" w:hAnsi="Arial Narrow" w:cs="Arial"/>
          <w:b/>
          <w:sz w:val="22"/>
          <w:szCs w:val="22"/>
        </w:rPr>
      </w:pPr>
      <w:r>
        <w:rPr>
          <w:rFonts w:ascii="Arial Narrow" w:hAnsi="Arial Narrow" w:cs="Arial"/>
          <w:sz w:val="22"/>
          <w:szCs w:val="22"/>
        </w:rPr>
        <w:t>The municipality sees the public as being partners to delivering services and as such this plan should identify that which the municipality is intending to do and requires partnership from the communities in order to achieve. The municipality would from time to time review its IDP in consultaion and with involvement from the communities. These reviews are intended to identify projects and programmes that will take the municipality closer and closer to the realsition of its vision. As such, the municipality has a vision to realize and requires communities to be their partners in their endervours to get closer to the vision. This plan should therefore align itself to the municipal vision in order to ensure that what the ward committes to is in total agreement with the municipal activities intended for the realization of the vision.</w:t>
      </w:r>
      <w:r w:rsidR="0044749B">
        <w:rPr>
          <w:rFonts w:ascii="Arial Narrow" w:hAnsi="Arial Narrow" w:cs="Arial"/>
          <w:sz w:val="22"/>
          <w:szCs w:val="22"/>
        </w:rPr>
        <w:t xml:space="preserve"> It is critical that at this stsge of the cocument, the knoweldege of the municipal vision is provided with an intention to ensure that the forthcoming phases of the document are considerate of it.</w:t>
      </w:r>
      <w:r w:rsidR="003A6343">
        <w:rPr>
          <w:rFonts w:ascii="Arial Narrow" w:hAnsi="Arial Narrow" w:cs="Arial"/>
          <w:sz w:val="22"/>
          <w:szCs w:val="22"/>
        </w:rPr>
        <w:t xml:space="preserve"> The municipal vision is that </w:t>
      </w:r>
      <w:r w:rsidR="003A6343" w:rsidRPr="003A6343">
        <w:rPr>
          <w:rFonts w:ascii="Arial Narrow" w:hAnsi="Arial Narrow" w:cs="Arial"/>
          <w:b/>
          <w:sz w:val="22"/>
          <w:szCs w:val="22"/>
        </w:rPr>
        <w:t>“By 2030 Newcastle municipality will be a sustainable and economically vibrant city-region that affords its citizens a high quality of life”</w:t>
      </w:r>
      <w:r w:rsidR="003A6343">
        <w:rPr>
          <w:rFonts w:ascii="Arial Narrow" w:hAnsi="Arial Narrow" w:cs="Arial"/>
          <w:b/>
          <w:sz w:val="22"/>
          <w:szCs w:val="22"/>
        </w:rPr>
        <w:t xml:space="preserve">. </w:t>
      </w:r>
    </w:p>
    <w:p w14:paraId="4BB125F6" w14:textId="77777777" w:rsidR="003A6343" w:rsidRDefault="003A6343" w:rsidP="00E72577">
      <w:pPr>
        <w:spacing w:line="360" w:lineRule="auto"/>
        <w:jc w:val="both"/>
        <w:rPr>
          <w:rFonts w:ascii="Arial Narrow" w:hAnsi="Arial Narrow" w:cs="Arial"/>
          <w:b/>
          <w:sz w:val="22"/>
          <w:szCs w:val="22"/>
        </w:rPr>
      </w:pPr>
    </w:p>
    <w:p w14:paraId="660A273B" w14:textId="047C0494" w:rsidR="003A6343" w:rsidRDefault="007C1328" w:rsidP="00E72577">
      <w:pPr>
        <w:spacing w:line="360" w:lineRule="auto"/>
        <w:jc w:val="both"/>
        <w:rPr>
          <w:rFonts w:ascii="Arial Narrow" w:hAnsi="Arial Narrow" w:cs="Arial"/>
          <w:b/>
          <w:sz w:val="22"/>
          <w:szCs w:val="22"/>
        </w:rPr>
      </w:pPr>
      <w:r>
        <w:rPr>
          <w:rFonts w:ascii="Arial Narrow" w:hAnsi="Arial Narrow" w:cs="Arial"/>
          <w:b/>
          <w:sz w:val="22"/>
          <w:szCs w:val="22"/>
        </w:rPr>
        <w:t>2</w:t>
      </w:r>
      <w:r w:rsidR="00721C81">
        <w:rPr>
          <w:rFonts w:ascii="Arial Narrow" w:hAnsi="Arial Narrow" w:cs="Arial"/>
          <w:b/>
          <w:sz w:val="22"/>
          <w:szCs w:val="22"/>
        </w:rPr>
        <w:t>.2 The vision</w:t>
      </w:r>
    </w:p>
    <w:p w14:paraId="2E8FEC9C" w14:textId="77777777" w:rsidR="002453A1" w:rsidRDefault="002453A1" w:rsidP="00E72577">
      <w:pPr>
        <w:spacing w:line="360" w:lineRule="auto"/>
        <w:jc w:val="both"/>
        <w:rPr>
          <w:rFonts w:ascii="Arial Narrow" w:hAnsi="Arial Narrow" w:cs="Arial"/>
          <w:b/>
          <w:sz w:val="22"/>
          <w:szCs w:val="22"/>
        </w:rPr>
      </w:pPr>
    </w:p>
    <w:p w14:paraId="6274DEE8" w14:textId="77777777" w:rsidR="00721C81" w:rsidRDefault="00025F52" w:rsidP="00025F52">
      <w:pPr>
        <w:spacing w:line="360" w:lineRule="auto"/>
        <w:jc w:val="center"/>
        <w:rPr>
          <w:rFonts w:ascii="Arial Narrow" w:hAnsi="Arial Narrow" w:cs="Arial"/>
          <w:b/>
          <w:sz w:val="22"/>
          <w:szCs w:val="22"/>
        </w:rPr>
      </w:pPr>
      <w:r w:rsidRPr="00025F52">
        <w:rPr>
          <w:rFonts w:ascii="Arial Narrow" w:hAnsi="Arial Narrow" w:cs="Arial"/>
          <w:b/>
          <w:sz w:val="22"/>
          <w:szCs w:val="22"/>
        </w:rPr>
        <w:t>Every ward committee member a capacitated municipal partner in designing and developing a sustainable and economically vibrant city.</w:t>
      </w:r>
    </w:p>
    <w:p w14:paraId="38985A00" w14:textId="48DC67A8" w:rsidR="00B27512" w:rsidRDefault="00B27512" w:rsidP="002453A1">
      <w:pPr>
        <w:spacing w:line="360" w:lineRule="auto"/>
        <w:jc w:val="both"/>
        <w:rPr>
          <w:rFonts w:ascii="Arial Narrow" w:hAnsi="Arial Narrow" w:cs="Arial"/>
          <w:sz w:val="22"/>
          <w:szCs w:val="22"/>
        </w:rPr>
      </w:pPr>
      <w:r w:rsidRPr="002453A1">
        <w:rPr>
          <w:rFonts w:ascii="Arial Narrow" w:hAnsi="Arial Narrow" w:cs="Arial"/>
          <w:sz w:val="22"/>
          <w:szCs w:val="22"/>
        </w:rPr>
        <w:t>A ward committee member is a</w:t>
      </w:r>
      <w:r w:rsidR="002453A1">
        <w:rPr>
          <w:rFonts w:ascii="Arial Narrow" w:hAnsi="Arial Narrow" w:cs="Arial"/>
          <w:sz w:val="22"/>
          <w:szCs w:val="22"/>
        </w:rPr>
        <w:t>n accountable</w:t>
      </w:r>
      <w:r w:rsidRPr="002453A1">
        <w:rPr>
          <w:rFonts w:ascii="Arial Narrow" w:hAnsi="Arial Narrow" w:cs="Arial"/>
          <w:sz w:val="22"/>
          <w:szCs w:val="22"/>
        </w:rPr>
        <w:t xml:space="preserve"> community messenger for aspirations, inputs, concerns and compliments</w:t>
      </w:r>
      <w:r w:rsidR="002453A1" w:rsidRPr="002453A1">
        <w:rPr>
          <w:rFonts w:ascii="Arial Narrow" w:hAnsi="Arial Narrow" w:cs="Arial"/>
          <w:sz w:val="22"/>
          <w:szCs w:val="22"/>
        </w:rPr>
        <w:t xml:space="preserve"> and a partner to be informed, consulted and </w:t>
      </w:r>
      <w:r w:rsidR="002F0B0A" w:rsidRPr="002453A1">
        <w:rPr>
          <w:rFonts w:ascii="Arial Narrow" w:hAnsi="Arial Narrow" w:cs="Arial"/>
          <w:sz w:val="22"/>
          <w:szCs w:val="22"/>
        </w:rPr>
        <w:t>involved in</w:t>
      </w:r>
      <w:r w:rsidRPr="002453A1">
        <w:rPr>
          <w:rFonts w:ascii="Arial Narrow" w:hAnsi="Arial Narrow" w:cs="Arial"/>
          <w:sz w:val="22"/>
          <w:szCs w:val="22"/>
        </w:rPr>
        <w:t xml:space="preserve"> </w:t>
      </w:r>
      <w:r w:rsidR="002453A1">
        <w:rPr>
          <w:rFonts w:ascii="Arial Narrow" w:hAnsi="Arial Narrow" w:cs="Arial"/>
          <w:sz w:val="22"/>
          <w:szCs w:val="22"/>
        </w:rPr>
        <w:t xml:space="preserve">the </w:t>
      </w:r>
      <w:r w:rsidRPr="002453A1">
        <w:rPr>
          <w:rFonts w:ascii="Arial Narrow" w:hAnsi="Arial Narrow" w:cs="Arial"/>
          <w:sz w:val="22"/>
          <w:szCs w:val="22"/>
        </w:rPr>
        <w:t>municipal</w:t>
      </w:r>
      <w:r w:rsidR="002453A1">
        <w:rPr>
          <w:rFonts w:ascii="Arial Narrow" w:hAnsi="Arial Narrow" w:cs="Arial"/>
          <w:sz w:val="22"/>
          <w:szCs w:val="22"/>
        </w:rPr>
        <w:t xml:space="preserve"> </w:t>
      </w:r>
      <w:r w:rsidRPr="002453A1">
        <w:rPr>
          <w:rFonts w:ascii="Arial Narrow" w:hAnsi="Arial Narrow" w:cs="Arial"/>
          <w:sz w:val="22"/>
          <w:szCs w:val="22"/>
        </w:rPr>
        <w:t xml:space="preserve">decision making processes towards a high quality of life for its citizens. </w:t>
      </w:r>
    </w:p>
    <w:p w14:paraId="47C1852C" w14:textId="77777777" w:rsidR="002453A1" w:rsidRDefault="002453A1" w:rsidP="002453A1">
      <w:pPr>
        <w:spacing w:line="360" w:lineRule="auto"/>
        <w:jc w:val="both"/>
        <w:rPr>
          <w:rFonts w:ascii="Arial Narrow" w:hAnsi="Arial Narrow" w:cs="Arial"/>
          <w:sz w:val="22"/>
          <w:szCs w:val="22"/>
        </w:rPr>
      </w:pPr>
    </w:p>
    <w:p w14:paraId="661EB449" w14:textId="69313552" w:rsidR="002453A1" w:rsidRPr="004F53F3" w:rsidRDefault="007C1328" w:rsidP="002453A1">
      <w:pPr>
        <w:spacing w:line="360" w:lineRule="auto"/>
        <w:jc w:val="both"/>
        <w:rPr>
          <w:rFonts w:ascii="Arial Narrow" w:hAnsi="Arial Narrow" w:cs="Arial"/>
          <w:b/>
          <w:sz w:val="22"/>
          <w:szCs w:val="22"/>
        </w:rPr>
      </w:pPr>
      <w:r>
        <w:rPr>
          <w:rFonts w:ascii="Arial Narrow" w:hAnsi="Arial Narrow" w:cs="Arial"/>
          <w:b/>
          <w:sz w:val="22"/>
          <w:szCs w:val="22"/>
        </w:rPr>
        <w:t>2</w:t>
      </w:r>
      <w:r w:rsidR="002453A1" w:rsidRPr="004F53F3">
        <w:rPr>
          <w:rFonts w:ascii="Arial Narrow" w:hAnsi="Arial Narrow" w:cs="Arial"/>
          <w:b/>
          <w:sz w:val="22"/>
          <w:szCs w:val="22"/>
        </w:rPr>
        <w:t>.3 The Mission</w:t>
      </w:r>
    </w:p>
    <w:p w14:paraId="42F7436A" w14:textId="77777777" w:rsidR="000F669E" w:rsidRPr="004F53F3" w:rsidRDefault="00EF5035" w:rsidP="000F669E">
      <w:pPr>
        <w:spacing w:line="360" w:lineRule="auto"/>
        <w:jc w:val="both"/>
        <w:rPr>
          <w:rFonts w:ascii="Arial Narrow" w:hAnsi="Arial Narrow" w:cs="Arial"/>
          <w:sz w:val="22"/>
          <w:szCs w:val="22"/>
        </w:rPr>
      </w:pPr>
      <w:r w:rsidRPr="004F53F3">
        <w:rPr>
          <w:rFonts w:ascii="Arial Narrow" w:hAnsi="Arial Narrow" w:cs="Arial"/>
          <w:sz w:val="22"/>
          <w:szCs w:val="22"/>
        </w:rPr>
        <w:t>The</w:t>
      </w:r>
      <w:r w:rsidR="00C140B0" w:rsidRPr="004F53F3">
        <w:rPr>
          <w:rFonts w:ascii="Arial Narrow" w:hAnsi="Arial Narrow" w:cs="Arial"/>
          <w:sz w:val="22"/>
          <w:szCs w:val="22"/>
        </w:rPr>
        <w:t xml:space="preserve"> </w:t>
      </w:r>
      <w:r w:rsidRPr="004F53F3">
        <w:rPr>
          <w:rFonts w:ascii="Arial Narrow" w:hAnsi="Arial Narrow" w:cs="Arial"/>
          <w:sz w:val="22"/>
          <w:szCs w:val="22"/>
        </w:rPr>
        <w:t>Newcastle</w:t>
      </w:r>
      <w:r w:rsidR="00C140B0" w:rsidRPr="004F53F3">
        <w:rPr>
          <w:rFonts w:ascii="Arial Narrow" w:hAnsi="Arial Narrow" w:cs="Arial"/>
          <w:sz w:val="22"/>
          <w:szCs w:val="22"/>
        </w:rPr>
        <w:t xml:space="preserve"> ward committees</w:t>
      </w:r>
      <w:r w:rsidRPr="004F53F3">
        <w:rPr>
          <w:rFonts w:ascii="Arial Narrow" w:hAnsi="Arial Narrow" w:cs="Arial"/>
          <w:sz w:val="22"/>
          <w:szCs w:val="22"/>
        </w:rPr>
        <w:t xml:space="preserve"> </w:t>
      </w:r>
      <w:r w:rsidR="00C140B0" w:rsidRPr="004F53F3">
        <w:rPr>
          <w:rFonts w:ascii="Arial Narrow" w:hAnsi="Arial Narrow" w:cs="Arial"/>
          <w:sz w:val="22"/>
          <w:szCs w:val="22"/>
        </w:rPr>
        <w:t>exist to</w:t>
      </w:r>
      <w:r w:rsidRPr="004F53F3">
        <w:rPr>
          <w:rFonts w:ascii="Arial Narrow" w:hAnsi="Arial Narrow" w:cs="Arial"/>
          <w:sz w:val="22"/>
          <w:szCs w:val="22"/>
        </w:rPr>
        <w:t xml:space="preserve"> communicate people’s aspirations, inputs, concerns and compliments through programmes and activities aimed at developing and capacitating them to</w:t>
      </w:r>
      <w:r w:rsidR="000F669E" w:rsidRPr="004F53F3">
        <w:rPr>
          <w:rFonts w:ascii="Arial Narrow" w:hAnsi="Arial Narrow" w:cs="Arial"/>
          <w:sz w:val="22"/>
          <w:szCs w:val="22"/>
        </w:rPr>
        <w:t xml:space="preserve"> be municipal partners in planning</w:t>
      </w:r>
      <w:r w:rsidR="00473F48" w:rsidRPr="004F53F3">
        <w:rPr>
          <w:rFonts w:ascii="Arial Narrow" w:hAnsi="Arial Narrow" w:cs="Arial"/>
          <w:sz w:val="22"/>
          <w:szCs w:val="22"/>
        </w:rPr>
        <w:t>, executing and monitoring</w:t>
      </w:r>
      <w:r w:rsidR="000F669E" w:rsidRPr="004F53F3">
        <w:rPr>
          <w:rFonts w:ascii="Arial Narrow" w:hAnsi="Arial Narrow" w:cs="Arial"/>
          <w:sz w:val="22"/>
          <w:szCs w:val="22"/>
        </w:rPr>
        <w:t xml:space="preserve"> service delivery in all 3</w:t>
      </w:r>
      <w:r w:rsidR="00473F48" w:rsidRPr="004F53F3">
        <w:rPr>
          <w:rFonts w:ascii="Arial Narrow" w:hAnsi="Arial Narrow" w:cs="Arial"/>
          <w:sz w:val="22"/>
          <w:szCs w:val="22"/>
        </w:rPr>
        <w:t>4 wards of the Newcastle Local M</w:t>
      </w:r>
      <w:r w:rsidR="000F669E" w:rsidRPr="004F53F3">
        <w:rPr>
          <w:rFonts w:ascii="Arial Narrow" w:hAnsi="Arial Narrow" w:cs="Arial"/>
          <w:sz w:val="22"/>
          <w:szCs w:val="22"/>
        </w:rPr>
        <w:t>unicipality.</w:t>
      </w:r>
    </w:p>
    <w:p w14:paraId="22E20CC1" w14:textId="77777777" w:rsidR="004F53F3" w:rsidRDefault="004F53F3" w:rsidP="004F53F3">
      <w:pPr>
        <w:rPr>
          <w:rFonts w:ascii="Arial Narrow" w:hAnsi="Arial Narrow" w:cs="Arial"/>
          <w:b/>
          <w:sz w:val="22"/>
          <w:szCs w:val="22"/>
        </w:rPr>
      </w:pPr>
    </w:p>
    <w:p w14:paraId="55101A62" w14:textId="77777777" w:rsidR="004F53F3" w:rsidRDefault="004F53F3" w:rsidP="004F53F3">
      <w:pPr>
        <w:rPr>
          <w:rFonts w:ascii="Arial Narrow" w:hAnsi="Arial Narrow" w:cs="Arial"/>
          <w:b/>
          <w:sz w:val="22"/>
          <w:szCs w:val="22"/>
        </w:rPr>
      </w:pPr>
    </w:p>
    <w:p w14:paraId="65D10C5F" w14:textId="190F66FE" w:rsidR="004F53F3" w:rsidRPr="004F53F3" w:rsidRDefault="007C1328" w:rsidP="004F53F3">
      <w:pPr>
        <w:rPr>
          <w:rFonts w:ascii="Arial Narrow" w:hAnsi="Arial Narrow" w:cs="Arial"/>
          <w:b/>
          <w:sz w:val="22"/>
          <w:szCs w:val="22"/>
        </w:rPr>
      </w:pPr>
      <w:r>
        <w:rPr>
          <w:rFonts w:ascii="Arial Narrow" w:hAnsi="Arial Narrow" w:cs="Arial"/>
          <w:b/>
          <w:sz w:val="22"/>
          <w:szCs w:val="22"/>
        </w:rPr>
        <w:lastRenderedPageBreak/>
        <w:t>2</w:t>
      </w:r>
      <w:r w:rsidR="0018613E">
        <w:rPr>
          <w:rFonts w:ascii="Arial Narrow" w:hAnsi="Arial Narrow" w:cs="Arial"/>
          <w:b/>
          <w:sz w:val="22"/>
          <w:szCs w:val="22"/>
        </w:rPr>
        <w:t>.4 The</w:t>
      </w:r>
      <w:r w:rsidR="004F53F3" w:rsidRPr="004F53F3">
        <w:rPr>
          <w:rFonts w:ascii="Arial Narrow" w:hAnsi="Arial Narrow" w:cs="Arial"/>
          <w:b/>
          <w:sz w:val="22"/>
          <w:szCs w:val="22"/>
        </w:rPr>
        <w:t xml:space="preserve"> goals</w:t>
      </w:r>
    </w:p>
    <w:p w14:paraId="1FD4927F" w14:textId="77777777" w:rsidR="004F53F3" w:rsidRPr="004F53F3" w:rsidRDefault="004F53F3" w:rsidP="004F53F3">
      <w:pPr>
        <w:rPr>
          <w:rFonts w:ascii="Arial Narrow" w:hAnsi="Arial Narrow" w:cs="Arial"/>
          <w:b/>
          <w:sz w:val="22"/>
          <w:szCs w:val="22"/>
        </w:rPr>
      </w:pPr>
    </w:p>
    <w:p w14:paraId="3904E0E3" w14:textId="77777777" w:rsidR="004F53F3" w:rsidRPr="004F53F3" w:rsidRDefault="004F53F3" w:rsidP="004F53F3">
      <w:pPr>
        <w:pStyle w:val="ListParagraph"/>
        <w:numPr>
          <w:ilvl w:val="0"/>
          <w:numId w:val="30"/>
        </w:numPr>
        <w:spacing w:after="160" w:line="360" w:lineRule="auto"/>
        <w:jc w:val="both"/>
        <w:rPr>
          <w:rFonts w:ascii="Arial Narrow" w:hAnsi="Arial Narrow" w:cs="Arial"/>
          <w:sz w:val="22"/>
          <w:szCs w:val="22"/>
        </w:rPr>
      </w:pPr>
      <w:r w:rsidRPr="004F53F3">
        <w:rPr>
          <w:rFonts w:ascii="Arial Narrow" w:hAnsi="Arial Narrow" w:cs="Arial"/>
          <w:sz w:val="22"/>
          <w:szCs w:val="22"/>
        </w:rPr>
        <w:t>Adequate capacitation of ward committee members for maximum performance</w:t>
      </w:r>
    </w:p>
    <w:p w14:paraId="0B343AA3" w14:textId="77777777" w:rsidR="004F53F3" w:rsidRPr="004F53F3" w:rsidRDefault="004F53F3" w:rsidP="004F53F3">
      <w:pPr>
        <w:pStyle w:val="ListParagraph"/>
        <w:numPr>
          <w:ilvl w:val="0"/>
          <w:numId w:val="30"/>
        </w:numPr>
        <w:spacing w:after="160" w:line="360" w:lineRule="auto"/>
        <w:jc w:val="both"/>
        <w:rPr>
          <w:rFonts w:ascii="Arial Narrow" w:hAnsi="Arial Narrow" w:cs="Arial"/>
          <w:sz w:val="22"/>
          <w:szCs w:val="22"/>
        </w:rPr>
      </w:pPr>
      <w:r w:rsidRPr="004F53F3">
        <w:rPr>
          <w:rFonts w:ascii="Arial Narrow" w:hAnsi="Arial Narrow" w:cs="Arial"/>
          <w:sz w:val="22"/>
          <w:szCs w:val="22"/>
        </w:rPr>
        <w:t>Gathering of accurate people’s aspirations for inclusion in the long, medium and short term planning processes of the municipality</w:t>
      </w:r>
    </w:p>
    <w:p w14:paraId="6DBA2E58" w14:textId="77777777" w:rsidR="004F53F3" w:rsidRPr="004F53F3" w:rsidRDefault="004F53F3" w:rsidP="004F53F3">
      <w:pPr>
        <w:pStyle w:val="ListParagraph"/>
        <w:numPr>
          <w:ilvl w:val="0"/>
          <w:numId w:val="30"/>
        </w:numPr>
        <w:spacing w:after="160" w:line="360" w:lineRule="auto"/>
        <w:jc w:val="both"/>
        <w:rPr>
          <w:rFonts w:ascii="Arial Narrow" w:hAnsi="Arial Narrow" w:cs="Arial"/>
          <w:sz w:val="22"/>
          <w:szCs w:val="22"/>
        </w:rPr>
      </w:pPr>
      <w:r w:rsidRPr="004F53F3">
        <w:rPr>
          <w:rFonts w:ascii="Arial Narrow" w:hAnsi="Arial Narrow" w:cs="Arial"/>
          <w:sz w:val="22"/>
          <w:szCs w:val="22"/>
        </w:rPr>
        <w:t>Timely inputs of communities for improved municipal performance.</w:t>
      </w:r>
    </w:p>
    <w:p w14:paraId="1A90C97A" w14:textId="77777777" w:rsidR="004F53F3" w:rsidRPr="004F53F3" w:rsidRDefault="004F53F3" w:rsidP="004F53F3">
      <w:pPr>
        <w:pStyle w:val="ListParagraph"/>
        <w:numPr>
          <w:ilvl w:val="0"/>
          <w:numId w:val="30"/>
        </w:numPr>
        <w:spacing w:after="160" w:line="360" w:lineRule="auto"/>
        <w:jc w:val="both"/>
        <w:rPr>
          <w:rFonts w:ascii="Arial Narrow" w:hAnsi="Arial Narrow" w:cs="Arial"/>
          <w:sz w:val="22"/>
          <w:szCs w:val="22"/>
        </w:rPr>
      </w:pPr>
      <w:r w:rsidRPr="004F53F3">
        <w:rPr>
          <w:rFonts w:ascii="Arial Narrow" w:hAnsi="Arial Narrow" w:cs="Arial"/>
          <w:sz w:val="22"/>
          <w:szCs w:val="22"/>
        </w:rPr>
        <w:t>Constructive criticism and concerns from the communities for improved performance.</w:t>
      </w:r>
    </w:p>
    <w:p w14:paraId="3F8E0930" w14:textId="77777777" w:rsidR="009827AD" w:rsidRPr="009827AD" w:rsidRDefault="009827AD" w:rsidP="009827AD">
      <w:pPr>
        <w:spacing w:line="360" w:lineRule="auto"/>
        <w:jc w:val="both"/>
        <w:rPr>
          <w:rFonts w:ascii="Arial Narrow" w:hAnsi="Arial Narrow" w:cs="Arial"/>
          <w:sz w:val="22"/>
          <w:szCs w:val="22"/>
        </w:rPr>
      </w:pPr>
    </w:p>
    <w:p w14:paraId="4703554C" w14:textId="7D4F8480" w:rsidR="00C2589F" w:rsidRPr="00C2589F" w:rsidRDefault="007C1328" w:rsidP="00C2589F">
      <w:pPr>
        <w:spacing w:line="360" w:lineRule="auto"/>
        <w:rPr>
          <w:rFonts w:ascii="Arial Narrow" w:hAnsi="Arial Narrow" w:cs="Arial"/>
          <w:b/>
          <w:sz w:val="22"/>
          <w:szCs w:val="22"/>
        </w:rPr>
      </w:pPr>
      <w:r>
        <w:rPr>
          <w:rFonts w:ascii="Arial Narrow" w:hAnsi="Arial Narrow" w:cs="Arial"/>
          <w:b/>
          <w:sz w:val="22"/>
          <w:szCs w:val="22"/>
        </w:rPr>
        <w:t>2</w:t>
      </w:r>
      <w:r w:rsidR="0018613E">
        <w:rPr>
          <w:rFonts w:ascii="Arial Narrow" w:hAnsi="Arial Narrow" w:cs="Arial"/>
          <w:b/>
          <w:sz w:val="22"/>
          <w:szCs w:val="22"/>
        </w:rPr>
        <w:t>.5</w:t>
      </w:r>
      <w:r w:rsidR="00C2589F" w:rsidRPr="00C2589F">
        <w:rPr>
          <w:rFonts w:ascii="Arial Narrow" w:hAnsi="Arial Narrow" w:cs="Arial"/>
          <w:b/>
          <w:sz w:val="22"/>
          <w:szCs w:val="22"/>
        </w:rPr>
        <w:t xml:space="preserve"> Key performance Areas</w:t>
      </w:r>
    </w:p>
    <w:p w14:paraId="65EC1CCC" w14:textId="77777777" w:rsidR="00C2589F" w:rsidRPr="00C2589F" w:rsidRDefault="00C2589F" w:rsidP="00C2589F">
      <w:pPr>
        <w:spacing w:line="360" w:lineRule="auto"/>
        <w:rPr>
          <w:rFonts w:ascii="Arial Narrow" w:hAnsi="Arial Narrow" w:cs="Arial"/>
          <w:b/>
          <w:sz w:val="22"/>
          <w:szCs w:val="22"/>
        </w:rPr>
      </w:pPr>
    </w:p>
    <w:p w14:paraId="2E19B64C" w14:textId="77777777" w:rsidR="00C2589F" w:rsidRPr="00C2589F" w:rsidRDefault="00C2589F" w:rsidP="00C2589F">
      <w:pPr>
        <w:pStyle w:val="ListParagraph"/>
        <w:numPr>
          <w:ilvl w:val="0"/>
          <w:numId w:val="31"/>
        </w:numPr>
        <w:spacing w:after="160" w:line="360" w:lineRule="auto"/>
        <w:rPr>
          <w:rFonts w:ascii="Arial Narrow" w:hAnsi="Arial Narrow" w:cs="Arial"/>
          <w:sz w:val="22"/>
          <w:szCs w:val="22"/>
        </w:rPr>
      </w:pPr>
      <w:r w:rsidRPr="00C2589F">
        <w:rPr>
          <w:rFonts w:ascii="Arial Narrow" w:hAnsi="Arial Narrow" w:cs="Arial"/>
          <w:sz w:val="22"/>
          <w:szCs w:val="22"/>
        </w:rPr>
        <w:t>Governance and capacity building</w:t>
      </w:r>
    </w:p>
    <w:p w14:paraId="2B734293" w14:textId="77777777" w:rsidR="00C2589F" w:rsidRPr="00C2589F" w:rsidRDefault="00C2589F" w:rsidP="00C2589F">
      <w:pPr>
        <w:pStyle w:val="ListParagraph"/>
        <w:numPr>
          <w:ilvl w:val="0"/>
          <w:numId w:val="31"/>
        </w:numPr>
        <w:spacing w:after="160" w:line="360" w:lineRule="auto"/>
        <w:rPr>
          <w:rFonts w:ascii="Arial Narrow" w:hAnsi="Arial Narrow" w:cs="Arial"/>
          <w:sz w:val="22"/>
          <w:szCs w:val="22"/>
        </w:rPr>
      </w:pPr>
      <w:r w:rsidRPr="00C2589F">
        <w:rPr>
          <w:rFonts w:ascii="Arial Narrow" w:hAnsi="Arial Narrow" w:cs="Arial"/>
          <w:sz w:val="22"/>
          <w:szCs w:val="22"/>
        </w:rPr>
        <w:t>Research and profiling</w:t>
      </w:r>
    </w:p>
    <w:p w14:paraId="7FCDC762" w14:textId="77777777" w:rsidR="00C2589F" w:rsidRPr="00C2589F" w:rsidRDefault="00C2589F" w:rsidP="00C2589F">
      <w:pPr>
        <w:pStyle w:val="ListParagraph"/>
        <w:numPr>
          <w:ilvl w:val="0"/>
          <w:numId w:val="31"/>
        </w:numPr>
        <w:spacing w:after="160" w:line="360" w:lineRule="auto"/>
        <w:rPr>
          <w:rFonts w:ascii="Arial Narrow" w:hAnsi="Arial Narrow" w:cs="Arial"/>
          <w:sz w:val="22"/>
          <w:szCs w:val="22"/>
        </w:rPr>
      </w:pPr>
      <w:r w:rsidRPr="00C2589F">
        <w:rPr>
          <w:rFonts w:ascii="Arial Narrow" w:hAnsi="Arial Narrow" w:cs="Arial"/>
          <w:sz w:val="22"/>
          <w:szCs w:val="22"/>
        </w:rPr>
        <w:t>Community outreach and consultation</w:t>
      </w:r>
    </w:p>
    <w:p w14:paraId="1466ED78" w14:textId="77777777" w:rsidR="00C2589F" w:rsidRPr="00C2589F" w:rsidRDefault="00C2589F" w:rsidP="00C2589F">
      <w:pPr>
        <w:pStyle w:val="ListParagraph"/>
        <w:numPr>
          <w:ilvl w:val="0"/>
          <w:numId w:val="31"/>
        </w:numPr>
        <w:spacing w:after="160" w:line="360" w:lineRule="auto"/>
        <w:rPr>
          <w:rFonts w:ascii="Arial Narrow" w:hAnsi="Arial Narrow" w:cs="Arial"/>
          <w:sz w:val="22"/>
          <w:szCs w:val="22"/>
        </w:rPr>
      </w:pPr>
      <w:r w:rsidRPr="00C2589F">
        <w:rPr>
          <w:rFonts w:ascii="Arial Narrow" w:hAnsi="Arial Narrow" w:cs="Arial"/>
          <w:sz w:val="22"/>
          <w:szCs w:val="22"/>
        </w:rPr>
        <w:t>Municipal programmes co-ordination</w:t>
      </w:r>
    </w:p>
    <w:p w14:paraId="4BB0D99A" w14:textId="77777777" w:rsidR="00322B28" w:rsidRDefault="00322B28" w:rsidP="00871CC8">
      <w:pPr>
        <w:jc w:val="both"/>
        <w:rPr>
          <w:rFonts w:ascii="Arial" w:hAnsi="Arial" w:cs="Arial"/>
          <w:b/>
        </w:rPr>
      </w:pPr>
    </w:p>
    <w:p w14:paraId="5A98CDF3" w14:textId="4FFBB236" w:rsidR="001D0928" w:rsidRDefault="007C1328" w:rsidP="001D0928">
      <w:pPr>
        <w:rPr>
          <w:rFonts w:ascii="Arial Narrow" w:hAnsi="Arial Narrow" w:cs="Arial"/>
          <w:b/>
        </w:rPr>
      </w:pPr>
      <w:r>
        <w:rPr>
          <w:rFonts w:ascii="Arial Narrow" w:hAnsi="Arial Narrow" w:cs="Arial"/>
          <w:b/>
        </w:rPr>
        <w:t>2</w:t>
      </w:r>
      <w:r w:rsidR="0018613E">
        <w:rPr>
          <w:rFonts w:ascii="Arial Narrow" w:hAnsi="Arial Narrow" w:cs="Arial"/>
          <w:b/>
        </w:rPr>
        <w:t>.6</w:t>
      </w:r>
      <w:r w:rsidR="001D0928">
        <w:rPr>
          <w:rFonts w:ascii="Arial Narrow" w:hAnsi="Arial Narrow" w:cs="Arial"/>
          <w:b/>
        </w:rPr>
        <w:t xml:space="preserve"> Strategic objectives</w:t>
      </w:r>
    </w:p>
    <w:p w14:paraId="3321B76C" w14:textId="77777777" w:rsidR="001D0928" w:rsidRDefault="001D0928" w:rsidP="001D0928">
      <w:pPr>
        <w:rPr>
          <w:rFonts w:ascii="Arial Narrow" w:hAnsi="Arial Narrow" w:cs="Arial"/>
          <w:b/>
        </w:rPr>
      </w:pPr>
    </w:p>
    <w:p w14:paraId="2F868366" w14:textId="77777777" w:rsidR="001D0928" w:rsidRPr="001D0928" w:rsidRDefault="001D0928" w:rsidP="001D0928">
      <w:pPr>
        <w:pStyle w:val="NoSpacing"/>
        <w:spacing w:line="360" w:lineRule="auto"/>
        <w:rPr>
          <w:rFonts w:ascii="Arial Narrow" w:hAnsi="Arial Narrow"/>
        </w:rPr>
      </w:pPr>
      <w:r w:rsidRPr="001D0928">
        <w:rPr>
          <w:rFonts w:ascii="Arial Narrow" w:hAnsi="Arial Narrow"/>
        </w:rPr>
        <w:t>1.1 Improve ward committee governance</w:t>
      </w:r>
    </w:p>
    <w:p w14:paraId="566BBFBD" w14:textId="77777777" w:rsidR="001D0928" w:rsidRPr="001D0928" w:rsidRDefault="001D0928" w:rsidP="001D0928">
      <w:pPr>
        <w:pStyle w:val="NoSpacing"/>
        <w:spacing w:line="360" w:lineRule="auto"/>
        <w:rPr>
          <w:rFonts w:ascii="Arial Narrow" w:hAnsi="Arial Narrow"/>
        </w:rPr>
      </w:pPr>
      <w:r w:rsidRPr="001D0928">
        <w:rPr>
          <w:rFonts w:ascii="Arial Narrow" w:hAnsi="Arial Narrow"/>
        </w:rPr>
        <w:t xml:space="preserve">2.1 </w:t>
      </w:r>
      <w:r>
        <w:rPr>
          <w:rFonts w:ascii="Arial Narrow" w:hAnsi="Arial Narrow"/>
        </w:rPr>
        <w:t>I</w:t>
      </w:r>
      <w:r w:rsidRPr="001D0928">
        <w:rPr>
          <w:rFonts w:ascii="Arial Narrow" w:hAnsi="Arial Narrow"/>
        </w:rPr>
        <w:t>nvolve the communities in the municipal planning</w:t>
      </w:r>
    </w:p>
    <w:p w14:paraId="7EA78DC6" w14:textId="77777777" w:rsidR="001D0928" w:rsidRPr="001D0928" w:rsidRDefault="001D0928" w:rsidP="001D0928">
      <w:pPr>
        <w:pStyle w:val="NoSpacing"/>
        <w:spacing w:line="360" w:lineRule="auto"/>
        <w:rPr>
          <w:rFonts w:ascii="Arial Narrow" w:hAnsi="Arial Narrow"/>
        </w:rPr>
      </w:pPr>
      <w:r w:rsidRPr="001D0928">
        <w:rPr>
          <w:rFonts w:ascii="Arial Narrow" w:hAnsi="Arial Narrow"/>
        </w:rPr>
        <w:t xml:space="preserve">3.1 Create a conducive environment for communities to communicate their inputs and concerns </w:t>
      </w:r>
    </w:p>
    <w:p w14:paraId="7CF6D625" w14:textId="77777777" w:rsidR="001D0928" w:rsidRDefault="001D0928" w:rsidP="001D0928">
      <w:pPr>
        <w:pStyle w:val="NoSpacing"/>
        <w:spacing w:line="360" w:lineRule="auto"/>
        <w:rPr>
          <w:rFonts w:ascii="Arial Narrow" w:hAnsi="Arial Narrow"/>
        </w:rPr>
      </w:pPr>
      <w:r w:rsidRPr="001D0928">
        <w:rPr>
          <w:rFonts w:ascii="Arial Narrow" w:hAnsi="Arial Narrow"/>
        </w:rPr>
        <w:t>4.1 Encourage constructive criticism from the communities.</w:t>
      </w:r>
    </w:p>
    <w:p w14:paraId="248234F7" w14:textId="77777777" w:rsidR="006061C6" w:rsidRPr="001D0928" w:rsidRDefault="006061C6" w:rsidP="001D0928">
      <w:pPr>
        <w:pStyle w:val="NoSpacing"/>
        <w:spacing w:line="360" w:lineRule="auto"/>
        <w:rPr>
          <w:rFonts w:ascii="Arial Narrow" w:hAnsi="Arial Narrow"/>
        </w:rPr>
      </w:pPr>
      <w:r>
        <w:rPr>
          <w:rFonts w:ascii="Arial Narrow" w:hAnsi="Arial Narrow"/>
        </w:rPr>
        <w:t>4.2 Encourage communities to present their queries and complaints</w:t>
      </w:r>
    </w:p>
    <w:p w14:paraId="3236B462" w14:textId="77777777" w:rsidR="001D0928" w:rsidRDefault="006061C6" w:rsidP="001D0928">
      <w:pPr>
        <w:pStyle w:val="NoSpacing"/>
        <w:spacing w:line="360" w:lineRule="auto"/>
        <w:rPr>
          <w:rFonts w:ascii="Arial Narrow" w:hAnsi="Arial Narrow"/>
        </w:rPr>
      </w:pPr>
      <w:r>
        <w:rPr>
          <w:rFonts w:ascii="Arial Narrow" w:hAnsi="Arial Narrow"/>
        </w:rPr>
        <w:t>4.3</w:t>
      </w:r>
      <w:r w:rsidR="001D0928" w:rsidRPr="001D0928">
        <w:rPr>
          <w:rFonts w:ascii="Arial Narrow" w:hAnsi="Arial Narrow"/>
        </w:rPr>
        <w:t xml:space="preserve"> Acknowledgement of people’s compliments for exceptional municipal performance</w:t>
      </w:r>
    </w:p>
    <w:p w14:paraId="77B2E678" w14:textId="77777777" w:rsidR="001C0DAE" w:rsidRDefault="001C0DAE" w:rsidP="001D0928">
      <w:pPr>
        <w:pStyle w:val="NoSpacing"/>
        <w:spacing w:line="360" w:lineRule="auto"/>
        <w:rPr>
          <w:rFonts w:ascii="Arial Narrow" w:hAnsi="Arial Narrow"/>
        </w:rPr>
      </w:pPr>
    </w:p>
    <w:p w14:paraId="254085C0" w14:textId="0082C965" w:rsidR="001C0DAE" w:rsidRDefault="007C1328" w:rsidP="001C0DAE">
      <w:pPr>
        <w:rPr>
          <w:rFonts w:ascii="Arial Narrow" w:hAnsi="Arial Narrow" w:cs="Arial"/>
          <w:b/>
        </w:rPr>
      </w:pPr>
      <w:r>
        <w:rPr>
          <w:rFonts w:ascii="Arial Narrow" w:hAnsi="Arial Narrow" w:cs="Arial"/>
          <w:b/>
        </w:rPr>
        <w:t>2</w:t>
      </w:r>
      <w:r w:rsidR="0018613E">
        <w:rPr>
          <w:rFonts w:ascii="Arial Narrow" w:hAnsi="Arial Narrow" w:cs="Arial"/>
          <w:b/>
        </w:rPr>
        <w:t>.7</w:t>
      </w:r>
      <w:r w:rsidR="001C0DAE" w:rsidRPr="00A06581">
        <w:rPr>
          <w:rFonts w:ascii="Arial Narrow" w:hAnsi="Arial Narrow" w:cs="Arial"/>
          <w:b/>
        </w:rPr>
        <w:t xml:space="preserve"> Strategies, mea</w:t>
      </w:r>
      <w:r w:rsidR="001C0DAE">
        <w:rPr>
          <w:rFonts w:ascii="Arial Narrow" w:hAnsi="Arial Narrow" w:cs="Arial"/>
          <w:b/>
        </w:rPr>
        <w:t>surable objectives and projects</w:t>
      </w:r>
    </w:p>
    <w:p w14:paraId="3757EFD7" w14:textId="77777777" w:rsidR="001C0DAE" w:rsidRDefault="001C0DAE" w:rsidP="001C0DAE">
      <w:pPr>
        <w:rPr>
          <w:rFonts w:ascii="Arial Narrow" w:hAnsi="Arial Narrow" w:cs="Arial"/>
          <w:b/>
        </w:rPr>
      </w:pPr>
    </w:p>
    <w:p w14:paraId="4398E3D2" w14:textId="77777777" w:rsidR="001C0DAE" w:rsidRDefault="001C0DAE" w:rsidP="001C0DAE">
      <w:pPr>
        <w:rPr>
          <w:rFonts w:ascii="Arial Narrow" w:hAnsi="Arial Narrow" w:cs="Arial"/>
          <w:b/>
        </w:rPr>
      </w:pPr>
    </w:p>
    <w:p w14:paraId="5B68CB86" w14:textId="77777777" w:rsidR="001C0DAE" w:rsidRDefault="001C0DAE" w:rsidP="001C0DAE">
      <w:pPr>
        <w:rPr>
          <w:rFonts w:ascii="Arial Narrow" w:hAnsi="Arial Narrow" w:cs="Arial"/>
          <w:b/>
        </w:rPr>
      </w:pPr>
    </w:p>
    <w:p w14:paraId="5E54C485" w14:textId="77777777" w:rsidR="001C0DAE" w:rsidRDefault="001C0DAE" w:rsidP="001C0DAE">
      <w:pPr>
        <w:rPr>
          <w:rFonts w:ascii="Arial Narrow" w:hAnsi="Arial Narrow" w:cs="Arial"/>
          <w:b/>
        </w:rPr>
      </w:pPr>
    </w:p>
    <w:p w14:paraId="75041148" w14:textId="77777777" w:rsidR="001C0DAE" w:rsidRDefault="001C0DAE" w:rsidP="001C0DAE">
      <w:pPr>
        <w:rPr>
          <w:rFonts w:ascii="Arial Narrow" w:hAnsi="Arial Narrow" w:cs="Arial"/>
          <w:b/>
        </w:rPr>
      </w:pPr>
    </w:p>
    <w:p w14:paraId="3817F7BC" w14:textId="77777777" w:rsidR="001C0DAE" w:rsidRDefault="001C0DAE" w:rsidP="001C0DAE">
      <w:pPr>
        <w:rPr>
          <w:rFonts w:ascii="Arial Narrow" w:hAnsi="Arial Narrow" w:cs="Arial"/>
          <w:b/>
        </w:rPr>
      </w:pPr>
    </w:p>
    <w:p w14:paraId="0A87B573" w14:textId="77777777" w:rsidR="001C0DAE" w:rsidRDefault="001C0DAE" w:rsidP="001C0DAE">
      <w:pPr>
        <w:rPr>
          <w:rFonts w:ascii="Arial Narrow" w:hAnsi="Arial Narrow" w:cs="Arial"/>
          <w:b/>
        </w:rPr>
      </w:pPr>
    </w:p>
    <w:p w14:paraId="1348C191" w14:textId="77777777" w:rsidR="001C0DAE" w:rsidRDefault="001C0DAE" w:rsidP="001C0DAE">
      <w:pPr>
        <w:rPr>
          <w:rFonts w:ascii="Arial Narrow" w:hAnsi="Arial Narrow" w:cs="Arial"/>
          <w:b/>
        </w:rPr>
      </w:pPr>
    </w:p>
    <w:p w14:paraId="69368169" w14:textId="77777777" w:rsidR="001C0DAE" w:rsidRDefault="001C0DAE" w:rsidP="001C0DAE">
      <w:pPr>
        <w:rPr>
          <w:rFonts w:ascii="Arial Narrow" w:hAnsi="Arial Narrow" w:cs="Arial"/>
          <w:b/>
        </w:rPr>
      </w:pPr>
    </w:p>
    <w:p w14:paraId="6B0F79A6" w14:textId="77777777" w:rsidR="001C0DAE" w:rsidRDefault="001C0DAE" w:rsidP="001C0DAE">
      <w:pPr>
        <w:rPr>
          <w:rFonts w:ascii="Arial Narrow" w:hAnsi="Arial Narrow" w:cs="Arial"/>
          <w:b/>
        </w:rPr>
      </w:pPr>
    </w:p>
    <w:p w14:paraId="4BBAD3B5" w14:textId="77777777" w:rsidR="001C0DAE" w:rsidRDefault="001C0DAE" w:rsidP="001C0DAE">
      <w:pPr>
        <w:rPr>
          <w:rFonts w:ascii="Arial Narrow" w:hAnsi="Arial Narrow" w:cs="Arial"/>
          <w:b/>
        </w:rPr>
      </w:pPr>
    </w:p>
    <w:p w14:paraId="5958B113" w14:textId="77777777" w:rsidR="001C0DAE" w:rsidRDefault="001C0DAE" w:rsidP="001C0DAE">
      <w:pPr>
        <w:rPr>
          <w:rFonts w:ascii="Arial Narrow" w:hAnsi="Arial Narrow" w:cs="Arial"/>
          <w:b/>
        </w:rPr>
      </w:pPr>
    </w:p>
    <w:p w14:paraId="3A8E1C71" w14:textId="77777777" w:rsidR="001C0DAE" w:rsidRDefault="001C0DAE" w:rsidP="001C0DAE">
      <w:pPr>
        <w:rPr>
          <w:rFonts w:ascii="Arial Narrow" w:hAnsi="Arial Narrow" w:cs="Arial"/>
          <w:b/>
        </w:rPr>
      </w:pPr>
    </w:p>
    <w:p w14:paraId="78E5DC29" w14:textId="77777777" w:rsidR="001C0DAE" w:rsidRDefault="001C0DAE" w:rsidP="001C0DAE">
      <w:pPr>
        <w:rPr>
          <w:rFonts w:ascii="Arial Narrow" w:hAnsi="Arial Narrow" w:cs="Arial"/>
          <w:b/>
        </w:rPr>
        <w:sectPr w:rsidR="001C0DAE" w:rsidSect="00085292">
          <w:footerReference w:type="default" r:id="rId10"/>
          <w:pgSz w:w="11906" w:h="16838" w:code="9"/>
          <w:pgMar w:top="1440" w:right="1440" w:bottom="1440" w:left="1440" w:header="720" w:footer="720" w:gutter="0"/>
          <w:cols w:space="720"/>
          <w:docGrid w:linePitch="360"/>
        </w:sectPr>
      </w:pPr>
    </w:p>
    <w:p w14:paraId="253C0B2E" w14:textId="77777777" w:rsidR="001C0DAE" w:rsidRDefault="001C0DAE" w:rsidP="001C0DAE">
      <w:pPr>
        <w:rPr>
          <w:rFonts w:ascii="Arial Narrow" w:hAnsi="Arial Narrow" w:cs="Arial"/>
          <w:b/>
        </w:rPr>
      </w:pPr>
    </w:p>
    <w:tbl>
      <w:tblPr>
        <w:tblStyle w:val="TableGrid"/>
        <w:tblW w:w="15506" w:type="dxa"/>
        <w:tblInd w:w="-818" w:type="dxa"/>
        <w:tblLayout w:type="fixed"/>
        <w:tblLook w:val="04A0" w:firstRow="1" w:lastRow="0" w:firstColumn="1" w:lastColumn="0" w:noHBand="0" w:noVBand="1"/>
      </w:tblPr>
      <w:tblGrid>
        <w:gridCol w:w="2366"/>
        <w:gridCol w:w="2160"/>
        <w:gridCol w:w="2520"/>
        <w:gridCol w:w="2340"/>
        <w:gridCol w:w="2907"/>
        <w:gridCol w:w="3213"/>
      </w:tblGrid>
      <w:tr w:rsidR="001C0DAE" w:rsidRPr="001C0DAE" w14:paraId="54CDEE88" w14:textId="77777777" w:rsidTr="00DE5763">
        <w:tc>
          <w:tcPr>
            <w:tcW w:w="2366" w:type="dxa"/>
            <w:shd w:val="clear" w:color="auto" w:fill="000000" w:themeFill="text1"/>
          </w:tcPr>
          <w:p w14:paraId="0B85A7F9" w14:textId="77777777" w:rsidR="001C0DAE" w:rsidRPr="001C0DAE" w:rsidRDefault="001C0DAE" w:rsidP="00DE5763">
            <w:pPr>
              <w:jc w:val="center"/>
              <w:rPr>
                <w:rFonts w:ascii="Arial Narrow" w:hAnsi="Arial Narrow" w:cs="Arial"/>
                <w:b/>
                <w:sz w:val="22"/>
                <w:szCs w:val="22"/>
              </w:rPr>
            </w:pPr>
            <w:r w:rsidRPr="001C0DAE">
              <w:rPr>
                <w:rFonts w:ascii="Arial Narrow" w:hAnsi="Arial Narrow" w:cs="Arial"/>
                <w:b/>
                <w:sz w:val="22"/>
                <w:szCs w:val="22"/>
              </w:rPr>
              <w:t>Goal</w:t>
            </w:r>
          </w:p>
        </w:tc>
        <w:tc>
          <w:tcPr>
            <w:tcW w:w="2160" w:type="dxa"/>
            <w:shd w:val="clear" w:color="auto" w:fill="000000" w:themeFill="text1"/>
          </w:tcPr>
          <w:p w14:paraId="2189C124" w14:textId="77777777" w:rsidR="001C0DAE" w:rsidRPr="001C0DAE" w:rsidRDefault="001C0DAE" w:rsidP="00DE5763">
            <w:pPr>
              <w:jc w:val="center"/>
              <w:rPr>
                <w:rFonts w:ascii="Arial Narrow" w:hAnsi="Arial Narrow" w:cs="Arial"/>
                <w:b/>
                <w:sz w:val="22"/>
                <w:szCs w:val="22"/>
              </w:rPr>
            </w:pPr>
            <w:r w:rsidRPr="001C0DAE">
              <w:rPr>
                <w:rFonts w:ascii="Arial Narrow" w:hAnsi="Arial Narrow" w:cs="Arial"/>
                <w:b/>
                <w:sz w:val="22"/>
                <w:szCs w:val="22"/>
              </w:rPr>
              <w:t>Key performance Area</w:t>
            </w:r>
          </w:p>
        </w:tc>
        <w:tc>
          <w:tcPr>
            <w:tcW w:w="2520" w:type="dxa"/>
            <w:shd w:val="clear" w:color="auto" w:fill="000000" w:themeFill="text1"/>
          </w:tcPr>
          <w:p w14:paraId="3CC35912" w14:textId="77777777" w:rsidR="001C0DAE" w:rsidRPr="001C0DAE" w:rsidRDefault="001C0DAE" w:rsidP="00DE5763">
            <w:pPr>
              <w:jc w:val="center"/>
              <w:rPr>
                <w:rFonts w:ascii="Arial Narrow" w:hAnsi="Arial Narrow" w:cs="Arial"/>
                <w:b/>
                <w:sz w:val="22"/>
                <w:szCs w:val="22"/>
              </w:rPr>
            </w:pPr>
            <w:r w:rsidRPr="001C0DAE">
              <w:rPr>
                <w:rFonts w:ascii="Arial Narrow" w:hAnsi="Arial Narrow" w:cs="Arial"/>
                <w:b/>
                <w:sz w:val="22"/>
                <w:szCs w:val="22"/>
              </w:rPr>
              <w:t>Strategic objective</w:t>
            </w:r>
          </w:p>
        </w:tc>
        <w:tc>
          <w:tcPr>
            <w:tcW w:w="2340" w:type="dxa"/>
            <w:shd w:val="clear" w:color="auto" w:fill="000000" w:themeFill="text1"/>
          </w:tcPr>
          <w:p w14:paraId="2D3CDCF5" w14:textId="77777777" w:rsidR="001C0DAE" w:rsidRPr="001C0DAE" w:rsidRDefault="001C0DAE" w:rsidP="00DE5763">
            <w:pPr>
              <w:jc w:val="center"/>
              <w:rPr>
                <w:rFonts w:ascii="Arial Narrow" w:hAnsi="Arial Narrow" w:cs="Arial"/>
                <w:b/>
                <w:color w:val="FFFFFF" w:themeColor="background1"/>
                <w:sz w:val="22"/>
                <w:szCs w:val="22"/>
              </w:rPr>
            </w:pPr>
            <w:r w:rsidRPr="001C0DAE">
              <w:rPr>
                <w:rFonts w:ascii="Arial Narrow" w:hAnsi="Arial Narrow" w:cs="Arial"/>
                <w:b/>
                <w:color w:val="FFFFFF" w:themeColor="background1"/>
                <w:sz w:val="22"/>
                <w:szCs w:val="22"/>
              </w:rPr>
              <w:t>Strategy</w:t>
            </w:r>
          </w:p>
        </w:tc>
        <w:tc>
          <w:tcPr>
            <w:tcW w:w="2907" w:type="dxa"/>
            <w:shd w:val="clear" w:color="auto" w:fill="000000" w:themeFill="text1"/>
          </w:tcPr>
          <w:p w14:paraId="12F57F8B" w14:textId="77777777" w:rsidR="001C0DAE" w:rsidRPr="001C0DAE" w:rsidRDefault="001C0DAE" w:rsidP="00DE5763">
            <w:pPr>
              <w:jc w:val="center"/>
              <w:rPr>
                <w:rFonts w:ascii="Arial Narrow" w:hAnsi="Arial Narrow" w:cs="Arial"/>
                <w:b/>
                <w:sz w:val="22"/>
                <w:szCs w:val="22"/>
              </w:rPr>
            </w:pPr>
            <w:r w:rsidRPr="001C0DAE">
              <w:rPr>
                <w:rFonts w:ascii="Arial Narrow" w:hAnsi="Arial Narrow" w:cs="Arial"/>
                <w:b/>
                <w:sz w:val="22"/>
                <w:szCs w:val="22"/>
              </w:rPr>
              <w:t>Measurable objective</w:t>
            </w:r>
          </w:p>
        </w:tc>
        <w:tc>
          <w:tcPr>
            <w:tcW w:w="3213" w:type="dxa"/>
            <w:shd w:val="clear" w:color="auto" w:fill="000000" w:themeFill="text1"/>
          </w:tcPr>
          <w:p w14:paraId="6F2AB77B" w14:textId="77777777" w:rsidR="001C0DAE" w:rsidRPr="001C0DAE" w:rsidRDefault="001C0DAE" w:rsidP="00DE5763">
            <w:pPr>
              <w:jc w:val="center"/>
              <w:rPr>
                <w:rFonts w:ascii="Arial Narrow" w:hAnsi="Arial Narrow" w:cs="Arial"/>
                <w:b/>
                <w:sz w:val="22"/>
                <w:szCs w:val="22"/>
              </w:rPr>
            </w:pPr>
            <w:r w:rsidRPr="001C0DAE">
              <w:rPr>
                <w:rFonts w:ascii="Arial Narrow" w:hAnsi="Arial Narrow" w:cs="Arial"/>
                <w:b/>
                <w:sz w:val="22"/>
                <w:szCs w:val="22"/>
              </w:rPr>
              <w:t>Project</w:t>
            </w:r>
          </w:p>
        </w:tc>
      </w:tr>
      <w:tr w:rsidR="00D50988" w:rsidRPr="001C0DAE" w14:paraId="3DCDB502" w14:textId="77777777" w:rsidTr="00DE5763">
        <w:trPr>
          <w:trHeight w:val="183"/>
        </w:trPr>
        <w:tc>
          <w:tcPr>
            <w:tcW w:w="2366" w:type="dxa"/>
            <w:vMerge w:val="restart"/>
          </w:tcPr>
          <w:p w14:paraId="7B44B331" w14:textId="77777777" w:rsidR="00D50988" w:rsidRPr="001C0DAE" w:rsidRDefault="00D50988" w:rsidP="001C0DAE">
            <w:pPr>
              <w:pStyle w:val="ListParagraph"/>
              <w:numPr>
                <w:ilvl w:val="0"/>
                <w:numId w:val="33"/>
              </w:numPr>
              <w:rPr>
                <w:rFonts w:ascii="Arial Narrow" w:hAnsi="Arial Narrow" w:cs="Arial"/>
                <w:sz w:val="22"/>
                <w:szCs w:val="22"/>
              </w:rPr>
            </w:pPr>
            <w:r w:rsidRPr="001C0DAE">
              <w:rPr>
                <w:rFonts w:ascii="Arial Narrow" w:hAnsi="Arial Narrow" w:cs="Arial"/>
                <w:sz w:val="22"/>
                <w:szCs w:val="22"/>
              </w:rPr>
              <w:t>Adequate capacitation of ward committee members for maximum performance</w:t>
            </w:r>
          </w:p>
          <w:p w14:paraId="159B4C33" w14:textId="77777777" w:rsidR="00D50988" w:rsidRPr="001C0DAE" w:rsidRDefault="00D50988" w:rsidP="00DE5763">
            <w:pPr>
              <w:ind w:left="360"/>
              <w:rPr>
                <w:rFonts w:ascii="Arial Narrow" w:hAnsi="Arial Narrow" w:cs="Arial"/>
                <w:b/>
                <w:sz w:val="22"/>
                <w:szCs w:val="22"/>
              </w:rPr>
            </w:pPr>
          </w:p>
        </w:tc>
        <w:tc>
          <w:tcPr>
            <w:tcW w:w="2160" w:type="dxa"/>
            <w:vMerge w:val="restart"/>
          </w:tcPr>
          <w:p w14:paraId="01C6FB80" w14:textId="77777777" w:rsidR="00D50988" w:rsidRPr="001C0DAE" w:rsidRDefault="00D50988" w:rsidP="00DE5763">
            <w:pPr>
              <w:rPr>
                <w:rFonts w:ascii="Arial Narrow" w:hAnsi="Arial Narrow" w:cs="Arial"/>
                <w:b/>
                <w:sz w:val="22"/>
                <w:szCs w:val="22"/>
              </w:rPr>
            </w:pPr>
            <w:r w:rsidRPr="001C0DAE">
              <w:rPr>
                <w:rFonts w:ascii="Arial Narrow" w:hAnsi="Arial Narrow" w:cs="Arial"/>
                <w:b/>
                <w:sz w:val="22"/>
                <w:szCs w:val="22"/>
              </w:rPr>
              <w:t>Governance and capacity building</w:t>
            </w:r>
          </w:p>
        </w:tc>
        <w:tc>
          <w:tcPr>
            <w:tcW w:w="2520" w:type="dxa"/>
            <w:vMerge w:val="restart"/>
          </w:tcPr>
          <w:p w14:paraId="49AB0F1A" w14:textId="77777777" w:rsidR="00D50988" w:rsidRPr="001C0DAE" w:rsidRDefault="00D50988" w:rsidP="00DE5763">
            <w:pPr>
              <w:rPr>
                <w:rFonts w:ascii="Arial Narrow" w:hAnsi="Arial Narrow" w:cs="Arial"/>
                <w:sz w:val="22"/>
                <w:szCs w:val="22"/>
              </w:rPr>
            </w:pPr>
            <w:r w:rsidRPr="001C0DAE">
              <w:rPr>
                <w:rFonts w:ascii="Arial Narrow" w:hAnsi="Arial Narrow" w:cs="Arial"/>
                <w:sz w:val="22"/>
                <w:szCs w:val="22"/>
              </w:rPr>
              <w:t>1.1 Improve ward committee governance and operations</w:t>
            </w:r>
          </w:p>
        </w:tc>
        <w:tc>
          <w:tcPr>
            <w:tcW w:w="2340" w:type="dxa"/>
            <w:vMerge w:val="restart"/>
          </w:tcPr>
          <w:p w14:paraId="426F3BBA" w14:textId="77777777" w:rsidR="00D50988" w:rsidRPr="001C0DAE" w:rsidRDefault="00D50988" w:rsidP="00DE5763">
            <w:pPr>
              <w:rPr>
                <w:rFonts w:ascii="Arial Narrow" w:hAnsi="Arial Narrow" w:cs="Arial"/>
                <w:sz w:val="22"/>
                <w:szCs w:val="22"/>
              </w:rPr>
            </w:pPr>
            <w:r w:rsidRPr="001C0DAE">
              <w:rPr>
                <w:rFonts w:ascii="Arial Narrow" w:hAnsi="Arial Narrow" w:cs="Arial"/>
                <w:sz w:val="22"/>
                <w:szCs w:val="22"/>
              </w:rPr>
              <w:t xml:space="preserve">1.1.1 Ensure existence of operating structures </w:t>
            </w:r>
          </w:p>
        </w:tc>
        <w:tc>
          <w:tcPr>
            <w:tcW w:w="2907" w:type="dxa"/>
            <w:vMerge w:val="restart"/>
          </w:tcPr>
          <w:p w14:paraId="405332E6" w14:textId="77777777" w:rsidR="00D50988" w:rsidRPr="001C0DAE" w:rsidRDefault="00D50988" w:rsidP="00DE5763">
            <w:pPr>
              <w:rPr>
                <w:rFonts w:ascii="Arial Narrow" w:hAnsi="Arial Narrow" w:cs="Arial"/>
                <w:sz w:val="22"/>
                <w:szCs w:val="22"/>
              </w:rPr>
            </w:pPr>
            <w:r w:rsidRPr="001C0DAE">
              <w:rPr>
                <w:rFonts w:ascii="Arial Narrow" w:hAnsi="Arial Narrow" w:cs="Arial"/>
                <w:sz w:val="22"/>
                <w:szCs w:val="22"/>
              </w:rPr>
              <w:t>1.1.1.1 Develop/ review the ward committee establishment guideline document</w:t>
            </w:r>
          </w:p>
        </w:tc>
        <w:tc>
          <w:tcPr>
            <w:tcW w:w="3213" w:type="dxa"/>
          </w:tcPr>
          <w:p w14:paraId="52D483B6" w14:textId="77777777" w:rsidR="00D50988" w:rsidRPr="001C0DAE" w:rsidRDefault="00D50988" w:rsidP="00DE5763">
            <w:pPr>
              <w:rPr>
                <w:rFonts w:ascii="Arial Narrow" w:hAnsi="Arial Narrow" w:cs="Arial"/>
                <w:sz w:val="22"/>
                <w:szCs w:val="22"/>
              </w:rPr>
            </w:pPr>
            <w:r w:rsidRPr="001C0DAE">
              <w:rPr>
                <w:rFonts w:ascii="Arial Narrow" w:hAnsi="Arial Narrow" w:cs="Arial"/>
                <w:sz w:val="22"/>
                <w:szCs w:val="22"/>
              </w:rPr>
              <w:t>Revise and adopt the ward committee policy</w:t>
            </w:r>
          </w:p>
        </w:tc>
      </w:tr>
      <w:tr w:rsidR="00D50988" w:rsidRPr="001C0DAE" w14:paraId="7F2E3A80" w14:textId="77777777" w:rsidTr="00DE5763">
        <w:trPr>
          <w:trHeight w:val="183"/>
        </w:trPr>
        <w:tc>
          <w:tcPr>
            <w:tcW w:w="2366" w:type="dxa"/>
            <w:vMerge/>
          </w:tcPr>
          <w:p w14:paraId="17A5EA0A" w14:textId="77777777" w:rsidR="00D50988" w:rsidRPr="001C0DAE" w:rsidRDefault="00D50988" w:rsidP="001C0DAE">
            <w:pPr>
              <w:pStyle w:val="ListParagraph"/>
              <w:numPr>
                <w:ilvl w:val="0"/>
                <w:numId w:val="33"/>
              </w:numPr>
              <w:rPr>
                <w:rFonts w:ascii="Arial Narrow" w:hAnsi="Arial Narrow" w:cs="Arial"/>
                <w:sz w:val="22"/>
                <w:szCs w:val="22"/>
              </w:rPr>
            </w:pPr>
          </w:p>
        </w:tc>
        <w:tc>
          <w:tcPr>
            <w:tcW w:w="2160" w:type="dxa"/>
            <w:vMerge/>
          </w:tcPr>
          <w:p w14:paraId="53105314" w14:textId="77777777" w:rsidR="00D50988" w:rsidRPr="001C0DAE" w:rsidRDefault="00D50988" w:rsidP="00DE5763">
            <w:pPr>
              <w:rPr>
                <w:rFonts w:ascii="Arial Narrow" w:hAnsi="Arial Narrow" w:cs="Arial"/>
                <w:b/>
                <w:sz w:val="22"/>
                <w:szCs w:val="22"/>
              </w:rPr>
            </w:pPr>
          </w:p>
        </w:tc>
        <w:tc>
          <w:tcPr>
            <w:tcW w:w="2520" w:type="dxa"/>
            <w:vMerge/>
          </w:tcPr>
          <w:p w14:paraId="3450111D" w14:textId="77777777" w:rsidR="00D50988" w:rsidRPr="001C0DAE" w:rsidRDefault="00D50988" w:rsidP="00DE5763">
            <w:pPr>
              <w:rPr>
                <w:rFonts w:ascii="Arial Narrow" w:hAnsi="Arial Narrow" w:cs="Arial"/>
                <w:sz w:val="22"/>
                <w:szCs w:val="22"/>
              </w:rPr>
            </w:pPr>
          </w:p>
        </w:tc>
        <w:tc>
          <w:tcPr>
            <w:tcW w:w="2340" w:type="dxa"/>
            <w:vMerge/>
          </w:tcPr>
          <w:p w14:paraId="7EAD601F" w14:textId="77777777" w:rsidR="00D50988" w:rsidRPr="001C0DAE" w:rsidRDefault="00D50988" w:rsidP="00DE5763">
            <w:pPr>
              <w:rPr>
                <w:rFonts w:ascii="Arial Narrow" w:hAnsi="Arial Narrow" w:cs="Arial"/>
                <w:sz w:val="22"/>
                <w:szCs w:val="22"/>
              </w:rPr>
            </w:pPr>
          </w:p>
        </w:tc>
        <w:tc>
          <w:tcPr>
            <w:tcW w:w="2907" w:type="dxa"/>
            <w:vMerge/>
          </w:tcPr>
          <w:p w14:paraId="5C4D7641" w14:textId="77777777" w:rsidR="00D50988" w:rsidRPr="001C0DAE" w:rsidRDefault="00D50988" w:rsidP="00DE5763">
            <w:pPr>
              <w:rPr>
                <w:rFonts w:ascii="Arial Narrow" w:hAnsi="Arial Narrow" w:cs="Arial"/>
                <w:sz w:val="22"/>
                <w:szCs w:val="22"/>
              </w:rPr>
            </w:pPr>
          </w:p>
        </w:tc>
        <w:tc>
          <w:tcPr>
            <w:tcW w:w="3213" w:type="dxa"/>
          </w:tcPr>
          <w:p w14:paraId="22BE7228" w14:textId="77777777" w:rsidR="00D50988" w:rsidRPr="001C0DAE" w:rsidRDefault="00D50988" w:rsidP="00DE5763">
            <w:pPr>
              <w:rPr>
                <w:rFonts w:ascii="Arial Narrow" w:hAnsi="Arial Narrow" w:cs="Arial"/>
                <w:sz w:val="22"/>
                <w:szCs w:val="22"/>
              </w:rPr>
            </w:pPr>
            <w:r>
              <w:rPr>
                <w:rFonts w:ascii="Arial Narrow" w:hAnsi="Arial Narrow" w:cs="Arial"/>
                <w:sz w:val="22"/>
                <w:szCs w:val="22"/>
              </w:rPr>
              <w:t>Revise and adopt the ward committee code conduct</w:t>
            </w:r>
          </w:p>
        </w:tc>
      </w:tr>
      <w:tr w:rsidR="00D50988" w:rsidRPr="001C0DAE" w14:paraId="74AF462D" w14:textId="77777777" w:rsidTr="00DE5763">
        <w:trPr>
          <w:trHeight w:val="182"/>
        </w:trPr>
        <w:tc>
          <w:tcPr>
            <w:tcW w:w="2366" w:type="dxa"/>
            <w:vMerge/>
          </w:tcPr>
          <w:p w14:paraId="2B8735C4" w14:textId="77777777" w:rsidR="00D50988" w:rsidRPr="001C0DAE" w:rsidRDefault="00D50988" w:rsidP="001C0DAE">
            <w:pPr>
              <w:pStyle w:val="ListParagraph"/>
              <w:numPr>
                <w:ilvl w:val="0"/>
                <w:numId w:val="33"/>
              </w:numPr>
              <w:rPr>
                <w:rFonts w:ascii="Arial Narrow" w:hAnsi="Arial Narrow" w:cs="Arial"/>
                <w:sz w:val="22"/>
                <w:szCs w:val="22"/>
              </w:rPr>
            </w:pPr>
          </w:p>
        </w:tc>
        <w:tc>
          <w:tcPr>
            <w:tcW w:w="2160" w:type="dxa"/>
            <w:vMerge/>
          </w:tcPr>
          <w:p w14:paraId="7D265E04" w14:textId="77777777" w:rsidR="00D50988" w:rsidRPr="001C0DAE" w:rsidRDefault="00D50988" w:rsidP="001C0DAE">
            <w:pPr>
              <w:rPr>
                <w:rFonts w:ascii="Arial Narrow" w:hAnsi="Arial Narrow" w:cs="Arial"/>
                <w:b/>
                <w:sz w:val="22"/>
                <w:szCs w:val="22"/>
              </w:rPr>
            </w:pPr>
          </w:p>
        </w:tc>
        <w:tc>
          <w:tcPr>
            <w:tcW w:w="2520" w:type="dxa"/>
            <w:vMerge/>
          </w:tcPr>
          <w:p w14:paraId="43F1BA09" w14:textId="77777777" w:rsidR="00D50988" w:rsidRPr="001C0DAE" w:rsidRDefault="00D50988" w:rsidP="001C0DAE">
            <w:pPr>
              <w:pStyle w:val="ListParagraph"/>
              <w:rPr>
                <w:rFonts w:ascii="Arial Narrow" w:hAnsi="Arial Narrow" w:cs="Arial"/>
                <w:sz w:val="22"/>
                <w:szCs w:val="22"/>
              </w:rPr>
            </w:pPr>
          </w:p>
        </w:tc>
        <w:tc>
          <w:tcPr>
            <w:tcW w:w="2340" w:type="dxa"/>
            <w:vMerge/>
          </w:tcPr>
          <w:p w14:paraId="2B7ACB67" w14:textId="77777777" w:rsidR="00D50988" w:rsidRPr="001C0DAE" w:rsidRDefault="00D50988" w:rsidP="001C0DAE">
            <w:pPr>
              <w:rPr>
                <w:rFonts w:ascii="Arial Narrow" w:hAnsi="Arial Narrow" w:cs="Arial"/>
                <w:sz w:val="22"/>
                <w:szCs w:val="22"/>
              </w:rPr>
            </w:pPr>
          </w:p>
        </w:tc>
        <w:tc>
          <w:tcPr>
            <w:tcW w:w="2907" w:type="dxa"/>
            <w:vMerge w:val="restart"/>
          </w:tcPr>
          <w:p w14:paraId="20DA09FC" w14:textId="77777777" w:rsidR="00D50988" w:rsidRPr="001C0DAE" w:rsidRDefault="00D50988" w:rsidP="001C0DAE">
            <w:pPr>
              <w:rPr>
                <w:rFonts w:ascii="Arial Narrow" w:hAnsi="Arial Narrow" w:cs="Arial"/>
                <w:sz w:val="22"/>
                <w:szCs w:val="22"/>
              </w:rPr>
            </w:pPr>
            <w:r w:rsidRPr="001C0DAE">
              <w:rPr>
                <w:rFonts w:ascii="Arial Narrow" w:hAnsi="Arial Narrow" w:cs="Arial"/>
                <w:sz w:val="22"/>
                <w:szCs w:val="22"/>
              </w:rPr>
              <w:t>1.1.1.2 Establish ward committees as per the policy and legislation</w:t>
            </w:r>
          </w:p>
        </w:tc>
        <w:tc>
          <w:tcPr>
            <w:tcW w:w="3213" w:type="dxa"/>
          </w:tcPr>
          <w:p w14:paraId="67BDBAAC" w14:textId="77777777" w:rsidR="00D50988" w:rsidRPr="001C0DAE" w:rsidRDefault="00D50988" w:rsidP="001C0DAE">
            <w:pPr>
              <w:rPr>
                <w:rFonts w:ascii="Arial Narrow" w:hAnsi="Arial Narrow" w:cs="Arial"/>
                <w:sz w:val="22"/>
                <w:szCs w:val="22"/>
              </w:rPr>
            </w:pPr>
            <w:r w:rsidRPr="001C0DAE">
              <w:rPr>
                <w:rFonts w:ascii="Arial Narrow" w:hAnsi="Arial Narrow" w:cs="Arial"/>
                <w:sz w:val="22"/>
                <w:szCs w:val="22"/>
              </w:rPr>
              <w:t>Develop and publish the ward committee meetings schedule</w:t>
            </w:r>
          </w:p>
        </w:tc>
      </w:tr>
      <w:tr w:rsidR="00D50988" w:rsidRPr="001C0DAE" w14:paraId="617B5CFE" w14:textId="77777777" w:rsidTr="00DE5763">
        <w:trPr>
          <w:trHeight w:val="182"/>
        </w:trPr>
        <w:tc>
          <w:tcPr>
            <w:tcW w:w="2366" w:type="dxa"/>
            <w:vMerge/>
          </w:tcPr>
          <w:p w14:paraId="0324298F" w14:textId="77777777" w:rsidR="00D50988" w:rsidRPr="001C0DAE" w:rsidRDefault="00D50988" w:rsidP="001C0DAE">
            <w:pPr>
              <w:pStyle w:val="ListParagraph"/>
              <w:numPr>
                <w:ilvl w:val="0"/>
                <w:numId w:val="33"/>
              </w:numPr>
              <w:rPr>
                <w:rFonts w:ascii="Arial Narrow" w:hAnsi="Arial Narrow" w:cs="Arial"/>
                <w:sz w:val="22"/>
                <w:szCs w:val="22"/>
              </w:rPr>
            </w:pPr>
          </w:p>
        </w:tc>
        <w:tc>
          <w:tcPr>
            <w:tcW w:w="2160" w:type="dxa"/>
            <w:vMerge/>
          </w:tcPr>
          <w:p w14:paraId="1D5AF425" w14:textId="77777777" w:rsidR="00D50988" w:rsidRPr="001C0DAE" w:rsidRDefault="00D50988" w:rsidP="001C0DAE">
            <w:pPr>
              <w:rPr>
                <w:rFonts w:ascii="Arial Narrow" w:hAnsi="Arial Narrow" w:cs="Arial"/>
                <w:b/>
                <w:sz w:val="22"/>
                <w:szCs w:val="22"/>
              </w:rPr>
            </w:pPr>
          </w:p>
        </w:tc>
        <w:tc>
          <w:tcPr>
            <w:tcW w:w="2520" w:type="dxa"/>
            <w:vMerge/>
          </w:tcPr>
          <w:p w14:paraId="4554F4D4" w14:textId="77777777" w:rsidR="00D50988" w:rsidRPr="001C0DAE" w:rsidRDefault="00D50988" w:rsidP="001C0DAE">
            <w:pPr>
              <w:pStyle w:val="ListParagraph"/>
              <w:rPr>
                <w:rFonts w:ascii="Arial Narrow" w:hAnsi="Arial Narrow" w:cs="Arial"/>
                <w:sz w:val="22"/>
                <w:szCs w:val="22"/>
              </w:rPr>
            </w:pPr>
          </w:p>
        </w:tc>
        <w:tc>
          <w:tcPr>
            <w:tcW w:w="2340" w:type="dxa"/>
            <w:vMerge/>
          </w:tcPr>
          <w:p w14:paraId="67413B23" w14:textId="77777777" w:rsidR="00D50988" w:rsidRPr="001C0DAE" w:rsidRDefault="00D50988" w:rsidP="001C0DAE">
            <w:pPr>
              <w:rPr>
                <w:rFonts w:ascii="Arial Narrow" w:hAnsi="Arial Narrow" w:cs="Arial"/>
                <w:sz w:val="22"/>
                <w:szCs w:val="22"/>
              </w:rPr>
            </w:pPr>
          </w:p>
        </w:tc>
        <w:tc>
          <w:tcPr>
            <w:tcW w:w="2907" w:type="dxa"/>
            <w:vMerge/>
          </w:tcPr>
          <w:p w14:paraId="4C868A8D" w14:textId="77777777" w:rsidR="00D50988" w:rsidRPr="001C0DAE" w:rsidRDefault="00D50988" w:rsidP="001C0DAE">
            <w:pPr>
              <w:rPr>
                <w:rFonts w:ascii="Arial Narrow" w:hAnsi="Arial Narrow" w:cs="Arial"/>
                <w:sz w:val="22"/>
                <w:szCs w:val="22"/>
              </w:rPr>
            </w:pPr>
          </w:p>
        </w:tc>
        <w:tc>
          <w:tcPr>
            <w:tcW w:w="3213" w:type="dxa"/>
          </w:tcPr>
          <w:p w14:paraId="607E1F15" w14:textId="77777777" w:rsidR="00D50988" w:rsidRPr="001C0DAE" w:rsidRDefault="00D50988" w:rsidP="001C0DAE">
            <w:pPr>
              <w:rPr>
                <w:rFonts w:ascii="Arial Narrow" w:hAnsi="Arial Narrow" w:cs="Arial"/>
                <w:sz w:val="22"/>
                <w:szCs w:val="22"/>
              </w:rPr>
            </w:pPr>
            <w:r>
              <w:rPr>
                <w:rFonts w:ascii="Arial Narrow" w:hAnsi="Arial Narrow" w:cs="Arial"/>
                <w:sz w:val="22"/>
                <w:szCs w:val="22"/>
              </w:rPr>
              <w:t>Establish 4 zones</w:t>
            </w:r>
          </w:p>
        </w:tc>
      </w:tr>
      <w:tr w:rsidR="00D50988" w:rsidRPr="001C0DAE" w14:paraId="25AF4054" w14:textId="77777777" w:rsidTr="00DE5763">
        <w:trPr>
          <w:trHeight w:val="182"/>
        </w:trPr>
        <w:tc>
          <w:tcPr>
            <w:tcW w:w="2366" w:type="dxa"/>
            <w:vMerge/>
          </w:tcPr>
          <w:p w14:paraId="54AB597C" w14:textId="77777777" w:rsidR="00D50988" w:rsidRPr="001C0DAE" w:rsidRDefault="00D50988" w:rsidP="001C0DAE">
            <w:pPr>
              <w:pStyle w:val="ListParagraph"/>
              <w:numPr>
                <w:ilvl w:val="0"/>
                <w:numId w:val="33"/>
              </w:numPr>
              <w:rPr>
                <w:rFonts w:ascii="Arial Narrow" w:hAnsi="Arial Narrow" w:cs="Arial"/>
                <w:sz w:val="22"/>
                <w:szCs w:val="22"/>
              </w:rPr>
            </w:pPr>
          </w:p>
        </w:tc>
        <w:tc>
          <w:tcPr>
            <w:tcW w:w="2160" w:type="dxa"/>
            <w:vMerge/>
          </w:tcPr>
          <w:p w14:paraId="4C94C263" w14:textId="77777777" w:rsidR="00D50988" w:rsidRPr="001C0DAE" w:rsidRDefault="00D50988" w:rsidP="001C0DAE">
            <w:pPr>
              <w:rPr>
                <w:rFonts w:ascii="Arial Narrow" w:hAnsi="Arial Narrow" w:cs="Arial"/>
                <w:b/>
                <w:sz w:val="22"/>
                <w:szCs w:val="22"/>
              </w:rPr>
            </w:pPr>
          </w:p>
        </w:tc>
        <w:tc>
          <w:tcPr>
            <w:tcW w:w="2520" w:type="dxa"/>
            <w:vMerge/>
          </w:tcPr>
          <w:p w14:paraId="01F22FBA" w14:textId="77777777" w:rsidR="00D50988" w:rsidRPr="001C0DAE" w:rsidRDefault="00D50988" w:rsidP="001C0DAE">
            <w:pPr>
              <w:pStyle w:val="ListParagraph"/>
              <w:rPr>
                <w:rFonts w:ascii="Arial Narrow" w:hAnsi="Arial Narrow" w:cs="Arial"/>
                <w:sz w:val="22"/>
                <w:szCs w:val="22"/>
              </w:rPr>
            </w:pPr>
          </w:p>
        </w:tc>
        <w:tc>
          <w:tcPr>
            <w:tcW w:w="2340" w:type="dxa"/>
            <w:vMerge/>
          </w:tcPr>
          <w:p w14:paraId="431DAB4B" w14:textId="77777777" w:rsidR="00D50988" w:rsidRPr="001C0DAE" w:rsidRDefault="00D50988" w:rsidP="001C0DAE">
            <w:pPr>
              <w:rPr>
                <w:rFonts w:ascii="Arial Narrow" w:hAnsi="Arial Narrow" w:cs="Arial"/>
                <w:sz w:val="22"/>
                <w:szCs w:val="22"/>
              </w:rPr>
            </w:pPr>
          </w:p>
        </w:tc>
        <w:tc>
          <w:tcPr>
            <w:tcW w:w="2907" w:type="dxa"/>
            <w:vMerge/>
          </w:tcPr>
          <w:p w14:paraId="644122FB" w14:textId="77777777" w:rsidR="00D50988" w:rsidRPr="001C0DAE" w:rsidRDefault="00D50988" w:rsidP="001C0DAE">
            <w:pPr>
              <w:rPr>
                <w:rFonts w:ascii="Arial Narrow" w:hAnsi="Arial Narrow" w:cs="Arial"/>
                <w:sz w:val="22"/>
                <w:szCs w:val="22"/>
              </w:rPr>
            </w:pPr>
          </w:p>
        </w:tc>
        <w:tc>
          <w:tcPr>
            <w:tcW w:w="3213" w:type="dxa"/>
          </w:tcPr>
          <w:p w14:paraId="31E7D3A5" w14:textId="77777777" w:rsidR="00D50988" w:rsidRDefault="00D50988" w:rsidP="001C0DAE">
            <w:pPr>
              <w:rPr>
                <w:rFonts w:ascii="Arial Narrow" w:hAnsi="Arial Narrow" w:cs="Arial"/>
                <w:sz w:val="22"/>
                <w:szCs w:val="22"/>
              </w:rPr>
            </w:pPr>
            <w:r>
              <w:rPr>
                <w:rFonts w:ascii="Arial Narrow" w:hAnsi="Arial Narrow" w:cs="Arial"/>
                <w:sz w:val="22"/>
                <w:szCs w:val="22"/>
              </w:rPr>
              <w:t>Develop and publish the zones meetings schedule</w:t>
            </w:r>
          </w:p>
        </w:tc>
      </w:tr>
      <w:tr w:rsidR="00D50988" w:rsidRPr="001C0DAE" w14:paraId="29945487" w14:textId="77777777" w:rsidTr="00DE5763">
        <w:trPr>
          <w:trHeight w:val="182"/>
        </w:trPr>
        <w:tc>
          <w:tcPr>
            <w:tcW w:w="2366" w:type="dxa"/>
            <w:vMerge/>
          </w:tcPr>
          <w:p w14:paraId="4F4392C2" w14:textId="77777777" w:rsidR="00D50988" w:rsidRPr="001C0DAE" w:rsidRDefault="00D50988" w:rsidP="001C0DAE">
            <w:pPr>
              <w:pStyle w:val="ListParagraph"/>
              <w:numPr>
                <w:ilvl w:val="0"/>
                <w:numId w:val="33"/>
              </w:numPr>
              <w:rPr>
                <w:rFonts w:ascii="Arial Narrow" w:hAnsi="Arial Narrow" w:cs="Arial"/>
                <w:sz w:val="22"/>
                <w:szCs w:val="22"/>
              </w:rPr>
            </w:pPr>
          </w:p>
        </w:tc>
        <w:tc>
          <w:tcPr>
            <w:tcW w:w="2160" w:type="dxa"/>
            <w:vMerge/>
          </w:tcPr>
          <w:p w14:paraId="6E61F7D0" w14:textId="77777777" w:rsidR="00D50988" w:rsidRPr="001C0DAE" w:rsidRDefault="00D50988" w:rsidP="001C0DAE">
            <w:pPr>
              <w:rPr>
                <w:rFonts w:ascii="Arial Narrow" w:hAnsi="Arial Narrow" w:cs="Arial"/>
                <w:b/>
                <w:sz w:val="22"/>
                <w:szCs w:val="22"/>
              </w:rPr>
            </w:pPr>
          </w:p>
        </w:tc>
        <w:tc>
          <w:tcPr>
            <w:tcW w:w="2520" w:type="dxa"/>
            <w:vMerge/>
          </w:tcPr>
          <w:p w14:paraId="3F6CD083" w14:textId="77777777" w:rsidR="00D50988" w:rsidRPr="001C0DAE" w:rsidRDefault="00D50988" w:rsidP="001C0DAE">
            <w:pPr>
              <w:pStyle w:val="ListParagraph"/>
              <w:rPr>
                <w:rFonts w:ascii="Arial Narrow" w:hAnsi="Arial Narrow" w:cs="Arial"/>
                <w:sz w:val="22"/>
                <w:szCs w:val="22"/>
              </w:rPr>
            </w:pPr>
          </w:p>
        </w:tc>
        <w:tc>
          <w:tcPr>
            <w:tcW w:w="2340" w:type="dxa"/>
            <w:vMerge/>
          </w:tcPr>
          <w:p w14:paraId="4C88056F" w14:textId="77777777" w:rsidR="00D50988" w:rsidRPr="001C0DAE" w:rsidRDefault="00D50988" w:rsidP="001C0DAE">
            <w:pPr>
              <w:rPr>
                <w:rFonts w:ascii="Arial Narrow" w:hAnsi="Arial Narrow" w:cs="Arial"/>
                <w:sz w:val="22"/>
                <w:szCs w:val="22"/>
              </w:rPr>
            </w:pPr>
          </w:p>
        </w:tc>
        <w:tc>
          <w:tcPr>
            <w:tcW w:w="2907" w:type="dxa"/>
            <w:vMerge/>
          </w:tcPr>
          <w:p w14:paraId="194556FB" w14:textId="77777777" w:rsidR="00D50988" w:rsidRPr="001C0DAE" w:rsidRDefault="00D50988" w:rsidP="001C0DAE">
            <w:pPr>
              <w:rPr>
                <w:rFonts w:ascii="Arial Narrow" w:hAnsi="Arial Narrow" w:cs="Arial"/>
                <w:sz w:val="22"/>
                <w:szCs w:val="22"/>
              </w:rPr>
            </w:pPr>
          </w:p>
        </w:tc>
        <w:tc>
          <w:tcPr>
            <w:tcW w:w="3213" w:type="dxa"/>
          </w:tcPr>
          <w:p w14:paraId="1426A4FE" w14:textId="77777777" w:rsidR="00D50988" w:rsidRPr="001C0DAE" w:rsidRDefault="00D50988" w:rsidP="001C0DAE">
            <w:pPr>
              <w:rPr>
                <w:rFonts w:ascii="Arial Narrow" w:hAnsi="Arial Narrow" w:cs="Arial"/>
                <w:sz w:val="22"/>
                <w:szCs w:val="22"/>
              </w:rPr>
            </w:pPr>
            <w:r w:rsidRPr="001C0DAE">
              <w:rPr>
                <w:rFonts w:ascii="Arial Narrow" w:hAnsi="Arial Narrow" w:cs="Arial"/>
                <w:sz w:val="22"/>
                <w:szCs w:val="22"/>
              </w:rPr>
              <w:t>Establish the ward forum</w:t>
            </w:r>
          </w:p>
        </w:tc>
      </w:tr>
      <w:tr w:rsidR="00D50988" w:rsidRPr="001C0DAE" w14:paraId="0E907456" w14:textId="77777777" w:rsidTr="00DE5763">
        <w:trPr>
          <w:trHeight w:val="182"/>
        </w:trPr>
        <w:tc>
          <w:tcPr>
            <w:tcW w:w="2366" w:type="dxa"/>
            <w:vMerge/>
          </w:tcPr>
          <w:p w14:paraId="3A7B97FC" w14:textId="77777777" w:rsidR="00D50988" w:rsidRPr="001C0DAE" w:rsidRDefault="00D50988" w:rsidP="001C0DAE">
            <w:pPr>
              <w:pStyle w:val="ListParagraph"/>
              <w:numPr>
                <w:ilvl w:val="0"/>
                <w:numId w:val="33"/>
              </w:numPr>
              <w:rPr>
                <w:rFonts w:ascii="Arial Narrow" w:hAnsi="Arial Narrow" w:cs="Arial"/>
                <w:sz w:val="22"/>
                <w:szCs w:val="22"/>
              </w:rPr>
            </w:pPr>
          </w:p>
        </w:tc>
        <w:tc>
          <w:tcPr>
            <w:tcW w:w="2160" w:type="dxa"/>
            <w:vMerge/>
          </w:tcPr>
          <w:p w14:paraId="32826954" w14:textId="77777777" w:rsidR="00D50988" w:rsidRPr="001C0DAE" w:rsidRDefault="00D50988" w:rsidP="001C0DAE">
            <w:pPr>
              <w:rPr>
                <w:rFonts w:ascii="Arial Narrow" w:hAnsi="Arial Narrow" w:cs="Arial"/>
                <w:b/>
                <w:sz w:val="22"/>
                <w:szCs w:val="22"/>
              </w:rPr>
            </w:pPr>
          </w:p>
        </w:tc>
        <w:tc>
          <w:tcPr>
            <w:tcW w:w="2520" w:type="dxa"/>
            <w:vMerge/>
          </w:tcPr>
          <w:p w14:paraId="500F79A1" w14:textId="77777777" w:rsidR="00D50988" w:rsidRPr="001C0DAE" w:rsidRDefault="00D50988" w:rsidP="001C0DAE">
            <w:pPr>
              <w:pStyle w:val="ListParagraph"/>
              <w:rPr>
                <w:rFonts w:ascii="Arial Narrow" w:hAnsi="Arial Narrow" w:cs="Arial"/>
                <w:sz w:val="22"/>
                <w:szCs w:val="22"/>
              </w:rPr>
            </w:pPr>
          </w:p>
        </w:tc>
        <w:tc>
          <w:tcPr>
            <w:tcW w:w="2340" w:type="dxa"/>
            <w:vMerge/>
          </w:tcPr>
          <w:p w14:paraId="7CBA0594" w14:textId="77777777" w:rsidR="00D50988" w:rsidRPr="001C0DAE" w:rsidRDefault="00D50988" w:rsidP="001C0DAE">
            <w:pPr>
              <w:rPr>
                <w:rFonts w:ascii="Arial Narrow" w:hAnsi="Arial Narrow" w:cs="Arial"/>
                <w:sz w:val="22"/>
                <w:szCs w:val="22"/>
              </w:rPr>
            </w:pPr>
          </w:p>
        </w:tc>
        <w:tc>
          <w:tcPr>
            <w:tcW w:w="2907" w:type="dxa"/>
            <w:vMerge/>
          </w:tcPr>
          <w:p w14:paraId="0774F4C8" w14:textId="77777777" w:rsidR="00D50988" w:rsidRPr="001C0DAE" w:rsidRDefault="00D50988" w:rsidP="001C0DAE">
            <w:pPr>
              <w:rPr>
                <w:rFonts w:ascii="Arial Narrow" w:hAnsi="Arial Narrow" w:cs="Arial"/>
                <w:sz w:val="22"/>
                <w:szCs w:val="22"/>
              </w:rPr>
            </w:pPr>
          </w:p>
        </w:tc>
        <w:tc>
          <w:tcPr>
            <w:tcW w:w="3213" w:type="dxa"/>
          </w:tcPr>
          <w:p w14:paraId="2CDF536E" w14:textId="77777777" w:rsidR="00D50988" w:rsidRPr="001C0DAE" w:rsidRDefault="00D50988" w:rsidP="001C0DAE">
            <w:pPr>
              <w:rPr>
                <w:rFonts w:ascii="Arial Narrow" w:hAnsi="Arial Narrow" w:cs="Arial"/>
                <w:sz w:val="22"/>
                <w:szCs w:val="22"/>
              </w:rPr>
            </w:pPr>
            <w:r w:rsidRPr="001C0DAE">
              <w:rPr>
                <w:rFonts w:ascii="Arial Narrow" w:hAnsi="Arial Narrow" w:cs="Arial"/>
                <w:sz w:val="22"/>
                <w:szCs w:val="22"/>
              </w:rPr>
              <w:t>Develop and publish the ward forum meetings schedule</w:t>
            </w:r>
          </w:p>
        </w:tc>
      </w:tr>
      <w:tr w:rsidR="00D50988" w:rsidRPr="001C0DAE" w14:paraId="3BE538C8" w14:textId="77777777" w:rsidTr="00DE5763">
        <w:trPr>
          <w:trHeight w:val="182"/>
        </w:trPr>
        <w:tc>
          <w:tcPr>
            <w:tcW w:w="2366" w:type="dxa"/>
            <w:vMerge/>
          </w:tcPr>
          <w:p w14:paraId="56CBC4C2" w14:textId="77777777" w:rsidR="00D50988" w:rsidRPr="001C0DAE" w:rsidRDefault="00D50988" w:rsidP="001C0DAE">
            <w:pPr>
              <w:pStyle w:val="ListParagraph"/>
              <w:numPr>
                <w:ilvl w:val="0"/>
                <w:numId w:val="33"/>
              </w:numPr>
              <w:rPr>
                <w:rFonts w:ascii="Arial Narrow" w:hAnsi="Arial Narrow" w:cs="Arial"/>
                <w:sz w:val="22"/>
                <w:szCs w:val="22"/>
              </w:rPr>
            </w:pPr>
          </w:p>
        </w:tc>
        <w:tc>
          <w:tcPr>
            <w:tcW w:w="2160" w:type="dxa"/>
            <w:vMerge/>
          </w:tcPr>
          <w:p w14:paraId="6248252F" w14:textId="77777777" w:rsidR="00D50988" w:rsidRPr="001C0DAE" w:rsidRDefault="00D50988" w:rsidP="001C0DAE">
            <w:pPr>
              <w:rPr>
                <w:rFonts w:ascii="Arial Narrow" w:hAnsi="Arial Narrow" w:cs="Arial"/>
                <w:b/>
                <w:sz w:val="22"/>
                <w:szCs w:val="22"/>
              </w:rPr>
            </w:pPr>
          </w:p>
        </w:tc>
        <w:tc>
          <w:tcPr>
            <w:tcW w:w="2520" w:type="dxa"/>
            <w:vMerge/>
          </w:tcPr>
          <w:p w14:paraId="04C76CB2" w14:textId="77777777" w:rsidR="00D50988" w:rsidRPr="001C0DAE" w:rsidRDefault="00D50988" w:rsidP="001C0DAE">
            <w:pPr>
              <w:pStyle w:val="ListParagraph"/>
              <w:rPr>
                <w:rFonts w:ascii="Arial Narrow" w:hAnsi="Arial Narrow" w:cs="Arial"/>
                <w:sz w:val="22"/>
                <w:szCs w:val="22"/>
              </w:rPr>
            </w:pPr>
          </w:p>
        </w:tc>
        <w:tc>
          <w:tcPr>
            <w:tcW w:w="2340" w:type="dxa"/>
            <w:vMerge/>
          </w:tcPr>
          <w:p w14:paraId="71A19C5D" w14:textId="77777777" w:rsidR="00D50988" w:rsidRPr="001C0DAE" w:rsidRDefault="00D50988" w:rsidP="001C0DAE">
            <w:pPr>
              <w:rPr>
                <w:rFonts w:ascii="Arial Narrow" w:hAnsi="Arial Narrow" w:cs="Arial"/>
                <w:sz w:val="22"/>
                <w:szCs w:val="22"/>
              </w:rPr>
            </w:pPr>
          </w:p>
        </w:tc>
        <w:tc>
          <w:tcPr>
            <w:tcW w:w="2907" w:type="dxa"/>
            <w:vMerge w:val="restart"/>
          </w:tcPr>
          <w:p w14:paraId="5FF8825C" w14:textId="77777777" w:rsidR="00D50988" w:rsidRPr="001C0DAE" w:rsidRDefault="00D50988" w:rsidP="001C0DAE">
            <w:pPr>
              <w:rPr>
                <w:rFonts w:ascii="Arial Narrow" w:hAnsi="Arial Narrow" w:cs="Arial"/>
                <w:sz w:val="22"/>
                <w:szCs w:val="22"/>
              </w:rPr>
            </w:pPr>
            <w:r w:rsidRPr="001C0DAE">
              <w:rPr>
                <w:rFonts w:ascii="Arial Narrow" w:hAnsi="Arial Narrow" w:cs="Arial"/>
                <w:sz w:val="22"/>
                <w:szCs w:val="22"/>
              </w:rPr>
              <w:t>1.1.1.3 Allocate members into portfolio committees</w:t>
            </w:r>
          </w:p>
        </w:tc>
        <w:tc>
          <w:tcPr>
            <w:tcW w:w="3213" w:type="dxa"/>
          </w:tcPr>
          <w:p w14:paraId="5BADF6E3" w14:textId="77777777" w:rsidR="00D50988" w:rsidRPr="001C0DAE" w:rsidRDefault="00D50988" w:rsidP="001C0DAE">
            <w:pPr>
              <w:rPr>
                <w:rFonts w:ascii="Arial Narrow" w:hAnsi="Arial Narrow" w:cs="Arial"/>
                <w:sz w:val="22"/>
                <w:szCs w:val="22"/>
              </w:rPr>
            </w:pPr>
            <w:r w:rsidRPr="001C0DAE">
              <w:rPr>
                <w:rFonts w:ascii="Arial Narrow" w:hAnsi="Arial Narrow" w:cs="Arial"/>
                <w:sz w:val="22"/>
                <w:szCs w:val="22"/>
              </w:rPr>
              <w:t>Identify portfolios for the ward committees and allocate members to them.</w:t>
            </w:r>
          </w:p>
        </w:tc>
      </w:tr>
      <w:tr w:rsidR="00D50988" w:rsidRPr="001C0DAE" w14:paraId="5E79726B" w14:textId="77777777" w:rsidTr="00DE5763">
        <w:trPr>
          <w:trHeight w:val="182"/>
        </w:trPr>
        <w:tc>
          <w:tcPr>
            <w:tcW w:w="2366" w:type="dxa"/>
            <w:vMerge/>
          </w:tcPr>
          <w:p w14:paraId="63C03416" w14:textId="77777777" w:rsidR="00D50988" w:rsidRPr="001C0DAE" w:rsidRDefault="00D50988" w:rsidP="001C0DAE">
            <w:pPr>
              <w:pStyle w:val="ListParagraph"/>
              <w:numPr>
                <w:ilvl w:val="0"/>
                <w:numId w:val="33"/>
              </w:numPr>
              <w:rPr>
                <w:rFonts w:ascii="Arial Narrow" w:hAnsi="Arial Narrow" w:cs="Arial"/>
                <w:sz w:val="22"/>
                <w:szCs w:val="22"/>
              </w:rPr>
            </w:pPr>
          </w:p>
        </w:tc>
        <w:tc>
          <w:tcPr>
            <w:tcW w:w="2160" w:type="dxa"/>
            <w:vMerge/>
          </w:tcPr>
          <w:p w14:paraId="5F9B0B41" w14:textId="77777777" w:rsidR="00D50988" w:rsidRPr="001C0DAE" w:rsidRDefault="00D50988" w:rsidP="001C0DAE">
            <w:pPr>
              <w:rPr>
                <w:rFonts w:ascii="Arial Narrow" w:hAnsi="Arial Narrow" w:cs="Arial"/>
                <w:b/>
                <w:sz w:val="22"/>
                <w:szCs w:val="22"/>
              </w:rPr>
            </w:pPr>
          </w:p>
        </w:tc>
        <w:tc>
          <w:tcPr>
            <w:tcW w:w="2520" w:type="dxa"/>
            <w:vMerge/>
          </w:tcPr>
          <w:p w14:paraId="5A0B9F98" w14:textId="77777777" w:rsidR="00D50988" w:rsidRPr="001C0DAE" w:rsidRDefault="00D50988" w:rsidP="001C0DAE">
            <w:pPr>
              <w:pStyle w:val="ListParagraph"/>
              <w:rPr>
                <w:rFonts w:ascii="Arial Narrow" w:hAnsi="Arial Narrow" w:cs="Arial"/>
                <w:sz w:val="22"/>
                <w:szCs w:val="22"/>
              </w:rPr>
            </w:pPr>
          </w:p>
        </w:tc>
        <w:tc>
          <w:tcPr>
            <w:tcW w:w="2340" w:type="dxa"/>
            <w:vMerge/>
          </w:tcPr>
          <w:p w14:paraId="0AF6620A" w14:textId="77777777" w:rsidR="00D50988" w:rsidRPr="001C0DAE" w:rsidRDefault="00D50988" w:rsidP="001C0DAE">
            <w:pPr>
              <w:rPr>
                <w:rFonts w:ascii="Arial Narrow" w:hAnsi="Arial Narrow" w:cs="Arial"/>
                <w:sz w:val="22"/>
                <w:szCs w:val="22"/>
              </w:rPr>
            </w:pPr>
          </w:p>
        </w:tc>
        <w:tc>
          <w:tcPr>
            <w:tcW w:w="2907" w:type="dxa"/>
            <w:vMerge/>
          </w:tcPr>
          <w:p w14:paraId="291BC89D" w14:textId="77777777" w:rsidR="00D50988" w:rsidRPr="001C0DAE" w:rsidRDefault="00D50988" w:rsidP="001C0DAE">
            <w:pPr>
              <w:rPr>
                <w:rFonts w:ascii="Arial Narrow" w:hAnsi="Arial Narrow" w:cs="Arial"/>
                <w:sz w:val="22"/>
                <w:szCs w:val="22"/>
              </w:rPr>
            </w:pPr>
          </w:p>
        </w:tc>
        <w:tc>
          <w:tcPr>
            <w:tcW w:w="3213" w:type="dxa"/>
          </w:tcPr>
          <w:p w14:paraId="29EC049B" w14:textId="77777777" w:rsidR="00D50988" w:rsidRPr="001C0DAE" w:rsidRDefault="00D50988" w:rsidP="001C0DAE">
            <w:pPr>
              <w:rPr>
                <w:rFonts w:ascii="Arial Narrow" w:hAnsi="Arial Narrow" w:cs="Arial"/>
                <w:sz w:val="22"/>
                <w:szCs w:val="22"/>
              </w:rPr>
            </w:pPr>
            <w:r>
              <w:rPr>
                <w:rFonts w:ascii="Arial Narrow" w:hAnsi="Arial Narrow" w:cs="Arial"/>
                <w:sz w:val="22"/>
                <w:szCs w:val="22"/>
              </w:rPr>
              <w:t xml:space="preserve">Identify council portfolio committees requiring ward committee representatives and allocate members to them </w:t>
            </w:r>
          </w:p>
        </w:tc>
      </w:tr>
      <w:tr w:rsidR="00D50988" w:rsidRPr="001C0DAE" w14:paraId="42CB0631" w14:textId="77777777" w:rsidTr="00DE5763">
        <w:trPr>
          <w:trHeight w:val="347"/>
        </w:trPr>
        <w:tc>
          <w:tcPr>
            <w:tcW w:w="2366" w:type="dxa"/>
            <w:vMerge/>
          </w:tcPr>
          <w:p w14:paraId="742750FA" w14:textId="77777777" w:rsidR="00D50988" w:rsidRPr="001C0DAE" w:rsidRDefault="00D50988" w:rsidP="001C0DAE">
            <w:pPr>
              <w:pStyle w:val="ListParagraph"/>
              <w:numPr>
                <w:ilvl w:val="0"/>
                <w:numId w:val="33"/>
              </w:numPr>
              <w:rPr>
                <w:rFonts w:ascii="Arial Narrow" w:hAnsi="Arial Narrow" w:cs="Arial"/>
                <w:sz w:val="22"/>
                <w:szCs w:val="22"/>
              </w:rPr>
            </w:pPr>
          </w:p>
        </w:tc>
        <w:tc>
          <w:tcPr>
            <w:tcW w:w="2160" w:type="dxa"/>
            <w:vMerge/>
          </w:tcPr>
          <w:p w14:paraId="235A8C6B" w14:textId="77777777" w:rsidR="00D50988" w:rsidRPr="001C0DAE" w:rsidRDefault="00D50988" w:rsidP="001C0DAE">
            <w:pPr>
              <w:rPr>
                <w:rFonts w:ascii="Arial Narrow" w:hAnsi="Arial Narrow" w:cs="Arial"/>
                <w:b/>
                <w:sz w:val="22"/>
                <w:szCs w:val="22"/>
              </w:rPr>
            </w:pPr>
          </w:p>
        </w:tc>
        <w:tc>
          <w:tcPr>
            <w:tcW w:w="2520" w:type="dxa"/>
            <w:vMerge/>
          </w:tcPr>
          <w:p w14:paraId="63C9B99D" w14:textId="77777777" w:rsidR="00D50988" w:rsidRPr="001C0DAE" w:rsidRDefault="00D50988" w:rsidP="001C0DAE">
            <w:pPr>
              <w:pStyle w:val="ListParagraph"/>
              <w:rPr>
                <w:rFonts w:ascii="Arial Narrow" w:hAnsi="Arial Narrow" w:cs="Arial"/>
                <w:sz w:val="22"/>
                <w:szCs w:val="22"/>
              </w:rPr>
            </w:pPr>
          </w:p>
        </w:tc>
        <w:tc>
          <w:tcPr>
            <w:tcW w:w="2340" w:type="dxa"/>
            <w:vMerge/>
          </w:tcPr>
          <w:p w14:paraId="4CE2A695" w14:textId="77777777" w:rsidR="00D50988" w:rsidRPr="001C0DAE" w:rsidRDefault="00D50988" w:rsidP="001C0DAE">
            <w:pPr>
              <w:rPr>
                <w:rFonts w:ascii="Arial Narrow" w:hAnsi="Arial Narrow" w:cs="Arial"/>
                <w:sz w:val="22"/>
                <w:szCs w:val="22"/>
              </w:rPr>
            </w:pPr>
          </w:p>
        </w:tc>
        <w:tc>
          <w:tcPr>
            <w:tcW w:w="2907" w:type="dxa"/>
            <w:vMerge w:val="restart"/>
          </w:tcPr>
          <w:p w14:paraId="2E1D8735" w14:textId="77777777" w:rsidR="00D50988" w:rsidRPr="001C0DAE" w:rsidRDefault="00D50988" w:rsidP="001C0DAE">
            <w:pPr>
              <w:rPr>
                <w:rFonts w:ascii="Arial Narrow" w:hAnsi="Arial Narrow" w:cs="Arial"/>
                <w:sz w:val="22"/>
                <w:szCs w:val="22"/>
              </w:rPr>
            </w:pPr>
            <w:r w:rsidRPr="001C0DAE">
              <w:rPr>
                <w:rFonts w:ascii="Arial Narrow" w:hAnsi="Arial Narrow" w:cs="Arial"/>
                <w:sz w:val="22"/>
                <w:szCs w:val="22"/>
              </w:rPr>
              <w:t>1.1.1.4 Identify, document and operationalize ward committee sub-committees</w:t>
            </w:r>
          </w:p>
        </w:tc>
        <w:tc>
          <w:tcPr>
            <w:tcW w:w="3213" w:type="dxa"/>
          </w:tcPr>
          <w:p w14:paraId="3DD8D75E" w14:textId="77777777" w:rsidR="00D50988" w:rsidRPr="001C0DAE" w:rsidRDefault="00D50988" w:rsidP="001C0DAE">
            <w:pPr>
              <w:rPr>
                <w:rFonts w:ascii="Arial Narrow" w:hAnsi="Arial Narrow" w:cs="Arial"/>
                <w:sz w:val="22"/>
                <w:szCs w:val="22"/>
              </w:rPr>
            </w:pPr>
            <w:r w:rsidRPr="001C0DAE">
              <w:rPr>
                <w:rFonts w:ascii="Arial Narrow" w:hAnsi="Arial Narrow" w:cs="Arial"/>
                <w:sz w:val="22"/>
                <w:szCs w:val="22"/>
              </w:rPr>
              <w:t>Create a database/register for all community organizations and stakeholders at a ward level</w:t>
            </w:r>
          </w:p>
        </w:tc>
      </w:tr>
      <w:tr w:rsidR="00D50988" w:rsidRPr="001C0DAE" w14:paraId="31151A55" w14:textId="77777777" w:rsidTr="00DE5763">
        <w:trPr>
          <w:trHeight w:val="155"/>
        </w:trPr>
        <w:tc>
          <w:tcPr>
            <w:tcW w:w="2366" w:type="dxa"/>
            <w:vMerge/>
          </w:tcPr>
          <w:p w14:paraId="01B965DD" w14:textId="77777777" w:rsidR="00D50988" w:rsidRPr="001C0DAE" w:rsidRDefault="00D50988" w:rsidP="001C0DAE">
            <w:pPr>
              <w:pStyle w:val="ListParagraph"/>
              <w:numPr>
                <w:ilvl w:val="0"/>
                <w:numId w:val="33"/>
              </w:numPr>
              <w:rPr>
                <w:rFonts w:ascii="Arial Narrow" w:hAnsi="Arial Narrow" w:cs="Arial"/>
                <w:sz w:val="22"/>
                <w:szCs w:val="22"/>
              </w:rPr>
            </w:pPr>
          </w:p>
        </w:tc>
        <w:tc>
          <w:tcPr>
            <w:tcW w:w="2160" w:type="dxa"/>
            <w:vMerge/>
          </w:tcPr>
          <w:p w14:paraId="40857D84" w14:textId="77777777" w:rsidR="00D50988" w:rsidRPr="001C0DAE" w:rsidRDefault="00D50988" w:rsidP="001C0DAE">
            <w:pPr>
              <w:rPr>
                <w:rFonts w:ascii="Arial Narrow" w:hAnsi="Arial Narrow" w:cs="Arial"/>
                <w:b/>
                <w:sz w:val="22"/>
                <w:szCs w:val="22"/>
              </w:rPr>
            </w:pPr>
          </w:p>
        </w:tc>
        <w:tc>
          <w:tcPr>
            <w:tcW w:w="2520" w:type="dxa"/>
            <w:vMerge/>
          </w:tcPr>
          <w:p w14:paraId="5C2D0D91" w14:textId="77777777" w:rsidR="00D50988" w:rsidRPr="001C0DAE" w:rsidRDefault="00D50988" w:rsidP="001C0DAE">
            <w:pPr>
              <w:pStyle w:val="ListParagraph"/>
              <w:rPr>
                <w:rFonts w:ascii="Arial Narrow" w:hAnsi="Arial Narrow" w:cs="Arial"/>
                <w:sz w:val="22"/>
                <w:szCs w:val="22"/>
              </w:rPr>
            </w:pPr>
          </w:p>
        </w:tc>
        <w:tc>
          <w:tcPr>
            <w:tcW w:w="2340" w:type="dxa"/>
            <w:vMerge/>
          </w:tcPr>
          <w:p w14:paraId="476E51A3" w14:textId="77777777" w:rsidR="00D50988" w:rsidRPr="001C0DAE" w:rsidRDefault="00D50988" w:rsidP="001C0DAE">
            <w:pPr>
              <w:rPr>
                <w:rFonts w:ascii="Arial Narrow" w:hAnsi="Arial Narrow" w:cs="Arial"/>
                <w:sz w:val="22"/>
                <w:szCs w:val="22"/>
              </w:rPr>
            </w:pPr>
          </w:p>
        </w:tc>
        <w:tc>
          <w:tcPr>
            <w:tcW w:w="2907" w:type="dxa"/>
            <w:vMerge/>
          </w:tcPr>
          <w:p w14:paraId="6E3EAB82" w14:textId="77777777" w:rsidR="00D50988" w:rsidRPr="001C0DAE" w:rsidRDefault="00D50988" w:rsidP="001C0DAE">
            <w:pPr>
              <w:rPr>
                <w:rFonts w:ascii="Arial Narrow" w:hAnsi="Arial Narrow" w:cs="Arial"/>
                <w:sz w:val="22"/>
                <w:szCs w:val="22"/>
              </w:rPr>
            </w:pPr>
          </w:p>
        </w:tc>
        <w:tc>
          <w:tcPr>
            <w:tcW w:w="3213" w:type="dxa"/>
          </w:tcPr>
          <w:p w14:paraId="75469D7F" w14:textId="77777777" w:rsidR="00D50988" w:rsidRPr="001C0DAE" w:rsidRDefault="00D50988" w:rsidP="001C0DAE">
            <w:pPr>
              <w:rPr>
                <w:rFonts w:ascii="Arial Narrow" w:hAnsi="Arial Narrow" w:cs="Arial"/>
                <w:sz w:val="22"/>
                <w:szCs w:val="22"/>
              </w:rPr>
            </w:pPr>
            <w:r w:rsidRPr="001C0DAE">
              <w:rPr>
                <w:rFonts w:ascii="Arial Narrow" w:hAnsi="Arial Narrow" w:cs="Arial"/>
                <w:sz w:val="22"/>
                <w:szCs w:val="22"/>
              </w:rPr>
              <w:t>Allocate relevant organisations and stakeholders into portfolios</w:t>
            </w:r>
          </w:p>
        </w:tc>
      </w:tr>
      <w:tr w:rsidR="00D50988" w:rsidRPr="001C0DAE" w14:paraId="25F24179" w14:textId="77777777" w:rsidTr="00DE5763">
        <w:trPr>
          <w:trHeight w:val="155"/>
        </w:trPr>
        <w:tc>
          <w:tcPr>
            <w:tcW w:w="2366" w:type="dxa"/>
            <w:vMerge/>
          </w:tcPr>
          <w:p w14:paraId="119FF8D6" w14:textId="77777777" w:rsidR="00D50988" w:rsidRPr="001C0DAE" w:rsidRDefault="00D50988" w:rsidP="001C0DAE">
            <w:pPr>
              <w:pStyle w:val="ListParagraph"/>
              <w:numPr>
                <w:ilvl w:val="0"/>
                <w:numId w:val="33"/>
              </w:numPr>
              <w:rPr>
                <w:rFonts w:ascii="Arial Narrow" w:hAnsi="Arial Narrow" w:cs="Arial"/>
                <w:sz w:val="22"/>
                <w:szCs w:val="22"/>
              </w:rPr>
            </w:pPr>
          </w:p>
        </w:tc>
        <w:tc>
          <w:tcPr>
            <w:tcW w:w="2160" w:type="dxa"/>
            <w:vMerge/>
          </w:tcPr>
          <w:p w14:paraId="4119E7EF" w14:textId="77777777" w:rsidR="00D50988" w:rsidRPr="001C0DAE" w:rsidRDefault="00D50988" w:rsidP="001C0DAE">
            <w:pPr>
              <w:rPr>
                <w:rFonts w:ascii="Arial Narrow" w:hAnsi="Arial Narrow" w:cs="Arial"/>
                <w:b/>
                <w:sz w:val="22"/>
                <w:szCs w:val="22"/>
              </w:rPr>
            </w:pPr>
          </w:p>
        </w:tc>
        <w:tc>
          <w:tcPr>
            <w:tcW w:w="2520" w:type="dxa"/>
            <w:vMerge/>
          </w:tcPr>
          <w:p w14:paraId="19E38C86" w14:textId="77777777" w:rsidR="00D50988" w:rsidRPr="001C0DAE" w:rsidRDefault="00D50988" w:rsidP="001C0DAE">
            <w:pPr>
              <w:pStyle w:val="ListParagraph"/>
              <w:rPr>
                <w:rFonts w:ascii="Arial Narrow" w:hAnsi="Arial Narrow" w:cs="Arial"/>
                <w:sz w:val="22"/>
                <w:szCs w:val="22"/>
              </w:rPr>
            </w:pPr>
          </w:p>
        </w:tc>
        <w:tc>
          <w:tcPr>
            <w:tcW w:w="2340" w:type="dxa"/>
            <w:vMerge/>
          </w:tcPr>
          <w:p w14:paraId="4992BC35" w14:textId="77777777" w:rsidR="00D50988" w:rsidRPr="001C0DAE" w:rsidRDefault="00D50988" w:rsidP="001C0DAE">
            <w:pPr>
              <w:rPr>
                <w:rFonts w:ascii="Arial Narrow" w:hAnsi="Arial Narrow" w:cs="Arial"/>
                <w:sz w:val="22"/>
                <w:szCs w:val="22"/>
              </w:rPr>
            </w:pPr>
          </w:p>
        </w:tc>
        <w:tc>
          <w:tcPr>
            <w:tcW w:w="2907" w:type="dxa"/>
            <w:vMerge/>
          </w:tcPr>
          <w:p w14:paraId="1D4B1AB1" w14:textId="77777777" w:rsidR="00D50988" w:rsidRPr="001C0DAE" w:rsidRDefault="00D50988" w:rsidP="001C0DAE">
            <w:pPr>
              <w:rPr>
                <w:rFonts w:ascii="Arial Narrow" w:hAnsi="Arial Narrow" w:cs="Arial"/>
                <w:sz w:val="22"/>
                <w:szCs w:val="22"/>
              </w:rPr>
            </w:pPr>
          </w:p>
        </w:tc>
        <w:tc>
          <w:tcPr>
            <w:tcW w:w="3213" w:type="dxa"/>
          </w:tcPr>
          <w:p w14:paraId="654BBF2E" w14:textId="77777777" w:rsidR="00D50988" w:rsidRPr="001C0DAE" w:rsidRDefault="00D50988" w:rsidP="001C0DAE">
            <w:pPr>
              <w:rPr>
                <w:rFonts w:ascii="Arial Narrow" w:hAnsi="Arial Narrow" w:cs="Arial"/>
                <w:sz w:val="22"/>
                <w:szCs w:val="22"/>
              </w:rPr>
            </w:pPr>
            <w:r w:rsidRPr="001C0DAE">
              <w:rPr>
                <w:rFonts w:ascii="Arial Narrow" w:hAnsi="Arial Narrow" w:cs="Arial"/>
                <w:sz w:val="22"/>
                <w:szCs w:val="22"/>
              </w:rPr>
              <w:t>Develop and publish the schedule of meetings for the subcommittees</w:t>
            </w:r>
          </w:p>
        </w:tc>
      </w:tr>
      <w:tr w:rsidR="00D50988" w:rsidRPr="001C0DAE" w14:paraId="61039C1A" w14:textId="77777777" w:rsidTr="00DE5763">
        <w:trPr>
          <w:trHeight w:val="182"/>
        </w:trPr>
        <w:tc>
          <w:tcPr>
            <w:tcW w:w="2366" w:type="dxa"/>
            <w:vMerge/>
          </w:tcPr>
          <w:p w14:paraId="59C678CD" w14:textId="77777777" w:rsidR="00D50988" w:rsidRPr="001C0DAE" w:rsidRDefault="00D50988" w:rsidP="001C0DAE">
            <w:pPr>
              <w:pStyle w:val="ListParagraph"/>
              <w:numPr>
                <w:ilvl w:val="0"/>
                <w:numId w:val="33"/>
              </w:numPr>
              <w:rPr>
                <w:rFonts w:ascii="Arial Narrow" w:hAnsi="Arial Narrow" w:cs="Arial"/>
                <w:sz w:val="22"/>
                <w:szCs w:val="22"/>
              </w:rPr>
            </w:pPr>
          </w:p>
        </w:tc>
        <w:tc>
          <w:tcPr>
            <w:tcW w:w="2160" w:type="dxa"/>
            <w:vMerge/>
          </w:tcPr>
          <w:p w14:paraId="2E153301" w14:textId="77777777" w:rsidR="00D50988" w:rsidRPr="001C0DAE" w:rsidRDefault="00D50988" w:rsidP="001C0DAE">
            <w:pPr>
              <w:rPr>
                <w:rFonts w:ascii="Arial Narrow" w:hAnsi="Arial Narrow" w:cs="Arial"/>
                <w:b/>
                <w:sz w:val="22"/>
                <w:szCs w:val="22"/>
              </w:rPr>
            </w:pPr>
          </w:p>
        </w:tc>
        <w:tc>
          <w:tcPr>
            <w:tcW w:w="2520" w:type="dxa"/>
            <w:vMerge/>
          </w:tcPr>
          <w:p w14:paraId="7E5281BB" w14:textId="77777777" w:rsidR="00D50988" w:rsidRPr="001C0DAE" w:rsidRDefault="00D50988" w:rsidP="001C0DAE">
            <w:pPr>
              <w:rPr>
                <w:rFonts w:ascii="Arial Narrow" w:hAnsi="Arial Narrow" w:cs="Arial"/>
                <w:sz w:val="22"/>
                <w:szCs w:val="22"/>
              </w:rPr>
            </w:pPr>
          </w:p>
        </w:tc>
        <w:tc>
          <w:tcPr>
            <w:tcW w:w="2340" w:type="dxa"/>
            <w:vMerge/>
          </w:tcPr>
          <w:p w14:paraId="3E47D101" w14:textId="77777777" w:rsidR="00D50988" w:rsidRPr="001C0DAE" w:rsidRDefault="00D50988" w:rsidP="001C0DAE">
            <w:pPr>
              <w:rPr>
                <w:rFonts w:ascii="Arial Narrow" w:hAnsi="Arial Narrow" w:cs="Arial"/>
                <w:sz w:val="22"/>
                <w:szCs w:val="22"/>
              </w:rPr>
            </w:pPr>
          </w:p>
        </w:tc>
        <w:tc>
          <w:tcPr>
            <w:tcW w:w="2907" w:type="dxa"/>
          </w:tcPr>
          <w:p w14:paraId="6429E6C2" w14:textId="77777777" w:rsidR="00D50988" w:rsidRPr="001C0DAE" w:rsidRDefault="00D50988" w:rsidP="001C0DAE">
            <w:pPr>
              <w:rPr>
                <w:rFonts w:ascii="Arial Narrow" w:hAnsi="Arial Narrow" w:cs="Arial"/>
                <w:sz w:val="22"/>
                <w:szCs w:val="22"/>
              </w:rPr>
            </w:pPr>
            <w:r>
              <w:rPr>
                <w:rFonts w:ascii="Arial Narrow" w:hAnsi="Arial Narrow" w:cs="Arial"/>
                <w:sz w:val="22"/>
                <w:szCs w:val="22"/>
              </w:rPr>
              <w:t>1.1.1.5 Develop councilor consultaion structures at ward street levels</w:t>
            </w:r>
          </w:p>
        </w:tc>
        <w:tc>
          <w:tcPr>
            <w:tcW w:w="3213" w:type="dxa"/>
          </w:tcPr>
          <w:p w14:paraId="368680AF" w14:textId="77777777" w:rsidR="00D50988" w:rsidRPr="001C0DAE" w:rsidRDefault="00D50988" w:rsidP="001C0DAE">
            <w:pPr>
              <w:rPr>
                <w:rFonts w:ascii="Arial Narrow" w:hAnsi="Arial Narrow" w:cs="Arial"/>
                <w:sz w:val="22"/>
                <w:szCs w:val="22"/>
              </w:rPr>
            </w:pPr>
            <w:r>
              <w:rPr>
                <w:rFonts w:ascii="Arial Narrow" w:hAnsi="Arial Narrow" w:cs="Arial"/>
                <w:sz w:val="22"/>
                <w:szCs w:val="22"/>
              </w:rPr>
              <w:t>Establish street committees</w:t>
            </w:r>
          </w:p>
        </w:tc>
      </w:tr>
      <w:tr w:rsidR="001C0DAE" w:rsidRPr="001C0DAE" w14:paraId="0A19C013" w14:textId="77777777" w:rsidTr="00DE5763">
        <w:trPr>
          <w:trHeight w:val="182"/>
        </w:trPr>
        <w:tc>
          <w:tcPr>
            <w:tcW w:w="2366" w:type="dxa"/>
            <w:vMerge/>
          </w:tcPr>
          <w:p w14:paraId="62888C2D" w14:textId="77777777" w:rsidR="001C0DAE" w:rsidRPr="001C0DAE" w:rsidRDefault="001C0DAE" w:rsidP="001C0DAE">
            <w:pPr>
              <w:pStyle w:val="ListParagraph"/>
              <w:numPr>
                <w:ilvl w:val="0"/>
                <w:numId w:val="33"/>
              </w:numPr>
              <w:rPr>
                <w:rFonts w:ascii="Arial Narrow" w:hAnsi="Arial Narrow" w:cs="Arial"/>
                <w:sz w:val="22"/>
                <w:szCs w:val="22"/>
              </w:rPr>
            </w:pPr>
          </w:p>
        </w:tc>
        <w:tc>
          <w:tcPr>
            <w:tcW w:w="2160" w:type="dxa"/>
            <w:vMerge/>
          </w:tcPr>
          <w:p w14:paraId="2B76886B" w14:textId="77777777" w:rsidR="001C0DAE" w:rsidRPr="001C0DAE" w:rsidRDefault="001C0DAE" w:rsidP="001C0DAE">
            <w:pPr>
              <w:rPr>
                <w:rFonts w:ascii="Arial Narrow" w:hAnsi="Arial Narrow" w:cs="Arial"/>
                <w:b/>
                <w:sz w:val="22"/>
                <w:szCs w:val="22"/>
              </w:rPr>
            </w:pPr>
          </w:p>
        </w:tc>
        <w:tc>
          <w:tcPr>
            <w:tcW w:w="2520" w:type="dxa"/>
            <w:vMerge/>
          </w:tcPr>
          <w:p w14:paraId="7D5C4430" w14:textId="77777777" w:rsidR="001C0DAE" w:rsidRPr="001C0DAE" w:rsidRDefault="001C0DAE" w:rsidP="001C0DAE">
            <w:pPr>
              <w:rPr>
                <w:rFonts w:ascii="Arial Narrow" w:hAnsi="Arial Narrow" w:cs="Arial"/>
                <w:sz w:val="22"/>
                <w:szCs w:val="22"/>
              </w:rPr>
            </w:pPr>
          </w:p>
        </w:tc>
        <w:tc>
          <w:tcPr>
            <w:tcW w:w="2340" w:type="dxa"/>
            <w:vMerge w:val="restart"/>
          </w:tcPr>
          <w:p w14:paraId="57B0E50A" w14:textId="77777777" w:rsidR="001C0DAE" w:rsidRPr="001C0DAE" w:rsidRDefault="001C0DAE" w:rsidP="001C0DAE">
            <w:pPr>
              <w:rPr>
                <w:rFonts w:ascii="Arial Narrow" w:hAnsi="Arial Narrow" w:cs="Arial"/>
                <w:sz w:val="22"/>
                <w:szCs w:val="22"/>
              </w:rPr>
            </w:pPr>
            <w:r w:rsidRPr="001C0DAE">
              <w:rPr>
                <w:rFonts w:ascii="Arial Narrow" w:hAnsi="Arial Narrow" w:cs="Arial"/>
                <w:sz w:val="22"/>
                <w:szCs w:val="22"/>
              </w:rPr>
              <w:t>1.1.2 Report on performance</w:t>
            </w:r>
          </w:p>
        </w:tc>
        <w:tc>
          <w:tcPr>
            <w:tcW w:w="2907" w:type="dxa"/>
            <w:vMerge w:val="restart"/>
          </w:tcPr>
          <w:p w14:paraId="384F975C" w14:textId="77777777" w:rsidR="001C0DAE" w:rsidRPr="001C0DAE" w:rsidRDefault="001C0DAE" w:rsidP="001C0DAE">
            <w:pPr>
              <w:rPr>
                <w:rFonts w:ascii="Arial Narrow" w:hAnsi="Arial Narrow" w:cs="Arial"/>
                <w:sz w:val="22"/>
                <w:szCs w:val="22"/>
              </w:rPr>
            </w:pPr>
            <w:r w:rsidRPr="001C0DAE">
              <w:rPr>
                <w:rFonts w:ascii="Arial Narrow" w:hAnsi="Arial Narrow" w:cs="Arial"/>
                <w:sz w:val="22"/>
                <w:szCs w:val="22"/>
              </w:rPr>
              <w:t>1.1.2.1 Report on individual member performance</w:t>
            </w:r>
          </w:p>
        </w:tc>
        <w:tc>
          <w:tcPr>
            <w:tcW w:w="3213" w:type="dxa"/>
          </w:tcPr>
          <w:p w14:paraId="606E7F62" w14:textId="77777777" w:rsidR="001C0DAE" w:rsidRPr="001C0DAE" w:rsidRDefault="001C0DAE" w:rsidP="001C0DAE">
            <w:pPr>
              <w:rPr>
                <w:rFonts w:ascii="Arial Narrow" w:hAnsi="Arial Narrow" w:cs="Arial"/>
                <w:sz w:val="22"/>
                <w:szCs w:val="22"/>
              </w:rPr>
            </w:pPr>
            <w:r w:rsidRPr="001C0DAE">
              <w:rPr>
                <w:rFonts w:ascii="Arial Narrow" w:hAnsi="Arial Narrow" w:cs="Arial"/>
                <w:sz w:val="22"/>
                <w:szCs w:val="22"/>
              </w:rPr>
              <w:t>Develop and submit monthly reports to the committee secretariat</w:t>
            </w:r>
          </w:p>
        </w:tc>
      </w:tr>
      <w:tr w:rsidR="001C0DAE" w:rsidRPr="001C0DAE" w14:paraId="4465CBEF" w14:textId="77777777" w:rsidTr="00DE5763">
        <w:trPr>
          <w:trHeight w:val="182"/>
        </w:trPr>
        <w:tc>
          <w:tcPr>
            <w:tcW w:w="2366" w:type="dxa"/>
            <w:vMerge/>
          </w:tcPr>
          <w:p w14:paraId="18EA5AD8" w14:textId="77777777" w:rsidR="001C0DAE" w:rsidRPr="001C0DAE" w:rsidRDefault="001C0DAE" w:rsidP="001C0DAE">
            <w:pPr>
              <w:pStyle w:val="ListParagraph"/>
              <w:numPr>
                <w:ilvl w:val="0"/>
                <w:numId w:val="33"/>
              </w:numPr>
              <w:rPr>
                <w:rFonts w:ascii="Arial Narrow" w:hAnsi="Arial Narrow" w:cs="Arial"/>
                <w:sz w:val="22"/>
                <w:szCs w:val="22"/>
              </w:rPr>
            </w:pPr>
          </w:p>
        </w:tc>
        <w:tc>
          <w:tcPr>
            <w:tcW w:w="2160" w:type="dxa"/>
            <w:vMerge/>
          </w:tcPr>
          <w:p w14:paraId="71ABBDF3" w14:textId="77777777" w:rsidR="001C0DAE" w:rsidRPr="001C0DAE" w:rsidRDefault="001C0DAE" w:rsidP="001C0DAE">
            <w:pPr>
              <w:rPr>
                <w:rFonts w:ascii="Arial Narrow" w:hAnsi="Arial Narrow" w:cs="Arial"/>
                <w:b/>
                <w:sz w:val="22"/>
                <w:szCs w:val="22"/>
              </w:rPr>
            </w:pPr>
          </w:p>
        </w:tc>
        <w:tc>
          <w:tcPr>
            <w:tcW w:w="2520" w:type="dxa"/>
            <w:vMerge/>
          </w:tcPr>
          <w:p w14:paraId="64A2F6EE" w14:textId="77777777" w:rsidR="001C0DAE" w:rsidRPr="001C0DAE" w:rsidRDefault="001C0DAE" w:rsidP="001C0DAE">
            <w:pPr>
              <w:rPr>
                <w:rFonts w:ascii="Arial Narrow" w:hAnsi="Arial Narrow" w:cs="Arial"/>
                <w:sz w:val="22"/>
                <w:szCs w:val="22"/>
              </w:rPr>
            </w:pPr>
          </w:p>
        </w:tc>
        <w:tc>
          <w:tcPr>
            <w:tcW w:w="2340" w:type="dxa"/>
            <w:vMerge/>
          </w:tcPr>
          <w:p w14:paraId="5AE7F8C7" w14:textId="77777777" w:rsidR="001C0DAE" w:rsidRPr="001C0DAE" w:rsidRDefault="001C0DAE" w:rsidP="001C0DAE">
            <w:pPr>
              <w:rPr>
                <w:rFonts w:ascii="Arial Narrow" w:hAnsi="Arial Narrow" w:cs="Arial"/>
                <w:sz w:val="22"/>
                <w:szCs w:val="22"/>
              </w:rPr>
            </w:pPr>
          </w:p>
        </w:tc>
        <w:tc>
          <w:tcPr>
            <w:tcW w:w="2907" w:type="dxa"/>
            <w:vMerge/>
          </w:tcPr>
          <w:p w14:paraId="103FCEDA" w14:textId="77777777" w:rsidR="001C0DAE" w:rsidRPr="001C0DAE" w:rsidRDefault="001C0DAE" w:rsidP="001C0DAE">
            <w:pPr>
              <w:rPr>
                <w:rFonts w:ascii="Arial Narrow" w:hAnsi="Arial Narrow" w:cs="Arial"/>
                <w:sz w:val="22"/>
                <w:szCs w:val="22"/>
              </w:rPr>
            </w:pPr>
          </w:p>
        </w:tc>
        <w:tc>
          <w:tcPr>
            <w:tcW w:w="3213" w:type="dxa"/>
          </w:tcPr>
          <w:p w14:paraId="7AEF2B87" w14:textId="77777777" w:rsidR="001C0DAE" w:rsidRPr="001C0DAE" w:rsidRDefault="001C0DAE" w:rsidP="001C0DAE">
            <w:pPr>
              <w:rPr>
                <w:rFonts w:ascii="Arial Narrow" w:hAnsi="Arial Narrow" w:cs="Arial"/>
                <w:sz w:val="22"/>
                <w:szCs w:val="22"/>
              </w:rPr>
            </w:pPr>
            <w:r w:rsidRPr="001C0DAE">
              <w:rPr>
                <w:rFonts w:ascii="Arial Narrow" w:hAnsi="Arial Narrow" w:cs="Arial"/>
                <w:sz w:val="22"/>
                <w:szCs w:val="22"/>
              </w:rPr>
              <w:t>Hold monthly ward committee reporting meetings</w:t>
            </w:r>
          </w:p>
        </w:tc>
      </w:tr>
      <w:tr w:rsidR="001C0DAE" w:rsidRPr="001C0DAE" w14:paraId="1A728144" w14:textId="77777777" w:rsidTr="00DE5763">
        <w:trPr>
          <w:trHeight w:val="182"/>
        </w:trPr>
        <w:tc>
          <w:tcPr>
            <w:tcW w:w="2366" w:type="dxa"/>
            <w:vMerge/>
          </w:tcPr>
          <w:p w14:paraId="104D6D43" w14:textId="77777777" w:rsidR="001C0DAE" w:rsidRPr="001C0DAE" w:rsidRDefault="001C0DAE" w:rsidP="001C0DAE">
            <w:pPr>
              <w:pStyle w:val="ListParagraph"/>
              <w:numPr>
                <w:ilvl w:val="0"/>
                <w:numId w:val="33"/>
              </w:numPr>
              <w:rPr>
                <w:rFonts w:ascii="Arial Narrow" w:hAnsi="Arial Narrow" w:cs="Arial"/>
                <w:sz w:val="22"/>
                <w:szCs w:val="22"/>
              </w:rPr>
            </w:pPr>
          </w:p>
        </w:tc>
        <w:tc>
          <w:tcPr>
            <w:tcW w:w="2160" w:type="dxa"/>
            <w:vMerge/>
          </w:tcPr>
          <w:p w14:paraId="05656A3A" w14:textId="77777777" w:rsidR="001C0DAE" w:rsidRPr="001C0DAE" w:rsidRDefault="001C0DAE" w:rsidP="001C0DAE">
            <w:pPr>
              <w:rPr>
                <w:rFonts w:ascii="Arial Narrow" w:hAnsi="Arial Narrow" w:cs="Arial"/>
                <w:b/>
                <w:sz w:val="22"/>
                <w:szCs w:val="22"/>
              </w:rPr>
            </w:pPr>
          </w:p>
        </w:tc>
        <w:tc>
          <w:tcPr>
            <w:tcW w:w="2520" w:type="dxa"/>
            <w:vMerge/>
          </w:tcPr>
          <w:p w14:paraId="1EA8E01B" w14:textId="77777777" w:rsidR="001C0DAE" w:rsidRPr="001C0DAE" w:rsidRDefault="001C0DAE" w:rsidP="001C0DAE">
            <w:pPr>
              <w:rPr>
                <w:rFonts w:ascii="Arial Narrow" w:hAnsi="Arial Narrow" w:cs="Arial"/>
                <w:sz w:val="22"/>
                <w:szCs w:val="22"/>
              </w:rPr>
            </w:pPr>
          </w:p>
        </w:tc>
        <w:tc>
          <w:tcPr>
            <w:tcW w:w="2340" w:type="dxa"/>
            <w:vMerge/>
          </w:tcPr>
          <w:p w14:paraId="4FAA25A7" w14:textId="77777777" w:rsidR="001C0DAE" w:rsidRPr="001C0DAE" w:rsidRDefault="001C0DAE" w:rsidP="001C0DAE">
            <w:pPr>
              <w:rPr>
                <w:rFonts w:ascii="Arial Narrow" w:hAnsi="Arial Narrow" w:cs="Arial"/>
                <w:sz w:val="22"/>
                <w:szCs w:val="22"/>
              </w:rPr>
            </w:pPr>
          </w:p>
        </w:tc>
        <w:tc>
          <w:tcPr>
            <w:tcW w:w="2907" w:type="dxa"/>
            <w:vMerge w:val="restart"/>
          </w:tcPr>
          <w:p w14:paraId="4D735A33" w14:textId="77777777" w:rsidR="001C0DAE" w:rsidRPr="001C0DAE" w:rsidRDefault="001C0DAE" w:rsidP="001C0DAE">
            <w:pPr>
              <w:rPr>
                <w:rFonts w:ascii="Arial Narrow" w:hAnsi="Arial Narrow" w:cs="Arial"/>
                <w:sz w:val="22"/>
                <w:szCs w:val="22"/>
              </w:rPr>
            </w:pPr>
            <w:r w:rsidRPr="001C0DAE">
              <w:rPr>
                <w:rFonts w:ascii="Arial Narrow" w:hAnsi="Arial Narrow" w:cs="Arial"/>
                <w:sz w:val="22"/>
                <w:szCs w:val="22"/>
              </w:rPr>
              <w:t>1.1.2.2 Report on ward committee performance</w:t>
            </w:r>
          </w:p>
        </w:tc>
        <w:tc>
          <w:tcPr>
            <w:tcW w:w="3213" w:type="dxa"/>
          </w:tcPr>
          <w:p w14:paraId="5D582AE5" w14:textId="77777777" w:rsidR="001C0DAE" w:rsidRPr="001C0DAE" w:rsidRDefault="001C0DAE" w:rsidP="001C0DAE">
            <w:pPr>
              <w:rPr>
                <w:rFonts w:ascii="Arial Narrow" w:hAnsi="Arial Narrow" w:cs="Arial"/>
                <w:sz w:val="22"/>
                <w:szCs w:val="22"/>
              </w:rPr>
            </w:pPr>
            <w:r w:rsidRPr="001C0DAE">
              <w:rPr>
                <w:rFonts w:ascii="Arial Narrow" w:hAnsi="Arial Narrow" w:cs="Arial"/>
                <w:sz w:val="22"/>
                <w:szCs w:val="22"/>
              </w:rPr>
              <w:t>Develop and submit consolidated ward committee monthly reports to the municipal official</w:t>
            </w:r>
          </w:p>
        </w:tc>
      </w:tr>
      <w:tr w:rsidR="001C0DAE" w:rsidRPr="001C0DAE" w14:paraId="39C76231" w14:textId="77777777" w:rsidTr="00DE5763">
        <w:trPr>
          <w:trHeight w:val="182"/>
        </w:trPr>
        <w:tc>
          <w:tcPr>
            <w:tcW w:w="2366" w:type="dxa"/>
            <w:vMerge/>
          </w:tcPr>
          <w:p w14:paraId="35D5BAA9" w14:textId="77777777" w:rsidR="001C0DAE" w:rsidRPr="001C0DAE" w:rsidRDefault="001C0DAE" w:rsidP="001C0DAE">
            <w:pPr>
              <w:pStyle w:val="ListParagraph"/>
              <w:numPr>
                <w:ilvl w:val="0"/>
                <w:numId w:val="33"/>
              </w:numPr>
              <w:rPr>
                <w:rFonts w:ascii="Arial Narrow" w:hAnsi="Arial Narrow" w:cs="Arial"/>
                <w:sz w:val="22"/>
                <w:szCs w:val="22"/>
              </w:rPr>
            </w:pPr>
          </w:p>
        </w:tc>
        <w:tc>
          <w:tcPr>
            <w:tcW w:w="2160" w:type="dxa"/>
            <w:vMerge/>
          </w:tcPr>
          <w:p w14:paraId="6366BEA2" w14:textId="77777777" w:rsidR="001C0DAE" w:rsidRPr="001C0DAE" w:rsidRDefault="001C0DAE" w:rsidP="001C0DAE">
            <w:pPr>
              <w:rPr>
                <w:rFonts w:ascii="Arial Narrow" w:hAnsi="Arial Narrow" w:cs="Arial"/>
                <w:b/>
                <w:sz w:val="22"/>
                <w:szCs w:val="22"/>
              </w:rPr>
            </w:pPr>
          </w:p>
        </w:tc>
        <w:tc>
          <w:tcPr>
            <w:tcW w:w="2520" w:type="dxa"/>
            <w:vMerge/>
          </w:tcPr>
          <w:p w14:paraId="77AC3380" w14:textId="77777777" w:rsidR="001C0DAE" w:rsidRPr="001C0DAE" w:rsidRDefault="001C0DAE" w:rsidP="001C0DAE">
            <w:pPr>
              <w:rPr>
                <w:rFonts w:ascii="Arial Narrow" w:hAnsi="Arial Narrow" w:cs="Arial"/>
                <w:sz w:val="22"/>
                <w:szCs w:val="22"/>
              </w:rPr>
            </w:pPr>
          </w:p>
        </w:tc>
        <w:tc>
          <w:tcPr>
            <w:tcW w:w="2340" w:type="dxa"/>
            <w:vMerge/>
          </w:tcPr>
          <w:p w14:paraId="2440AFDC" w14:textId="77777777" w:rsidR="001C0DAE" w:rsidRPr="001C0DAE" w:rsidRDefault="001C0DAE" w:rsidP="001C0DAE">
            <w:pPr>
              <w:rPr>
                <w:rFonts w:ascii="Arial Narrow" w:hAnsi="Arial Narrow" w:cs="Arial"/>
                <w:sz w:val="22"/>
                <w:szCs w:val="22"/>
              </w:rPr>
            </w:pPr>
          </w:p>
        </w:tc>
        <w:tc>
          <w:tcPr>
            <w:tcW w:w="2907" w:type="dxa"/>
            <w:vMerge/>
          </w:tcPr>
          <w:p w14:paraId="60A75639" w14:textId="77777777" w:rsidR="001C0DAE" w:rsidRPr="001C0DAE" w:rsidRDefault="001C0DAE" w:rsidP="001C0DAE">
            <w:pPr>
              <w:rPr>
                <w:rFonts w:ascii="Arial Narrow" w:hAnsi="Arial Narrow" w:cs="Arial"/>
                <w:sz w:val="22"/>
                <w:szCs w:val="22"/>
              </w:rPr>
            </w:pPr>
          </w:p>
        </w:tc>
        <w:tc>
          <w:tcPr>
            <w:tcW w:w="3213" w:type="dxa"/>
          </w:tcPr>
          <w:p w14:paraId="0EA3B79B" w14:textId="77777777" w:rsidR="001C0DAE" w:rsidRPr="001C0DAE" w:rsidRDefault="001C0DAE" w:rsidP="001C0DAE">
            <w:pPr>
              <w:rPr>
                <w:rFonts w:ascii="Arial Narrow" w:hAnsi="Arial Narrow" w:cs="Arial"/>
                <w:sz w:val="22"/>
                <w:szCs w:val="22"/>
              </w:rPr>
            </w:pPr>
            <w:r w:rsidRPr="001C0DAE">
              <w:rPr>
                <w:rFonts w:ascii="Arial Narrow" w:hAnsi="Arial Narrow" w:cs="Arial"/>
                <w:sz w:val="22"/>
                <w:szCs w:val="22"/>
              </w:rPr>
              <w:t>Develop and submit consolidated quarterly reports to council and Cogta on ward committees</w:t>
            </w:r>
          </w:p>
        </w:tc>
      </w:tr>
      <w:tr w:rsidR="001C0DAE" w:rsidRPr="001C0DAE" w14:paraId="68BE5BA9" w14:textId="77777777" w:rsidTr="00DE5763">
        <w:trPr>
          <w:trHeight w:val="182"/>
        </w:trPr>
        <w:tc>
          <w:tcPr>
            <w:tcW w:w="2366" w:type="dxa"/>
            <w:vMerge/>
          </w:tcPr>
          <w:p w14:paraId="310EC413" w14:textId="77777777" w:rsidR="001C0DAE" w:rsidRPr="001C0DAE" w:rsidRDefault="001C0DAE" w:rsidP="001C0DAE">
            <w:pPr>
              <w:pStyle w:val="ListParagraph"/>
              <w:numPr>
                <w:ilvl w:val="0"/>
                <w:numId w:val="33"/>
              </w:numPr>
              <w:rPr>
                <w:rFonts w:ascii="Arial Narrow" w:hAnsi="Arial Narrow" w:cs="Arial"/>
                <w:sz w:val="22"/>
                <w:szCs w:val="22"/>
              </w:rPr>
            </w:pPr>
          </w:p>
        </w:tc>
        <w:tc>
          <w:tcPr>
            <w:tcW w:w="2160" w:type="dxa"/>
            <w:vMerge/>
          </w:tcPr>
          <w:p w14:paraId="1E84D150" w14:textId="77777777" w:rsidR="001C0DAE" w:rsidRPr="001C0DAE" w:rsidRDefault="001C0DAE" w:rsidP="001C0DAE">
            <w:pPr>
              <w:rPr>
                <w:rFonts w:ascii="Arial Narrow" w:hAnsi="Arial Narrow" w:cs="Arial"/>
                <w:b/>
                <w:sz w:val="22"/>
                <w:szCs w:val="22"/>
              </w:rPr>
            </w:pPr>
          </w:p>
        </w:tc>
        <w:tc>
          <w:tcPr>
            <w:tcW w:w="2520" w:type="dxa"/>
            <w:vMerge/>
          </w:tcPr>
          <w:p w14:paraId="685EBDAE" w14:textId="77777777" w:rsidR="001C0DAE" w:rsidRPr="001C0DAE" w:rsidRDefault="001C0DAE" w:rsidP="001C0DAE">
            <w:pPr>
              <w:rPr>
                <w:rFonts w:ascii="Arial Narrow" w:hAnsi="Arial Narrow" w:cs="Arial"/>
                <w:sz w:val="22"/>
                <w:szCs w:val="22"/>
              </w:rPr>
            </w:pPr>
          </w:p>
        </w:tc>
        <w:tc>
          <w:tcPr>
            <w:tcW w:w="2340" w:type="dxa"/>
            <w:vMerge/>
          </w:tcPr>
          <w:p w14:paraId="159FB154" w14:textId="77777777" w:rsidR="001C0DAE" w:rsidRPr="001C0DAE" w:rsidRDefault="001C0DAE" w:rsidP="001C0DAE">
            <w:pPr>
              <w:rPr>
                <w:rFonts w:ascii="Arial Narrow" w:hAnsi="Arial Narrow" w:cs="Arial"/>
                <w:sz w:val="22"/>
                <w:szCs w:val="22"/>
              </w:rPr>
            </w:pPr>
          </w:p>
        </w:tc>
        <w:tc>
          <w:tcPr>
            <w:tcW w:w="2907" w:type="dxa"/>
          </w:tcPr>
          <w:p w14:paraId="2A629352" w14:textId="77777777" w:rsidR="001C0DAE" w:rsidRPr="001C0DAE" w:rsidRDefault="001C0DAE" w:rsidP="001C0DAE">
            <w:pPr>
              <w:rPr>
                <w:rFonts w:ascii="Arial Narrow" w:hAnsi="Arial Narrow" w:cs="Arial"/>
                <w:sz w:val="22"/>
                <w:szCs w:val="22"/>
              </w:rPr>
            </w:pPr>
            <w:r w:rsidRPr="001C0DAE">
              <w:rPr>
                <w:rFonts w:ascii="Arial Narrow" w:hAnsi="Arial Narrow" w:cs="Arial"/>
                <w:sz w:val="22"/>
                <w:szCs w:val="22"/>
              </w:rPr>
              <w:t>1.1.2.3 Report on ward forum performance</w:t>
            </w:r>
          </w:p>
        </w:tc>
        <w:tc>
          <w:tcPr>
            <w:tcW w:w="3213" w:type="dxa"/>
          </w:tcPr>
          <w:p w14:paraId="22BA8649" w14:textId="77777777" w:rsidR="001C0DAE" w:rsidRPr="001C0DAE" w:rsidRDefault="001C0DAE" w:rsidP="001C0DAE">
            <w:pPr>
              <w:rPr>
                <w:rFonts w:ascii="Arial Narrow" w:hAnsi="Arial Narrow" w:cs="Arial"/>
                <w:sz w:val="22"/>
                <w:szCs w:val="22"/>
              </w:rPr>
            </w:pPr>
            <w:r w:rsidRPr="001C0DAE">
              <w:rPr>
                <w:rFonts w:ascii="Arial Narrow" w:hAnsi="Arial Narrow" w:cs="Arial"/>
                <w:sz w:val="22"/>
                <w:szCs w:val="22"/>
              </w:rPr>
              <w:t>Develop and submit quarterly ward forum meetings</w:t>
            </w:r>
          </w:p>
        </w:tc>
      </w:tr>
      <w:tr w:rsidR="00336C29" w:rsidRPr="001C0DAE" w14:paraId="5640BB67" w14:textId="77777777" w:rsidTr="00DE5763">
        <w:trPr>
          <w:trHeight w:val="182"/>
        </w:trPr>
        <w:tc>
          <w:tcPr>
            <w:tcW w:w="2366" w:type="dxa"/>
            <w:vMerge/>
          </w:tcPr>
          <w:p w14:paraId="69CF44A0" w14:textId="77777777" w:rsidR="00336C29" w:rsidRPr="001C0DAE" w:rsidRDefault="00336C29" w:rsidP="001C0DAE">
            <w:pPr>
              <w:pStyle w:val="ListParagraph"/>
              <w:numPr>
                <w:ilvl w:val="0"/>
                <w:numId w:val="33"/>
              </w:numPr>
              <w:rPr>
                <w:rFonts w:ascii="Arial Narrow" w:hAnsi="Arial Narrow" w:cs="Arial"/>
                <w:sz w:val="22"/>
                <w:szCs w:val="22"/>
              </w:rPr>
            </w:pPr>
          </w:p>
        </w:tc>
        <w:tc>
          <w:tcPr>
            <w:tcW w:w="2160" w:type="dxa"/>
            <w:vMerge/>
          </w:tcPr>
          <w:p w14:paraId="4F888CFC" w14:textId="77777777" w:rsidR="00336C29" w:rsidRPr="001C0DAE" w:rsidRDefault="00336C29" w:rsidP="001C0DAE">
            <w:pPr>
              <w:rPr>
                <w:rFonts w:ascii="Arial Narrow" w:hAnsi="Arial Narrow" w:cs="Arial"/>
                <w:b/>
                <w:sz w:val="22"/>
                <w:szCs w:val="22"/>
              </w:rPr>
            </w:pPr>
          </w:p>
        </w:tc>
        <w:tc>
          <w:tcPr>
            <w:tcW w:w="2520" w:type="dxa"/>
            <w:vMerge/>
          </w:tcPr>
          <w:p w14:paraId="449577BD" w14:textId="77777777" w:rsidR="00336C29" w:rsidRPr="001C0DAE" w:rsidRDefault="00336C29" w:rsidP="001C0DAE">
            <w:pPr>
              <w:rPr>
                <w:rFonts w:ascii="Arial Narrow" w:hAnsi="Arial Narrow" w:cs="Arial"/>
                <w:sz w:val="22"/>
                <w:szCs w:val="22"/>
              </w:rPr>
            </w:pPr>
          </w:p>
        </w:tc>
        <w:tc>
          <w:tcPr>
            <w:tcW w:w="2340" w:type="dxa"/>
            <w:vMerge w:val="restart"/>
          </w:tcPr>
          <w:p w14:paraId="351F5F7C" w14:textId="77777777" w:rsidR="00336C29" w:rsidRPr="001C0DAE" w:rsidRDefault="00336C29" w:rsidP="001C0DAE">
            <w:pPr>
              <w:rPr>
                <w:rFonts w:ascii="Arial Narrow" w:hAnsi="Arial Narrow" w:cs="Arial"/>
                <w:sz w:val="22"/>
                <w:szCs w:val="22"/>
              </w:rPr>
            </w:pPr>
          </w:p>
        </w:tc>
        <w:tc>
          <w:tcPr>
            <w:tcW w:w="2907" w:type="dxa"/>
            <w:vMerge w:val="restart"/>
          </w:tcPr>
          <w:p w14:paraId="0F9ED903" w14:textId="77777777" w:rsidR="00336C29" w:rsidRPr="001C0DAE" w:rsidRDefault="00336C29" w:rsidP="001C0DAE">
            <w:pPr>
              <w:rPr>
                <w:rFonts w:ascii="Arial Narrow" w:hAnsi="Arial Narrow" w:cs="Arial"/>
                <w:sz w:val="22"/>
                <w:szCs w:val="22"/>
              </w:rPr>
            </w:pPr>
            <w:r w:rsidRPr="001C0DAE">
              <w:rPr>
                <w:rFonts w:ascii="Arial Narrow" w:hAnsi="Arial Narrow" w:cs="Arial"/>
                <w:sz w:val="22"/>
                <w:szCs w:val="22"/>
              </w:rPr>
              <w:t>1.1.2.4 Report on municipal programmes coordination</w:t>
            </w:r>
          </w:p>
        </w:tc>
        <w:tc>
          <w:tcPr>
            <w:tcW w:w="3213" w:type="dxa"/>
          </w:tcPr>
          <w:p w14:paraId="5BF80E12" w14:textId="77777777" w:rsidR="00336C29" w:rsidRPr="001C0DAE" w:rsidRDefault="00336C29" w:rsidP="001C0DAE">
            <w:pPr>
              <w:rPr>
                <w:rFonts w:ascii="Arial Narrow" w:hAnsi="Arial Narrow" w:cs="Arial"/>
                <w:sz w:val="22"/>
                <w:szCs w:val="22"/>
              </w:rPr>
            </w:pPr>
            <w:r w:rsidRPr="001C0DAE">
              <w:rPr>
                <w:rFonts w:ascii="Arial Narrow" w:hAnsi="Arial Narrow" w:cs="Arial"/>
                <w:sz w:val="22"/>
                <w:szCs w:val="22"/>
              </w:rPr>
              <w:t>Report on Sukuma Sakhe meetings and issues raised.</w:t>
            </w:r>
          </w:p>
        </w:tc>
      </w:tr>
      <w:tr w:rsidR="00336C29" w:rsidRPr="001C0DAE" w14:paraId="074D0AAF" w14:textId="77777777" w:rsidTr="00DE5763">
        <w:trPr>
          <w:trHeight w:val="182"/>
        </w:trPr>
        <w:tc>
          <w:tcPr>
            <w:tcW w:w="2366" w:type="dxa"/>
            <w:vMerge/>
          </w:tcPr>
          <w:p w14:paraId="0C6249B8" w14:textId="77777777" w:rsidR="00336C29" w:rsidRPr="001C0DAE" w:rsidRDefault="00336C29" w:rsidP="001C0DAE">
            <w:pPr>
              <w:pStyle w:val="ListParagraph"/>
              <w:numPr>
                <w:ilvl w:val="0"/>
                <w:numId w:val="33"/>
              </w:numPr>
              <w:rPr>
                <w:rFonts w:ascii="Arial Narrow" w:hAnsi="Arial Narrow" w:cs="Arial"/>
                <w:sz w:val="22"/>
                <w:szCs w:val="22"/>
              </w:rPr>
            </w:pPr>
          </w:p>
        </w:tc>
        <w:tc>
          <w:tcPr>
            <w:tcW w:w="2160" w:type="dxa"/>
            <w:vMerge/>
          </w:tcPr>
          <w:p w14:paraId="31B2CF84" w14:textId="77777777" w:rsidR="00336C29" w:rsidRPr="001C0DAE" w:rsidRDefault="00336C29" w:rsidP="001C0DAE">
            <w:pPr>
              <w:rPr>
                <w:rFonts w:ascii="Arial Narrow" w:hAnsi="Arial Narrow" w:cs="Arial"/>
                <w:b/>
                <w:sz w:val="22"/>
                <w:szCs w:val="22"/>
              </w:rPr>
            </w:pPr>
          </w:p>
        </w:tc>
        <w:tc>
          <w:tcPr>
            <w:tcW w:w="2520" w:type="dxa"/>
            <w:vMerge/>
          </w:tcPr>
          <w:p w14:paraId="33CFD338" w14:textId="77777777" w:rsidR="00336C29" w:rsidRPr="001C0DAE" w:rsidRDefault="00336C29" w:rsidP="001C0DAE">
            <w:pPr>
              <w:rPr>
                <w:rFonts w:ascii="Arial Narrow" w:hAnsi="Arial Narrow" w:cs="Arial"/>
                <w:sz w:val="22"/>
                <w:szCs w:val="22"/>
              </w:rPr>
            </w:pPr>
          </w:p>
        </w:tc>
        <w:tc>
          <w:tcPr>
            <w:tcW w:w="2340" w:type="dxa"/>
            <w:vMerge/>
          </w:tcPr>
          <w:p w14:paraId="46E6E422" w14:textId="77777777" w:rsidR="00336C29" w:rsidRPr="001C0DAE" w:rsidRDefault="00336C29" w:rsidP="001C0DAE">
            <w:pPr>
              <w:rPr>
                <w:rFonts w:ascii="Arial Narrow" w:hAnsi="Arial Narrow" w:cs="Arial"/>
                <w:sz w:val="22"/>
                <w:szCs w:val="22"/>
              </w:rPr>
            </w:pPr>
          </w:p>
        </w:tc>
        <w:tc>
          <w:tcPr>
            <w:tcW w:w="2907" w:type="dxa"/>
            <w:vMerge/>
          </w:tcPr>
          <w:p w14:paraId="22CACF8F" w14:textId="77777777" w:rsidR="00336C29" w:rsidRPr="001C0DAE" w:rsidRDefault="00336C29" w:rsidP="001C0DAE">
            <w:pPr>
              <w:rPr>
                <w:rFonts w:ascii="Arial Narrow" w:hAnsi="Arial Narrow" w:cs="Arial"/>
                <w:sz w:val="22"/>
                <w:szCs w:val="22"/>
              </w:rPr>
            </w:pPr>
          </w:p>
        </w:tc>
        <w:tc>
          <w:tcPr>
            <w:tcW w:w="3213" w:type="dxa"/>
          </w:tcPr>
          <w:p w14:paraId="5989674E" w14:textId="77777777" w:rsidR="00336C29" w:rsidRPr="001C0DAE" w:rsidRDefault="00336C29" w:rsidP="001C0DAE">
            <w:pPr>
              <w:rPr>
                <w:rFonts w:ascii="Arial Narrow" w:hAnsi="Arial Narrow" w:cs="Arial"/>
                <w:sz w:val="22"/>
                <w:szCs w:val="22"/>
              </w:rPr>
            </w:pPr>
            <w:r w:rsidRPr="001C0DAE">
              <w:rPr>
                <w:rFonts w:ascii="Arial Narrow" w:hAnsi="Arial Narrow" w:cs="Arial"/>
                <w:sz w:val="22"/>
                <w:szCs w:val="22"/>
              </w:rPr>
              <w:t>Report on project steering committees</w:t>
            </w:r>
          </w:p>
        </w:tc>
      </w:tr>
      <w:tr w:rsidR="00336C29" w:rsidRPr="001C0DAE" w14:paraId="018BBDAF" w14:textId="77777777" w:rsidTr="00DE5763">
        <w:trPr>
          <w:trHeight w:val="182"/>
        </w:trPr>
        <w:tc>
          <w:tcPr>
            <w:tcW w:w="2366" w:type="dxa"/>
            <w:vMerge/>
          </w:tcPr>
          <w:p w14:paraId="319F8BE7" w14:textId="77777777" w:rsidR="00336C29" w:rsidRPr="001C0DAE" w:rsidRDefault="00336C29" w:rsidP="001C0DAE">
            <w:pPr>
              <w:pStyle w:val="ListParagraph"/>
              <w:numPr>
                <w:ilvl w:val="0"/>
                <w:numId w:val="33"/>
              </w:numPr>
              <w:rPr>
                <w:rFonts w:ascii="Arial Narrow" w:hAnsi="Arial Narrow" w:cs="Arial"/>
                <w:sz w:val="22"/>
                <w:szCs w:val="22"/>
              </w:rPr>
            </w:pPr>
          </w:p>
        </w:tc>
        <w:tc>
          <w:tcPr>
            <w:tcW w:w="2160" w:type="dxa"/>
            <w:vMerge/>
          </w:tcPr>
          <w:p w14:paraId="50C6FCD3" w14:textId="77777777" w:rsidR="00336C29" w:rsidRPr="001C0DAE" w:rsidRDefault="00336C29" w:rsidP="001C0DAE">
            <w:pPr>
              <w:rPr>
                <w:rFonts w:ascii="Arial Narrow" w:hAnsi="Arial Narrow" w:cs="Arial"/>
                <w:b/>
                <w:sz w:val="22"/>
                <w:szCs w:val="22"/>
              </w:rPr>
            </w:pPr>
          </w:p>
        </w:tc>
        <w:tc>
          <w:tcPr>
            <w:tcW w:w="2520" w:type="dxa"/>
            <w:vMerge/>
          </w:tcPr>
          <w:p w14:paraId="7CDE17AB" w14:textId="77777777" w:rsidR="00336C29" w:rsidRPr="001C0DAE" w:rsidRDefault="00336C29" w:rsidP="001C0DAE">
            <w:pPr>
              <w:rPr>
                <w:rFonts w:ascii="Arial Narrow" w:hAnsi="Arial Narrow" w:cs="Arial"/>
                <w:sz w:val="22"/>
                <w:szCs w:val="22"/>
              </w:rPr>
            </w:pPr>
          </w:p>
        </w:tc>
        <w:tc>
          <w:tcPr>
            <w:tcW w:w="2340" w:type="dxa"/>
            <w:vMerge/>
          </w:tcPr>
          <w:p w14:paraId="6F3F0656" w14:textId="77777777" w:rsidR="00336C29" w:rsidRPr="001C0DAE" w:rsidRDefault="00336C29" w:rsidP="001C0DAE">
            <w:pPr>
              <w:rPr>
                <w:rFonts w:ascii="Arial Narrow" w:hAnsi="Arial Narrow" w:cs="Arial"/>
                <w:sz w:val="22"/>
                <w:szCs w:val="22"/>
              </w:rPr>
            </w:pPr>
          </w:p>
        </w:tc>
        <w:tc>
          <w:tcPr>
            <w:tcW w:w="2907" w:type="dxa"/>
          </w:tcPr>
          <w:p w14:paraId="5FE2FDF6" w14:textId="77777777" w:rsidR="00336C29" w:rsidRPr="001C0DAE" w:rsidRDefault="00336C29" w:rsidP="001C0DAE">
            <w:pPr>
              <w:rPr>
                <w:rFonts w:ascii="Arial Narrow" w:hAnsi="Arial Narrow" w:cs="Arial"/>
                <w:sz w:val="22"/>
                <w:szCs w:val="22"/>
              </w:rPr>
            </w:pPr>
            <w:r w:rsidRPr="00727476">
              <w:rPr>
                <w:rFonts w:ascii="Arial Narrow" w:hAnsi="Arial Narrow" w:cs="Arial"/>
                <w:sz w:val="22"/>
                <w:szCs w:val="22"/>
              </w:rPr>
              <w:t>1.1.2.5 Report on councilor performance</w:t>
            </w:r>
          </w:p>
        </w:tc>
        <w:tc>
          <w:tcPr>
            <w:tcW w:w="3213" w:type="dxa"/>
          </w:tcPr>
          <w:p w14:paraId="2235B5CA" w14:textId="77777777" w:rsidR="00336C29" w:rsidRPr="001C0DAE" w:rsidRDefault="00727476" w:rsidP="001C0DAE">
            <w:pPr>
              <w:rPr>
                <w:rFonts w:ascii="Arial Narrow" w:hAnsi="Arial Narrow" w:cs="Arial"/>
                <w:sz w:val="22"/>
                <w:szCs w:val="22"/>
              </w:rPr>
            </w:pPr>
            <w:r>
              <w:rPr>
                <w:rFonts w:ascii="Arial Narrow" w:hAnsi="Arial Narrow" w:cs="Arial"/>
                <w:sz w:val="22"/>
                <w:szCs w:val="22"/>
              </w:rPr>
              <w:t>Develop quarterly reports for submission to the office of the speaker</w:t>
            </w:r>
          </w:p>
        </w:tc>
      </w:tr>
      <w:tr w:rsidR="001C0DAE" w:rsidRPr="001C0DAE" w14:paraId="2D017B10" w14:textId="77777777" w:rsidTr="00DE5763">
        <w:trPr>
          <w:trHeight w:val="384"/>
        </w:trPr>
        <w:tc>
          <w:tcPr>
            <w:tcW w:w="2366" w:type="dxa"/>
            <w:vMerge/>
          </w:tcPr>
          <w:p w14:paraId="68F897FF" w14:textId="77777777" w:rsidR="001C0DAE" w:rsidRPr="001C0DAE" w:rsidRDefault="001C0DAE" w:rsidP="001C0DAE">
            <w:pPr>
              <w:pStyle w:val="ListParagraph"/>
              <w:numPr>
                <w:ilvl w:val="0"/>
                <w:numId w:val="33"/>
              </w:numPr>
              <w:rPr>
                <w:rFonts w:ascii="Arial Narrow" w:hAnsi="Arial Narrow" w:cs="Arial"/>
                <w:sz w:val="22"/>
                <w:szCs w:val="22"/>
              </w:rPr>
            </w:pPr>
          </w:p>
        </w:tc>
        <w:tc>
          <w:tcPr>
            <w:tcW w:w="2160" w:type="dxa"/>
            <w:vMerge/>
          </w:tcPr>
          <w:p w14:paraId="23EBFF09" w14:textId="77777777" w:rsidR="001C0DAE" w:rsidRPr="001C0DAE" w:rsidRDefault="001C0DAE" w:rsidP="001C0DAE">
            <w:pPr>
              <w:rPr>
                <w:rFonts w:ascii="Arial Narrow" w:hAnsi="Arial Narrow" w:cs="Arial"/>
                <w:b/>
                <w:sz w:val="22"/>
                <w:szCs w:val="22"/>
              </w:rPr>
            </w:pPr>
          </w:p>
        </w:tc>
        <w:tc>
          <w:tcPr>
            <w:tcW w:w="2520" w:type="dxa"/>
            <w:vMerge/>
          </w:tcPr>
          <w:p w14:paraId="2FA3C2B4" w14:textId="77777777" w:rsidR="001C0DAE" w:rsidRPr="001C0DAE" w:rsidRDefault="001C0DAE" w:rsidP="001C0DAE">
            <w:pPr>
              <w:rPr>
                <w:rFonts w:ascii="Arial Narrow" w:hAnsi="Arial Narrow" w:cs="Arial"/>
                <w:sz w:val="22"/>
                <w:szCs w:val="22"/>
              </w:rPr>
            </w:pPr>
          </w:p>
        </w:tc>
        <w:tc>
          <w:tcPr>
            <w:tcW w:w="2340" w:type="dxa"/>
            <w:vMerge w:val="restart"/>
          </w:tcPr>
          <w:p w14:paraId="38714357" w14:textId="77777777" w:rsidR="001C0DAE" w:rsidRPr="001C0DAE" w:rsidRDefault="001C0DAE" w:rsidP="001C0DAE">
            <w:pPr>
              <w:rPr>
                <w:rFonts w:ascii="Arial Narrow" w:hAnsi="Arial Narrow" w:cs="Arial"/>
                <w:sz w:val="22"/>
                <w:szCs w:val="22"/>
              </w:rPr>
            </w:pPr>
            <w:r w:rsidRPr="001C0DAE">
              <w:rPr>
                <w:rFonts w:ascii="Arial Narrow" w:hAnsi="Arial Narrow" w:cs="Arial"/>
                <w:sz w:val="22"/>
                <w:szCs w:val="22"/>
              </w:rPr>
              <w:t>1.1.3 Capacitate and develop ward committee members on areas relevant for performing their duties.</w:t>
            </w:r>
          </w:p>
        </w:tc>
        <w:tc>
          <w:tcPr>
            <w:tcW w:w="2907" w:type="dxa"/>
            <w:vMerge w:val="restart"/>
          </w:tcPr>
          <w:p w14:paraId="6C31332D" w14:textId="77777777" w:rsidR="001C0DAE" w:rsidRPr="001C0DAE" w:rsidRDefault="001C0DAE" w:rsidP="001C0DAE">
            <w:pPr>
              <w:rPr>
                <w:rFonts w:ascii="Arial Narrow" w:hAnsi="Arial Narrow" w:cs="Arial"/>
                <w:sz w:val="22"/>
                <w:szCs w:val="22"/>
              </w:rPr>
            </w:pPr>
            <w:r w:rsidRPr="001C0DAE">
              <w:rPr>
                <w:rFonts w:ascii="Arial Narrow" w:hAnsi="Arial Narrow" w:cs="Arial"/>
                <w:sz w:val="22"/>
                <w:szCs w:val="22"/>
              </w:rPr>
              <w:t>1.1.3.1 Facilitate the training and development of ward committee members</w:t>
            </w:r>
          </w:p>
        </w:tc>
        <w:tc>
          <w:tcPr>
            <w:tcW w:w="3213" w:type="dxa"/>
          </w:tcPr>
          <w:p w14:paraId="368525A2" w14:textId="77777777" w:rsidR="001C0DAE" w:rsidRPr="001C0DAE" w:rsidRDefault="001C0DAE" w:rsidP="001C0DAE">
            <w:pPr>
              <w:rPr>
                <w:rFonts w:ascii="Arial Narrow" w:hAnsi="Arial Narrow" w:cs="Arial"/>
                <w:sz w:val="22"/>
                <w:szCs w:val="22"/>
              </w:rPr>
            </w:pPr>
            <w:r w:rsidRPr="001C0DAE">
              <w:rPr>
                <w:rFonts w:ascii="Arial Narrow" w:hAnsi="Arial Narrow" w:cs="Arial"/>
                <w:sz w:val="22"/>
                <w:szCs w:val="22"/>
              </w:rPr>
              <w:t>Conduct the skills audit for ward committee members</w:t>
            </w:r>
          </w:p>
        </w:tc>
      </w:tr>
      <w:tr w:rsidR="001C0DAE" w:rsidRPr="001C0DAE" w14:paraId="1A4F2B0B" w14:textId="77777777" w:rsidTr="00DE5763">
        <w:trPr>
          <w:trHeight w:val="382"/>
        </w:trPr>
        <w:tc>
          <w:tcPr>
            <w:tcW w:w="2366" w:type="dxa"/>
            <w:vMerge/>
          </w:tcPr>
          <w:p w14:paraId="2CDAEC08" w14:textId="77777777" w:rsidR="001C0DAE" w:rsidRPr="001C0DAE" w:rsidRDefault="001C0DAE" w:rsidP="001C0DAE">
            <w:pPr>
              <w:pStyle w:val="ListParagraph"/>
              <w:numPr>
                <w:ilvl w:val="0"/>
                <w:numId w:val="33"/>
              </w:numPr>
              <w:rPr>
                <w:rFonts w:ascii="Arial Narrow" w:hAnsi="Arial Narrow" w:cs="Arial"/>
                <w:sz w:val="22"/>
                <w:szCs w:val="22"/>
              </w:rPr>
            </w:pPr>
          </w:p>
        </w:tc>
        <w:tc>
          <w:tcPr>
            <w:tcW w:w="2160" w:type="dxa"/>
            <w:vMerge/>
          </w:tcPr>
          <w:p w14:paraId="659DB2DD" w14:textId="77777777" w:rsidR="001C0DAE" w:rsidRPr="001C0DAE" w:rsidRDefault="001C0DAE" w:rsidP="001C0DAE">
            <w:pPr>
              <w:rPr>
                <w:rFonts w:ascii="Arial Narrow" w:hAnsi="Arial Narrow" w:cs="Arial"/>
                <w:b/>
                <w:sz w:val="22"/>
                <w:szCs w:val="22"/>
              </w:rPr>
            </w:pPr>
          </w:p>
        </w:tc>
        <w:tc>
          <w:tcPr>
            <w:tcW w:w="2520" w:type="dxa"/>
            <w:vMerge/>
          </w:tcPr>
          <w:p w14:paraId="6DE3BED2" w14:textId="77777777" w:rsidR="001C0DAE" w:rsidRPr="001C0DAE" w:rsidRDefault="001C0DAE" w:rsidP="001C0DAE">
            <w:pPr>
              <w:rPr>
                <w:rFonts w:ascii="Arial Narrow" w:hAnsi="Arial Narrow" w:cs="Arial"/>
                <w:sz w:val="22"/>
                <w:szCs w:val="22"/>
              </w:rPr>
            </w:pPr>
          </w:p>
        </w:tc>
        <w:tc>
          <w:tcPr>
            <w:tcW w:w="2340" w:type="dxa"/>
            <w:vMerge/>
          </w:tcPr>
          <w:p w14:paraId="551C65C4" w14:textId="77777777" w:rsidR="001C0DAE" w:rsidRPr="001C0DAE" w:rsidRDefault="001C0DAE" w:rsidP="001C0DAE">
            <w:pPr>
              <w:rPr>
                <w:rFonts w:ascii="Arial Narrow" w:hAnsi="Arial Narrow" w:cs="Arial"/>
                <w:sz w:val="22"/>
                <w:szCs w:val="22"/>
              </w:rPr>
            </w:pPr>
          </w:p>
        </w:tc>
        <w:tc>
          <w:tcPr>
            <w:tcW w:w="2907" w:type="dxa"/>
            <w:vMerge/>
          </w:tcPr>
          <w:p w14:paraId="3D78E433" w14:textId="77777777" w:rsidR="001C0DAE" w:rsidRPr="001C0DAE" w:rsidRDefault="001C0DAE" w:rsidP="001C0DAE">
            <w:pPr>
              <w:rPr>
                <w:rFonts w:ascii="Arial Narrow" w:hAnsi="Arial Narrow" w:cs="Arial"/>
                <w:sz w:val="22"/>
                <w:szCs w:val="22"/>
              </w:rPr>
            </w:pPr>
          </w:p>
        </w:tc>
        <w:tc>
          <w:tcPr>
            <w:tcW w:w="3213" w:type="dxa"/>
          </w:tcPr>
          <w:p w14:paraId="61D743C1" w14:textId="77777777" w:rsidR="001C0DAE" w:rsidRPr="001C0DAE" w:rsidRDefault="001C0DAE" w:rsidP="001C0DAE">
            <w:pPr>
              <w:rPr>
                <w:rFonts w:ascii="Arial Narrow" w:hAnsi="Arial Narrow" w:cs="Arial"/>
                <w:sz w:val="22"/>
                <w:szCs w:val="22"/>
              </w:rPr>
            </w:pPr>
            <w:r w:rsidRPr="001C0DAE">
              <w:rPr>
                <w:rFonts w:ascii="Arial Narrow" w:hAnsi="Arial Narrow" w:cs="Arial"/>
                <w:sz w:val="22"/>
                <w:szCs w:val="22"/>
              </w:rPr>
              <w:t>Design the training programme for ward committees guided by the audit report</w:t>
            </w:r>
          </w:p>
        </w:tc>
      </w:tr>
      <w:tr w:rsidR="001C0DAE" w:rsidRPr="001C0DAE" w14:paraId="19DFD6F8" w14:textId="77777777" w:rsidTr="00DE5763">
        <w:trPr>
          <w:trHeight w:val="382"/>
        </w:trPr>
        <w:tc>
          <w:tcPr>
            <w:tcW w:w="2366" w:type="dxa"/>
            <w:vMerge/>
          </w:tcPr>
          <w:p w14:paraId="6A32F5FF" w14:textId="77777777" w:rsidR="001C0DAE" w:rsidRPr="001C0DAE" w:rsidRDefault="001C0DAE" w:rsidP="001C0DAE">
            <w:pPr>
              <w:pStyle w:val="ListParagraph"/>
              <w:numPr>
                <w:ilvl w:val="0"/>
                <w:numId w:val="33"/>
              </w:numPr>
              <w:rPr>
                <w:rFonts w:ascii="Arial Narrow" w:hAnsi="Arial Narrow" w:cs="Arial"/>
                <w:sz w:val="22"/>
                <w:szCs w:val="22"/>
              </w:rPr>
            </w:pPr>
          </w:p>
        </w:tc>
        <w:tc>
          <w:tcPr>
            <w:tcW w:w="2160" w:type="dxa"/>
            <w:vMerge/>
          </w:tcPr>
          <w:p w14:paraId="40142FE6" w14:textId="77777777" w:rsidR="001C0DAE" w:rsidRPr="001C0DAE" w:rsidRDefault="001C0DAE" w:rsidP="001C0DAE">
            <w:pPr>
              <w:rPr>
                <w:rFonts w:ascii="Arial Narrow" w:hAnsi="Arial Narrow" w:cs="Arial"/>
                <w:b/>
                <w:sz w:val="22"/>
                <w:szCs w:val="22"/>
              </w:rPr>
            </w:pPr>
          </w:p>
        </w:tc>
        <w:tc>
          <w:tcPr>
            <w:tcW w:w="2520" w:type="dxa"/>
            <w:vMerge/>
          </w:tcPr>
          <w:p w14:paraId="617E527C" w14:textId="77777777" w:rsidR="001C0DAE" w:rsidRPr="001C0DAE" w:rsidRDefault="001C0DAE" w:rsidP="001C0DAE">
            <w:pPr>
              <w:rPr>
                <w:rFonts w:ascii="Arial Narrow" w:hAnsi="Arial Narrow" w:cs="Arial"/>
                <w:sz w:val="22"/>
                <w:szCs w:val="22"/>
              </w:rPr>
            </w:pPr>
          </w:p>
        </w:tc>
        <w:tc>
          <w:tcPr>
            <w:tcW w:w="2340" w:type="dxa"/>
            <w:vMerge/>
          </w:tcPr>
          <w:p w14:paraId="462F4746" w14:textId="77777777" w:rsidR="001C0DAE" w:rsidRPr="001C0DAE" w:rsidRDefault="001C0DAE" w:rsidP="001C0DAE">
            <w:pPr>
              <w:rPr>
                <w:rFonts w:ascii="Arial Narrow" w:hAnsi="Arial Narrow" w:cs="Arial"/>
                <w:sz w:val="22"/>
                <w:szCs w:val="22"/>
              </w:rPr>
            </w:pPr>
          </w:p>
        </w:tc>
        <w:tc>
          <w:tcPr>
            <w:tcW w:w="2907" w:type="dxa"/>
            <w:vMerge/>
          </w:tcPr>
          <w:p w14:paraId="1ECE154F" w14:textId="77777777" w:rsidR="001C0DAE" w:rsidRPr="001C0DAE" w:rsidRDefault="001C0DAE" w:rsidP="001C0DAE">
            <w:pPr>
              <w:rPr>
                <w:rFonts w:ascii="Arial Narrow" w:hAnsi="Arial Narrow" w:cs="Arial"/>
                <w:sz w:val="22"/>
                <w:szCs w:val="22"/>
              </w:rPr>
            </w:pPr>
          </w:p>
        </w:tc>
        <w:tc>
          <w:tcPr>
            <w:tcW w:w="3213" w:type="dxa"/>
          </w:tcPr>
          <w:p w14:paraId="6314391C" w14:textId="77777777" w:rsidR="001C0DAE" w:rsidRPr="001C0DAE" w:rsidRDefault="001C0DAE" w:rsidP="001C0DAE">
            <w:pPr>
              <w:rPr>
                <w:rFonts w:ascii="Arial Narrow" w:hAnsi="Arial Narrow" w:cs="Arial"/>
                <w:sz w:val="22"/>
                <w:szCs w:val="22"/>
              </w:rPr>
            </w:pPr>
            <w:r w:rsidRPr="001C0DAE">
              <w:rPr>
                <w:rFonts w:ascii="Arial Narrow" w:hAnsi="Arial Narrow" w:cs="Arial"/>
                <w:sz w:val="22"/>
                <w:szCs w:val="22"/>
              </w:rPr>
              <w:t>Implement the training programme for ward committees</w:t>
            </w:r>
          </w:p>
        </w:tc>
      </w:tr>
      <w:tr w:rsidR="00336C29" w:rsidRPr="001C0DAE" w14:paraId="580171D1" w14:textId="77777777" w:rsidTr="00DE5763">
        <w:trPr>
          <w:trHeight w:val="575"/>
        </w:trPr>
        <w:tc>
          <w:tcPr>
            <w:tcW w:w="2366" w:type="dxa"/>
            <w:vMerge w:val="restart"/>
          </w:tcPr>
          <w:p w14:paraId="3B469BDF" w14:textId="77777777" w:rsidR="00336C29" w:rsidRPr="001C0DAE" w:rsidRDefault="00336C29" w:rsidP="001C0DAE">
            <w:pPr>
              <w:pStyle w:val="ListParagraph"/>
              <w:numPr>
                <w:ilvl w:val="0"/>
                <w:numId w:val="33"/>
              </w:numPr>
              <w:rPr>
                <w:rFonts w:ascii="Arial Narrow" w:hAnsi="Arial Narrow" w:cs="Arial"/>
                <w:sz w:val="22"/>
                <w:szCs w:val="22"/>
              </w:rPr>
            </w:pPr>
            <w:r w:rsidRPr="001C0DAE">
              <w:rPr>
                <w:rFonts w:ascii="Arial Narrow" w:hAnsi="Arial Narrow" w:cs="Arial"/>
                <w:sz w:val="22"/>
                <w:szCs w:val="22"/>
              </w:rPr>
              <w:t>Gathering of accurate people’s aspirations for inclusion in the long, medium and short term planning processes of the municipality</w:t>
            </w:r>
          </w:p>
        </w:tc>
        <w:tc>
          <w:tcPr>
            <w:tcW w:w="2160" w:type="dxa"/>
            <w:vMerge w:val="restart"/>
          </w:tcPr>
          <w:p w14:paraId="1ED68132" w14:textId="77777777" w:rsidR="00336C29" w:rsidRPr="001C0DAE" w:rsidRDefault="00336C29" w:rsidP="001C0DAE">
            <w:pPr>
              <w:rPr>
                <w:rFonts w:ascii="Arial Narrow" w:hAnsi="Arial Narrow" w:cs="Arial"/>
                <w:b/>
                <w:sz w:val="22"/>
                <w:szCs w:val="22"/>
              </w:rPr>
            </w:pPr>
            <w:r w:rsidRPr="001C0DAE">
              <w:rPr>
                <w:rFonts w:ascii="Arial Narrow" w:hAnsi="Arial Narrow" w:cs="Arial"/>
                <w:b/>
                <w:sz w:val="22"/>
                <w:szCs w:val="22"/>
              </w:rPr>
              <w:t xml:space="preserve">Research and profiling </w:t>
            </w:r>
          </w:p>
        </w:tc>
        <w:tc>
          <w:tcPr>
            <w:tcW w:w="2520" w:type="dxa"/>
            <w:vMerge w:val="restart"/>
          </w:tcPr>
          <w:p w14:paraId="26272412" w14:textId="77777777" w:rsidR="00336C29" w:rsidRPr="001C0DAE" w:rsidRDefault="00336C29" w:rsidP="001C0DAE">
            <w:pPr>
              <w:rPr>
                <w:rFonts w:ascii="Arial Narrow" w:hAnsi="Arial Narrow" w:cs="Arial"/>
                <w:b/>
                <w:sz w:val="22"/>
                <w:szCs w:val="22"/>
              </w:rPr>
            </w:pPr>
            <w:r w:rsidRPr="001C0DAE">
              <w:rPr>
                <w:rFonts w:ascii="Arial Narrow" w:hAnsi="Arial Narrow" w:cs="Arial"/>
                <w:sz w:val="22"/>
                <w:szCs w:val="22"/>
              </w:rPr>
              <w:t>2.1 involve the communities in the municipal planning</w:t>
            </w:r>
          </w:p>
        </w:tc>
        <w:tc>
          <w:tcPr>
            <w:tcW w:w="2340" w:type="dxa"/>
            <w:vMerge w:val="restart"/>
          </w:tcPr>
          <w:p w14:paraId="469F9643" w14:textId="77777777" w:rsidR="00336C29" w:rsidRPr="001C0DAE" w:rsidRDefault="00336C29" w:rsidP="001C0DAE">
            <w:pPr>
              <w:rPr>
                <w:rFonts w:ascii="Arial Narrow" w:hAnsi="Arial Narrow" w:cs="Arial"/>
                <w:sz w:val="22"/>
                <w:szCs w:val="22"/>
              </w:rPr>
            </w:pPr>
            <w:r w:rsidRPr="001C0DAE">
              <w:rPr>
                <w:rFonts w:ascii="Arial Narrow" w:hAnsi="Arial Narrow" w:cs="Arial"/>
                <w:sz w:val="22"/>
                <w:szCs w:val="22"/>
              </w:rPr>
              <w:t>2.1.1 Facilitate the process of conducting research at ward level by the ward committee members.</w:t>
            </w:r>
          </w:p>
        </w:tc>
        <w:tc>
          <w:tcPr>
            <w:tcW w:w="2907" w:type="dxa"/>
            <w:vMerge w:val="restart"/>
          </w:tcPr>
          <w:p w14:paraId="73546C5E" w14:textId="77777777" w:rsidR="00336C29" w:rsidRPr="001C0DAE" w:rsidRDefault="00336C29" w:rsidP="001C0DAE">
            <w:pPr>
              <w:rPr>
                <w:rFonts w:ascii="Arial Narrow" w:hAnsi="Arial Narrow" w:cs="Arial"/>
                <w:sz w:val="22"/>
                <w:szCs w:val="22"/>
              </w:rPr>
            </w:pPr>
            <w:r w:rsidRPr="001C0DAE">
              <w:rPr>
                <w:rFonts w:ascii="Arial Narrow" w:hAnsi="Arial Narrow" w:cs="Arial"/>
                <w:sz w:val="22"/>
                <w:szCs w:val="22"/>
              </w:rPr>
              <w:t>2.1.1.1 Facilitate the development of ward profiles through research conducted by the ward committee members.</w:t>
            </w:r>
          </w:p>
          <w:p w14:paraId="08CE3ECC" w14:textId="77777777" w:rsidR="00336C29" w:rsidRPr="001C0DAE" w:rsidRDefault="00336C29" w:rsidP="001C0DAE">
            <w:pPr>
              <w:rPr>
                <w:rFonts w:ascii="Arial Narrow" w:hAnsi="Arial Narrow" w:cs="Arial"/>
                <w:b/>
                <w:sz w:val="22"/>
                <w:szCs w:val="22"/>
              </w:rPr>
            </w:pPr>
          </w:p>
        </w:tc>
        <w:tc>
          <w:tcPr>
            <w:tcW w:w="3213" w:type="dxa"/>
          </w:tcPr>
          <w:p w14:paraId="6B4BDA45" w14:textId="77777777" w:rsidR="00336C29" w:rsidRPr="001C0DAE" w:rsidRDefault="00336C29" w:rsidP="001C0DAE">
            <w:pPr>
              <w:rPr>
                <w:rFonts w:ascii="Arial Narrow" w:hAnsi="Arial Narrow" w:cs="Arial"/>
                <w:sz w:val="22"/>
                <w:szCs w:val="22"/>
              </w:rPr>
            </w:pPr>
            <w:r w:rsidRPr="001C0DAE">
              <w:rPr>
                <w:rFonts w:ascii="Arial Narrow" w:hAnsi="Arial Narrow" w:cs="Arial"/>
                <w:sz w:val="22"/>
                <w:szCs w:val="22"/>
              </w:rPr>
              <w:t>Develop the research template for each ward committee portfolio</w:t>
            </w:r>
          </w:p>
        </w:tc>
      </w:tr>
      <w:tr w:rsidR="00336C29" w:rsidRPr="001C0DAE" w14:paraId="4147819B" w14:textId="77777777" w:rsidTr="00DE5763">
        <w:trPr>
          <w:trHeight w:val="350"/>
        </w:trPr>
        <w:tc>
          <w:tcPr>
            <w:tcW w:w="2366" w:type="dxa"/>
            <w:vMerge/>
          </w:tcPr>
          <w:p w14:paraId="4A78365E" w14:textId="77777777" w:rsidR="00336C29" w:rsidRPr="001C0DAE" w:rsidRDefault="00336C29" w:rsidP="001C0DAE">
            <w:pPr>
              <w:pStyle w:val="ListParagraph"/>
              <w:numPr>
                <w:ilvl w:val="0"/>
                <w:numId w:val="33"/>
              </w:numPr>
              <w:rPr>
                <w:rFonts w:ascii="Arial Narrow" w:hAnsi="Arial Narrow" w:cs="Arial"/>
                <w:sz w:val="22"/>
                <w:szCs w:val="22"/>
              </w:rPr>
            </w:pPr>
          </w:p>
        </w:tc>
        <w:tc>
          <w:tcPr>
            <w:tcW w:w="2160" w:type="dxa"/>
            <w:vMerge/>
          </w:tcPr>
          <w:p w14:paraId="00CA8D04" w14:textId="77777777" w:rsidR="00336C29" w:rsidRPr="001C0DAE" w:rsidRDefault="00336C29" w:rsidP="001C0DAE">
            <w:pPr>
              <w:rPr>
                <w:rFonts w:ascii="Arial Narrow" w:hAnsi="Arial Narrow" w:cs="Arial"/>
                <w:b/>
                <w:sz w:val="22"/>
                <w:szCs w:val="22"/>
              </w:rPr>
            </w:pPr>
          </w:p>
        </w:tc>
        <w:tc>
          <w:tcPr>
            <w:tcW w:w="2520" w:type="dxa"/>
            <w:vMerge/>
          </w:tcPr>
          <w:p w14:paraId="75909643" w14:textId="77777777" w:rsidR="00336C29" w:rsidRPr="001C0DAE" w:rsidRDefault="00336C29" w:rsidP="001C0DAE">
            <w:pPr>
              <w:rPr>
                <w:rFonts w:ascii="Arial Narrow" w:hAnsi="Arial Narrow" w:cs="Arial"/>
                <w:sz w:val="22"/>
                <w:szCs w:val="22"/>
              </w:rPr>
            </w:pPr>
          </w:p>
        </w:tc>
        <w:tc>
          <w:tcPr>
            <w:tcW w:w="2340" w:type="dxa"/>
            <w:vMerge/>
          </w:tcPr>
          <w:p w14:paraId="46E170F1" w14:textId="77777777" w:rsidR="00336C29" w:rsidRPr="001C0DAE" w:rsidRDefault="00336C29" w:rsidP="001C0DAE">
            <w:pPr>
              <w:rPr>
                <w:rFonts w:ascii="Arial Narrow" w:hAnsi="Arial Narrow" w:cs="Arial"/>
                <w:sz w:val="22"/>
                <w:szCs w:val="22"/>
              </w:rPr>
            </w:pPr>
          </w:p>
        </w:tc>
        <w:tc>
          <w:tcPr>
            <w:tcW w:w="2907" w:type="dxa"/>
            <w:vMerge/>
          </w:tcPr>
          <w:p w14:paraId="51B6A272" w14:textId="77777777" w:rsidR="00336C29" w:rsidRPr="001C0DAE" w:rsidRDefault="00336C29" w:rsidP="001C0DAE">
            <w:pPr>
              <w:rPr>
                <w:rFonts w:ascii="Arial Narrow" w:hAnsi="Arial Narrow" w:cs="Arial"/>
                <w:sz w:val="22"/>
                <w:szCs w:val="22"/>
              </w:rPr>
            </w:pPr>
          </w:p>
        </w:tc>
        <w:tc>
          <w:tcPr>
            <w:tcW w:w="3213" w:type="dxa"/>
          </w:tcPr>
          <w:p w14:paraId="6682C189" w14:textId="77777777" w:rsidR="00336C29" w:rsidRPr="001C0DAE" w:rsidRDefault="00336C29" w:rsidP="001C0DAE">
            <w:pPr>
              <w:rPr>
                <w:rFonts w:ascii="Arial Narrow" w:hAnsi="Arial Narrow" w:cs="Arial"/>
                <w:sz w:val="22"/>
                <w:szCs w:val="22"/>
              </w:rPr>
            </w:pPr>
            <w:r w:rsidRPr="001C0DAE">
              <w:rPr>
                <w:rFonts w:ascii="Arial Narrow" w:hAnsi="Arial Narrow" w:cs="Arial"/>
                <w:sz w:val="22"/>
                <w:szCs w:val="22"/>
              </w:rPr>
              <w:t>Facilitate the collating of ward data</w:t>
            </w:r>
          </w:p>
        </w:tc>
      </w:tr>
      <w:tr w:rsidR="00336C29" w:rsidRPr="001C0DAE" w14:paraId="4FF6705E" w14:textId="77777777" w:rsidTr="00DE5763">
        <w:trPr>
          <w:trHeight w:val="350"/>
        </w:trPr>
        <w:tc>
          <w:tcPr>
            <w:tcW w:w="2366" w:type="dxa"/>
            <w:vMerge/>
          </w:tcPr>
          <w:p w14:paraId="6F43F32B" w14:textId="77777777" w:rsidR="00336C29" w:rsidRPr="001C0DAE" w:rsidRDefault="00336C29" w:rsidP="001C0DAE">
            <w:pPr>
              <w:pStyle w:val="ListParagraph"/>
              <w:rPr>
                <w:rFonts w:ascii="Arial Narrow" w:hAnsi="Arial Narrow" w:cs="Arial"/>
                <w:sz w:val="22"/>
                <w:szCs w:val="22"/>
              </w:rPr>
            </w:pPr>
          </w:p>
        </w:tc>
        <w:tc>
          <w:tcPr>
            <w:tcW w:w="2160" w:type="dxa"/>
            <w:vMerge/>
          </w:tcPr>
          <w:p w14:paraId="1CD4ACFD" w14:textId="77777777" w:rsidR="00336C29" w:rsidRPr="001C0DAE" w:rsidRDefault="00336C29" w:rsidP="001C0DAE">
            <w:pPr>
              <w:rPr>
                <w:rFonts w:ascii="Arial Narrow" w:hAnsi="Arial Narrow" w:cs="Arial"/>
                <w:b/>
                <w:sz w:val="22"/>
                <w:szCs w:val="22"/>
              </w:rPr>
            </w:pPr>
          </w:p>
        </w:tc>
        <w:tc>
          <w:tcPr>
            <w:tcW w:w="2520" w:type="dxa"/>
            <w:vMerge/>
          </w:tcPr>
          <w:p w14:paraId="25FD1CD6" w14:textId="77777777" w:rsidR="00336C29" w:rsidRPr="001C0DAE" w:rsidRDefault="00336C29" w:rsidP="001C0DAE">
            <w:pPr>
              <w:rPr>
                <w:rFonts w:ascii="Arial Narrow" w:hAnsi="Arial Narrow" w:cs="Arial"/>
                <w:sz w:val="22"/>
                <w:szCs w:val="22"/>
              </w:rPr>
            </w:pPr>
          </w:p>
        </w:tc>
        <w:tc>
          <w:tcPr>
            <w:tcW w:w="2340" w:type="dxa"/>
            <w:vMerge/>
          </w:tcPr>
          <w:p w14:paraId="7A47F6AF" w14:textId="77777777" w:rsidR="00336C29" w:rsidRPr="001C0DAE" w:rsidRDefault="00336C29" w:rsidP="001C0DAE">
            <w:pPr>
              <w:rPr>
                <w:rFonts w:ascii="Arial Narrow" w:hAnsi="Arial Narrow" w:cs="Arial"/>
                <w:sz w:val="22"/>
                <w:szCs w:val="22"/>
              </w:rPr>
            </w:pPr>
          </w:p>
        </w:tc>
        <w:tc>
          <w:tcPr>
            <w:tcW w:w="2907" w:type="dxa"/>
            <w:vMerge/>
          </w:tcPr>
          <w:p w14:paraId="35CF9993" w14:textId="77777777" w:rsidR="00336C29" w:rsidRPr="001C0DAE" w:rsidRDefault="00336C29" w:rsidP="001C0DAE">
            <w:pPr>
              <w:rPr>
                <w:rFonts w:ascii="Arial Narrow" w:hAnsi="Arial Narrow" w:cs="Arial"/>
                <w:sz w:val="22"/>
                <w:szCs w:val="22"/>
              </w:rPr>
            </w:pPr>
          </w:p>
        </w:tc>
        <w:tc>
          <w:tcPr>
            <w:tcW w:w="3213" w:type="dxa"/>
          </w:tcPr>
          <w:p w14:paraId="78437BEF" w14:textId="77777777" w:rsidR="00336C29" w:rsidRPr="001C0DAE" w:rsidRDefault="00336C29" w:rsidP="001C0DAE">
            <w:pPr>
              <w:rPr>
                <w:rFonts w:ascii="Arial Narrow" w:hAnsi="Arial Narrow" w:cs="Arial"/>
                <w:sz w:val="22"/>
                <w:szCs w:val="22"/>
              </w:rPr>
            </w:pPr>
            <w:r w:rsidRPr="001C0DAE">
              <w:rPr>
                <w:rFonts w:ascii="Arial Narrow" w:hAnsi="Arial Narrow" w:cs="Arial"/>
                <w:sz w:val="22"/>
                <w:szCs w:val="22"/>
              </w:rPr>
              <w:t>Compile ward profiles</w:t>
            </w:r>
          </w:p>
        </w:tc>
      </w:tr>
      <w:tr w:rsidR="00336C29" w:rsidRPr="001C0DAE" w14:paraId="4B882A5C" w14:textId="77777777" w:rsidTr="00336C29">
        <w:trPr>
          <w:trHeight w:val="285"/>
        </w:trPr>
        <w:tc>
          <w:tcPr>
            <w:tcW w:w="2366" w:type="dxa"/>
            <w:vMerge/>
          </w:tcPr>
          <w:p w14:paraId="3C419965" w14:textId="77777777" w:rsidR="00336C29" w:rsidRPr="001C0DAE" w:rsidRDefault="00336C29" w:rsidP="001C0DAE">
            <w:pPr>
              <w:pStyle w:val="ListParagraph"/>
              <w:rPr>
                <w:rFonts w:ascii="Arial Narrow" w:hAnsi="Arial Narrow" w:cs="Arial"/>
                <w:sz w:val="22"/>
                <w:szCs w:val="22"/>
              </w:rPr>
            </w:pPr>
          </w:p>
        </w:tc>
        <w:tc>
          <w:tcPr>
            <w:tcW w:w="2160" w:type="dxa"/>
            <w:vMerge/>
          </w:tcPr>
          <w:p w14:paraId="3BA689F7" w14:textId="77777777" w:rsidR="00336C29" w:rsidRPr="001C0DAE" w:rsidRDefault="00336C29" w:rsidP="001C0DAE">
            <w:pPr>
              <w:rPr>
                <w:rFonts w:ascii="Arial Narrow" w:hAnsi="Arial Narrow" w:cs="Arial"/>
                <w:b/>
                <w:sz w:val="22"/>
                <w:szCs w:val="22"/>
              </w:rPr>
            </w:pPr>
          </w:p>
        </w:tc>
        <w:tc>
          <w:tcPr>
            <w:tcW w:w="2520" w:type="dxa"/>
            <w:vMerge/>
          </w:tcPr>
          <w:p w14:paraId="7F078D23" w14:textId="77777777" w:rsidR="00336C29" w:rsidRPr="001C0DAE" w:rsidRDefault="00336C29" w:rsidP="001C0DAE">
            <w:pPr>
              <w:rPr>
                <w:rFonts w:ascii="Arial Narrow" w:hAnsi="Arial Narrow" w:cs="Arial"/>
                <w:sz w:val="22"/>
                <w:szCs w:val="22"/>
              </w:rPr>
            </w:pPr>
          </w:p>
        </w:tc>
        <w:tc>
          <w:tcPr>
            <w:tcW w:w="2340" w:type="dxa"/>
            <w:vMerge/>
          </w:tcPr>
          <w:p w14:paraId="5FBE71B2" w14:textId="77777777" w:rsidR="00336C29" w:rsidRPr="001C0DAE" w:rsidRDefault="00336C29" w:rsidP="001C0DAE">
            <w:pPr>
              <w:rPr>
                <w:rFonts w:ascii="Arial Narrow" w:hAnsi="Arial Narrow" w:cs="Arial"/>
                <w:sz w:val="22"/>
                <w:szCs w:val="22"/>
              </w:rPr>
            </w:pPr>
          </w:p>
        </w:tc>
        <w:tc>
          <w:tcPr>
            <w:tcW w:w="2907" w:type="dxa"/>
            <w:vMerge w:val="restart"/>
          </w:tcPr>
          <w:p w14:paraId="281CAEC7" w14:textId="77777777" w:rsidR="00336C29" w:rsidRPr="001C0DAE" w:rsidRDefault="00336C29" w:rsidP="001C0DAE">
            <w:pPr>
              <w:rPr>
                <w:rFonts w:ascii="Arial Narrow" w:hAnsi="Arial Narrow" w:cs="Arial"/>
                <w:sz w:val="22"/>
                <w:szCs w:val="22"/>
              </w:rPr>
            </w:pPr>
            <w:r>
              <w:rPr>
                <w:rFonts w:ascii="Arial Narrow" w:hAnsi="Arial Narrow" w:cs="Arial"/>
                <w:sz w:val="22"/>
                <w:szCs w:val="22"/>
              </w:rPr>
              <w:t xml:space="preserve">2.1.1.3 Facilitate the process of ward profiling by ward councilors </w:t>
            </w:r>
          </w:p>
        </w:tc>
        <w:tc>
          <w:tcPr>
            <w:tcW w:w="3213" w:type="dxa"/>
          </w:tcPr>
          <w:p w14:paraId="6F69DE75" w14:textId="77777777" w:rsidR="00336C29" w:rsidRPr="001C0DAE" w:rsidRDefault="00336C29" w:rsidP="001C0DAE">
            <w:pPr>
              <w:rPr>
                <w:rFonts w:ascii="Arial Narrow" w:hAnsi="Arial Narrow" w:cs="Arial"/>
                <w:sz w:val="22"/>
                <w:szCs w:val="22"/>
              </w:rPr>
            </w:pPr>
            <w:r>
              <w:rPr>
                <w:rFonts w:ascii="Arial Narrow" w:hAnsi="Arial Narrow" w:cs="Arial"/>
                <w:sz w:val="22"/>
                <w:szCs w:val="22"/>
              </w:rPr>
              <w:t>Manage and facilitate ward profiling process by ward committees</w:t>
            </w:r>
          </w:p>
        </w:tc>
      </w:tr>
      <w:tr w:rsidR="00336C29" w:rsidRPr="001C0DAE" w14:paraId="638D6FDE" w14:textId="77777777" w:rsidTr="00DE5763">
        <w:trPr>
          <w:trHeight w:val="284"/>
        </w:trPr>
        <w:tc>
          <w:tcPr>
            <w:tcW w:w="2366" w:type="dxa"/>
            <w:vMerge/>
          </w:tcPr>
          <w:p w14:paraId="41CDEF00" w14:textId="77777777" w:rsidR="00336C29" w:rsidRPr="001C0DAE" w:rsidRDefault="00336C29" w:rsidP="001C0DAE">
            <w:pPr>
              <w:pStyle w:val="ListParagraph"/>
              <w:rPr>
                <w:rFonts w:ascii="Arial Narrow" w:hAnsi="Arial Narrow" w:cs="Arial"/>
                <w:sz w:val="22"/>
                <w:szCs w:val="22"/>
              </w:rPr>
            </w:pPr>
          </w:p>
        </w:tc>
        <w:tc>
          <w:tcPr>
            <w:tcW w:w="2160" w:type="dxa"/>
            <w:vMerge/>
          </w:tcPr>
          <w:p w14:paraId="1456BC34" w14:textId="77777777" w:rsidR="00336C29" w:rsidRPr="001C0DAE" w:rsidRDefault="00336C29" w:rsidP="001C0DAE">
            <w:pPr>
              <w:rPr>
                <w:rFonts w:ascii="Arial Narrow" w:hAnsi="Arial Narrow" w:cs="Arial"/>
                <w:b/>
                <w:sz w:val="22"/>
                <w:szCs w:val="22"/>
              </w:rPr>
            </w:pPr>
          </w:p>
        </w:tc>
        <w:tc>
          <w:tcPr>
            <w:tcW w:w="2520" w:type="dxa"/>
            <w:vMerge/>
          </w:tcPr>
          <w:p w14:paraId="5E7ECB44" w14:textId="77777777" w:rsidR="00336C29" w:rsidRPr="001C0DAE" w:rsidRDefault="00336C29" w:rsidP="001C0DAE">
            <w:pPr>
              <w:rPr>
                <w:rFonts w:ascii="Arial Narrow" w:hAnsi="Arial Narrow" w:cs="Arial"/>
                <w:sz w:val="22"/>
                <w:szCs w:val="22"/>
              </w:rPr>
            </w:pPr>
          </w:p>
        </w:tc>
        <w:tc>
          <w:tcPr>
            <w:tcW w:w="2340" w:type="dxa"/>
            <w:vMerge/>
          </w:tcPr>
          <w:p w14:paraId="4148C845" w14:textId="77777777" w:rsidR="00336C29" w:rsidRPr="001C0DAE" w:rsidRDefault="00336C29" w:rsidP="001C0DAE">
            <w:pPr>
              <w:rPr>
                <w:rFonts w:ascii="Arial Narrow" w:hAnsi="Arial Narrow" w:cs="Arial"/>
                <w:sz w:val="22"/>
                <w:szCs w:val="22"/>
              </w:rPr>
            </w:pPr>
          </w:p>
        </w:tc>
        <w:tc>
          <w:tcPr>
            <w:tcW w:w="2907" w:type="dxa"/>
            <w:vMerge/>
          </w:tcPr>
          <w:p w14:paraId="2037CD5E" w14:textId="77777777" w:rsidR="00336C29" w:rsidRDefault="00336C29" w:rsidP="001C0DAE">
            <w:pPr>
              <w:rPr>
                <w:rFonts w:ascii="Arial Narrow" w:hAnsi="Arial Narrow" w:cs="Arial"/>
                <w:sz w:val="22"/>
                <w:szCs w:val="22"/>
              </w:rPr>
            </w:pPr>
          </w:p>
        </w:tc>
        <w:tc>
          <w:tcPr>
            <w:tcW w:w="3213" w:type="dxa"/>
          </w:tcPr>
          <w:p w14:paraId="17CE61DF" w14:textId="77777777" w:rsidR="00336C29" w:rsidRPr="001C0DAE" w:rsidRDefault="00727476" w:rsidP="001C0DAE">
            <w:pPr>
              <w:rPr>
                <w:rFonts w:ascii="Arial Narrow" w:hAnsi="Arial Narrow" w:cs="Arial"/>
                <w:sz w:val="22"/>
                <w:szCs w:val="22"/>
              </w:rPr>
            </w:pPr>
            <w:r>
              <w:rPr>
                <w:rFonts w:ascii="Arial Narrow" w:hAnsi="Arial Narrow" w:cs="Arial"/>
                <w:sz w:val="22"/>
                <w:szCs w:val="22"/>
              </w:rPr>
              <w:t>Develop and update the indi</w:t>
            </w:r>
            <w:r w:rsidR="00336C29">
              <w:rPr>
                <w:rFonts w:ascii="Arial Narrow" w:hAnsi="Arial Narrow" w:cs="Arial"/>
                <w:sz w:val="22"/>
                <w:szCs w:val="22"/>
              </w:rPr>
              <w:t>gent household register for a ward</w:t>
            </w:r>
          </w:p>
        </w:tc>
      </w:tr>
      <w:tr w:rsidR="00336C29" w:rsidRPr="001C0DAE" w14:paraId="163266A3" w14:textId="77777777" w:rsidTr="00DE5763">
        <w:trPr>
          <w:trHeight w:val="431"/>
        </w:trPr>
        <w:tc>
          <w:tcPr>
            <w:tcW w:w="2366" w:type="dxa"/>
            <w:vMerge/>
          </w:tcPr>
          <w:p w14:paraId="440978E8" w14:textId="77777777" w:rsidR="00336C29" w:rsidRPr="001C0DAE" w:rsidRDefault="00336C29" w:rsidP="001C0DAE">
            <w:pPr>
              <w:pStyle w:val="ListParagraph"/>
              <w:rPr>
                <w:rFonts w:ascii="Arial Narrow" w:hAnsi="Arial Narrow" w:cs="Arial"/>
                <w:sz w:val="22"/>
                <w:szCs w:val="22"/>
              </w:rPr>
            </w:pPr>
          </w:p>
        </w:tc>
        <w:tc>
          <w:tcPr>
            <w:tcW w:w="2160" w:type="dxa"/>
            <w:vMerge/>
          </w:tcPr>
          <w:p w14:paraId="3A702D48" w14:textId="77777777" w:rsidR="00336C29" w:rsidRPr="001C0DAE" w:rsidRDefault="00336C29" w:rsidP="001C0DAE">
            <w:pPr>
              <w:rPr>
                <w:rFonts w:ascii="Arial Narrow" w:hAnsi="Arial Narrow" w:cs="Arial"/>
                <w:b/>
                <w:sz w:val="22"/>
                <w:szCs w:val="22"/>
              </w:rPr>
            </w:pPr>
          </w:p>
        </w:tc>
        <w:tc>
          <w:tcPr>
            <w:tcW w:w="2520" w:type="dxa"/>
            <w:vMerge/>
          </w:tcPr>
          <w:p w14:paraId="7C85E431" w14:textId="77777777" w:rsidR="00336C29" w:rsidRPr="001C0DAE" w:rsidRDefault="00336C29" w:rsidP="001C0DAE">
            <w:pPr>
              <w:rPr>
                <w:rFonts w:ascii="Arial Narrow" w:hAnsi="Arial Narrow" w:cs="Arial"/>
                <w:sz w:val="22"/>
                <w:szCs w:val="22"/>
              </w:rPr>
            </w:pPr>
          </w:p>
        </w:tc>
        <w:tc>
          <w:tcPr>
            <w:tcW w:w="2340" w:type="dxa"/>
            <w:vMerge/>
          </w:tcPr>
          <w:p w14:paraId="37901F1E" w14:textId="77777777" w:rsidR="00336C29" w:rsidRPr="001C0DAE" w:rsidRDefault="00336C29" w:rsidP="001C0DAE">
            <w:pPr>
              <w:rPr>
                <w:rFonts w:ascii="Arial Narrow" w:hAnsi="Arial Narrow" w:cs="Arial"/>
                <w:sz w:val="22"/>
                <w:szCs w:val="22"/>
              </w:rPr>
            </w:pPr>
          </w:p>
        </w:tc>
        <w:tc>
          <w:tcPr>
            <w:tcW w:w="2907" w:type="dxa"/>
            <w:vMerge w:val="restart"/>
          </w:tcPr>
          <w:p w14:paraId="2F068A5B" w14:textId="77777777" w:rsidR="00336C29" w:rsidRPr="001C0DAE" w:rsidRDefault="00336C29" w:rsidP="001C0DAE">
            <w:pPr>
              <w:rPr>
                <w:rFonts w:ascii="Arial Narrow" w:hAnsi="Arial Narrow" w:cs="Arial"/>
                <w:sz w:val="22"/>
                <w:szCs w:val="22"/>
              </w:rPr>
            </w:pPr>
            <w:r w:rsidRPr="001C0DAE">
              <w:rPr>
                <w:rFonts w:ascii="Arial Narrow" w:hAnsi="Arial Narrow" w:cs="Arial"/>
                <w:sz w:val="22"/>
                <w:szCs w:val="22"/>
              </w:rPr>
              <w:t xml:space="preserve">2.1.1.2 Facilitate the prioritization of people’s aspirations and concerns </w:t>
            </w:r>
          </w:p>
        </w:tc>
        <w:tc>
          <w:tcPr>
            <w:tcW w:w="3213" w:type="dxa"/>
          </w:tcPr>
          <w:p w14:paraId="28F69156" w14:textId="77777777" w:rsidR="00336C29" w:rsidRPr="001C0DAE" w:rsidRDefault="00336C29" w:rsidP="001C0DAE">
            <w:pPr>
              <w:rPr>
                <w:rFonts w:ascii="Arial Narrow" w:hAnsi="Arial Narrow" w:cs="Arial"/>
                <w:sz w:val="22"/>
                <w:szCs w:val="22"/>
              </w:rPr>
            </w:pPr>
            <w:r w:rsidRPr="001C0DAE">
              <w:rPr>
                <w:rFonts w:ascii="Arial Narrow" w:hAnsi="Arial Narrow" w:cs="Arial"/>
                <w:sz w:val="22"/>
                <w:szCs w:val="22"/>
              </w:rPr>
              <w:t xml:space="preserve">Prioritise ward needs and concerns </w:t>
            </w:r>
          </w:p>
        </w:tc>
      </w:tr>
      <w:tr w:rsidR="00336C29" w:rsidRPr="001C0DAE" w14:paraId="13C4B38F" w14:textId="77777777" w:rsidTr="00DE5763">
        <w:trPr>
          <w:trHeight w:val="539"/>
        </w:trPr>
        <w:tc>
          <w:tcPr>
            <w:tcW w:w="2366" w:type="dxa"/>
            <w:vMerge/>
          </w:tcPr>
          <w:p w14:paraId="26983F40" w14:textId="77777777" w:rsidR="00336C29" w:rsidRPr="001C0DAE" w:rsidRDefault="00336C29" w:rsidP="001C0DAE">
            <w:pPr>
              <w:pStyle w:val="ListParagraph"/>
              <w:rPr>
                <w:rFonts w:ascii="Arial Narrow" w:hAnsi="Arial Narrow" w:cs="Arial"/>
                <w:sz w:val="22"/>
                <w:szCs w:val="22"/>
              </w:rPr>
            </w:pPr>
          </w:p>
        </w:tc>
        <w:tc>
          <w:tcPr>
            <w:tcW w:w="2160" w:type="dxa"/>
            <w:vMerge/>
          </w:tcPr>
          <w:p w14:paraId="39BF5164" w14:textId="77777777" w:rsidR="00336C29" w:rsidRPr="001C0DAE" w:rsidRDefault="00336C29" w:rsidP="001C0DAE">
            <w:pPr>
              <w:rPr>
                <w:rFonts w:ascii="Arial Narrow" w:hAnsi="Arial Narrow" w:cs="Arial"/>
                <w:b/>
                <w:sz w:val="22"/>
                <w:szCs w:val="22"/>
              </w:rPr>
            </w:pPr>
          </w:p>
        </w:tc>
        <w:tc>
          <w:tcPr>
            <w:tcW w:w="2520" w:type="dxa"/>
            <w:vMerge/>
          </w:tcPr>
          <w:p w14:paraId="7BA24CAE" w14:textId="77777777" w:rsidR="00336C29" w:rsidRPr="001C0DAE" w:rsidRDefault="00336C29" w:rsidP="001C0DAE">
            <w:pPr>
              <w:rPr>
                <w:rFonts w:ascii="Arial Narrow" w:hAnsi="Arial Narrow" w:cs="Arial"/>
                <w:sz w:val="22"/>
                <w:szCs w:val="22"/>
              </w:rPr>
            </w:pPr>
          </w:p>
        </w:tc>
        <w:tc>
          <w:tcPr>
            <w:tcW w:w="2340" w:type="dxa"/>
            <w:vMerge/>
          </w:tcPr>
          <w:p w14:paraId="1C64A9DF" w14:textId="77777777" w:rsidR="00336C29" w:rsidRPr="001C0DAE" w:rsidRDefault="00336C29" w:rsidP="001C0DAE">
            <w:pPr>
              <w:rPr>
                <w:rFonts w:ascii="Arial Narrow" w:hAnsi="Arial Narrow" w:cs="Arial"/>
                <w:sz w:val="22"/>
                <w:szCs w:val="22"/>
              </w:rPr>
            </w:pPr>
          </w:p>
        </w:tc>
        <w:tc>
          <w:tcPr>
            <w:tcW w:w="2907" w:type="dxa"/>
            <w:vMerge/>
          </w:tcPr>
          <w:p w14:paraId="5CD590D3" w14:textId="77777777" w:rsidR="00336C29" w:rsidRPr="001C0DAE" w:rsidRDefault="00336C29" w:rsidP="001C0DAE">
            <w:pPr>
              <w:rPr>
                <w:rFonts w:ascii="Arial Narrow" w:hAnsi="Arial Narrow" w:cs="Arial"/>
                <w:sz w:val="22"/>
                <w:szCs w:val="22"/>
              </w:rPr>
            </w:pPr>
          </w:p>
        </w:tc>
        <w:tc>
          <w:tcPr>
            <w:tcW w:w="3213" w:type="dxa"/>
          </w:tcPr>
          <w:p w14:paraId="0821CD11" w14:textId="77777777" w:rsidR="00336C29" w:rsidRPr="001C0DAE" w:rsidRDefault="00336C29" w:rsidP="001C0DAE">
            <w:pPr>
              <w:rPr>
                <w:rFonts w:ascii="Arial Narrow" w:hAnsi="Arial Narrow" w:cs="Arial"/>
                <w:sz w:val="22"/>
                <w:szCs w:val="22"/>
              </w:rPr>
            </w:pPr>
            <w:r w:rsidRPr="001C0DAE">
              <w:rPr>
                <w:rFonts w:ascii="Arial Narrow" w:hAnsi="Arial Narrow" w:cs="Arial"/>
                <w:sz w:val="22"/>
                <w:szCs w:val="22"/>
              </w:rPr>
              <w:t>Prioritize people’s needs and concerns at a municipal level</w:t>
            </w:r>
            <w:r w:rsidR="009040B7">
              <w:rPr>
                <w:rFonts w:ascii="Arial Narrow" w:hAnsi="Arial Narrow" w:cs="Arial"/>
                <w:sz w:val="22"/>
                <w:szCs w:val="22"/>
              </w:rPr>
              <w:t xml:space="preserve"> the ward forum priotitisation meeting</w:t>
            </w:r>
          </w:p>
        </w:tc>
      </w:tr>
      <w:tr w:rsidR="001C0DAE" w:rsidRPr="001C0DAE" w14:paraId="1358061C" w14:textId="77777777" w:rsidTr="00DE5763">
        <w:trPr>
          <w:trHeight w:val="152"/>
        </w:trPr>
        <w:tc>
          <w:tcPr>
            <w:tcW w:w="2366" w:type="dxa"/>
            <w:vMerge w:val="restart"/>
          </w:tcPr>
          <w:p w14:paraId="7C293921" w14:textId="77777777" w:rsidR="001C0DAE" w:rsidRPr="001C0DAE" w:rsidRDefault="001C0DAE" w:rsidP="001C0DAE">
            <w:pPr>
              <w:pStyle w:val="ListParagraph"/>
              <w:numPr>
                <w:ilvl w:val="0"/>
                <w:numId w:val="33"/>
              </w:numPr>
              <w:rPr>
                <w:rFonts w:ascii="Arial Narrow" w:hAnsi="Arial Narrow" w:cs="Arial"/>
                <w:sz w:val="22"/>
                <w:szCs w:val="22"/>
              </w:rPr>
            </w:pPr>
            <w:r w:rsidRPr="001C0DAE">
              <w:rPr>
                <w:rFonts w:ascii="Arial Narrow" w:hAnsi="Arial Narrow" w:cs="Arial"/>
                <w:sz w:val="22"/>
                <w:szCs w:val="22"/>
              </w:rPr>
              <w:lastRenderedPageBreak/>
              <w:t>Timely inputs of communities for improved municipal performance.</w:t>
            </w:r>
          </w:p>
          <w:p w14:paraId="5481B26E" w14:textId="77777777" w:rsidR="001C0DAE" w:rsidRPr="001C0DAE" w:rsidRDefault="001C0DAE" w:rsidP="001C0DAE">
            <w:pPr>
              <w:rPr>
                <w:rFonts w:ascii="Arial Narrow" w:hAnsi="Arial Narrow" w:cs="Arial"/>
                <w:b/>
                <w:sz w:val="22"/>
                <w:szCs w:val="22"/>
              </w:rPr>
            </w:pPr>
          </w:p>
        </w:tc>
        <w:tc>
          <w:tcPr>
            <w:tcW w:w="2160" w:type="dxa"/>
            <w:vMerge w:val="restart"/>
          </w:tcPr>
          <w:p w14:paraId="0EA70127" w14:textId="77777777" w:rsidR="001C0DAE" w:rsidRPr="001C0DAE" w:rsidRDefault="001C0DAE" w:rsidP="001C0DAE">
            <w:pPr>
              <w:rPr>
                <w:rFonts w:ascii="Arial Narrow" w:hAnsi="Arial Narrow" w:cs="Arial"/>
                <w:b/>
                <w:sz w:val="22"/>
                <w:szCs w:val="22"/>
              </w:rPr>
            </w:pPr>
            <w:r w:rsidRPr="001C0DAE">
              <w:rPr>
                <w:rFonts w:ascii="Arial Narrow" w:hAnsi="Arial Narrow" w:cs="Arial"/>
                <w:b/>
                <w:sz w:val="22"/>
                <w:szCs w:val="22"/>
              </w:rPr>
              <w:t xml:space="preserve">Community outreach and consultation </w:t>
            </w:r>
          </w:p>
        </w:tc>
        <w:tc>
          <w:tcPr>
            <w:tcW w:w="2520" w:type="dxa"/>
            <w:vMerge w:val="restart"/>
          </w:tcPr>
          <w:p w14:paraId="37E3EAD1" w14:textId="77777777" w:rsidR="001C0DAE" w:rsidRPr="001C0DAE" w:rsidRDefault="001C0DAE" w:rsidP="001C0DAE">
            <w:pPr>
              <w:rPr>
                <w:rFonts w:ascii="Arial Narrow" w:hAnsi="Arial Narrow" w:cs="Arial"/>
                <w:sz w:val="22"/>
                <w:szCs w:val="22"/>
              </w:rPr>
            </w:pPr>
            <w:r w:rsidRPr="001C0DAE">
              <w:rPr>
                <w:rFonts w:ascii="Arial Narrow" w:hAnsi="Arial Narrow" w:cs="Arial"/>
                <w:sz w:val="22"/>
                <w:szCs w:val="22"/>
              </w:rPr>
              <w:t>3.1 Create a conducive environment for communities to communicate their inputs and concerns</w:t>
            </w:r>
          </w:p>
        </w:tc>
        <w:tc>
          <w:tcPr>
            <w:tcW w:w="2340" w:type="dxa"/>
            <w:vMerge w:val="restart"/>
          </w:tcPr>
          <w:p w14:paraId="3DB42FDD" w14:textId="77777777" w:rsidR="001C0DAE" w:rsidRPr="001C0DAE" w:rsidRDefault="001C0DAE" w:rsidP="001C0DAE">
            <w:pPr>
              <w:rPr>
                <w:rFonts w:ascii="Arial Narrow" w:hAnsi="Arial Narrow" w:cs="Arial"/>
                <w:sz w:val="22"/>
                <w:szCs w:val="22"/>
              </w:rPr>
            </w:pPr>
            <w:r w:rsidRPr="001C0DAE">
              <w:rPr>
                <w:rFonts w:ascii="Arial Narrow" w:hAnsi="Arial Narrow" w:cs="Arial"/>
                <w:sz w:val="22"/>
                <w:szCs w:val="22"/>
              </w:rPr>
              <w:t>3.1.1 Gathering of the people’s inputs and urgent issues for attention</w:t>
            </w:r>
          </w:p>
        </w:tc>
        <w:tc>
          <w:tcPr>
            <w:tcW w:w="2907" w:type="dxa"/>
            <w:vMerge w:val="restart"/>
          </w:tcPr>
          <w:p w14:paraId="449D0641" w14:textId="77777777" w:rsidR="001C0DAE" w:rsidRPr="001C0DAE" w:rsidRDefault="001C0DAE" w:rsidP="001C0DAE">
            <w:pPr>
              <w:rPr>
                <w:rFonts w:ascii="Arial Narrow" w:hAnsi="Arial Narrow" w:cs="Arial"/>
                <w:sz w:val="22"/>
                <w:szCs w:val="22"/>
              </w:rPr>
            </w:pPr>
            <w:r w:rsidRPr="001C0DAE">
              <w:rPr>
                <w:rFonts w:ascii="Arial Narrow" w:hAnsi="Arial Narrow" w:cs="Arial"/>
                <w:sz w:val="22"/>
                <w:szCs w:val="22"/>
              </w:rPr>
              <w:t>3.1.1.1 Receive and report issues raised by the community</w:t>
            </w:r>
          </w:p>
        </w:tc>
        <w:tc>
          <w:tcPr>
            <w:tcW w:w="3213" w:type="dxa"/>
          </w:tcPr>
          <w:p w14:paraId="5705C4B4" w14:textId="77777777" w:rsidR="001C0DAE" w:rsidRPr="001C0DAE" w:rsidRDefault="001C0DAE" w:rsidP="001C0DAE">
            <w:pPr>
              <w:rPr>
                <w:rFonts w:ascii="Arial Narrow" w:hAnsi="Arial Narrow" w:cs="Arial"/>
                <w:b/>
                <w:sz w:val="22"/>
                <w:szCs w:val="22"/>
              </w:rPr>
            </w:pPr>
            <w:r w:rsidRPr="001C0DAE">
              <w:rPr>
                <w:rFonts w:ascii="Arial Narrow" w:hAnsi="Arial Narrow" w:cs="Arial"/>
                <w:sz w:val="22"/>
                <w:szCs w:val="22"/>
              </w:rPr>
              <w:t>Hold community meetings</w:t>
            </w:r>
          </w:p>
        </w:tc>
      </w:tr>
      <w:tr w:rsidR="001C0DAE" w:rsidRPr="001C0DAE" w14:paraId="44FBB845" w14:textId="77777777" w:rsidTr="00DE5763">
        <w:trPr>
          <w:trHeight w:val="152"/>
        </w:trPr>
        <w:tc>
          <w:tcPr>
            <w:tcW w:w="2366" w:type="dxa"/>
            <w:vMerge/>
          </w:tcPr>
          <w:p w14:paraId="32EF160C" w14:textId="77777777" w:rsidR="001C0DAE" w:rsidRPr="001C0DAE" w:rsidRDefault="001C0DAE" w:rsidP="001C0DAE">
            <w:pPr>
              <w:pStyle w:val="ListParagraph"/>
              <w:numPr>
                <w:ilvl w:val="0"/>
                <w:numId w:val="33"/>
              </w:numPr>
              <w:rPr>
                <w:rFonts w:ascii="Arial Narrow" w:hAnsi="Arial Narrow" w:cs="Arial"/>
                <w:sz w:val="22"/>
                <w:szCs w:val="22"/>
              </w:rPr>
            </w:pPr>
          </w:p>
        </w:tc>
        <w:tc>
          <w:tcPr>
            <w:tcW w:w="2160" w:type="dxa"/>
            <w:vMerge/>
          </w:tcPr>
          <w:p w14:paraId="192D94D7" w14:textId="77777777" w:rsidR="001C0DAE" w:rsidRPr="001C0DAE" w:rsidRDefault="001C0DAE" w:rsidP="001C0DAE">
            <w:pPr>
              <w:rPr>
                <w:rFonts w:ascii="Arial Narrow" w:hAnsi="Arial Narrow" w:cs="Arial"/>
                <w:b/>
                <w:sz w:val="22"/>
                <w:szCs w:val="22"/>
              </w:rPr>
            </w:pPr>
          </w:p>
        </w:tc>
        <w:tc>
          <w:tcPr>
            <w:tcW w:w="2520" w:type="dxa"/>
            <w:vMerge/>
          </w:tcPr>
          <w:p w14:paraId="04B3C4B7" w14:textId="77777777" w:rsidR="001C0DAE" w:rsidRPr="001C0DAE" w:rsidRDefault="001C0DAE" w:rsidP="001C0DAE">
            <w:pPr>
              <w:rPr>
                <w:rFonts w:ascii="Arial Narrow" w:hAnsi="Arial Narrow" w:cs="Arial"/>
                <w:sz w:val="22"/>
                <w:szCs w:val="22"/>
              </w:rPr>
            </w:pPr>
          </w:p>
        </w:tc>
        <w:tc>
          <w:tcPr>
            <w:tcW w:w="2340" w:type="dxa"/>
            <w:vMerge/>
          </w:tcPr>
          <w:p w14:paraId="7F8E5454" w14:textId="77777777" w:rsidR="001C0DAE" w:rsidRPr="001C0DAE" w:rsidRDefault="001C0DAE" w:rsidP="001C0DAE">
            <w:pPr>
              <w:rPr>
                <w:rFonts w:ascii="Arial Narrow" w:hAnsi="Arial Narrow" w:cs="Arial"/>
                <w:sz w:val="22"/>
                <w:szCs w:val="22"/>
              </w:rPr>
            </w:pPr>
          </w:p>
        </w:tc>
        <w:tc>
          <w:tcPr>
            <w:tcW w:w="2907" w:type="dxa"/>
            <w:vMerge/>
          </w:tcPr>
          <w:p w14:paraId="12460F08" w14:textId="77777777" w:rsidR="001C0DAE" w:rsidRPr="001C0DAE" w:rsidRDefault="001C0DAE" w:rsidP="001C0DAE">
            <w:pPr>
              <w:rPr>
                <w:rFonts w:ascii="Arial Narrow" w:hAnsi="Arial Narrow" w:cs="Arial"/>
                <w:sz w:val="22"/>
                <w:szCs w:val="22"/>
              </w:rPr>
            </w:pPr>
          </w:p>
        </w:tc>
        <w:tc>
          <w:tcPr>
            <w:tcW w:w="3213" w:type="dxa"/>
          </w:tcPr>
          <w:p w14:paraId="24BB6AC4" w14:textId="77777777" w:rsidR="001C0DAE" w:rsidRPr="001C0DAE" w:rsidRDefault="001C0DAE" w:rsidP="001C0DAE">
            <w:pPr>
              <w:rPr>
                <w:rFonts w:ascii="Arial Narrow" w:hAnsi="Arial Narrow" w:cs="Arial"/>
                <w:sz w:val="22"/>
                <w:szCs w:val="22"/>
              </w:rPr>
            </w:pPr>
            <w:r w:rsidRPr="001C0DAE">
              <w:rPr>
                <w:rFonts w:ascii="Arial Narrow" w:hAnsi="Arial Narrow" w:cs="Arial"/>
                <w:sz w:val="22"/>
                <w:szCs w:val="22"/>
              </w:rPr>
              <w:t>Attend to individual community members concerns</w:t>
            </w:r>
          </w:p>
        </w:tc>
      </w:tr>
      <w:tr w:rsidR="001C0DAE" w:rsidRPr="001C0DAE" w14:paraId="208AEC28" w14:textId="77777777" w:rsidTr="00DE5763">
        <w:trPr>
          <w:trHeight w:val="347"/>
        </w:trPr>
        <w:tc>
          <w:tcPr>
            <w:tcW w:w="2366" w:type="dxa"/>
            <w:vMerge/>
          </w:tcPr>
          <w:p w14:paraId="07D90B75" w14:textId="77777777" w:rsidR="001C0DAE" w:rsidRPr="001C0DAE" w:rsidRDefault="001C0DAE" w:rsidP="001C0DAE">
            <w:pPr>
              <w:pStyle w:val="ListParagraph"/>
              <w:numPr>
                <w:ilvl w:val="0"/>
                <w:numId w:val="33"/>
              </w:numPr>
              <w:rPr>
                <w:rFonts w:ascii="Arial Narrow" w:hAnsi="Arial Narrow" w:cs="Arial"/>
                <w:sz w:val="22"/>
                <w:szCs w:val="22"/>
              </w:rPr>
            </w:pPr>
          </w:p>
        </w:tc>
        <w:tc>
          <w:tcPr>
            <w:tcW w:w="2160" w:type="dxa"/>
            <w:vMerge/>
          </w:tcPr>
          <w:p w14:paraId="2C99398F" w14:textId="77777777" w:rsidR="001C0DAE" w:rsidRPr="001C0DAE" w:rsidRDefault="001C0DAE" w:rsidP="001C0DAE">
            <w:pPr>
              <w:rPr>
                <w:rFonts w:ascii="Arial Narrow" w:hAnsi="Arial Narrow" w:cs="Arial"/>
                <w:b/>
                <w:sz w:val="22"/>
                <w:szCs w:val="22"/>
              </w:rPr>
            </w:pPr>
          </w:p>
        </w:tc>
        <w:tc>
          <w:tcPr>
            <w:tcW w:w="2520" w:type="dxa"/>
            <w:vMerge/>
          </w:tcPr>
          <w:p w14:paraId="0D41E351" w14:textId="77777777" w:rsidR="001C0DAE" w:rsidRPr="001C0DAE" w:rsidRDefault="001C0DAE" w:rsidP="001C0DAE">
            <w:pPr>
              <w:rPr>
                <w:rFonts w:ascii="Arial Narrow" w:hAnsi="Arial Narrow" w:cs="Arial"/>
                <w:sz w:val="22"/>
                <w:szCs w:val="22"/>
              </w:rPr>
            </w:pPr>
          </w:p>
        </w:tc>
        <w:tc>
          <w:tcPr>
            <w:tcW w:w="2340" w:type="dxa"/>
            <w:vMerge/>
          </w:tcPr>
          <w:p w14:paraId="33BA4F07" w14:textId="77777777" w:rsidR="001C0DAE" w:rsidRPr="001C0DAE" w:rsidRDefault="001C0DAE" w:rsidP="001C0DAE">
            <w:pPr>
              <w:rPr>
                <w:rFonts w:ascii="Arial Narrow" w:hAnsi="Arial Narrow" w:cs="Arial"/>
                <w:sz w:val="22"/>
                <w:szCs w:val="22"/>
              </w:rPr>
            </w:pPr>
          </w:p>
        </w:tc>
        <w:tc>
          <w:tcPr>
            <w:tcW w:w="2907" w:type="dxa"/>
            <w:vMerge w:val="restart"/>
          </w:tcPr>
          <w:p w14:paraId="0D7686A7" w14:textId="77777777" w:rsidR="001C0DAE" w:rsidRPr="001C0DAE" w:rsidRDefault="001C0DAE" w:rsidP="001C0DAE">
            <w:pPr>
              <w:rPr>
                <w:rFonts w:ascii="Arial Narrow" w:hAnsi="Arial Narrow" w:cs="Arial"/>
                <w:sz w:val="22"/>
                <w:szCs w:val="22"/>
              </w:rPr>
            </w:pPr>
            <w:r w:rsidRPr="001C0DAE">
              <w:rPr>
                <w:rFonts w:ascii="Arial Narrow" w:hAnsi="Arial Narrow" w:cs="Arial"/>
                <w:sz w:val="22"/>
                <w:szCs w:val="22"/>
              </w:rPr>
              <w:t>3.1.1.2 Consult with the community organization on issues relevant to their operations.</w:t>
            </w:r>
          </w:p>
        </w:tc>
        <w:tc>
          <w:tcPr>
            <w:tcW w:w="3213" w:type="dxa"/>
          </w:tcPr>
          <w:p w14:paraId="1718769C" w14:textId="77777777" w:rsidR="001C0DAE" w:rsidRPr="001C0DAE" w:rsidRDefault="001C0DAE" w:rsidP="001C0DAE">
            <w:pPr>
              <w:rPr>
                <w:rFonts w:ascii="Arial Narrow" w:hAnsi="Arial Narrow" w:cs="Arial"/>
                <w:b/>
                <w:sz w:val="22"/>
                <w:szCs w:val="22"/>
              </w:rPr>
            </w:pPr>
            <w:r w:rsidRPr="001C0DAE">
              <w:rPr>
                <w:rFonts w:ascii="Arial Narrow" w:hAnsi="Arial Narrow" w:cs="Arial"/>
                <w:sz w:val="22"/>
                <w:szCs w:val="22"/>
              </w:rPr>
              <w:t>Undertake community outreach programmes</w:t>
            </w:r>
          </w:p>
        </w:tc>
      </w:tr>
      <w:tr w:rsidR="001C0DAE" w:rsidRPr="001C0DAE" w14:paraId="1A2F7A6B" w14:textId="77777777" w:rsidTr="00DE5763">
        <w:trPr>
          <w:trHeight w:val="346"/>
        </w:trPr>
        <w:tc>
          <w:tcPr>
            <w:tcW w:w="2366" w:type="dxa"/>
            <w:vMerge/>
          </w:tcPr>
          <w:p w14:paraId="0C9277D3" w14:textId="77777777" w:rsidR="001C0DAE" w:rsidRPr="001C0DAE" w:rsidRDefault="001C0DAE" w:rsidP="001C0DAE">
            <w:pPr>
              <w:pStyle w:val="ListParagraph"/>
              <w:numPr>
                <w:ilvl w:val="0"/>
                <w:numId w:val="33"/>
              </w:numPr>
              <w:rPr>
                <w:rFonts w:ascii="Arial Narrow" w:hAnsi="Arial Narrow" w:cs="Arial"/>
                <w:sz w:val="22"/>
                <w:szCs w:val="22"/>
              </w:rPr>
            </w:pPr>
          </w:p>
        </w:tc>
        <w:tc>
          <w:tcPr>
            <w:tcW w:w="2160" w:type="dxa"/>
            <w:vMerge/>
          </w:tcPr>
          <w:p w14:paraId="6A0BA374" w14:textId="77777777" w:rsidR="001C0DAE" w:rsidRPr="001C0DAE" w:rsidRDefault="001C0DAE" w:rsidP="001C0DAE">
            <w:pPr>
              <w:rPr>
                <w:rFonts w:ascii="Arial Narrow" w:hAnsi="Arial Narrow" w:cs="Arial"/>
                <w:b/>
                <w:sz w:val="22"/>
                <w:szCs w:val="22"/>
              </w:rPr>
            </w:pPr>
          </w:p>
        </w:tc>
        <w:tc>
          <w:tcPr>
            <w:tcW w:w="2520" w:type="dxa"/>
            <w:vMerge/>
          </w:tcPr>
          <w:p w14:paraId="5B8A961F" w14:textId="77777777" w:rsidR="001C0DAE" w:rsidRPr="001C0DAE" w:rsidRDefault="001C0DAE" w:rsidP="001C0DAE">
            <w:pPr>
              <w:rPr>
                <w:rFonts w:ascii="Arial Narrow" w:hAnsi="Arial Narrow" w:cs="Arial"/>
                <w:sz w:val="22"/>
                <w:szCs w:val="22"/>
              </w:rPr>
            </w:pPr>
          </w:p>
        </w:tc>
        <w:tc>
          <w:tcPr>
            <w:tcW w:w="2340" w:type="dxa"/>
            <w:vMerge/>
          </w:tcPr>
          <w:p w14:paraId="6EADFC33" w14:textId="77777777" w:rsidR="001C0DAE" w:rsidRPr="001C0DAE" w:rsidRDefault="001C0DAE" w:rsidP="001C0DAE">
            <w:pPr>
              <w:rPr>
                <w:rFonts w:ascii="Arial Narrow" w:hAnsi="Arial Narrow" w:cs="Arial"/>
                <w:sz w:val="22"/>
                <w:szCs w:val="22"/>
              </w:rPr>
            </w:pPr>
          </w:p>
        </w:tc>
        <w:tc>
          <w:tcPr>
            <w:tcW w:w="2907" w:type="dxa"/>
            <w:vMerge/>
          </w:tcPr>
          <w:p w14:paraId="23B121AC" w14:textId="77777777" w:rsidR="001C0DAE" w:rsidRPr="001C0DAE" w:rsidRDefault="001C0DAE" w:rsidP="001C0DAE">
            <w:pPr>
              <w:rPr>
                <w:rFonts w:ascii="Arial Narrow" w:hAnsi="Arial Narrow" w:cs="Arial"/>
                <w:sz w:val="22"/>
                <w:szCs w:val="22"/>
              </w:rPr>
            </w:pPr>
          </w:p>
        </w:tc>
        <w:tc>
          <w:tcPr>
            <w:tcW w:w="3213" w:type="dxa"/>
          </w:tcPr>
          <w:p w14:paraId="5D6581C0" w14:textId="77777777" w:rsidR="001C0DAE" w:rsidRPr="001C0DAE" w:rsidRDefault="001C0DAE" w:rsidP="001C0DAE">
            <w:pPr>
              <w:rPr>
                <w:rFonts w:ascii="Arial Narrow" w:hAnsi="Arial Narrow" w:cs="Arial"/>
                <w:b/>
                <w:sz w:val="22"/>
                <w:szCs w:val="22"/>
              </w:rPr>
            </w:pPr>
            <w:r w:rsidRPr="001C0DAE">
              <w:rPr>
                <w:rFonts w:ascii="Arial Narrow" w:hAnsi="Arial Narrow" w:cs="Arial"/>
                <w:sz w:val="22"/>
                <w:szCs w:val="22"/>
              </w:rPr>
              <w:t>Hold sub-committee meetings</w:t>
            </w:r>
          </w:p>
        </w:tc>
      </w:tr>
      <w:tr w:rsidR="00B06A73" w:rsidRPr="001C0DAE" w14:paraId="21016806" w14:textId="77777777" w:rsidTr="00DE5763">
        <w:trPr>
          <w:trHeight w:val="574"/>
        </w:trPr>
        <w:tc>
          <w:tcPr>
            <w:tcW w:w="2366" w:type="dxa"/>
          </w:tcPr>
          <w:p w14:paraId="2A782248" w14:textId="77777777" w:rsidR="00B06A73" w:rsidRPr="00B06A73" w:rsidRDefault="00B06A73" w:rsidP="00B06A73">
            <w:pPr>
              <w:rPr>
                <w:rFonts w:ascii="Arial Narrow" w:hAnsi="Arial Narrow" w:cs="Arial"/>
                <w:sz w:val="22"/>
                <w:szCs w:val="22"/>
              </w:rPr>
            </w:pPr>
          </w:p>
        </w:tc>
        <w:tc>
          <w:tcPr>
            <w:tcW w:w="2160" w:type="dxa"/>
          </w:tcPr>
          <w:p w14:paraId="5DC7DB9A" w14:textId="77777777" w:rsidR="00B06A73" w:rsidRPr="001C0DAE" w:rsidRDefault="00B06A73" w:rsidP="001C0DAE">
            <w:pPr>
              <w:rPr>
                <w:rFonts w:ascii="Arial Narrow" w:hAnsi="Arial Narrow" w:cs="Arial"/>
                <w:b/>
                <w:sz w:val="22"/>
                <w:szCs w:val="22"/>
              </w:rPr>
            </w:pPr>
          </w:p>
        </w:tc>
        <w:tc>
          <w:tcPr>
            <w:tcW w:w="2520" w:type="dxa"/>
          </w:tcPr>
          <w:p w14:paraId="57408CAB" w14:textId="77777777" w:rsidR="00B06A73" w:rsidRPr="001C0DAE" w:rsidRDefault="00B06A73" w:rsidP="001C0DAE">
            <w:pPr>
              <w:rPr>
                <w:rFonts w:ascii="Arial Narrow" w:hAnsi="Arial Narrow" w:cs="Arial"/>
                <w:sz w:val="22"/>
                <w:szCs w:val="22"/>
              </w:rPr>
            </w:pPr>
          </w:p>
        </w:tc>
        <w:tc>
          <w:tcPr>
            <w:tcW w:w="2340" w:type="dxa"/>
          </w:tcPr>
          <w:p w14:paraId="62616146" w14:textId="77777777" w:rsidR="00B06A73" w:rsidRPr="001C0DAE" w:rsidRDefault="00B06A73" w:rsidP="001C0DAE">
            <w:pPr>
              <w:rPr>
                <w:rFonts w:ascii="Arial Narrow" w:hAnsi="Arial Narrow" w:cs="Arial"/>
                <w:sz w:val="22"/>
                <w:szCs w:val="22"/>
              </w:rPr>
            </w:pPr>
            <w:r>
              <w:rPr>
                <w:rFonts w:ascii="Arial Narrow" w:hAnsi="Arial Narrow" w:cs="Arial"/>
                <w:sz w:val="22"/>
                <w:szCs w:val="22"/>
              </w:rPr>
              <w:t>3.1.2 Empowering communities with knowledge on municipal operations</w:t>
            </w:r>
          </w:p>
        </w:tc>
        <w:tc>
          <w:tcPr>
            <w:tcW w:w="2907" w:type="dxa"/>
          </w:tcPr>
          <w:p w14:paraId="4CDD9C83" w14:textId="77777777" w:rsidR="00B06A73" w:rsidRPr="001C0DAE" w:rsidRDefault="00B06A73" w:rsidP="001C0DAE">
            <w:pPr>
              <w:rPr>
                <w:rFonts w:ascii="Arial Narrow" w:hAnsi="Arial Narrow" w:cs="Arial"/>
                <w:sz w:val="22"/>
                <w:szCs w:val="22"/>
              </w:rPr>
            </w:pPr>
            <w:r>
              <w:rPr>
                <w:rFonts w:ascii="Arial Narrow" w:hAnsi="Arial Narrow" w:cs="Arial"/>
                <w:sz w:val="22"/>
                <w:szCs w:val="22"/>
              </w:rPr>
              <w:t>3.1.2.1 Inform and update communities on municipal programmes and operations</w:t>
            </w:r>
          </w:p>
        </w:tc>
        <w:tc>
          <w:tcPr>
            <w:tcW w:w="3213" w:type="dxa"/>
          </w:tcPr>
          <w:p w14:paraId="6CCA1E83" w14:textId="77777777" w:rsidR="00B06A73" w:rsidRPr="001C0DAE" w:rsidRDefault="00B06A73" w:rsidP="001C0DAE">
            <w:pPr>
              <w:rPr>
                <w:rFonts w:ascii="Arial Narrow" w:hAnsi="Arial Narrow" w:cs="Arial"/>
                <w:sz w:val="22"/>
                <w:szCs w:val="22"/>
              </w:rPr>
            </w:pPr>
            <w:r>
              <w:rPr>
                <w:rFonts w:ascii="Arial Narrow" w:hAnsi="Arial Narrow" w:cs="Arial"/>
                <w:sz w:val="22"/>
                <w:szCs w:val="22"/>
              </w:rPr>
              <w:t>Distribute information to the communities through ward community meetings</w:t>
            </w:r>
          </w:p>
        </w:tc>
      </w:tr>
      <w:tr w:rsidR="006061C6" w:rsidRPr="001C0DAE" w14:paraId="26563ACE" w14:textId="77777777" w:rsidTr="00DE5763">
        <w:trPr>
          <w:trHeight w:val="574"/>
        </w:trPr>
        <w:tc>
          <w:tcPr>
            <w:tcW w:w="2366" w:type="dxa"/>
            <w:vMerge w:val="restart"/>
          </w:tcPr>
          <w:p w14:paraId="4E007F54" w14:textId="77777777" w:rsidR="006061C6" w:rsidRPr="001C0DAE" w:rsidRDefault="006061C6" w:rsidP="001C0DAE">
            <w:pPr>
              <w:pStyle w:val="ListParagraph"/>
              <w:numPr>
                <w:ilvl w:val="0"/>
                <w:numId w:val="33"/>
              </w:numPr>
              <w:rPr>
                <w:rFonts w:ascii="Arial Narrow" w:hAnsi="Arial Narrow" w:cs="Arial"/>
                <w:sz w:val="22"/>
                <w:szCs w:val="22"/>
              </w:rPr>
            </w:pPr>
            <w:r w:rsidRPr="001C0DAE">
              <w:rPr>
                <w:rFonts w:ascii="Arial Narrow" w:hAnsi="Arial Narrow" w:cs="Arial"/>
                <w:sz w:val="22"/>
                <w:szCs w:val="22"/>
              </w:rPr>
              <w:t>Constructive criticism and concerns from the communities for improved performance.</w:t>
            </w:r>
          </w:p>
          <w:p w14:paraId="0421887E" w14:textId="77777777" w:rsidR="006061C6" w:rsidRPr="001C0DAE" w:rsidRDefault="006061C6" w:rsidP="001C0DAE">
            <w:pPr>
              <w:rPr>
                <w:rFonts w:ascii="Arial Narrow" w:hAnsi="Arial Narrow" w:cs="Arial"/>
                <w:b/>
                <w:sz w:val="22"/>
                <w:szCs w:val="22"/>
              </w:rPr>
            </w:pPr>
          </w:p>
        </w:tc>
        <w:tc>
          <w:tcPr>
            <w:tcW w:w="2160" w:type="dxa"/>
            <w:vMerge w:val="restart"/>
          </w:tcPr>
          <w:p w14:paraId="157E0E7C" w14:textId="77777777" w:rsidR="006061C6" w:rsidRPr="001C0DAE" w:rsidRDefault="006061C6" w:rsidP="001C0DAE">
            <w:pPr>
              <w:rPr>
                <w:rFonts w:ascii="Arial Narrow" w:hAnsi="Arial Narrow" w:cs="Arial"/>
                <w:b/>
                <w:sz w:val="22"/>
                <w:szCs w:val="22"/>
              </w:rPr>
            </w:pPr>
            <w:r w:rsidRPr="001C0DAE">
              <w:rPr>
                <w:rFonts w:ascii="Arial Narrow" w:hAnsi="Arial Narrow" w:cs="Arial"/>
                <w:b/>
                <w:sz w:val="22"/>
                <w:szCs w:val="22"/>
              </w:rPr>
              <w:t>Municipal programmes co-ordination</w:t>
            </w:r>
          </w:p>
        </w:tc>
        <w:tc>
          <w:tcPr>
            <w:tcW w:w="2520" w:type="dxa"/>
            <w:vMerge w:val="restart"/>
          </w:tcPr>
          <w:p w14:paraId="1FFE742E" w14:textId="77777777" w:rsidR="006061C6" w:rsidRPr="001C0DAE" w:rsidRDefault="006061C6" w:rsidP="001C0DAE">
            <w:pPr>
              <w:rPr>
                <w:rFonts w:ascii="Arial Narrow" w:hAnsi="Arial Narrow" w:cs="Arial"/>
                <w:sz w:val="22"/>
                <w:szCs w:val="22"/>
              </w:rPr>
            </w:pPr>
            <w:r w:rsidRPr="001C0DAE">
              <w:rPr>
                <w:rFonts w:ascii="Arial Narrow" w:hAnsi="Arial Narrow" w:cs="Arial"/>
                <w:sz w:val="22"/>
                <w:szCs w:val="22"/>
              </w:rPr>
              <w:t>4.1 Encourage constructive criticism from the communities.</w:t>
            </w:r>
          </w:p>
          <w:p w14:paraId="7FBBC6F9" w14:textId="77777777" w:rsidR="006061C6" w:rsidRPr="001C0DAE" w:rsidRDefault="006061C6" w:rsidP="001C0DAE">
            <w:pPr>
              <w:rPr>
                <w:rFonts w:ascii="Arial Narrow" w:hAnsi="Arial Narrow" w:cs="Arial"/>
                <w:b/>
                <w:sz w:val="22"/>
                <w:szCs w:val="22"/>
              </w:rPr>
            </w:pPr>
          </w:p>
        </w:tc>
        <w:tc>
          <w:tcPr>
            <w:tcW w:w="2340" w:type="dxa"/>
            <w:vMerge w:val="restart"/>
          </w:tcPr>
          <w:p w14:paraId="61CD3C7C" w14:textId="77777777" w:rsidR="006061C6" w:rsidRPr="001C0DAE" w:rsidRDefault="006061C6" w:rsidP="001C0DAE">
            <w:pPr>
              <w:rPr>
                <w:rFonts w:ascii="Arial Narrow" w:hAnsi="Arial Narrow" w:cs="Arial"/>
                <w:sz w:val="22"/>
                <w:szCs w:val="22"/>
              </w:rPr>
            </w:pPr>
            <w:r w:rsidRPr="001C0DAE">
              <w:rPr>
                <w:rFonts w:ascii="Arial Narrow" w:hAnsi="Arial Narrow" w:cs="Arial"/>
                <w:sz w:val="22"/>
                <w:szCs w:val="22"/>
              </w:rPr>
              <w:t>4.1.1 Involve the ward committees in the municipal programmes implementation for positive inputs</w:t>
            </w:r>
          </w:p>
        </w:tc>
        <w:tc>
          <w:tcPr>
            <w:tcW w:w="2907" w:type="dxa"/>
            <w:vMerge w:val="restart"/>
          </w:tcPr>
          <w:p w14:paraId="19964EF8" w14:textId="77777777" w:rsidR="006061C6" w:rsidRPr="001C0DAE" w:rsidRDefault="006061C6" w:rsidP="001C0DAE">
            <w:pPr>
              <w:rPr>
                <w:rFonts w:ascii="Arial Narrow" w:hAnsi="Arial Narrow" w:cs="Arial"/>
                <w:sz w:val="22"/>
                <w:szCs w:val="22"/>
              </w:rPr>
            </w:pPr>
            <w:r w:rsidRPr="001C0DAE">
              <w:rPr>
                <w:rFonts w:ascii="Arial Narrow" w:hAnsi="Arial Narrow" w:cs="Arial"/>
                <w:sz w:val="22"/>
                <w:szCs w:val="22"/>
              </w:rPr>
              <w:t>4.1.1.1 Ensure participation of ward committees in the operation Sukuma Sakhe Programe</w:t>
            </w:r>
          </w:p>
        </w:tc>
        <w:tc>
          <w:tcPr>
            <w:tcW w:w="3213" w:type="dxa"/>
          </w:tcPr>
          <w:p w14:paraId="3660457A" w14:textId="77777777" w:rsidR="006061C6" w:rsidRPr="001C0DAE" w:rsidRDefault="006061C6" w:rsidP="001C0DAE">
            <w:pPr>
              <w:rPr>
                <w:rFonts w:ascii="Arial Narrow" w:hAnsi="Arial Narrow" w:cs="Arial"/>
                <w:sz w:val="22"/>
                <w:szCs w:val="22"/>
              </w:rPr>
            </w:pPr>
            <w:r w:rsidRPr="001C0DAE">
              <w:rPr>
                <w:rFonts w:ascii="Arial Narrow" w:hAnsi="Arial Narrow" w:cs="Arial"/>
                <w:sz w:val="22"/>
                <w:szCs w:val="22"/>
              </w:rPr>
              <w:t>Develop and adopt the operation Sukuma Sakhe meetings schedule</w:t>
            </w:r>
          </w:p>
        </w:tc>
      </w:tr>
      <w:tr w:rsidR="006061C6" w:rsidRPr="001C0DAE" w14:paraId="2D238D55" w14:textId="77777777" w:rsidTr="00DE5763">
        <w:trPr>
          <w:trHeight w:val="341"/>
        </w:trPr>
        <w:tc>
          <w:tcPr>
            <w:tcW w:w="2366" w:type="dxa"/>
            <w:vMerge/>
          </w:tcPr>
          <w:p w14:paraId="551AB060" w14:textId="77777777" w:rsidR="006061C6" w:rsidRPr="001C0DAE" w:rsidRDefault="006061C6" w:rsidP="001C0DAE">
            <w:pPr>
              <w:pStyle w:val="ListParagraph"/>
              <w:numPr>
                <w:ilvl w:val="0"/>
                <w:numId w:val="33"/>
              </w:numPr>
              <w:rPr>
                <w:rFonts w:ascii="Arial Narrow" w:hAnsi="Arial Narrow" w:cs="Arial"/>
                <w:sz w:val="22"/>
                <w:szCs w:val="22"/>
              </w:rPr>
            </w:pPr>
          </w:p>
        </w:tc>
        <w:tc>
          <w:tcPr>
            <w:tcW w:w="2160" w:type="dxa"/>
            <w:vMerge/>
          </w:tcPr>
          <w:p w14:paraId="7BED2DE9" w14:textId="77777777" w:rsidR="006061C6" w:rsidRPr="001C0DAE" w:rsidRDefault="006061C6" w:rsidP="001C0DAE">
            <w:pPr>
              <w:rPr>
                <w:rFonts w:ascii="Arial Narrow" w:hAnsi="Arial Narrow" w:cs="Arial"/>
                <w:b/>
                <w:sz w:val="22"/>
                <w:szCs w:val="22"/>
              </w:rPr>
            </w:pPr>
          </w:p>
        </w:tc>
        <w:tc>
          <w:tcPr>
            <w:tcW w:w="2520" w:type="dxa"/>
            <w:vMerge/>
          </w:tcPr>
          <w:p w14:paraId="55073815" w14:textId="77777777" w:rsidR="006061C6" w:rsidRPr="001C0DAE" w:rsidRDefault="006061C6" w:rsidP="001C0DAE">
            <w:pPr>
              <w:rPr>
                <w:rFonts w:ascii="Arial Narrow" w:hAnsi="Arial Narrow" w:cs="Arial"/>
                <w:sz w:val="22"/>
                <w:szCs w:val="22"/>
              </w:rPr>
            </w:pPr>
          </w:p>
        </w:tc>
        <w:tc>
          <w:tcPr>
            <w:tcW w:w="2340" w:type="dxa"/>
            <w:vMerge/>
          </w:tcPr>
          <w:p w14:paraId="10FF61F6" w14:textId="77777777" w:rsidR="006061C6" w:rsidRPr="001C0DAE" w:rsidRDefault="006061C6" w:rsidP="001C0DAE">
            <w:pPr>
              <w:rPr>
                <w:rFonts w:ascii="Arial Narrow" w:hAnsi="Arial Narrow" w:cs="Arial"/>
                <w:sz w:val="22"/>
                <w:szCs w:val="22"/>
              </w:rPr>
            </w:pPr>
          </w:p>
        </w:tc>
        <w:tc>
          <w:tcPr>
            <w:tcW w:w="2907" w:type="dxa"/>
            <w:vMerge/>
          </w:tcPr>
          <w:p w14:paraId="305DD629" w14:textId="77777777" w:rsidR="006061C6" w:rsidRPr="001C0DAE" w:rsidRDefault="006061C6" w:rsidP="001C0DAE">
            <w:pPr>
              <w:rPr>
                <w:rFonts w:ascii="Arial Narrow" w:hAnsi="Arial Narrow" w:cs="Arial"/>
                <w:sz w:val="22"/>
                <w:szCs w:val="22"/>
              </w:rPr>
            </w:pPr>
          </w:p>
        </w:tc>
        <w:tc>
          <w:tcPr>
            <w:tcW w:w="3213" w:type="dxa"/>
          </w:tcPr>
          <w:p w14:paraId="1AEDBACA" w14:textId="77777777" w:rsidR="006061C6" w:rsidRPr="001C0DAE" w:rsidRDefault="006061C6" w:rsidP="001C0DAE">
            <w:pPr>
              <w:rPr>
                <w:rFonts w:ascii="Arial Narrow" w:hAnsi="Arial Narrow" w:cs="Arial"/>
                <w:sz w:val="22"/>
                <w:szCs w:val="22"/>
              </w:rPr>
            </w:pPr>
            <w:r w:rsidRPr="001C0DAE">
              <w:rPr>
                <w:rFonts w:ascii="Arial Narrow" w:hAnsi="Arial Narrow" w:cs="Arial"/>
                <w:sz w:val="22"/>
                <w:szCs w:val="22"/>
              </w:rPr>
              <w:t>Attend all Sukuma Sakhe meetings</w:t>
            </w:r>
          </w:p>
        </w:tc>
      </w:tr>
      <w:tr w:rsidR="006061C6" w:rsidRPr="001C0DAE" w14:paraId="5CB9BFEA" w14:textId="77777777" w:rsidTr="00DE5763">
        <w:trPr>
          <w:trHeight w:val="574"/>
        </w:trPr>
        <w:tc>
          <w:tcPr>
            <w:tcW w:w="2366" w:type="dxa"/>
            <w:vMerge/>
          </w:tcPr>
          <w:p w14:paraId="47F1C753" w14:textId="77777777" w:rsidR="006061C6" w:rsidRPr="001C0DAE" w:rsidRDefault="006061C6" w:rsidP="001C0DAE">
            <w:pPr>
              <w:pStyle w:val="ListParagraph"/>
              <w:numPr>
                <w:ilvl w:val="0"/>
                <w:numId w:val="33"/>
              </w:numPr>
              <w:rPr>
                <w:rFonts w:ascii="Arial Narrow" w:hAnsi="Arial Narrow" w:cs="Arial"/>
                <w:sz w:val="22"/>
                <w:szCs w:val="22"/>
              </w:rPr>
            </w:pPr>
          </w:p>
        </w:tc>
        <w:tc>
          <w:tcPr>
            <w:tcW w:w="2160" w:type="dxa"/>
            <w:vMerge/>
          </w:tcPr>
          <w:p w14:paraId="2178A601" w14:textId="77777777" w:rsidR="006061C6" w:rsidRPr="001C0DAE" w:rsidRDefault="006061C6" w:rsidP="001C0DAE">
            <w:pPr>
              <w:rPr>
                <w:rFonts w:ascii="Arial Narrow" w:hAnsi="Arial Narrow" w:cs="Arial"/>
                <w:b/>
                <w:sz w:val="22"/>
                <w:szCs w:val="22"/>
              </w:rPr>
            </w:pPr>
          </w:p>
        </w:tc>
        <w:tc>
          <w:tcPr>
            <w:tcW w:w="2520" w:type="dxa"/>
            <w:vMerge/>
          </w:tcPr>
          <w:p w14:paraId="2C852897" w14:textId="77777777" w:rsidR="006061C6" w:rsidRPr="001C0DAE" w:rsidRDefault="006061C6" w:rsidP="001C0DAE">
            <w:pPr>
              <w:rPr>
                <w:rFonts w:ascii="Arial Narrow" w:hAnsi="Arial Narrow" w:cs="Arial"/>
                <w:sz w:val="22"/>
                <w:szCs w:val="22"/>
              </w:rPr>
            </w:pPr>
          </w:p>
        </w:tc>
        <w:tc>
          <w:tcPr>
            <w:tcW w:w="2340" w:type="dxa"/>
            <w:vMerge/>
          </w:tcPr>
          <w:p w14:paraId="0B72F37D" w14:textId="77777777" w:rsidR="006061C6" w:rsidRPr="001C0DAE" w:rsidRDefault="006061C6" w:rsidP="001C0DAE">
            <w:pPr>
              <w:rPr>
                <w:rFonts w:ascii="Arial Narrow" w:hAnsi="Arial Narrow" w:cs="Arial"/>
                <w:sz w:val="22"/>
                <w:szCs w:val="22"/>
              </w:rPr>
            </w:pPr>
          </w:p>
        </w:tc>
        <w:tc>
          <w:tcPr>
            <w:tcW w:w="2907" w:type="dxa"/>
            <w:vMerge/>
          </w:tcPr>
          <w:p w14:paraId="53F3B297" w14:textId="77777777" w:rsidR="006061C6" w:rsidRPr="001C0DAE" w:rsidRDefault="006061C6" w:rsidP="001C0DAE">
            <w:pPr>
              <w:rPr>
                <w:rFonts w:ascii="Arial Narrow" w:hAnsi="Arial Narrow" w:cs="Arial"/>
                <w:sz w:val="22"/>
                <w:szCs w:val="22"/>
              </w:rPr>
            </w:pPr>
          </w:p>
        </w:tc>
        <w:tc>
          <w:tcPr>
            <w:tcW w:w="3213" w:type="dxa"/>
          </w:tcPr>
          <w:p w14:paraId="47171CD4" w14:textId="77777777" w:rsidR="006061C6" w:rsidRPr="001C0DAE" w:rsidRDefault="006061C6" w:rsidP="001C0DAE">
            <w:pPr>
              <w:rPr>
                <w:rFonts w:ascii="Arial Narrow" w:hAnsi="Arial Narrow" w:cs="Arial"/>
                <w:sz w:val="22"/>
                <w:szCs w:val="22"/>
              </w:rPr>
            </w:pPr>
            <w:r w:rsidRPr="001C0DAE">
              <w:rPr>
                <w:rFonts w:ascii="Arial Narrow" w:hAnsi="Arial Narrow" w:cs="Arial"/>
                <w:sz w:val="22"/>
                <w:szCs w:val="22"/>
              </w:rPr>
              <w:t>Report to council on ward issues raised in the operation Sukuma Sakhe programme</w:t>
            </w:r>
          </w:p>
        </w:tc>
      </w:tr>
      <w:tr w:rsidR="006061C6" w:rsidRPr="001C0DAE" w14:paraId="7C56C798" w14:textId="77777777" w:rsidTr="00DE5763">
        <w:trPr>
          <w:trHeight w:val="574"/>
        </w:trPr>
        <w:tc>
          <w:tcPr>
            <w:tcW w:w="2366" w:type="dxa"/>
            <w:vMerge/>
          </w:tcPr>
          <w:p w14:paraId="5D04581C" w14:textId="77777777" w:rsidR="006061C6" w:rsidRPr="001C0DAE" w:rsidRDefault="006061C6" w:rsidP="001C0DAE">
            <w:pPr>
              <w:pStyle w:val="ListParagraph"/>
              <w:numPr>
                <w:ilvl w:val="0"/>
                <w:numId w:val="33"/>
              </w:numPr>
              <w:rPr>
                <w:rFonts w:ascii="Arial Narrow" w:hAnsi="Arial Narrow" w:cs="Arial"/>
                <w:sz w:val="22"/>
                <w:szCs w:val="22"/>
              </w:rPr>
            </w:pPr>
          </w:p>
        </w:tc>
        <w:tc>
          <w:tcPr>
            <w:tcW w:w="2160" w:type="dxa"/>
            <w:vMerge/>
          </w:tcPr>
          <w:p w14:paraId="0AB51DCA" w14:textId="77777777" w:rsidR="006061C6" w:rsidRPr="001C0DAE" w:rsidRDefault="006061C6" w:rsidP="001C0DAE">
            <w:pPr>
              <w:rPr>
                <w:rFonts w:ascii="Arial Narrow" w:hAnsi="Arial Narrow" w:cs="Arial"/>
                <w:b/>
                <w:sz w:val="22"/>
                <w:szCs w:val="22"/>
              </w:rPr>
            </w:pPr>
          </w:p>
        </w:tc>
        <w:tc>
          <w:tcPr>
            <w:tcW w:w="2520" w:type="dxa"/>
            <w:vMerge/>
          </w:tcPr>
          <w:p w14:paraId="61448C46" w14:textId="77777777" w:rsidR="006061C6" w:rsidRPr="001C0DAE" w:rsidRDefault="006061C6" w:rsidP="001C0DAE">
            <w:pPr>
              <w:rPr>
                <w:rFonts w:ascii="Arial Narrow" w:hAnsi="Arial Narrow" w:cs="Arial"/>
                <w:sz w:val="22"/>
                <w:szCs w:val="22"/>
              </w:rPr>
            </w:pPr>
          </w:p>
        </w:tc>
        <w:tc>
          <w:tcPr>
            <w:tcW w:w="2340" w:type="dxa"/>
            <w:vMerge/>
          </w:tcPr>
          <w:p w14:paraId="1DC6349F" w14:textId="77777777" w:rsidR="006061C6" w:rsidRPr="001C0DAE" w:rsidRDefault="006061C6" w:rsidP="001C0DAE">
            <w:pPr>
              <w:rPr>
                <w:rFonts w:ascii="Arial Narrow" w:hAnsi="Arial Narrow" w:cs="Arial"/>
                <w:sz w:val="22"/>
                <w:szCs w:val="22"/>
              </w:rPr>
            </w:pPr>
          </w:p>
        </w:tc>
        <w:tc>
          <w:tcPr>
            <w:tcW w:w="2907" w:type="dxa"/>
          </w:tcPr>
          <w:p w14:paraId="57DD6D69" w14:textId="77777777" w:rsidR="006061C6" w:rsidRPr="001C0DAE" w:rsidRDefault="006061C6" w:rsidP="001C0DAE">
            <w:pPr>
              <w:rPr>
                <w:rFonts w:ascii="Arial Narrow" w:hAnsi="Arial Narrow" w:cs="Arial"/>
                <w:sz w:val="22"/>
                <w:szCs w:val="22"/>
              </w:rPr>
            </w:pPr>
            <w:r w:rsidRPr="001C0DAE">
              <w:rPr>
                <w:rFonts w:ascii="Arial Narrow" w:hAnsi="Arial Narrow" w:cs="Arial"/>
                <w:sz w:val="22"/>
                <w:szCs w:val="22"/>
              </w:rPr>
              <w:t>4.1.1.2 Participate in the co-ordination of municipal programmes</w:t>
            </w:r>
          </w:p>
        </w:tc>
        <w:tc>
          <w:tcPr>
            <w:tcW w:w="3213" w:type="dxa"/>
          </w:tcPr>
          <w:p w14:paraId="64BB3114" w14:textId="77777777" w:rsidR="006061C6" w:rsidRPr="001C0DAE" w:rsidRDefault="006061C6" w:rsidP="001C0DAE">
            <w:pPr>
              <w:rPr>
                <w:rFonts w:ascii="Arial Narrow" w:hAnsi="Arial Narrow" w:cs="Arial"/>
                <w:sz w:val="22"/>
                <w:szCs w:val="22"/>
              </w:rPr>
            </w:pPr>
            <w:r w:rsidRPr="001C0DAE">
              <w:rPr>
                <w:rFonts w:ascii="Arial Narrow" w:hAnsi="Arial Narrow" w:cs="Arial"/>
                <w:sz w:val="22"/>
                <w:szCs w:val="22"/>
              </w:rPr>
              <w:t>Establish project steering committees and ensure ward committee representation</w:t>
            </w:r>
          </w:p>
        </w:tc>
      </w:tr>
      <w:tr w:rsidR="006061C6" w:rsidRPr="001C0DAE" w14:paraId="03935629" w14:textId="77777777" w:rsidTr="00DE5763">
        <w:trPr>
          <w:trHeight w:val="277"/>
        </w:trPr>
        <w:tc>
          <w:tcPr>
            <w:tcW w:w="2366" w:type="dxa"/>
            <w:vMerge/>
          </w:tcPr>
          <w:p w14:paraId="283411AC" w14:textId="77777777" w:rsidR="006061C6" w:rsidRPr="001C0DAE" w:rsidRDefault="006061C6" w:rsidP="001C0DAE">
            <w:pPr>
              <w:pStyle w:val="ListParagraph"/>
              <w:numPr>
                <w:ilvl w:val="0"/>
                <w:numId w:val="33"/>
              </w:numPr>
              <w:rPr>
                <w:rFonts w:ascii="Arial Narrow" w:hAnsi="Arial Narrow" w:cs="Arial"/>
                <w:sz w:val="22"/>
                <w:szCs w:val="22"/>
              </w:rPr>
            </w:pPr>
          </w:p>
        </w:tc>
        <w:tc>
          <w:tcPr>
            <w:tcW w:w="2160" w:type="dxa"/>
            <w:vMerge/>
          </w:tcPr>
          <w:p w14:paraId="7096CC46" w14:textId="77777777" w:rsidR="006061C6" w:rsidRPr="001C0DAE" w:rsidRDefault="006061C6" w:rsidP="001C0DAE">
            <w:pPr>
              <w:rPr>
                <w:rFonts w:ascii="Arial Narrow" w:hAnsi="Arial Narrow" w:cs="Arial"/>
                <w:b/>
                <w:sz w:val="22"/>
                <w:szCs w:val="22"/>
              </w:rPr>
            </w:pPr>
          </w:p>
        </w:tc>
        <w:tc>
          <w:tcPr>
            <w:tcW w:w="2520" w:type="dxa"/>
            <w:vMerge w:val="restart"/>
          </w:tcPr>
          <w:p w14:paraId="64277CA2" w14:textId="77777777" w:rsidR="006061C6" w:rsidRPr="001C0DAE" w:rsidRDefault="006061C6" w:rsidP="001C0DAE">
            <w:pPr>
              <w:rPr>
                <w:rFonts w:ascii="Arial Narrow" w:hAnsi="Arial Narrow" w:cs="Arial"/>
                <w:sz w:val="22"/>
                <w:szCs w:val="22"/>
              </w:rPr>
            </w:pPr>
          </w:p>
        </w:tc>
        <w:tc>
          <w:tcPr>
            <w:tcW w:w="2340" w:type="dxa"/>
            <w:vMerge w:val="restart"/>
          </w:tcPr>
          <w:p w14:paraId="59E53F92" w14:textId="77777777" w:rsidR="006061C6" w:rsidRPr="001C0DAE" w:rsidRDefault="006061C6" w:rsidP="001C0DAE">
            <w:pPr>
              <w:rPr>
                <w:rFonts w:ascii="Arial Narrow" w:hAnsi="Arial Narrow" w:cs="Arial"/>
                <w:sz w:val="22"/>
                <w:szCs w:val="22"/>
              </w:rPr>
            </w:pPr>
          </w:p>
        </w:tc>
        <w:tc>
          <w:tcPr>
            <w:tcW w:w="2907" w:type="dxa"/>
            <w:vMerge w:val="restart"/>
          </w:tcPr>
          <w:p w14:paraId="4AC4B362" w14:textId="77777777" w:rsidR="006061C6" w:rsidRPr="001C0DAE" w:rsidRDefault="006061C6" w:rsidP="001C0DAE">
            <w:pPr>
              <w:rPr>
                <w:rFonts w:ascii="Arial Narrow" w:hAnsi="Arial Narrow" w:cs="Arial"/>
                <w:sz w:val="22"/>
                <w:szCs w:val="22"/>
              </w:rPr>
            </w:pPr>
            <w:r w:rsidRPr="001C0DAE">
              <w:rPr>
                <w:rFonts w:ascii="Arial Narrow" w:hAnsi="Arial Narrow" w:cs="Arial"/>
                <w:sz w:val="22"/>
                <w:szCs w:val="22"/>
              </w:rPr>
              <w:t>4.1.1.3 Participate in the implementation of t</w:t>
            </w:r>
            <w:r>
              <w:rPr>
                <w:rFonts w:ascii="Arial Narrow" w:hAnsi="Arial Narrow" w:cs="Arial"/>
                <w:sz w:val="22"/>
                <w:szCs w:val="22"/>
              </w:rPr>
              <w:t>he public participation forums</w:t>
            </w:r>
          </w:p>
        </w:tc>
        <w:tc>
          <w:tcPr>
            <w:tcW w:w="3213" w:type="dxa"/>
          </w:tcPr>
          <w:p w14:paraId="77228D4A" w14:textId="77777777" w:rsidR="006061C6" w:rsidRPr="001C0DAE" w:rsidRDefault="00B06A73" w:rsidP="001C0DAE">
            <w:pPr>
              <w:rPr>
                <w:rFonts w:ascii="Arial Narrow" w:hAnsi="Arial Narrow" w:cs="Arial"/>
                <w:sz w:val="22"/>
                <w:szCs w:val="22"/>
              </w:rPr>
            </w:pPr>
            <w:r>
              <w:rPr>
                <w:rFonts w:ascii="Arial Narrow" w:hAnsi="Arial Narrow" w:cs="Arial"/>
                <w:sz w:val="22"/>
                <w:szCs w:val="22"/>
              </w:rPr>
              <w:t>Hold councillor meetings with the street commitees</w:t>
            </w:r>
          </w:p>
        </w:tc>
      </w:tr>
      <w:tr w:rsidR="00D50988" w:rsidRPr="001C0DAE" w14:paraId="6EFE902F" w14:textId="77777777" w:rsidTr="00DE5763">
        <w:trPr>
          <w:trHeight w:val="277"/>
        </w:trPr>
        <w:tc>
          <w:tcPr>
            <w:tcW w:w="2366" w:type="dxa"/>
            <w:vMerge/>
          </w:tcPr>
          <w:p w14:paraId="465D0330" w14:textId="77777777" w:rsidR="00D50988" w:rsidRPr="001C0DAE" w:rsidRDefault="00D50988" w:rsidP="001C0DAE">
            <w:pPr>
              <w:pStyle w:val="ListParagraph"/>
              <w:numPr>
                <w:ilvl w:val="0"/>
                <w:numId w:val="33"/>
              </w:numPr>
              <w:rPr>
                <w:rFonts w:ascii="Arial Narrow" w:hAnsi="Arial Narrow" w:cs="Arial"/>
                <w:sz w:val="22"/>
                <w:szCs w:val="22"/>
              </w:rPr>
            </w:pPr>
          </w:p>
        </w:tc>
        <w:tc>
          <w:tcPr>
            <w:tcW w:w="2160" w:type="dxa"/>
            <w:vMerge/>
          </w:tcPr>
          <w:p w14:paraId="79502D4A" w14:textId="77777777" w:rsidR="00D50988" w:rsidRPr="001C0DAE" w:rsidRDefault="00D50988" w:rsidP="001C0DAE">
            <w:pPr>
              <w:rPr>
                <w:rFonts w:ascii="Arial Narrow" w:hAnsi="Arial Narrow" w:cs="Arial"/>
                <w:b/>
                <w:sz w:val="22"/>
                <w:szCs w:val="22"/>
              </w:rPr>
            </w:pPr>
          </w:p>
        </w:tc>
        <w:tc>
          <w:tcPr>
            <w:tcW w:w="2520" w:type="dxa"/>
            <w:vMerge/>
          </w:tcPr>
          <w:p w14:paraId="13E65C75" w14:textId="77777777" w:rsidR="00D50988" w:rsidRPr="001C0DAE" w:rsidRDefault="00D50988" w:rsidP="001C0DAE">
            <w:pPr>
              <w:rPr>
                <w:rFonts w:ascii="Arial Narrow" w:hAnsi="Arial Narrow" w:cs="Arial"/>
                <w:sz w:val="22"/>
                <w:szCs w:val="22"/>
              </w:rPr>
            </w:pPr>
          </w:p>
        </w:tc>
        <w:tc>
          <w:tcPr>
            <w:tcW w:w="2340" w:type="dxa"/>
            <w:vMerge/>
          </w:tcPr>
          <w:p w14:paraId="0775AFA0" w14:textId="77777777" w:rsidR="00D50988" w:rsidRPr="001C0DAE" w:rsidRDefault="00D50988" w:rsidP="001C0DAE">
            <w:pPr>
              <w:rPr>
                <w:rFonts w:ascii="Arial Narrow" w:hAnsi="Arial Narrow" w:cs="Arial"/>
                <w:sz w:val="22"/>
                <w:szCs w:val="22"/>
              </w:rPr>
            </w:pPr>
          </w:p>
        </w:tc>
        <w:tc>
          <w:tcPr>
            <w:tcW w:w="2907" w:type="dxa"/>
            <w:vMerge/>
          </w:tcPr>
          <w:p w14:paraId="48DF4CAA" w14:textId="77777777" w:rsidR="00D50988" w:rsidRPr="001C0DAE" w:rsidRDefault="00D50988" w:rsidP="001C0DAE">
            <w:pPr>
              <w:rPr>
                <w:rFonts w:ascii="Arial Narrow" w:hAnsi="Arial Narrow" w:cs="Arial"/>
                <w:sz w:val="22"/>
                <w:szCs w:val="22"/>
              </w:rPr>
            </w:pPr>
          </w:p>
        </w:tc>
        <w:tc>
          <w:tcPr>
            <w:tcW w:w="3213" w:type="dxa"/>
          </w:tcPr>
          <w:p w14:paraId="398CF0CC" w14:textId="77777777" w:rsidR="00D50988" w:rsidRPr="001C0DAE" w:rsidRDefault="00B06A73" w:rsidP="001C0DAE">
            <w:pPr>
              <w:rPr>
                <w:rFonts w:ascii="Arial Narrow" w:hAnsi="Arial Narrow" w:cs="Arial"/>
                <w:sz w:val="22"/>
                <w:szCs w:val="22"/>
              </w:rPr>
            </w:pPr>
            <w:r w:rsidRPr="001C0DAE">
              <w:rPr>
                <w:rFonts w:ascii="Arial Narrow" w:hAnsi="Arial Narrow" w:cs="Arial"/>
                <w:sz w:val="22"/>
                <w:szCs w:val="22"/>
              </w:rPr>
              <w:t>Participate in the ward indaba</w:t>
            </w:r>
          </w:p>
        </w:tc>
      </w:tr>
      <w:tr w:rsidR="006061C6" w:rsidRPr="001C0DAE" w14:paraId="2B3C2B52" w14:textId="77777777" w:rsidTr="00DE5763">
        <w:trPr>
          <w:trHeight w:val="277"/>
        </w:trPr>
        <w:tc>
          <w:tcPr>
            <w:tcW w:w="2366" w:type="dxa"/>
            <w:vMerge/>
          </w:tcPr>
          <w:p w14:paraId="36EE3F41" w14:textId="77777777" w:rsidR="006061C6" w:rsidRPr="001C0DAE" w:rsidRDefault="006061C6" w:rsidP="001C0DAE">
            <w:pPr>
              <w:pStyle w:val="ListParagraph"/>
              <w:numPr>
                <w:ilvl w:val="0"/>
                <w:numId w:val="33"/>
              </w:numPr>
              <w:rPr>
                <w:rFonts w:ascii="Arial Narrow" w:hAnsi="Arial Narrow" w:cs="Arial"/>
                <w:sz w:val="22"/>
                <w:szCs w:val="22"/>
              </w:rPr>
            </w:pPr>
          </w:p>
        </w:tc>
        <w:tc>
          <w:tcPr>
            <w:tcW w:w="2160" w:type="dxa"/>
            <w:vMerge/>
          </w:tcPr>
          <w:p w14:paraId="6CFD74E8" w14:textId="77777777" w:rsidR="006061C6" w:rsidRPr="001C0DAE" w:rsidRDefault="006061C6" w:rsidP="001C0DAE">
            <w:pPr>
              <w:rPr>
                <w:rFonts w:ascii="Arial Narrow" w:hAnsi="Arial Narrow" w:cs="Arial"/>
                <w:b/>
                <w:sz w:val="22"/>
                <w:szCs w:val="22"/>
              </w:rPr>
            </w:pPr>
          </w:p>
        </w:tc>
        <w:tc>
          <w:tcPr>
            <w:tcW w:w="2520" w:type="dxa"/>
            <w:vMerge/>
          </w:tcPr>
          <w:p w14:paraId="527ACF62" w14:textId="77777777" w:rsidR="006061C6" w:rsidRPr="001C0DAE" w:rsidRDefault="006061C6" w:rsidP="001C0DAE">
            <w:pPr>
              <w:rPr>
                <w:rFonts w:ascii="Arial Narrow" w:hAnsi="Arial Narrow" w:cs="Arial"/>
                <w:sz w:val="22"/>
                <w:szCs w:val="22"/>
              </w:rPr>
            </w:pPr>
          </w:p>
        </w:tc>
        <w:tc>
          <w:tcPr>
            <w:tcW w:w="2340" w:type="dxa"/>
            <w:vMerge/>
          </w:tcPr>
          <w:p w14:paraId="4C72BA0B" w14:textId="77777777" w:rsidR="006061C6" w:rsidRPr="001C0DAE" w:rsidRDefault="006061C6" w:rsidP="001C0DAE">
            <w:pPr>
              <w:rPr>
                <w:rFonts w:ascii="Arial Narrow" w:hAnsi="Arial Narrow" w:cs="Arial"/>
                <w:sz w:val="22"/>
                <w:szCs w:val="22"/>
              </w:rPr>
            </w:pPr>
          </w:p>
        </w:tc>
        <w:tc>
          <w:tcPr>
            <w:tcW w:w="2907" w:type="dxa"/>
            <w:vMerge/>
          </w:tcPr>
          <w:p w14:paraId="685810DC" w14:textId="77777777" w:rsidR="006061C6" w:rsidRPr="001C0DAE" w:rsidRDefault="006061C6" w:rsidP="001C0DAE">
            <w:pPr>
              <w:rPr>
                <w:rFonts w:ascii="Arial Narrow" w:hAnsi="Arial Narrow" w:cs="Arial"/>
                <w:sz w:val="22"/>
                <w:szCs w:val="22"/>
              </w:rPr>
            </w:pPr>
          </w:p>
        </w:tc>
        <w:tc>
          <w:tcPr>
            <w:tcW w:w="3213" w:type="dxa"/>
          </w:tcPr>
          <w:p w14:paraId="158BB219" w14:textId="77777777" w:rsidR="006061C6" w:rsidRPr="001C0DAE" w:rsidRDefault="006061C6" w:rsidP="001C0DAE">
            <w:pPr>
              <w:rPr>
                <w:rFonts w:ascii="Arial Narrow" w:hAnsi="Arial Narrow" w:cs="Arial"/>
                <w:sz w:val="22"/>
                <w:szCs w:val="22"/>
              </w:rPr>
            </w:pPr>
            <w:r>
              <w:rPr>
                <w:rFonts w:ascii="Arial Narrow" w:hAnsi="Arial Narrow" w:cs="Arial"/>
                <w:sz w:val="22"/>
                <w:szCs w:val="22"/>
              </w:rPr>
              <w:t>Participate in the ward committee zones</w:t>
            </w:r>
          </w:p>
        </w:tc>
      </w:tr>
      <w:tr w:rsidR="006061C6" w:rsidRPr="001C0DAE" w14:paraId="644197EE" w14:textId="77777777" w:rsidTr="00DE5763">
        <w:trPr>
          <w:trHeight w:val="277"/>
        </w:trPr>
        <w:tc>
          <w:tcPr>
            <w:tcW w:w="2366" w:type="dxa"/>
            <w:vMerge/>
          </w:tcPr>
          <w:p w14:paraId="3E56B225" w14:textId="77777777" w:rsidR="006061C6" w:rsidRPr="001C0DAE" w:rsidRDefault="006061C6" w:rsidP="001C0DAE">
            <w:pPr>
              <w:pStyle w:val="ListParagraph"/>
              <w:numPr>
                <w:ilvl w:val="0"/>
                <w:numId w:val="33"/>
              </w:numPr>
              <w:rPr>
                <w:rFonts w:ascii="Arial Narrow" w:hAnsi="Arial Narrow" w:cs="Arial"/>
                <w:sz w:val="22"/>
                <w:szCs w:val="22"/>
              </w:rPr>
            </w:pPr>
          </w:p>
        </w:tc>
        <w:tc>
          <w:tcPr>
            <w:tcW w:w="2160" w:type="dxa"/>
            <w:vMerge/>
          </w:tcPr>
          <w:p w14:paraId="1EFD089D" w14:textId="77777777" w:rsidR="006061C6" w:rsidRPr="001C0DAE" w:rsidRDefault="006061C6" w:rsidP="001C0DAE">
            <w:pPr>
              <w:rPr>
                <w:rFonts w:ascii="Arial Narrow" w:hAnsi="Arial Narrow" w:cs="Arial"/>
                <w:b/>
                <w:sz w:val="22"/>
                <w:szCs w:val="22"/>
              </w:rPr>
            </w:pPr>
          </w:p>
        </w:tc>
        <w:tc>
          <w:tcPr>
            <w:tcW w:w="2520" w:type="dxa"/>
            <w:vMerge/>
          </w:tcPr>
          <w:p w14:paraId="6C403A56" w14:textId="77777777" w:rsidR="006061C6" w:rsidRPr="001C0DAE" w:rsidRDefault="006061C6" w:rsidP="001C0DAE">
            <w:pPr>
              <w:rPr>
                <w:rFonts w:ascii="Arial Narrow" w:hAnsi="Arial Narrow" w:cs="Arial"/>
                <w:sz w:val="22"/>
                <w:szCs w:val="22"/>
              </w:rPr>
            </w:pPr>
          </w:p>
        </w:tc>
        <w:tc>
          <w:tcPr>
            <w:tcW w:w="2340" w:type="dxa"/>
            <w:vMerge/>
          </w:tcPr>
          <w:p w14:paraId="770AE422" w14:textId="77777777" w:rsidR="006061C6" w:rsidRPr="001C0DAE" w:rsidRDefault="006061C6" w:rsidP="001C0DAE">
            <w:pPr>
              <w:rPr>
                <w:rFonts w:ascii="Arial Narrow" w:hAnsi="Arial Narrow" w:cs="Arial"/>
                <w:sz w:val="22"/>
                <w:szCs w:val="22"/>
              </w:rPr>
            </w:pPr>
          </w:p>
        </w:tc>
        <w:tc>
          <w:tcPr>
            <w:tcW w:w="2907" w:type="dxa"/>
            <w:vMerge/>
          </w:tcPr>
          <w:p w14:paraId="77DEE5F5" w14:textId="77777777" w:rsidR="006061C6" w:rsidRPr="001C0DAE" w:rsidRDefault="006061C6" w:rsidP="001C0DAE">
            <w:pPr>
              <w:rPr>
                <w:rFonts w:ascii="Arial Narrow" w:hAnsi="Arial Narrow" w:cs="Arial"/>
                <w:sz w:val="22"/>
                <w:szCs w:val="22"/>
              </w:rPr>
            </w:pPr>
          </w:p>
        </w:tc>
        <w:tc>
          <w:tcPr>
            <w:tcW w:w="3213" w:type="dxa"/>
          </w:tcPr>
          <w:p w14:paraId="3D28E0B7" w14:textId="77777777" w:rsidR="006061C6" w:rsidRPr="001C0DAE" w:rsidRDefault="006061C6" w:rsidP="001C0DAE">
            <w:pPr>
              <w:rPr>
                <w:rFonts w:ascii="Arial Narrow" w:hAnsi="Arial Narrow" w:cs="Arial"/>
                <w:sz w:val="22"/>
                <w:szCs w:val="22"/>
              </w:rPr>
            </w:pPr>
            <w:r w:rsidRPr="001C0DAE">
              <w:rPr>
                <w:rFonts w:ascii="Arial Narrow" w:hAnsi="Arial Narrow" w:cs="Arial"/>
                <w:sz w:val="22"/>
                <w:szCs w:val="22"/>
              </w:rPr>
              <w:t>Participate in the ward forums</w:t>
            </w:r>
          </w:p>
        </w:tc>
      </w:tr>
      <w:tr w:rsidR="006061C6" w:rsidRPr="001C0DAE" w14:paraId="741CED39" w14:textId="77777777" w:rsidTr="00DE5763">
        <w:trPr>
          <w:trHeight w:val="277"/>
        </w:trPr>
        <w:tc>
          <w:tcPr>
            <w:tcW w:w="2366" w:type="dxa"/>
            <w:vMerge/>
          </w:tcPr>
          <w:p w14:paraId="436E824B" w14:textId="77777777" w:rsidR="006061C6" w:rsidRPr="001C0DAE" w:rsidRDefault="006061C6" w:rsidP="001C0DAE">
            <w:pPr>
              <w:pStyle w:val="ListParagraph"/>
              <w:numPr>
                <w:ilvl w:val="0"/>
                <w:numId w:val="33"/>
              </w:numPr>
              <w:rPr>
                <w:rFonts w:ascii="Arial Narrow" w:hAnsi="Arial Narrow" w:cs="Arial"/>
                <w:sz w:val="22"/>
                <w:szCs w:val="22"/>
              </w:rPr>
            </w:pPr>
          </w:p>
        </w:tc>
        <w:tc>
          <w:tcPr>
            <w:tcW w:w="2160" w:type="dxa"/>
            <w:vMerge/>
          </w:tcPr>
          <w:p w14:paraId="01894241" w14:textId="77777777" w:rsidR="006061C6" w:rsidRPr="001C0DAE" w:rsidRDefault="006061C6" w:rsidP="001C0DAE">
            <w:pPr>
              <w:rPr>
                <w:rFonts w:ascii="Arial Narrow" w:hAnsi="Arial Narrow" w:cs="Arial"/>
                <w:b/>
                <w:sz w:val="22"/>
                <w:szCs w:val="22"/>
              </w:rPr>
            </w:pPr>
          </w:p>
        </w:tc>
        <w:tc>
          <w:tcPr>
            <w:tcW w:w="2520" w:type="dxa"/>
            <w:vMerge/>
          </w:tcPr>
          <w:p w14:paraId="09BF6446" w14:textId="77777777" w:rsidR="006061C6" w:rsidRPr="001C0DAE" w:rsidRDefault="006061C6" w:rsidP="001C0DAE">
            <w:pPr>
              <w:rPr>
                <w:rFonts w:ascii="Arial Narrow" w:hAnsi="Arial Narrow" w:cs="Arial"/>
                <w:sz w:val="22"/>
                <w:szCs w:val="22"/>
              </w:rPr>
            </w:pPr>
          </w:p>
        </w:tc>
        <w:tc>
          <w:tcPr>
            <w:tcW w:w="2340" w:type="dxa"/>
            <w:vMerge/>
          </w:tcPr>
          <w:p w14:paraId="0E768ECD" w14:textId="77777777" w:rsidR="006061C6" w:rsidRPr="001C0DAE" w:rsidRDefault="006061C6" w:rsidP="001C0DAE">
            <w:pPr>
              <w:rPr>
                <w:rFonts w:ascii="Arial Narrow" w:hAnsi="Arial Narrow" w:cs="Arial"/>
                <w:sz w:val="22"/>
                <w:szCs w:val="22"/>
              </w:rPr>
            </w:pPr>
          </w:p>
        </w:tc>
        <w:tc>
          <w:tcPr>
            <w:tcW w:w="2907" w:type="dxa"/>
            <w:vMerge/>
          </w:tcPr>
          <w:p w14:paraId="75510461" w14:textId="77777777" w:rsidR="006061C6" w:rsidRPr="001C0DAE" w:rsidRDefault="006061C6" w:rsidP="001C0DAE">
            <w:pPr>
              <w:rPr>
                <w:rFonts w:ascii="Arial Narrow" w:hAnsi="Arial Narrow" w:cs="Arial"/>
                <w:sz w:val="22"/>
                <w:szCs w:val="22"/>
              </w:rPr>
            </w:pPr>
          </w:p>
        </w:tc>
        <w:tc>
          <w:tcPr>
            <w:tcW w:w="3213" w:type="dxa"/>
          </w:tcPr>
          <w:p w14:paraId="402204BF" w14:textId="77777777" w:rsidR="006061C6" w:rsidRPr="001C0DAE" w:rsidRDefault="006061C6" w:rsidP="001C0DAE">
            <w:pPr>
              <w:rPr>
                <w:rFonts w:ascii="Arial Narrow" w:hAnsi="Arial Narrow" w:cs="Arial"/>
                <w:sz w:val="22"/>
                <w:szCs w:val="22"/>
              </w:rPr>
            </w:pPr>
            <w:r w:rsidRPr="001C0DAE">
              <w:rPr>
                <w:rFonts w:ascii="Arial Narrow" w:hAnsi="Arial Narrow" w:cs="Arial"/>
                <w:sz w:val="22"/>
                <w:szCs w:val="22"/>
              </w:rPr>
              <w:t>Participate in the IDPRF</w:t>
            </w:r>
          </w:p>
        </w:tc>
      </w:tr>
      <w:tr w:rsidR="006061C6" w:rsidRPr="001C0DAE" w14:paraId="3A301946" w14:textId="77777777" w:rsidTr="006061C6">
        <w:trPr>
          <w:trHeight w:val="704"/>
        </w:trPr>
        <w:tc>
          <w:tcPr>
            <w:tcW w:w="2366" w:type="dxa"/>
            <w:vMerge/>
          </w:tcPr>
          <w:p w14:paraId="14C59BBF" w14:textId="77777777" w:rsidR="006061C6" w:rsidRPr="001C0DAE" w:rsidRDefault="006061C6" w:rsidP="001C0DAE">
            <w:pPr>
              <w:pStyle w:val="ListParagraph"/>
              <w:rPr>
                <w:rFonts w:ascii="Arial Narrow" w:hAnsi="Arial Narrow" w:cs="Arial"/>
                <w:b/>
                <w:sz w:val="22"/>
                <w:szCs w:val="22"/>
              </w:rPr>
            </w:pPr>
          </w:p>
        </w:tc>
        <w:tc>
          <w:tcPr>
            <w:tcW w:w="2160" w:type="dxa"/>
            <w:vMerge/>
          </w:tcPr>
          <w:p w14:paraId="7BF4A18F" w14:textId="77777777" w:rsidR="006061C6" w:rsidRPr="001C0DAE" w:rsidRDefault="006061C6" w:rsidP="001C0DAE">
            <w:pPr>
              <w:rPr>
                <w:rFonts w:ascii="Arial Narrow" w:hAnsi="Arial Narrow" w:cs="Arial"/>
                <w:b/>
                <w:sz w:val="22"/>
                <w:szCs w:val="22"/>
              </w:rPr>
            </w:pPr>
          </w:p>
        </w:tc>
        <w:tc>
          <w:tcPr>
            <w:tcW w:w="2520" w:type="dxa"/>
            <w:vMerge w:val="restart"/>
          </w:tcPr>
          <w:p w14:paraId="72E6ED79" w14:textId="77777777" w:rsidR="006061C6" w:rsidRPr="006061C6" w:rsidRDefault="006061C6" w:rsidP="006061C6">
            <w:pPr>
              <w:pStyle w:val="NoSpacing"/>
              <w:rPr>
                <w:rFonts w:ascii="Arial Narrow" w:hAnsi="Arial Narrow"/>
                <w:sz w:val="22"/>
                <w:szCs w:val="22"/>
              </w:rPr>
            </w:pPr>
            <w:r w:rsidRPr="006061C6">
              <w:rPr>
                <w:rFonts w:ascii="Arial Narrow" w:hAnsi="Arial Narrow"/>
                <w:sz w:val="22"/>
                <w:szCs w:val="22"/>
              </w:rPr>
              <w:t>4.2 Encourage communities to present their queries and complaints</w:t>
            </w:r>
          </w:p>
        </w:tc>
        <w:tc>
          <w:tcPr>
            <w:tcW w:w="2340" w:type="dxa"/>
            <w:vMerge w:val="restart"/>
          </w:tcPr>
          <w:p w14:paraId="203124FC" w14:textId="77777777" w:rsidR="006061C6" w:rsidRPr="001C0DAE" w:rsidRDefault="006061C6" w:rsidP="001C0DAE">
            <w:pPr>
              <w:rPr>
                <w:rFonts w:ascii="Arial Narrow" w:hAnsi="Arial Narrow" w:cs="Arial"/>
                <w:sz w:val="22"/>
                <w:szCs w:val="22"/>
              </w:rPr>
            </w:pPr>
            <w:r>
              <w:rPr>
                <w:rFonts w:ascii="Arial Narrow" w:hAnsi="Arial Narrow" w:cs="Arial"/>
                <w:sz w:val="22"/>
                <w:szCs w:val="22"/>
              </w:rPr>
              <w:t xml:space="preserve">4.2.1 Systematise the receipt and attendance to complaints, concenrs and </w:t>
            </w:r>
            <w:r>
              <w:rPr>
                <w:rFonts w:ascii="Arial Narrow" w:hAnsi="Arial Narrow" w:cs="Arial"/>
                <w:sz w:val="22"/>
                <w:szCs w:val="22"/>
              </w:rPr>
              <w:lastRenderedPageBreak/>
              <w:t>queries raised by the community.</w:t>
            </w:r>
          </w:p>
        </w:tc>
        <w:tc>
          <w:tcPr>
            <w:tcW w:w="2907" w:type="dxa"/>
            <w:vMerge w:val="restart"/>
          </w:tcPr>
          <w:p w14:paraId="18648BED" w14:textId="77777777" w:rsidR="006061C6" w:rsidRPr="001C0DAE" w:rsidRDefault="006061C6" w:rsidP="001C0DAE">
            <w:pPr>
              <w:rPr>
                <w:rFonts w:ascii="Arial Narrow" w:hAnsi="Arial Narrow" w:cs="Arial"/>
                <w:sz w:val="22"/>
                <w:szCs w:val="22"/>
              </w:rPr>
            </w:pPr>
            <w:r>
              <w:rPr>
                <w:rFonts w:ascii="Arial Narrow" w:hAnsi="Arial Narrow" w:cs="Arial"/>
                <w:sz w:val="22"/>
                <w:szCs w:val="22"/>
              </w:rPr>
              <w:lastRenderedPageBreak/>
              <w:t>4.2.1.1 Develop and establish the complaints management system</w:t>
            </w:r>
          </w:p>
        </w:tc>
        <w:tc>
          <w:tcPr>
            <w:tcW w:w="3213" w:type="dxa"/>
          </w:tcPr>
          <w:p w14:paraId="6458B54C" w14:textId="77777777" w:rsidR="006061C6" w:rsidRPr="00727476" w:rsidRDefault="006061C6" w:rsidP="001C0DAE">
            <w:pPr>
              <w:rPr>
                <w:rFonts w:ascii="Arial Narrow" w:hAnsi="Arial Narrow" w:cs="Arial"/>
                <w:sz w:val="22"/>
                <w:szCs w:val="22"/>
              </w:rPr>
            </w:pPr>
            <w:r w:rsidRPr="00727476">
              <w:rPr>
                <w:rFonts w:ascii="Arial Narrow" w:hAnsi="Arial Narrow" w:cs="Arial"/>
                <w:sz w:val="22"/>
                <w:szCs w:val="22"/>
              </w:rPr>
              <w:t>Design and implement the complaints management system for ward committees</w:t>
            </w:r>
          </w:p>
        </w:tc>
      </w:tr>
      <w:tr w:rsidR="006061C6" w:rsidRPr="001C0DAE" w14:paraId="0BD15C50" w14:textId="77777777" w:rsidTr="00DE5763">
        <w:trPr>
          <w:trHeight w:val="703"/>
        </w:trPr>
        <w:tc>
          <w:tcPr>
            <w:tcW w:w="2366" w:type="dxa"/>
            <w:vMerge/>
          </w:tcPr>
          <w:p w14:paraId="62466526" w14:textId="77777777" w:rsidR="006061C6" w:rsidRPr="001C0DAE" w:rsidRDefault="006061C6" w:rsidP="001C0DAE">
            <w:pPr>
              <w:pStyle w:val="ListParagraph"/>
              <w:rPr>
                <w:rFonts w:ascii="Arial Narrow" w:hAnsi="Arial Narrow" w:cs="Arial"/>
                <w:b/>
                <w:sz w:val="22"/>
                <w:szCs w:val="22"/>
              </w:rPr>
            </w:pPr>
          </w:p>
        </w:tc>
        <w:tc>
          <w:tcPr>
            <w:tcW w:w="2160" w:type="dxa"/>
            <w:vMerge/>
          </w:tcPr>
          <w:p w14:paraId="41A35106" w14:textId="77777777" w:rsidR="006061C6" w:rsidRPr="001C0DAE" w:rsidRDefault="006061C6" w:rsidP="001C0DAE">
            <w:pPr>
              <w:rPr>
                <w:rFonts w:ascii="Arial Narrow" w:hAnsi="Arial Narrow" w:cs="Arial"/>
                <w:b/>
                <w:sz w:val="22"/>
                <w:szCs w:val="22"/>
              </w:rPr>
            </w:pPr>
          </w:p>
        </w:tc>
        <w:tc>
          <w:tcPr>
            <w:tcW w:w="2520" w:type="dxa"/>
            <w:vMerge/>
          </w:tcPr>
          <w:p w14:paraId="31683470" w14:textId="77777777" w:rsidR="006061C6" w:rsidRPr="006061C6" w:rsidRDefault="006061C6" w:rsidP="006061C6">
            <w:pPr>
              <w:pStyle w:val="NoSpacing"/>
              <w:rPr>
                <w:rFonts w:ascii="Arial Narrow" w:hAnsi="Arial Narrow"/>
              </w:rPr>
            </w:pPr>
          </w:p>
        </w:tc>
        <w:tc>
          <w:tcPr>
            <w:tcW w:w="2340" w:type="dxa"/>
            <w:vMerge/>
          </w:tcPr>
          <w:p w14:paraId="05B07DB0" w14:textId="77777777" w:rsidR="006061C6" w:rsidRDefault="006061C6" w:rsidP="001C0DAE">
            <w:pPr>
              <w:rPr>
                <w:rFonts w:ascii="Arial Narrow" w:hAnsi="Arial Narrow" w:cs="Arial"/>
                <w:sz w:val="22"/>
                <w:szCs w:val="22"/>
              </w:rPr>
            </w:pPr>
          </w:p>
        </w:tc>
        <w:tc>
          <w:tcPr>
            <w:tcW w:w="2907" w:type="dxa"/>
            <w:vMerge/>
          </w:tcPr>
          <w:p w14:paraId="5ED289F9" w14:textId="77777777" w:rsidR="006061C6" w:rsidRDefault="006061C6" w:rsidP="001C0DAE">
            <w:pPr>
              <w:rPr>
                <w:rFonts w:ascii="Arial Narrow" w:hAnsi="Arial Narrow" w:cs="Arial"/>
                <w:sz w:val="22"/>
                <w:szCs w:val="22"/>
              </w:rPr>
            </w:pPr>
          </w:p>
        </w:tc>
        <w:tc>
          <w:tcPr>
            <w:tcW w:w="3213" w:type="dxa"/>
          </w:tcPr>
          <w:p w14:paraId="4E0408C5" w14:textId="77777777" w:rsidR="006061C6" w:rsidRPr="00727476" w:rsidRDefault="006061C6" w:rsidP="001C0DAE">
            <w:pPr>
              <w:rPr>
                <w:rFonts w:ascii="Arial Narrow" w:hAnsi="Arial Narrow" w:cs="Arial"/>
                <w:sz w:val="22"/>
                <w:szCs w:val="22"/>
              </w:rPr>
            </w:pPr>
            <w:r w:rsidRPr="00727476">
              <w:rPr>
                <w:rFonts w:ascii="Arial Narrow" w:hAnsi="Arial Narrow" w:cs="Arial"/>
                <w:sz w:val="22"/>
                <w:szCs w:val="22"/>
              </w:rPr>
              <w:t>Design and implement the complaints management systems for councillors</w:t>
            </w:r>
          </w:p>
        </w:tc>
      </w:tr>
      <w:tr w:rsidR="006061C6" w:rsidRPr="001C0DAE" w14:paraId="694EDE7F" w14:textId="77777777" w:rsidTr="00DE5763">
        <w:tc>
          <w:tcPr>
            <w:tcW w:w="2366" w:type="dxa"/>
            <w:vMerge/>
          </w:tcPr>
          <w:p w14:paraId="79CF2E5E" w14:textId="77777777" w:rsidR="006061C6" w:rsidRPr="001C0DAE" w:rsidRDefault="006061C6" w:rsidP="001C0DAE">
            <w:pPr>
              <w:pStyle w:val="ListParagraph"/>
              <w:rPr>
                <w:rFonts w:ascii="Arial Narrow" w:hAnsi="Arial Narrow" w:cs="Arial"/>
                <w:b/>
                <w:sz w:val="22"/>
                <w:szCs w:val="22"/>
              </w:rPr>
            </w:pPr>
          </w:p>
        </w:tc>
        <w:tc>
          <w:tcPr>
            <w:tcW w:w="2160" w:type="dxa"/>
            <w:vMerge/>
          </w:tcPr>
          <w:p w14:paraId="1C32CD07" w14:textId="77777777" w:rsidR="006061C6" w:rsidRPr="001C0DAE" w:rsidRDefault="006061C6" w:rsidP="001C0DAE">
            <w:pPr>
              <w:rPr>
                <w:rFonts w:ascii="Arial Narrow" w:hAnsi="Arial Narrow" w:cs="Arial"/>
                <w:b/>
                <w:sz w:val="22"/>
                <w:szCs w:val="22"/>
              </w:rPr>
            </w:pPr>
          </w:p>
        </w:tc>
        <w:tc>
          <w:tcPr>
            <w:tcW w:w="2520" w:type="dxa"/>
          </w:tcPr>
          <w:p w14:paraId="63F04934" w14:textId="77777777" w:rsidR="006061C6" w:rsidRPr="001C0DAE" w:rsidRDefault="006061C6" w:rsidP="001C0DAE">
            <w:pPr>
              <w:rPr>
                <w:rFonts w:ascii="Arial Narrow" w:hAnsi="Arial Narrow" w:cs="Arial"/>
                <w:sz w:val="22"/>
                <w:szCs w:val="22"/>
              </w:rPr>
            </w:pPr>
            <w:r>
              <w:rPr>
                <w:rFonts w:ascii="Arial Narrow" w:hAnsi="Arial Narrow" w:cs="Arial"/>
                <w:sz w:val="22"/>
                <w:szCs w:val="22"/>
              </w:rPr>
              <w:t>4.3</w:t>
            </w:r>
            <w:r w:rsidRPr="001C0DAE">
              <w:rPr>
                <w:rFonts w:ascii="Arial Narrow" w:hAnsi="Arial Narrow" w:cs="Arial"/>
                <w:sz w:val="22"/>
                <w:szCs w:val="22"/>
              </w:rPr>
              <w:t xml:space="preserve"> Acknowledgement of peoples compliments for exceptional municipal performance</w:t>
            </w:r>
          </w:p>
        </w:tc>
        <w:tc>
          <w:tcPr>
            <w:tcW w:w="2340" w:type="dxa"/>
          </w:tcPr>
          <w:p w14:paraId="14352A8F" w14:textId="77777777" w:rsidR="006061C6" w:rsidRPr="001C0DAE" w:rsidRDefault="006061C6" w:rsidP="001C0DAE">
            <w:pPr>
              <w:rPr>
                <w:rFonts w:ascii="Arial Narrow" w:hAnsi="Arial Narrow" w:cs="Arial"/>
                <w:sz w:val="22"/>
                <w:szCs w:val="22"/>
              </w:rPr>
            </w:pPr>
            <w:r>
              <w:rPr>
                <w:rFonts w:ascii="Arial Narrow" w:hAnsi="Arial Narrow" w:cs="Arial"/>
                <w:sz w:val="22"/>
                <w:szCs w:val="22"/>
              </w:rPr>
              <w:t>4.3</w:t>
            </w:r>
            <w:r w:rsidRPr="001C0DAE">
              <w:rPr>
                <w:rFonts w:ascii="Arial Narrow" w:hAnsi="Arial Narrow" w:cs="Arial"/>
                <w:sz w:val="22"/>
                <w:szCs w:val="22"/>
              </w:rPr>
              <w:t>.1 Encourage compliments by communities where the municipality has done well.</w:t>
            </w:r>
          </w:p>
        </w:tc>
        <w:tc>
          <w:tcPr>
            <w:tcW w:w="2907" w:type="dxa"/>
          </w:tcPr>
          <w:p w14:paraId="56AE5B2F" w14:textId="77777777" w:rsidR="006061C6" w:rsidRPr="001C0DAE" w:rsidRDefault="006061C6" w:rsidP="001C0DAE">
            <w:pPr>
              <w:rPr>
                <w:rFonts w:ascii="Arial Narrow" w:hAnsi="Arial Narrow" w:cs="Arial"/>
                <w:sz w:val="22"/>
                <w:szCs w:val="22"/>
              </w:rPr>
            </w:pPr>
            <w:r>
              <w:rPr>
                <w:rFonts w:ascii="Arial Narrow" w:hAnsi="Arial Narrow" w:cs="Arial"/>
                <w:sz w:val="22"/>
                <w:szCs w:val="22"/>
              </w:rPr>
              <w:t>4.3</w:t>
            </w:r>
            <w:r w:rsidRPr="001C0DAE">
              <w:rPr>
                <w:rFonts w:ascii="Arial Narrow" w:hAnsi="Arial Narrow" w:cs="Arial"/>
                <w:sz w:val="22"/>
                <w:szCs w:val="22"/>
              </w:rPr>
              <w:t xml:space="preserve">.1.1 Develop and establish a complimenting system </w:t>
            </w:r>
          </w:p>
          <w:p w14:paraId="79ECEC7E" w14:textId="77777777" w:rsidR="006061C6" w:rsidRPr="001C0DAE" w:rsidRDefault="006061C6" w:rsidP="001C0DAE">
            <w:pPr>
              <w:rPr>
                <w:rFonts w:ascii="Arial Narrow" w:hAnsi="Arial Narrow" w:cs="Arial"/>
                <w:b/>
                <w:sz w:val="22"/>
                <w:szCs w:val="22"/>
              </w:rPr>
            </w:pPr>
          </w:p>
        </w:tc>
        <w:tc>
          <w:tcPr>
            <w:tcW w:w="3213" w:type="dxa"/>
          </w:tcPr>
          <w:p w14:paraId="1139967C" w14:textId="77777777" w:rsidR="006061C6" w:rsidRPr="007D0645" w:rsidRDefault="006061C6" w:rsidP="00727476">
            <w:pPr>
              <w:rPr>
                <w:rFonts w:ascii="Arial Narrow" w:hAnsi="Arial Narrow" w:cs="Arial"/>
                <w:color w:val="FF0000"/>
                <w:sz w:val="22"/>
                <w:szCs w:val="22"/>
              </w:rPr>
            </w:pPr>
            <w:r w:rsidRPr="00B06A73">
              <w:rPr>
                <w:rFonts w:ascii="Arial Narrow" w:hAnsi="Arial Narrow" w:cs="Arial"/>
                <w:sz w:val="22"/>
                <w:szCs w:val="22"/>
              </w:rPr>
              <w:t xml:space="preserve">Design and implement the </w:t>
            </w:r>
            <w:r w:rsidRPr="00B06A73">
              <w:rPr>
                <w:rFonts w:ascii="Arial Narrow" w:hAnsi="Arial Narrow" w:cs="Arial"/>
                <w:b/>
                <w:sz w:val="22"/>
                <w:szCs w:val="22"/>
              </w:rPr>
              <w:t xml:space="preserve"># </w:t>
            </w:r>
            <w:r w:rsidR="00B06A73">
              <w:rPr>
                <w:rFonts w:ascii="Arial Narrow" w:hAnsi="Arial Narrow" w:cs="Arial"/>
                <w:b/>
                <w:sz w:val="22"/>
                <w:szCs w:val="22"/>
              </w:rPr>
              <w:t>S</w:t>
            </w:r>
            <w:r w:rsidR="00727476" w:rsidRPr="00B06A73">
              <w:rPr>
                <w:rFonts w:ascii="Arial Narrow" w:hAnsi="Arial Narrow" w:cs="Arial"/>
                <w:b/>
                <w:sz w:val="22"/>
                <w:szCs w:val="22"/>
              </w:rPr>
              <w:t xml:space="preserve">iyaqhuba </w:t>
            </w:r>
            <w:r w:rsidRPr="00B06A73">
              <w:rPr>
                <w:rFonts w:ascii="Arial Narrow" w:hAnsi="Arial Narrow" w:cs="Arial"/>
                <w:sz w:val="22"/>
                <w:szCs w:val="22"/>
              </w:rPr>
              <w:t>campaign.</w:t>
            </w:r>
          </w:p>
        </w:tc>
      </w:tr>
    </w:tbl>
    <w:p w14:paraId="11BAAAF8" w14:textId="77777777" w:rsidR="001C0DAE" w:rsidRDefault="001C0DAE" w:rsidP="001C0DAE">
      <w:pPr>
        <w:rPr>
          <w:rFonts w:ascii="Arial Narrow" w:hAnsi="Arial Narrow" w:cs="Arial"/>
          <w:b/>
        </w:rPr>
      </w:pPr>
    </w:p>
    <w:p w14:paraId="413DB719" w14:textId="77777777" w:rsidR="001C0DAE" w:rsidRPr="001D0928" w:rsidRDefault="001C0DAE" w:rsidP="001D0928">
      <w:pPr>
        <w:pStyle w:val="NoSpacing"/>
        <w:spacing w:line="360" w:lineRule="auto"/>
        <w:rPr>
          <w:rFonts w:ascii="Arial Narrow" w:hAnsi="Arial Narrow"/>
          <w:b/>
        </w:rPr>
      </w:pPr>
    </w:p>
    <w:p w14:paraId="77A60D19" w14:textId="77777777" w:rsidR="00322B28" w:rsidRDefault="00322B28" w:rsidP="001D0928">
      <w:pPr>
        <w:spacing w:line="360" w:lineRule="auto"/>
        <w:jc w:val="both"/>
        <w:rPr>
          <w:rFonts w:ascii="Arial" w:hAnsi="Arial" w:cs="Arial"/>
          <w:b/>
        </w:rPr>
      </w:pPr>
    </w:p>
    <w:p w14:paraId="3851822D" w14:textId="77777777" w:rsidR="00E241F2" w:rsidRDefault="00E241F2" w:rsidP="001D0928">
      <w:pPr>
        <w:spacing w:line="360" w:lineRule="auto"/>
        <w:jc w:val="both"/>
        <w:rPr>
          <w:rFonts w:ascii="Arial" w:hAnsi="Arial" w:cs="Arial"/>
          <w:b/>
        </w:rPr>
      </w:pPr>
    </w:p>
    <w:p w14:paraId="29FBC932" w14:textId="77777777" w:rsidR="00E241F2" w:rsidRDefault="00E241F2" w:rsidP="001D0928">
      <w:pPr>
        <w:spacing w:line="360" w:lineRule="auto"/>
        <w:jc w:val="both"/>
        <w:rPr>
          <w:rFonts w:ascii="Arial" w:hAnsi="Arial" w:cs="Arial"/>
          <w:b/>
        </w:rPr>
      </w:pPr>
    </w:p>
    <w:p w14:paraId="3B625CA1" w14:textId="77777777" w:rsidR="00E241F2" w:rsidRDefault="00E241F2" w:rsidP="001D0928">
      <w:pPr>
        <w:spacing w:line="360" w:lineRule="auto"/>
        <w:jc w:val="both"/>
        <w:rPr>
          <w:rFonts w:ascii="Arial" w:hAnsi="Arial" w:cs="Arial"/>
          <w:b/>
        </w:rPr>
      </w:pPr>
    </w:p>
    <w:p w14:paraId="478861AE" w14:textId="77777777" w:rsidR="00E241F2" w:rsidRDefault="00E241F2" w:rsidP="001D0928">
      <w:pPr>
        <w:spacing w:line="360" w:lineRule="auto"/>
        <w:jc w:val="both"/>
        <w:rPr>
          <w:rFonts w:ascii="Arial" w:hAnsi="Arial" w:cs="Arial"/>
          <w:b/>
        </w:rPr>
      </w:pPr>
    </w:p>
    <w:p w14:paraId="56183E34" w14:textId="77777777" w:rsidR="00E241F2" w:rsidRDefault="00E241F2" w:rsidP="001D0928">
      <w:pPr>
        <w:spacing w:line="360" w:lineRule="auto"/>
        <w:jc w:val="both"/>
        <w:rPr>
          <w:rFonts w:ascii="Arial" w:hAnsi="Arial" w:cs="Arial"/>
          <w:b/>
        </w:rPr>
      </w:pPr>
    </w:p>
    <w:p w14:paraId="7B17439A" w14:textId="77777777" w:rsidR="00E241F2" w:rsidRDefault="00E241F2" w:rsidP="001D0928">
      <w:pPr>
        <w:spacing w:line="360" w:lineRule="auto"/>
        <w:jc w:val="both"/>
        <w:rPr>
          <w:rFonts w:ascii="Arial" w:hAnsi="Arial" w:cs="Arial"/>
          <w:b/>
        </w:rPr>
      </w:pPr>
    </w:p>
    <w:p w14:paraId="46896EAB" w14:textId="77777777" w:rsidR="00E241F2" w:rsidRDefault="00E241F2" w:rsidP="001D0928">
      <w:pPr>
        <w:spacing w:line="360" w:lineRule="auto"/>
        <w:jc w:val="both"/>
        <w:rPr>
          <w:rFonts w:ascii="Arial" w:hAnsi="Arial" w:cs="Arial"/>
          <w:b/>
        </w:rPr>
      </w:pPr>
    </w:p>
    <w:p w14:paraId="21677C8D" w14:textId="77777777" w:rsidR="00E241F2" w:rsidRDefault="00E241F2" w:rsidP="001D0928">
      <w:pPr>
        <w:spacing w:line="360" w:lineRule="auto"/>
        <w:jc w:val="both"/>
        <w:rPr>
          <w:rFonts w:ascii="Arial" w:hAnsi="Arial" w:cs="Arial"/>
          <w:b/>
        </w:rPr>
      </w:pPr>
    </w:p>
    <w:p w14:paraId="1A21EC51" w14:textId="77777777" w:rsidR="00E241F2" w:rsidRDefault="00E241F2" w:rsidP="001D0928">
      <w:pPr>
        <w:spacing w:line="360" w:lineRule="auto"/>
        <w:jc w:val="both"/>
        <w:rPr>
          <w:rFonts w:ascii="Arial" w:hAnsi="Arial" w:cs="Arial"/>
          <w:b/>
        </w:rPr>
      </w:pPr>
    </w:p>
    <w:p w14:paraId="227390A8" w14:textId="77777777" w:rsidR="00E241F2" w:rsidRDefault="00E241F2" w:rsidP="001D0928">
      <w:pPr>
        <w:spacing w:line="360" w:lineRule="auto"/>
        <w:jc w:val="both"/>
        <w:rPr>
          <w:rFonts w:ascii="Arial" w:hAnsi="Arial" w:cs="Arial"/>
          <w:b/>
        </w:rPr>
      </w:pPr>
    </w:p>
    <w:p w14:paraId="46813D78" w14:textId="77777777" w:rsidR="00E241F2" w:rsidRDefault="00E241F2" w:rsidP="001D0928">
      <w:pPr>
        <w:spacing w:line="360" w:lineRule="auto"/>
        <w:jc w:val="both"/>
        <w:rPr>
          <w:rFonts w:ascii="Arial" w:hAnsi="Arial" w:cs="Arial"/>
          <w:b/>
        </w:rPr>
      </w:pPr>
    </w:p>
    <w:p w14:paraId="67200686" w14:textId="77777777" w:rsidR="00E241F2" w:rsidRDefault="00E241F2" w:rsidP="001D0928">
      <w:pPr>
        <w:spacing w:line="360" w:lineRule="auto"/>
        <w:jc w:val="both"/>
        <w:rPr>
          <w:rFonts w:ascii="Arial" w:hAnsi="Arial" w:cs="Arial"/>
          <w:b/>
        </w:rPr>
      </w:pPr>
    </w:p>
    <w:p w14:paraId="52A72C07" w14:textId="77777777" w:rsidR="00E241F2" w:rsidRDefault="00E241F2" w:rsidP="001D0928">
      <w:pPr>
        <w:spacing w:line="360" w:lineRule="auto"/>
        <w:jc w:val="both"/>
        <w:rPr>
          <w:rFonts w:ascii="Arial" w:hAnsi="Arial" w:cs="Arial"/>
          <w:b/>
        </w:rPr>
      </w:pPr>
    </w:p>
    <w:p w14:paraId="7250F137" w14:textId="77777777" w:rsidR="00E241F2" w:rsidRDefault="00E241F2" w:rsidP="001D0928">
      <w:pPr>
        <w:spacing w:line="360" w:lineRule="auto"/>
        <w:jc w:val="both"/>
        <w:rPr>
          <w:rFonts w:ascii="Arial" w:hAnsi="Arial" w:cs="Arial"/>
          <w:b/>
        </w:rPr>
      </w:pPr>
    </w:p>
    <w:p w14:paraId="2642C1AB" w14:textId="77777777" w:rsidR="00E241F2" w:rsidRDefault="00E241F2" w:rsidP="001D0928">
      <w:pPr>
        <w:spacing w:line="360" w:lineRule="auto"/>
        <w:jc w:val="both"/>
        <w:rPr>
          <w:rFonts w:ascii="Arial" w:hAnsi="Arial" w:cs="Arial"/>
          <w:b/>
        </w:rPr>
        <w:sectPr w:rsidR="00E241F2" w:rsidSect="001C0DAE">
          <w:pgSz w:w="16838" w:h="11906" w:orient="landscape" w:code="9"/>
          <w:pgMar w:top="1440" w:right="1440" w:bottom="1440" w:left="1440" w:header="720" w:footer="720" w:gutter="0"/>
          <w:cols w:space="720"/>
          <w:docGrid w:linePitch="360"/>
        </w:sectPr>
      </w:pPr>
    </w:p>
    <w:p w14:paraId="6A0C8C2B" w14:textId="4F0B41DE" w:rsidR="00E241F2" w:rsidRDefault="00A97606" w:rsidP="001D0928">
      <w:pPr>
        <w:spacing w:line="360" w:lineRule="auto"/>
        <w:jc w:val="both"/>
        <w:rPr>
          <w:rFonts w:ascii="Arial" w:hAnsi="Arial" w:cs="Arial"/>
          <w:b/>
        </w:rPr>
      </w:pPr>
      <w:r>
        <w:rPr>
          <w:rFonts w:ascii="Arial Narrow" w:hAnsi="Arial Narrow"/>
          <w:noProof/>
          <w:sz w:val="22"/>
          <w:szCs w:val="22"/>
          <w:lang w:val="en-ZA" w:eastAsia="en-ZA"/>
        </w:rPr>
        <w:lastRenderedPageBreak/>
        <mc:AlternateContent>
          <mc:Choice Requires="wps">
            <w:drawing>
              <wp:anchor distT="0" distB="0" distL="114300" distR="114300" simplePos="0" relativeHeight="251651584" behindDoc="0" locked="0" layoutInCell="1" allowOverlap="1" wp14:anchorId="6481B74E" wp14:editId="15112D80">
                <wp:simplePos x="0" y="0"/>
                <wp:positionH relativeFrom="column">
                  <wp:posOffset>2794000</wp:posOffset>
                </wp:positionH>
                <wp:positionV relativeFrom="paragraph">
                  <wp:posOffset>-499110</wp:posOffset>
                </wp:positionV>
                <wp:extent cx="968375" cy="861060"/>
                <wp:effectExtent l="38100" t="38100" r="22225" b="15240"/>
                <wp:wrapNone/>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861060"/>
                        </a:xfrm>
                        <a:prstGeom prst="rect">
                          <a:avLst/>
                        </a:prstGeom>
                        <a:solidFill>
                          <a:schemeClr val="bg1"/>
                        </a:solidFill>
                        <a:ln w="76200">
                          <a:solidFill>
                            <a:srgbClr val="FFFF00"/>
                          </a:solidFill>
                          <a:miter lim="800000"/>
                          <a:headEnd/>
                          <a:tailEnd/>
                        </a:ln>
                      </wps:spPr>
                      <wps:txbx>
                        <w:txbxContent>
                          <w:p w14:paraId="437DE7FE" w14:textId="09635088" w:rsidR="001E4D73" w:rsidRPr="00C97AD2" w:rsidRDefault="007C1328" w:rsidP="00E241F2">
                            <w:pPr>
                              <w:jc w:val="center"/>
                              <w:rPr>
                                <w:rFonts w:ascii="Arial" w:hAnsi="Arial" w:cs="Arial"/>
                                <w:sz w:val="96"/>
                                <w:szCs w:val="96"/>
                              </w:rPr>
                            </w:pPr>
                            <w:r>
                              <w:rPr>
                                <w:rFonts w:ascii="Arial" w:hAnsi="Arial" w:cs="Arial"/>
                                <w:sz w:val="96"/>
                                <w:szCs w:val="9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481B74E" id="Text Box 7" o:spid="_x0000_s1035" type="#_x0000_t202" style="position:absolute;left:0;text-align:left;margin-left:220pt;margin-top:-39.3pt;width:76.25pt;height:67.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" fillcolor="white [3212]" strokecolor="yellow" strokeweight="6pt">
                <v:textbox>
                  <w:txbxContent>
                    <w:p w14:paraId="437DE7FE" w14:textId="09635088" w:rsidR="001E4D73" w:rsidRPr="00C97AD2" w:rsidRDefault="007C1328" w:rsidP="00E241F2">
                      <w:pPr>
                        <w:jc w:val="center"/>
                        <w:rPr>
                          <w:rFonts w:ascii="Arial" w:hAnsi="Arial" w:cs="Arial"/>
                          <w:sz w:val="96"/>
                          <w:szCs w:val="96"/>
                        </w:rPr>
                      </w:pPr>
                      <w:r>
                        <w:rPr>
                          <w:rFonts w:ascii="Arial" w:hAnsi="Arial" w:cs="Arial"/>
                          <w:sz w:val="96"/>
                          <w:szCs w:val="96"/>
                        </w:rPr>
                        <w:t>3</w:t>
                      </w:r>
                    </w:p>
                  </w:txbxContent>
                </v:textbox>
              </v:shape>
            </w:pict>
          </mc:Fallback>
        </mc:AlternateContent>
      </w:r>
      <w:r>
        <w:rPr>
          <w:rFonts w:ascii="Arial Narrow" w:hAnsi="Arial Narrow"/>
          <w:noProof/>
          <w:sz w:val="22"/>
          <w:szCs w:val="22"/>
          <w:lang w:val="en-ZA" w:eastAsia="en-ZA"/>
        </w:rPr>
        <mc:AlternateContent>
          <mc:Choice Requires="wps">
            <w:drawing>
              <wp:anchor distT="0" distB="0" distL="114300" distR="114300" simplePos="0" relativeHeight="251660800" behindDoc="0" locked="0" layoutInCell="1" allowOverlap="1" wp14:anchorId="5F620B78" wp14:editId="3DDD33B5">
                <wp:simplePos x="0" y="0"/>
                <wp:positionH relativeFrom="column">
                  <wp:posOffset>4018280</wp:posOffset>
                </wp:positionH>
                <wp:positionV relativeFrom="paragraph">
                  <wp:posOffset>-339725</wp:posOffset>
                </wp:positionV>
                <wp:extent cx="7134225" cy="500380"/>
                <wp:effectExtent l="38100" t="38100" r="28575" b="1397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500380"/>
                        </a:xfrm>
                        <a:prstGeom prst="rect">
                          <a:avLst/>
                        </a:prstGeom>
                        <a:solidFill>
                          <a:schemeClr val="bg1"/>
                        </a:solidFill>
                        <a:ln w="76200">
                          <a:solidFill>
                            <a:srgbClr val="FFFF00"/>
                          </a:solidFill>
                          <a:miter lim="800000"/>
                          <a:headEnd/>
                          <a:tailEnd/>
                        </a:ln>
                      </wps:spPr>
                      <wps:txbx>
                        <w:txbxContent>
                          <w:p w14:paraId="551C11EE" w14:textId="77777777" w:rsidR="001E4D73" w:rsidRPr="00C97AD2" w:rsidRDefault="001E4D73" w:rsidP="00E241F2">
                            <w:pPr>
                              <w:jc w:val="center"/>
                              <w:rPr>
                                <w:rFonts w:ascii="Arial Narrow" w:hAnsi="Arial Narrow"/>
                                <w:b/>
                                <w:sz w:val="44"/>
                                <w:szCs w:val="44"/>
                              </w:rPr>
                            </w:pPr>
                            <w:r>
                              <w:rPr>
                                <w:rFonts w:ascii="Arial Narrow" w:hAnsi="Arial Narrow"/>
                                <w:b/>
                                <w:sz w:val="40"/>
                                <w:szCs w:val="40"/>
                              </w:rPr>
                              <w:t>THE FOUR YEAR KEY PERFORMANCE INDICATORS AND TARGETS</w:t>
                            </w:r>
                          </w:p>
                          <w:p w14:paraId="30E8C755" w14:textId="77777777" w:rsidR="001E4D73" w:rsidRPr="00C97AD2" w:rsidRDefault="001E4D73" w:rsidP="00E241F2">
                            <w:pPr>
                              <w:jc w:val="center"/>
                              <w:rPr>
                                <w:rFonts w:ascii="Arial" w:hAnsi="Arial" w:cs="Arial"/>
                                <w:b/>
                                <w:sz w:val="96"/>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F620B78" id="_x0000_s1036" type="#_x0000_t202" style="position:absolute;left:0;text-align:left;margin-left:316.4pt;margin-top:-26.75pt;width:561.75pt;height:39.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" fillcolor="white [3212]" strokecolor="yellow" strokeweight="6pt">
                <v:textbox>
                  <w:txbxContent>
                    <w:p w14:paraId="551C11EE" w14:textId="77777777" w:rsidR="001E4D73" w:rsidRPr="00C97AD2" w:rsidRDefault="001E4D73" w:rsidP="00E241F2">
                      <w:pPr>
                        <w:jc w:val="center"/>
                        <w:rPr>
                          <w:rFonts w:ascii="Arial Narrow" w:hAnsi="Arial Narrow"/>
                          <w:b/>
                          <w:sz w:val="44"/>
                          <w:szCs w:val="44"/>
                        </w:rPr>
                      </w:pPr>
                      <w:r>
                        <w:rPr>
                          <w:rFonts w:ascii="Arial Narrow" w:hAnsi="Arial Narrow"/>
                          <w:b/>
                          <w:sz w:val="40"/>
                          <w:szCs w:val="40"/>
                        </w:rPr>
                        <w:t>THE FOUR YEAR KEY PERFORMANCE INDICATORS AND TARGETS</w:t>
                      </w:r>
                    </w:p>
                    <w:p w14:paraId="30E8C755" w14:textId="77777777" w:rsidR="001E4D73" w:rsidRPr="00C97AD2" w:rsidRDefault="001E4D73" w:rsidP="00E241F2">
                      <w:pPr>
                        <w:jc w:val="center"/>
                        <w:rPr>
                          <w:rFonts w:ascii="Arial" w:hAnsi="Arial" w:cs="Arial"/>
                          <w:b/>
                          <w:sz w:val="96"/>
                          <w:szCs w:val="96"/>
                        </w:rPr>
                      </w:pPr>
                    </w:p>
                  </w:txbxContent>
                </v:textbox>
              </v:shape>
            </w:pict>
          </mc:Fallback>
        </mc:AlternateContent>
      </w:r>
    </w:p>
    <w:p w14:paraId="7E6A3FA9" w14:textId="77777777" w:rsidR="00322B28" w:rsidRDefault="00322B28" w:rsidP="00871CC8">
      <w:pPr>
        <w:jc w:val="both"/>
        <w:rPr>
          <w:rFonts w:ascii="Arial" w:hAnsi="Arial" w:cs="Arial"/>
          <w:b/>
        </w:rPr>
      </w:pPr>
    </w:p>
    <w:p w14:paraId="4D1921C4" w14:textId="77777777" w:rsidR="00D9018E" w:rsidRDefault="00D9018E" w:rsidP="00871CC8">
      <w:pPr>
        <w:jc w:val="both"/>
        <w:rPr>
          <w:rFonts w:ascii="Arial" w:hAnsi="Arial" w:cs="Arial"/>
          <w:b/>
        </w:rPr>
      </w:pPr>
    </w:p>
    <w:p w14:paraId="58314148" w14:textId="77777777" w:rsidR="000C32E5" w:rsidRDefault="000C32E5" w:rsidP="000C32E5">
      <w:pPr>
        <w:ind w:left="360"/>
        <w:jc w:val="both"/>
        <w:rPr>
          <w:rFonts w:ascii="Arial Narrow" w:hAnsi="Arial Narrow" w:cs="Arial"/>
        </w:rPr>
      </w:pPr>
    </w:p>
    <w:tbl>
      <w:tblPr>
        <w:tblStyle w:val="TableGrid"/>
        <w:tblW w:w="22472" w:type="dxa"/>
        <w:tblInd w:w="-818" w:type="dxa"/>
        <w:tblLayout w:type="fixed"/>
        <w:tblLook w:val="04A0" w:firstRow="1" w:lastRow="0" w:firstColumn="1" w:lastColumn="0" w:noHBand="0" w:noVBand="1"/>
      </w:tblPr>
      <w:tblGrid>
        <w:gridCol w:w="2060"/>
        <w:gridCol w:w="1701"/>
        <w:gridCol w:w="1701"/>
        <w:gridCol w:w="1701"/>
        <w:gridCol w:w="1985"/>
        <w:gridCol w:w="1843"/>
        <w:gridCol w:w="2126"/>
        <w:gridCol w:w="1984"/>
        <w:gridCol w:w="1843"/>
        <w:gridCol w:w="1843"/>
        <w:gridCol w:w="1843"/>
        <w:gridCol w:w="1842"/>
      </w:tblGrid>
      <w:tr w:rsidR="00F077B5" w:rsidRPr="001C0DAE" w14:paraId="4F157E40" w14:textId="77777777" w:rsidTr="00F077B5">
        <w:trPr>
          <w:trHeight w:val="285"/>
        </w:trPr>
        <w:tc>
          <w:tcPr>
            <w:tcW w:w="2060" w:type="dxa"/>
            <w:vMerge w:val="restart"/>
            <w:shd w:val="clear" w:color="auto" w:fill="000000" w:themeFill="text1"/>
          </w:tcPr>
          <w:p w14:paraId="74A24244" w14:textId="77777777" w:rsidR="00F077B5" w:rsidRPr="001C0DAE" w:rsidRDefault="00F077B5" w:rsidP="00E30CC0">
            <w:pPr>
              <w:jc w:val="center"/>
              <w:rPr>
                <w:rFonts w:ascii="Arial Narrow" w:hAnsi="Arial Narrow" w:cs="Arial"/>
                <w:b/>
                <w:sz w:val="22"/>
                <w:szCs w:val="22"/>
              </w:rPr>
            </w:pPr>
            <w:r w:rsidRPr="001C0DAE">
              <w:rPr>
                <w:rFonts w:ascii="Arial Narrow" w:hAnsi="Arial Narrow" w:cs="Arial"/>
                <w:b/>
                <w:sz w:val="22"/>
                <w:szCs w:val="22"/>
              </w:rPr>
              <w:t>Goal</w:t>
            </w:r>
          </w:p>
        </w:tc>
        <w:tc>
          <w:tcPr>
            <w:tcW w:w="1701" w:type="dxa"/>
            <w:vMerge w:val="restart"/>
            <w:shd w:val="clear" w:color="auto" w:fill="000000" w:themeFill="text1"/>
          </w:tcPr>
          <w:p w14:paraId="0FD5261D" w14:textId="77777777" w:rsidR="00F077B5" w:rsidRPr="001C0DAE" w:rsidRDefault="00F077B5" w:rsidP="00E30CC0">
            <w:pPr>
              <w:jc w:val="center"/>
              <w:rPr>
                <w:rFonts w:ascii="Arial Narrow" w:hAnsi="Arial Narrow" w:cs="Arial"/>
                <w:b/>
                <w:sz w:val="22"/>
                <w:szCs w:val="22"/>
              </w:rPr>
            </w:pPr>
            <w:r w:rsidRPr="001C0DAE">
              <w:rPr>
                <w:rFonts w:ascii="Arial Narrow" w:hAnsi="Arial Narrow" w:cs="Arial"/>
                <w:b/>
                <w:sz w:val="22"/>
                <w:szCs w:val="22"/>
              </w:rPr>
              <w:t>Key performance Area</w:t>
            </w:r>
          </w:p>
        </w:tc>
        <w:tc>
          <w:tcPr>
            <w:tcW w:w="1701" w:type="dxa"/>
            <w:vMerge w:val="restart"/>
            <w:shd w:val="clear" w:color="auto" w:fill="000000" w:themeFill="text1"/>
          </w:tcPr>
          <w:p w14:paraId="7F23E04D" w14:textId="77777777" w:rsidR="00F077B5" w:rsidRPr="001C0DAE" w:rsidRDefault="00F077B5" w:rsidP="00E30CC0">
            <w:pPr>
              <w:jc w:val="center"/>
              <w:rPr>
                <w:rFonts w:ascii="Arial Narrow" w:hAnsi="Arial Narrow" w:cs="Arial"/>
                <w:b/>
                <w:sz w:val="22"/>
                <w:szCs w:val="22"/>
              </w:rPr>
            </w:pPr>
            <w:r w:rsidRPr="001C0DAE">
              <w:rPr>
                <w:rFonts w:ascii="Arial Narrow" w:hAnsi="Arial Narrow" w:cs="Arial"/>
                <w:b/>
                <w:sz w:val="22"/>
                <w:szCs w:val="22"/>
              </w:rPr>
              <w:t>Strategic objective</w:t>
            </w:r>
          </w:p>
        </w:tc>
        <w:tc>
          <w:tcPr>
            <w:tcW w:w="1701" w:type="dxa"/>
            <w:vMerge w:val="restart"/>
            <w:shd w:val="clear" w:color="auto" w:fill="000000" w:themeFill="text1"/>
          </w:tcPr>
          <w:p w14:paraId="1E60EBE7" w14:textId="77777777" w:rsidR="00F077B5" w:rsidRPr="001C0DAE" w:rsidRDefault="00F077B5" w:rsidP="00E30CC0">
            <w:pPr>
              <w:jc w:val="center"/>
              <w:rPr>
                <w:rFonts w:ascii="Arial Narrow" w:hAnsi="Arial Narrow" w:cs="Arial"/>
                <w:b/>
                <w:color w:val="FFFFFF" w:themeColor="background1"/>
                <w:sz w:val="22"/>
                <w:szCs w:val="22"/>
              </w:rPr>
            </w:pPr>
            <w:r w:rsidRPr="001C0DAE">
              <w:rPr>
                <w:rFonts w:ascii="Arial Narrow" w:hAnsi="Arial Narrow" w:cs="Arial"/>
                <w:b/>
                <w:color w:val="FFFFFF" w:themeColor="background1"/>
                <w:sz w:val="22"/>
                <w:szCs w:val="22"/>
              </w:rPr>
              <w:t>Strategy</w:t>
            </w:r>
          </w:p>
        </w:tc>
        <w:tc>
          <w:tcPr>
            <w:tcW w:w="1985" w:type="dxa"/>
            <w:vMerge w:val="restart"/>
            <w:shd w:val="clear" w:color="auto" w:fill="000000" w:themeFill="text1"/>
          </w:tcPr>
          <w:p w14:paraId="0746AF33" w14:textId="77777777" w:rsidR="00F077B5" w:rsidRPr="001C0DAE" w:rsidRDefault="00F077B5" w:rsidP="00E30CC0">
            <w:pPr>
              <w:jc w:val="center"/>
              <w:rPr>
                <w:rFonts w:ascii="Arial Narrow" w:hAnsi="Arial Narrow" w:cs="Arial"/>
                <w:b/>
                <w:sz w:val="22"/>
                <w:szCs w:val="22"/>
              </w:rPr>
            </w:pPr>
            <w:r w:rsidRPr="001C0DAE">
              <w:rPr>
                <w:rFonts w:ascii="Arial Narrow" w:hAnsi="Arial Narrow" w:cs="Arial"/>
                <w:b/>
                <w:sz w:val="22"/>
                <w:szCs w:val="22"/>
              </w:rPr>
              <w:t>Measurable objective</w:t>
            </w:r>
          </w:p>
        </w:tc>
        <w:tc>
          <w:tcPr>
            <w:tcW w:w="1843" w:type="dxa"/>
            <w:vMerge w:val="restart"/>
            <w:shd w:val="clear" w:color="auto" w:fill="000000" w:themeFill="text1"/>
          </w:tcPr>
          <w:p w14:paraId="3DBBE66F" w14:textId="77777777" w:rsidR="00F077B5" w:rsidRPr="001C0DAE" w:rsidRDefault="00F077B5" w:rsidP="00E30CC0">
            <w:pPr>
              <w:jc w:val="center"/>
              <w:rPr>
                <w:rFonts w:ascii="Arial Narrow" w:hAnsi="Arial Narrow" w:cs="Arial"/>
                <w:b/>
                <w:sz w:val="22"/>
                <w:szCs w:val="22"/>
              </w:rPr>
            </w:pPr>
            <w:r w:rsidRPr="001C0DAE">
              <w:rPr>
                <w:rFonts w:ascii="Arial Narrow" w:hAnsi="Arial Narrow" w:cs="Arial"/>
                <w:b/>
                <w:sz w:val="22"/>
                <w:szCs w:val="22"/>
              </w:rPr>
              <w:t>Project</w:t>
            </w:r>
          </w:p>
        </w:tc>
        <w:tc>
          <w:tcPr>
            <w:tcW w:w="2126" w:type="dxa"/>
            <w:vMerge w:val="restart"/>
            <w:shd w:val="clear" w:color="auto" w:fill="000000" w:themeFill="text1"/>
          </w:tcPr>
          <w:p w14:paraId="6C83FEEC" w14:textId="77777777" w:rsidR="00F077B5" w:rsidRPr="001C0DAE" w:rsidRDefault="00F077B5" w:rsidP="00E30CC0">
            <w:pPr>
              <w:jc w:val="center"/>
              <w:rPr>
                <w:rFonts w:ascii="Arial Narrow" w:hAnsi="Arial Narrow" w:cs="Arial"/>
                <w:b/>
                <w:sz w:val="22"/>
                <w:szCs w:val="22"/>
              </w:rPr>
            </w:pPr>
            <w:r>
              <w:rPr>
                <w:rFonts w:ascii="Arial Narrow" w:hAnsi="Arial Narrow" w:cs="Arial"/>
                <w:b/>
                <w:sz w:val="22"/>
                <w:szCs w:val="22"/>
              </w:rPr>
              <w:t>Key  performance indicator</w:t>
            </w:r>
          </w:p>
        </w:tc>
        <w:tc>
          <w:tcPr>
            <w:tcW w:w="9355" w:type="dxa"/>
            <w:gridSpan w:val="5"/>
            <w:shd w:val="clear" w:color="auto" w:fill="000000" w:themeFill="text1"/>
          </w:tcPr>
          <w:p w14:paraId="1ED79255" w14:textId="77777777" w:rsidR="00F077B5" w:rsidRPr="001C0DAE" w:rsidRDefault="00F077B5" w:rsidP="00E30CC0">
            <w:pPr>
              <w:jc w:val="center"/>
              <w:rPr>
                <w:rFonts w:ascii="Arial Narrow" w:hAnsi="Arial Narrow" w:cs="Arial"/>
                <w:b/>
                <w:sz w:val="22"/>
                <w:szCs w:val="22"/>
              </w:rPr>
            </w:pPr>
            <w:r>
              <w:rPr>
                <w:rFonts w:ascii="Arial Narrow" w:hAnsi="Arial Narrow" w:cs="Arial"/>
                <w:b/>
                <w:sz w:val="22"/>
                <w:szCs w:val="22"/>
              </w:rPr>
              <w:t>Targets</w:t>
            </w:r>
          </w:p>
        </w:tc>
      </w:tr>
      <w:tr w:rsidR="00F077B5" w:rsidRPr="001C0DAE" w14:paraId="6AB7CEED" w14:textId="77777777" w:rsidTr="00F077B5">
        <w:trPr>
          <w:trHeight w:val="284"/>
        </w:trPr>
        <w:tc>
          <w:tcPr>
            <w:tcW w:w="2060" w:type="dxa"/>
            <w:vMerge/>
            <w:shd w:val="clear" w:color="auto" w:fill="000000" w:themeFill="text1"/>
          </w:tcPr>
          <w:p w14:paraId="06994002" w14:textId="77777777" w:rsidR="00F077B5" w:rsidRPr="001C0DAE" w:rsidRDefault="00F077B5" w:rsidP="00E30CC0">
            <w:pPr>
              <w:jc w:val="center"/>
              <w:rPr>
                <w:rFonts w:ascii="Arial Narrow" w:hAnsi="Arial Narrow" w:cs="Arial"/>
                <w:b/>
                <w:sz w:val="22"/>
                <w:szCs w:val="22"/>
              </w:rPr>
            </w:pPr>
          </w:p>
        </w:tc>
        <w:tc>
          <w:tcPr>
            <w:tcW w:w="1701" w:type="dxa"/>
            <w:vMerge/>
            <w:shd w:val="clear" w:color="auto" w:fill="000000" w:themeFill="text1"/>
          </w:tcPr>
          <w:p w14:paraId="40394FA3" w14:textId="77777777" w:rsidR="00F077B5" w:rsidRPr="001C0DAE" w:rsidRDefault="00F077B5" w:rsidP="00E30CC0">
            <w:pPr>
              <w:jc w:val="center"/>
              <w:rPr>
                <w:rFonts w:ascii="Arial Narrow" w:hAnsi="Arial Narrow" w:cs="Arial"/>
                <w:b/>
                <w:sz w:val="22"/>
                <w:szCs w:val="22"/>
              </w:rPr>
            </w:pPr>
          </w:p>
        </w:tc>
        <w:tc>
          <w:tcPr>
            <w:tcW w:w="1701" w:type="dxa"/>
            <w:vMerge/>
            <w:shd w:val="clear" w:color="auto" w:fill="000000" w:themeFill="text1"/>
          </w:tcPr>
          <w:p w14:paraId="71B101EB" w14:textId="77777777" w:rsidR="00F077B5" w:rsidRPr="001C0DAE" w:rsidRDefault="00F077B5" w:rsidP="00E30CC0">
            <w:pPr>
              <w:jc w:val="center"/>
              <w:rPr>
                <w:rFonts w:ascii="Arial Narrow" w:hAnsi="Arial Narrow" w:cs="Arial"/>
                <w:b/>
                <w:sz w:val="22"/>
                <w:szCs w:val="22"/>
              </w:rPr>
            </w:pPr>
          </w:p>
        </w:tc>
        <w:tc>
          <w:tcPr>
            <w:tcW w:w="1701" w:type="dxa"/>
            <w:vMerge/>
            <w:shd w:val="clear" w:color="auto" w:fill="000000" w:themeFill="text1"/>
          </w:tcPr>
          <w:p w14:paraId="2EA38F2E" w14:textId="77777777" w:rsidR="00F077B5" w:rsidRPr="001C0DAE" w:rsidRDefault="00F077B5" w:rsidP="00E30CC0">
            <w:pPr>
              <w:jc w:val="center"/>
              <w:rPr>
                <w:rFonts w:ascii="Arial Narrow" w:hAnsi="Arial Narrow" w:cs="Arial"/>
                <w:b/>
                <w:color w:val="FFFFFF" w:themeColor="background1"/>
                <w:sz w:val="22"/>
                <w:szCs w:val="22"/>
              </w:rPr>
            </w:pPr>
          </w:p>
        </w:tc>
        <w:tc>
          <w:tcPr>
            <w:tcW w:w="1985" w:type="dxa"/>
            <w:vMerge/>
            <w:shd w:val="clear" w:color="auto" w:fill="000000" w:themeFill="text1"/>
          </w:tcPr>
          <w:p w14:paraId="53B8A676" w14:textId="77777777" w:rsidR="00F077B5" w:rsidRPr="001C0DAE" w:rsidRDefault="00F077B5" w:rsidP="00E30CC0">
            <w:pPr>
              <w:jc w:val="center"/>
              <w:rPr>
                <w:rFonts w:ascii="Arial Narrow" w:hAnsi="Arial Narrow" w:cs="Arial"/>
                <w:b/>
                <w:sz w:val="22"/>
                <w:szCs w:val="22"/>
              </w:rPr>
            </w:pPr>
          </w:p>
        </w:tc>
        <w:tc>
          <w:tcPr>
            <w:tcW w:w="1843" w:type="dxa"/>
            <w:vMerge/>
            <w:shd w:val="clear" w:color="auto" w:fill="000000" w:themeFill="text1"/>
          </w:tcPr>
          <w:p w14:paraId="6DD6D308" w14:textId="77777777" w:rsidR="00F077B5" w:rsidRPr="001C0DAE" w:rsidRDefault="00F077B5" w:rsidP="00E30CC0">
            <w:pPr>
              <w:jc w:val="center"/>
              <w:rPr>
                <w:rFonts w:ascii="Arial Narrow" w:hAnsi="Arial Narrow" w:cs="Arial"/>
                <w:b/>
                <w:sz w:val="22"/>
                <w:szCs w:val="22"/>
              </w:rPr>
            </w:pPr>
          </w:p>
        </w:tc>
        <w:tc>
          <w:tcPr>
            <w:tcW w:w="2126" w:type="dxa"/>
            <w:vMerge/>
            <w:shd w:val="clear" w:color="auto" w:fill="000000" w:themeFill="text1"/>
          </w:tcPr>
          <w:p w14:paraId="656AD5C3" w14:textId="77777777" w:rsidR="00F077B5" w:rsidRDefault="00F077B5" w:rsidP="00E30CC0">
            <w:pPr>
              <w:jc w:val="center"/>
              <w:rPr>
                <w:rFonts w:ascii="Arial Narrow" w:hAnsi="Arial Narrow" w:cs="Arial"/>
                <w:b/>
                <w:sz w:val="22"/>
                <w:szCs w:val="22"/>
              </w:rPr>
            </w:pPr>
          </w:p>
        </w:tc>
        <w:tc>
          <w:tcPr>
            <w:tcW w:w="1984" w:type="dxa"/>
            <w:shd w:val="clear" w:color="auto" w:fill="000000" w:themeFill="text1"/>
          </w:tcPr>
          <w:p w14:paraId="4E977D6B" w14:textId="77777777" w:rsidR="00F077B5" w:rsidRDefault="00F077B5" w:rsidP="00E30CC0">
            <w:pPr>
              <w:jc w:val="center"/>
              <w:rPr>
                <w:rFonts w:ascii="Arial Narrow" w:hAnsi="Arial Narrow" w:cs="Arial"/>
                <w:b/>
                <w:sz w:val="22"/>
                <w:szCs w:val="22"/>
              </w:rPr>
            </w:pPr>
            <w:r>
              <w:rPr>
                <w:rFonts w:ascii="Arial Narrow" w:hAnsi="Arial Narrow" w:cs="Arial"/>
                <w:b/>
                <w:sz w:val="22"/>
                <w:szCs w:val="22"/>
              </w:rPr>
              <w:t>4 year target</w:t>
            </w:r>
          </w:p>
        </w:tc>
        <w:tc>
          <w:tcPr>
            <w:tcW w:w="1843" w:type="dxa"/>
            <w:shd w:val="clear" w:color="auto" w:fill="000000" w:themeFill="text1"/>
          </w:tcPr>
          <w:p w14:paraId="24B35B13" w14:textId="77777777" w:rsidR="00F077B5" w:rsidRDefault="00F077B5" w:rsidP="00E30CC0">
            <w:pPr>
              <w:jc w:val="center"/>
              <w:rPr>
                <w:rFonts w:ascii="Arial Narrow" w:hAnsi="Arial Narrow" w:cs="Arial"/>
                <w:b/>
                <w:sz w:val="22"/>
                <w:szCs w:val="22"/>
              </w:rPr>
            </w:pPr>
            <w:r>
              <w:rPr>
                <w:rFonts w:ascii="Arial Narrow" w:hAnsi="Arial Narrow" w:cs="Arial"/>
                <w:b/>
                <w:sz w:val="22"/>
                <w:szCs w:val="22"/>
              </w:rPr>
              <w:t>Year 1 (17/18)</w:t>
            </w:r>
          </w:p>
        </w:tc>
        <w:tc>
          <w:tcPr>
            <w:tcW w:w="1843" w:type="dxa"/>
            <w:shd w:val="clear" w:color="auto" w:fill="000000" w:themeFill="text1"/>
          </w:tcPr>
          <w:p w14:paraId="0FB99C48" w14:textId="77777777" w:rsidR="00F077B5" w:rsidRDefault="00F077B5" w:rsidP="00E30CC0">
            <w:pPr>
              <w:jc w:val="center"/>
              <w:rPr>
                <w:rFonts w:ascii="Arial Narrow" w:hAnsi="Arial Narrow" w:cs="Arial"/>
                <w:b/>
                <w:sz w:val="22"/>
                <w:szCs w:val="22"/>
              </w:rPr>
            </w:pPr>
            <w:r>
              <w:rPr>
                <w:rFonts w:ascii="Arial Narrow" w:hAnsi="Arial Narrow" w:cs="Arial"/>
                <w:b/>
                <w:sz w:val="22"/>
                <w:szCs w:val="22"/>
              </w:rPr>
              <w:t>Year 2 (18/19)</w:t>
            </w:r>
          </w:p>
        </w:tc>
        <w:tc>
          <w:tcPr>
            <w:tcW w:w="1843" w:type="dxa"/>
            <w:shd w:val="clear" w:color="auto" w:fill="000000" w:themeFill="text1"/>
          </w:tcPr>
          <w:p w14:paraId="5EAD285B" w14:textId="77777777" w:rsidR="00F077B5" w:rsidRDefault="00F077B5" w:rsidP="00E30CC0">
            <w:pPr>
              <w:jc w:val="center"/>
              <w:rPr>
                <w:rFonts w:ascii="Arial Narrow" w:hAnsi="Arial Narrow" w:cs="Arial"/>
                <w:b/>
                <w:sz w:val="22"/>
                <w:szCs w:val="22"/>
              </w:rPr>
            </w:pPr>
            <w:r>
              <w:rPr>
                <w:rFonts w:ascii="Arial Narrow" w:hAnsi="Arial Narrow" w:cs="Arial"/>
                <w:b/>
                <w:sz w:val="22"/>
                <w:szCs w:val="22"/>
              </w:rPr>
              <w:t>Year 3 (19/20)</w:t>
            </w:r>
          </w:p>
        </w:tc>
        <w:tc>
          <w:tcPr>
            <w:tcW w:w="1842" w:type="dxa"/>
            <w:shd w:val="clear" w:color="auto" w:fill="000000" w:themeFill="text1"/>
          </w:tcPr>
          <w:p w14:paraId="33F21FB9" w14:textId="77777777" w:rsidR="00F077B5" w:rsidRDefault="00F077B5" w:rsidP="00E30CC0">
            <w:pPr>
              <w:jc w:val="center"/>
              <w:rPr>
                <w:rFonts w:ascii="Arial Narrow" w:hAnsi="Arial Narrow" w:cs="Arial"/>
                <w:b/>
                <w:sz w:val="22"/>
                <w:szCs w:val="22"/>
              </w:rPr>
            </w:pPr>
            <w:r>
              <w:rPr>
                <w:rFonts w:ascii="Arial Narrow" w:hAnsi="Arial Narrow" w:cs="Arial"/>
                <w:b/>
                <w:sz w:val="22"/>
                <w:szCs w:val="22"/>
              </w:rPr>
              <w:t>Year 4 (20/21)</w:t>
            </w:r>
          </w:p>
        </w:tc>
      </w:tr>
      <w:tr w:rsidR="00F077B5" w:rsidRPr="001C0DAE" w14:paraId="11AF279B" w14:textId="77777777" w:rsidTr="00F077B5">
        <w:trPr>
          <w:trHeight w:val="183"/>
        </w:trPr>
        <w:tc>
          <w:tcPr>
            <w:tcW w:w="2060" w:type="dxa"/>
            <w:vMerge w:val="restart"/>
          </w:tcPr>
          <w:p w14:paraId="288A4852" w14:textId="77777777" w:rsidR="00F077B5" w:rsidRPr="001C0DAE" w:rsidRDefault="00F077B5" w:rsidP="00CB4D8D">
            <w:pPr>
              <w:pStyle w:val="ListParagraph"/>
              <w:numPr>
                <w:ilvl w:val="0"/>
                <w:numId w:val="34"/>
              </w:numPr>
              <w:rPr>
                <w:rFonts w:ascii="Arial Narrow" w:hAnsi="Arial Narrow" w:cs="Arial"/>
                <w:sz w:val="22"/>
                <w:szCs w:val="22"/>
              </w:rPr>
            </w:pPr>
            <w:r w:rsidRPr="001C0DAE">
              <w:rPr>
                <w:rFonts w:ascii="Arial Narrow" w:hAnsi="Arial Narrow" w:cs="Arial"/>
                <w:sz w:val="22"/>
                <w:szCs w:val="22"/>
              </w:rPr>
              <w:t>Adequate capacitation of ward committee members for maximum performance</w:t>
            </w:r>
          </w:p>
          <w:p w14:paraId="5C052CAE" w14:textId="77777777" w:rsidR="00F077B5" w:rsidRPr="001C0DAE" w:rsidRDefault="00F077B5" w:rsidP="00E30CC0">
            <w:pPr>
              <w:ind w:left="360"/>
              <w:rPr>
                <w:rFonts w:ascii="Arial Narrow" w:hAnsi="Arial Narrow" w:cs="Arial"/>
                <w:b/>
                <w:sz w:val="22"/>
                <w:szCs w:val="22"/>
              </w:rPr>
            </w:pPr>
          </w:p>
        </w:tc>
        <w:tc>
          <w:tcPr>
            <w:tcW w:w="1701" w:type="dxa"/>
            <w:vMerge w:val="restart"/>
          </w:tcPr>
          <w:p w14:paraId="4D900692" w14:textId="77777777" w:rsidR="00F077B5" w:rsidRPr="001C0DAE" w:rsidRDefault="00F077B5" w:rsidP="00E30CC0">
            <w:pPr>
              <w:rPr>
                <w:rFonts w:ascii="Arial Narrow" w:hAnsi="Arial Narrow" w:cs="Arial"/>
                <w:b/>
                <w:sz w:val="22"/>
                <w:szCs w:val="22"/>
              </w:rPr>
            </w:pPr>
            <w:r w:rsidRPr="001C0DAE">
              <w:rPr>
                <w:rFonts w:ascii="Arial Narrow" w:hAnsi="Arial Narrow" w:cs="Arial"/>
                <w:b/>
                <w:sz w:val="22"/>
                <w:szCs w:val="22"/>
              </w:rPr>
              <w:t>Governance and capacity building</w:t>
            </w:r>
          </w:p>
        </w:tc>
        <w:tc>
          <w:tcPr>
            <w:tcW w:w="1701" w:type="dxa"/>
            <w:vMerge w:val="restart"/>
          </w:tcPr>
          <w:p w14:paraId="2958F671" w14:textId="77777777" w:rsidR="00F077B5" w:rsidRPr="001C0DAE" w:rsidRDefault="00F077B5" w:rsidP="00E30CC0">
            <w:pPr>
              <w:rPr>
                <w:rFonts w:ascii="Arial Narrow" w:hAnsi="Arial Narrow" w:cs="Arial"/>
                <w:sz w:val="22"/>
                <w:szCs w:val="22"/>
              </w:rPr>
            </w:pPr>
            <w:r w:rsidRPr="001C0DAE">
              <w:rPr>
                <w:rFonts w:ascii="Arial Narrow" w:hAnsi="Arial Narrow" w:cs="Arial"/>
                <w:sz w:val="22"/>
                <w:szCs w:val="22"/>
              </w:rPr>
              <w:t>1.1 Improve ward committee governance and operations</w:t>
            </w:r>
          </w:p>
        </w:tc>
        <w:tc>
          <w:tcPr>
            <w:tcW w:w="1701" w:type="dxa"/>
            <w:vMerge w:val="restart"/>
          </w:tcPr>
          <w:p w14:paraId="54F31A00" w14:textId="77777777" w:rsidR="00F077B5" w:rsidRPr="001C0DAE" w:rsidRDefault="00F077B5" w:rsidP="00E30CC0">
            <w:pPr>
              <w:rPr>
                <w:rFonts w:ascii="Arial Narrow" w:hAnsi="Arial Narrow" w:cs="Arial"/>
                <w:sz w:val="22"/>
                <w:szCs w:val="22"/>
              </w:rPr>
            </w:pPr>
            <w:r w:rsidRPr="001C0DAE">
              <w:rPr>
                <w:rFonts w:ascii="Arial Narrow" w:hAnsi="Arial Narrow" w:cs="Arial"/>
                <w:sz w:val="22"/>
                <w:szCs w:val="22"/>
              </w:rPr>
              <w:t xml:space="preserve">1.1.1 Ensure existence of operating structures </w:t>
            </w:r>
          </w:p>
        </w:tc>
        <w:tc>
          <w:tcPr>
            <w:tcW w:w="1985" w:type="dxa"/>
            <w:vMerge w:val="restart"/>
          </w:tcPr>
          <w:p w14:paraId="0D3960BF" w14:textId="77777777" w:rsidR="00F077B5" w:rsidRPr="001C0DAE" w:rsidRDefault="00F077B5" w:rsidP="00E30CC0">
            <w:pPr>
              <w:rPr>
                <w:rFonts w:ascii="Arial Narrow" w:hAnsi="Arial Narrow" w:cs="Arial"/>
                <w:sz w:val="22"/>
                <w:szCs w:val="22"/>
              </w:rPr>
            </w:pPr>
            <w:r w:rsidRPr="001C0DAE">
              <w:rPr>
                <w:rFonts w:ascii="Arial Narrow" w:hAnsi="Arial Narrow" w:cs="Arial"/>
                <w:sz w:val="22"/>
                <w:szCs w:val="22"/>
              </w:rPr>
              <w:t>1.1.1.1 Develop/ review the ward committee establishment guideline document</w:t>
            </w:r>
          </w:p>
        </w:tc>
        <w:tc>
          <w:tcPr>
            <w:tcW w:w="1843" w:type="dxa"/>
          </w:tcPr>
          <w:p w14:paraId="6D4144B1" w14:textId="77777777" w:rsidR="00F077B5" w:rsidRPr="001C0DAE" w:rsidRDefault="00F077B5" w:rsidP="00E30CC0">
            <w:pPr>
              <w:rPr>
                <w:rFonts w:ascii="Arial Narrow" w:hAnsi="Arial Narrow" w:cs="Arial"/>
                <w:sz w:val="22"/>
                <w:szCs w:val="22"/>
              </w:rPr>
            </w:pPr>
            <w:r w:rsidRPr="001C0DAE">
              <w:rPr>
                <w:rFonts w:ascii="Arial Narrow" w:hAnsi="Arial Narrow" w:cs="Arial"/>
                <w:sz w:val="22"/>
                <w:szCs w:val="22"/>
              </w:rPr>
              <w:t>Revise and adopt the ward committee policy</w:t>
            </w:r>
          </w:p>
        </w:tc>
        <w:tc>
          <w:tcPr>
            <w:tcW w:w="2126" w:type="dxa"/>
          </w:tcPr>
          <w:p w14:paraId="7BF53B2D" w14:textId="77777777" w:rsidR="00F077B5" w:rsidRPr="001C0DAE" w:rsidRDefault="00F077B5" w:rsidP="00E30CC0">
            <w:pPr>
              <w:rPr>
                <w:rFonts w:ascii="Arial Narrow" w:hAnsi="Arial Narrow" w:cs="Arial"/>
                <w:sz w:val="22"/>
                <w:szCs w:val="22"/>
              </w:rPr>
            </w:pPr>
            <w:r>
              <w:rPr>
                <w:rFonts w:ascii="Arial Narrow" w:hAnsi="Arial Narrow" w:cs="Arial"/>
              </w:rPr>
              <w:t>Date of adopting the revised ward committee policy</w:t>
            </w:r>
          </w:p>
        </w:tc>
        <w:tc>
          <w:tcPr>
            <w:tcW w:w="1984" w:type="dxa"/>
          </w:tcPr>
          <w:p w14:paraId="09EC1760" w14:textId="77777777" w:rsidR="00F077B5" w:rsidRPr="001C0DAE" w:rsidRDefault="00F077B5" w:rsidP="002802E5">
            <w:pPr>
              <w:jc w:val="center"/>
              <w:rPr>
                <w:rFonts w:ascii="Arial Narrow" w:hAnsi="Arial Narrow" w:cs="Arial"/>
                <w:sz w:val="22"/>
                <w:szCs w:val="22"/>
              </w:rPr>
            </w:pPr>
            <w:r>
              <w:rPr>
                <w:rFonts w:ascii="Arial Narrow" w:hAnsi="Arial Narrow" w:cs="Arial"/>
                <w:sz w:val="22"/>
                <w:szCs w:val="22"/>
              </w:rPr>
              <w:t>31 October 2017</w:t>
            </w:r>
          </w:p>
        </w:tc>
        <w:tc>
          <w:tcPr>
            <w:tcW w:w="1843" w:type="dxa"/>
          </w:tcPr>
          <w:p w14:paraId="41497240" w14:textId="77777777" w:rsidR="00F077B5" w:rsidRPr="001C0DAE" w:rsidRDefault="00F077B5" w:rsidP="002802E5">
            <w:pPr>
              <w:jc w:val="center"/>
              <w:rPr>
                <w:rFonts w:ascii="Arial Narrow" w:hAnsi="Arial Narrow" w:cs="Arial"/>
                <w:sz w:val="22"/>
                <w:szCs w:val="22"/>
              </w:rPr>
            </w:pPr>
            <w:r>
              <w:rPr>
                <w:rFonts w:ascii="Arial Narrow" w:hAnsi="Arial Narrow" w:cs="Arial"/>
                <w:sz w:val="22"/>
                <w:szCs w:val="22"/>
              </w:rPr>
              <w:t>31 October 2017</w:t>
            </w:r>
          </w:p>
        </w:tc>
        <w:tc>
          <w:tcPr>
            <w:tcW w:w="1843" w:type="dxa"/>
          </w:tcPr>
          <w:p w14:paraId="39B0D9D1" w14:textId="77777777" w:rsidR="00F077B5" w:rsidRPr="001C0DAE" w:rsidRDefault="00F077B5" w:rsidP="002802E5">
            <w:pPr>
              <w:jc w:val="center"/>
              <w:rPr>
                <w:rFonts w:ascii="Arial Narrow" w:hAnsi="Arial Narrow" w:cs="Arial"/>
                <w:sz w:val="22"/>
                <w:szCs w:val="22"/>
              </w:rPr>
            </w:pPr>
            <w:r>
              <w:rPr>
                <w:rFonts w:ascii="Arial Narrow" w:hAnsi="Arial Narrow" w:cs="Arial"/>
                <w:sz w:val="22"/>
                <w:szCs w:val="22"/>
              </w:rPr>
              <w:t>None</w:t>
            </w:r>
          </w:p>
        </w:tc>
        <w:tc>
          <w:tcPr>
            <w:tcW w:w="1843" w:type="dxa"/>
          </w:tcPr>
          <w:p w14:paraId="50A0F53A" w14:textId="77777777" w:rsidR="00F077B5" w:rsidRPr="001C0DAE" w:rsidRDefault="00F077B5" w:rsidP="002802E5">
            <w:pPr>
              <w:jc w:val="center"/>
              <w:rPr>
                <w:rFonts w:ascii="Arial Narrow" w:hAnsi="Arial Narrow" w:cs="Arial"/>
                <w:sz w:val="22"/>
                <w:szCs w:val="22"/>
              </w:rPr>
            </w:pPr>
            <w:r>
              <w:rPr>
                <w:rFonts w:ascii="Arial Narrow" w:hAnsi="Arial Narrow" w:cs="Arial"/>
                <w:sz w:val="22"/>
                <w:szCs w:val="22"/>
              </w:rPr>
              <w:t>None</w:t>
            </w:r>
          </w:p>
        </w:tc>
        <w:tc>
          <w:tcPr>
            <w:tcW w:w="1842" w:type="dxa"/>
          </w:tcPr>
          <w:p w14:paraId="49EC84CA" w14:textId="77777777" w:rsidR="00F077B5" w:rsidRPr="001C0DAE" w:rsidRDefault="00F077B5" w:rsidP="002802E5">
            <w:pPr>
              <w:jc w:val="center"/>
              <w:rPr>
                <w:rFonts w:ascii="Arial Narrow" w:hAnsi="Arial Narrow" w:cs="Arial"/>
                <w:sz w:val="22"/>
                <w:szCs w:val="22"/>
              </w:rPr>
            </w:pPr>
            <w:r>
              <w:rPr>
                <w:rFonts w:ascii="Arial Narrow" w:hAnsi="Arial Narrow" w:cs="Arial"/>
                <w:sz w:val="22"/>
                <w:szCs w:val="22"/>
              </w:rPr>
              <w:t>None</w:t>
            </w:r>
          </w:p>
        </w:tc>
      </w:tr>
      <w:tr w:rsidR="00F077B5" w:rsidRPr="001C0DAE" w14:paraId="2613DDBD" w14:textId="77777777" w:rsidTr="00F077B5">
        <w:trPr>
          <w:trHeight w:val="183"/>
        </w:trPr>
        <w:tc>
          <w:tcPr>
            <w:tcW w:w="2060" w:type="dxa"/>
            <w:vMerge/>
          </w:tcPr>
          <w:p w14:paraId="078F2035" w14:textId="77777777" w:rsidR="00F077B5" w:rsidRPr="001C0DAE" w:rsidRDefault="00F077B5" w:rsidP="002802E5">
            <w:pPr>
              <w:pStyle w:val="ListParagraph"/>
              <w:numPr>
                <w:ilvl w:val="0"/>
                <w:numId w:val="34"/>
              </w:numPr>
              <w:rPr>
                <w:rFonts w:ascii="Arial Narrow" w:hAnsi="Arial Narrow" w:cs="Arial"/>
                <w:sz w:val="22"/>
                <w:szCs w:val="22"/>
              </w:rPr>
            </w:pPr>
          </w:p>
        </w:tc>
        <w:tc>
          <w:tcPr>
            <w:tcW w:w="1701" w:type="dxa"/>
            <w:vMerge/>
          </w:tcPr>
          <w:p w14:paraId="18D33BE4" w14:textId="77777777" w:rsidR="00F077B5" w:rsidRPr="001C0DAE" w:rsidRDefault="00F077B5" w:rsidP="002802E5">
            <w:pPr>
              <w:rPr>
                <w:rFonts w:ascii="Arial Narrow" w:hAnsi="Arial Narrow" w:cs="Arial"/>
                <w:b/>
                <w:sz w:val="22"/>
                <w:szCs w:val="22"/>
              </w:rPr>
            </w:pPr>
          </w:p>
        </w:tc>
        <w:tc>
          <w:tcPr>
            <w:tcW w:w="1701" w:type="dxa"/>
            <w:vMerge/>
          </w:tcPr>
          <w:p w14:paraId="7AAD5ADD" w14:textId="77777777" w:rsidR="00F077B5" w:rsidRPr="001C0DAE" w:rsidRDefault="00F077B5" w:rsidP="002802E5">
            <w:pPr>
              <w:rPr>
                <w:rFonts w:ascii="Arial Narrow" w:hAnsi="Arial Narrow" w:cs="Arial"/>
                <w:sz w:val="22"/>
                <w:szCs w:val="22"/>
              </w:rPr>
            </w:pPr>
          </w:p>
        </w:tc>
        <w:tc>
          <w:tcPr>
            <w:tcW w:w="1701" w:type="dxa"/>
            <w:vMerge/>
          </w:tcPr>
          <w:p w14:paraId="6783C399" w14:textId="77777777" w:rsidR="00F077B5" w:rsidRPr="001C0DAE" w:rsidRDefault="00F077B5" w:rsidP="002802E5">
            <w:pPr>
              <w:rPr>
                <w:rFonts w:ascii="Arial Narrow" w:hAnsi="Arial Narrow" w:cs="Arial"/>
                <w:sz w:val="22"/>
                <w:szCs w:val="22"/>
              </w:rPr>
            </w:pPr>
          </w:p>
        </w:tc>
        <w:tc>
          <w:tcPr>
            <w:tcW w:w="1985" w:type="dxa"/>
            <w:vMerge/>
          </w:tcPr>
          <w:p w14:paraId="44F3B367" w14:textId="77777777" w:rsidR="00F077B5" w:rsidRPr="001C0DAE" w:rsidRDefault="00F077B5" w:rsidP="002802E5">
            <w:pPr>
              <w:rPr>
                <w:rFonts w:ascii="Arial Narrow" w:hAnsi="Arial Narrow" w:cs="Arial"/>
                <w:sz w:val="22"/>
                <w:szCs w:val="22"/>
              </w:rPr>
            </w:pPr>
          </w:p>
        </w:tc>
        <w:tc>
          <w:tcPr>
            <w:tcW w:w="1843" w:type="dxa"/>
          </w:tcPr>
          <w:p w14:paraId="543642B2" w14:textId="77777777" w:rsidR="00F077B5" w:rsidRPr="001C0DAE" w:rsidRDefault="00F077B5" w:rsidP="002802E5">
            <w:pPr>
              <w:rPr>
                <w:rFonts w:ascii="Arial Narrow" w:hAnsi="Arial Narrow" w:cs="Arial"/>
                <w:sz w:val="22"/>
                <w:szCs w:val="22"/>
              </w:rPr>
            </w:pPr>
            <w:r>
              <w:rPr>
                <w:rFonts w:ascii="Arial Narrow" w:hAnsi="Arial Narrow" w:cs="Arial"/>
                <w:sz w:val="22"/>
                <w:szCs w:val="22"/>
              </w:rPr>
              <w:t>Revise and adopt the ward committee code conduct</w:t>
            </w:r>
          </w:p>
        </w:tc>
        <w:tc>
          <w:tcPr>
            <w:tcW w:w="2126" w:type="dxa"/>
          </w:tcPr>
          <w:p w14:paraId="40A97D0F" w14:textId="77777777" w:rsidR="00F077B5" w:rsidRDefault="00F077B5" w:rsidP="002802E5">
            <w:pPr>
              <w:rPr>
                <w:rFonts w:ascii="Arial Narrow" w:hAnsi="Arial Narrow" w:cs="Arial"/>
                <w:sz w:val="22"/>
                <w:szCs w:val="22"/>
              </w:rPr>
            </w:pPr>
            <w:r>
              <w:rPr>
                <w:rFonts w:ascii="Arial Narrow" w:hAnsi="Arial Narrow" w:cs="Arial"/>
              </w:rPr>
              <w:t>Date of adopting the revised ward committee code of conduct</w:t>
            </w:r>
          </w:p>
        </w:tc>
        <w:tc>
          <w:tcPr>
            <w:tcW w:w="1984" w:type="dxa"/>
          </w:tcPr>
          <w:p w14:paraId="412F6C7C" w14:textId="77777777" w:rsidR="00F077B5" w:rsidRDefault="00F077B5" w:rsidP="00F077B5">
            <w:pPr>
              <w:jc w:val="center"/>
              <w:rPr>
                <w:rFonts w:ascii="Arial Narrow" w:hAnsi="Arial Narrow" w:cs="Arial"/>
                <w:sz w:val="22"/>
                <w:szCs w:val="22"/>
              </w:rPr>
            </w:pPr>
            <w:r>
              <w:rPr>
                <w:rFonts w:ascii="Arial Narrow" w:hAnsi="Arial Narrow" w:cs="Arial"/>
                <w:sz w:val="22"/>
                <w:szCs w:val="22"/>
              </w:rPr>
              <w:t>31 October 2017</w:t>
            </w:r>
          </w:p>
        </w:tc>
        <w:tc>
          <w:tcPr>
            <w:tcW w:w="1843" w:type="dxa"/>
          </w:tcPr>
          <w:p w14:paraId="5361A830" w14:textId="77777777" w:rsidR="00F077B5" w:rsidRDefault="00F077B5" w:rsidP="00F077B5">
            <w:pPr>
              <w:jc w:val="center"/>
              <w:rPr>
                <w:rFonts w:ascii="Arial Narrow" w:hAnsi="Arial Narrow" w:cs="Arial"/>
                <w:sz w:val="22"/>
                <w:szCs w:val="22"/>
              </w:rPr>
            </w:pPr>
            <w:r>
              <w:rPr>
                <w:rFonts w:ascii="Arial Narrow" w:hAnsi="Arial Narrow" w:cs="Arial"/>
                <w:sz w:val="22"/>
                <w:szCs w:val="22"/>
              </w:rPr>
              <w:t>31 October 2017</w:t>
            </w:r>
          </w:p>
        </w:tc>
        <w:tc>
          <w:tcPr>
            <w:tcW w:w="1843" w:type="dxa"/>
          </w:tcPr>
          <w:p w14:paraId="647E1CCA" w14:textId="77777777" w:rsidR="00F077B5" w:rsidRDefault="00F077B5" w:rsidP="00F077B5">
            <w:pPr>
              <w:jc w:val="center"/>
              <w:rPr>
                <w:rFonts w:ascii="Arial Narrow" w:hAnsi="Arial Narrow" w:cs="Arial"/>
                <w:sz w:val="22"/>
                <w:szCs w:val="22"/>
              </w:rPr>
            </w:pPr>
            <w:r>
              <w:rPr>
                <w:rFonts w:ascii="Arial Narrow" w:hAnsi="Arial Narrow" w:cs="Arial"/>
                <w:sz w:val="22"/>
                <w:szCs w:val="22"/>
              </w:rPr>
              <w:t>None</w:t>
            </w:r>
          </w:p>
        </w:tc>
        <w:tc>
          <w:tcPr>
            <w:tcW w:w="1843" w:type="dxa"/>
          </w:tcPr>
          <w:p w14:paraId="55236C0A" w14:textId="77777777" w:rsidR="00F077B5" w:rsidRDefault="00F077B5" w:rsidP="00F077B5">
            <w:pPr>
              <w:jc w:val="center"/>
              <w:rPr>
                <w:rFonts w:ascii="Arial Narrow" w:hAnsi="Arial Narrow" w:cs="Arial"/>
                <w:sz w:val="22"/>
                <w:szCs w:val="22"/>
              </w:rPr>
            </w:pPr>
            <w:r>
              <w:rPr>
                <w:rFonts w:ascii="Arial Narrow" w:hAnsi="Arial Narrow" w:cs="Arial"/>
                <w:sz w:val="22"/>
                <w:szCs w:val="22"/>
              </w:rPr>
              <w:t>None</w:t>
            </w:r>
          </w:p>
        </w:tc>
        <w:tc>
          <w:tcPr>
            <w:tcW w:w="1842" w:type="dxa"/>
          </w:tcPr>
          <w:p w14:paraId="4AF4A2BC" w14:textId="77777777" w:rsidR="00F077B5" w:rsidRDefault="00F077B5" w:rsidP="00F077B5">
            <w:pPr>
              <w:jc w:val="center"/>
              <w:rPr>
                <w:rFonts w:ascii="Arial Narrow" w:hAnsi="Arial Narrow" w:cs="Arial"/>
                <w:sz w:val="22"/>
                <w:szCs w:val="22"/>
              </w:rPr>
            </w:pPr>
            <w:r>
              <w:rPr>
                <w:rFonts w:ascii="Arial Narrow" w:hAnsi="Arial Narrow" w:cs="Arial"/>
                <w:sz w:val="22"/>
                <w:szCs w:val="22"/>
              </w:rPr>
              <w:t>None</w:t>
            </w:r>
          </w:p>
        </w:tc>
      </w:tr>
      <w:tr w:rsidR="00F077B5" w:rsidRPr="001C0DAE" w14:paraId="4E19CEBD" w14:textId="77777777" w:rsidTr="00F077B5">
        <w:trPr>
          <w:trHeight w:val="182"/>
        </w:trPr>
        <w:tc>
          <w:tcPr>
            <w:tcW w:w="2060" w:type="dxa"/>
            <w:vMerge/>
          </w:tcPr>
          <w:p w14:paraId="632E7486" w14:textId="77777777" w:rsidR="00F077B5" w:rsidRPr="001C0DAE" w:rsidRDefault="00F077B5" w:rsidP="002802E5">
            <w:pPr>
              <w:pStyle w:val="ListParagraph"/>
              <w:numPr>
                <w:ilvl w:val="0"/>
                <w:numId w:val="34"/>
              </w:numPr>
              <w:rPr>
                <w:rFonts w:ascii="Arial Narrow" w:hAnsi="Arial Narrow" w:cs="Arial"/>
                <w:sz w:val="22"/>
                <w:szCs w:val="22"/>
              </w:rPr>
            </w:pPr>
          </w:p>
        </w:tc>
        <w:tc>
          <w:tcPr>
            <w:tcW w:w="1701" w:type="dxa"/>
            <w:vMerge/>
          </w:tcPr>
          <w:p w14:paraId="083922DB" w14:textId="77777777" w:rsidR="00F077B5" w:rsidRPr="001C0DAE" w:rsidRDefault="00F077B5" w:rsidP="002802E5">
            <w:pPr>
              <w:rPr>
                <w:rFonts w:ascii="Arial Narrow" w:hAnsi="Arial Narrow" w:cs="Arial"/>
                <w:b/>
                <w:sz w:val="22"/>
                <w:szCs w:val="22"/>
              </w:rPr>
            </w:pPr>
          </w:p>
        </w:tc>
        <w:tc>
          <w:tcPr>
            <w:tcW w:w="1701" w:type="dxa"/>
            <w:vMerge/>
          </w:tcPr>
          <w:p w14:paraId="12FAEDCC" w14:textId="77777777" w:rsidR="00F077B5" w:rsidRPr="001C0DAE" w:rsidRDefault="00F077B5" w:rsidP="002802E5">
            <w:pPr>
              <w:pStyle w:val="ListParagraph"/>
              <w:rPr>
                <w:rFonts w:ascii="Arial Narrow" w:hAnsi="Arial Narrow" w:cs="Arial"/>
                <w:sz w:val="22"/>
                <w:szCs w:val="22"/>
              </w:rPr>
            </w:pPr>
          </w:p>
        </w:tc>
        <w:tc>
          <w:tcPr>
            <w:tcW w:w="1701" w:type="dxa"/>
            <w:vMerge/>
          </w:tcPr>
          <w:p w14:paraId="3F817477" w14:textId="77777777" w:rsidR="00F077B5" w:rsidRPr="001C0DAE" w:rsidRDefault="00F077B5" w:rsidP="002802E5">
            <w:pPr>
              <w:rPr>
                <w:rFonts w:ascii="Arial Narrow" w:hAnsi="Arial Narrow" w:cs="Arial"/>
                <w:sz w:val="22"/>
                <w:szCs w:val="22"/>
              </w:rPr>
            </w:pPr>
          </w:p>
        </w:tc>
        <w:tc>
          <w:tcPr>
            <w:tcW w:w="1985" w:type="dxa"/>
            <w:vMerge w:val="restart"/>
          </w:tcPr>
          <w:p w14:paraId="645DCC66" w14:textId="77777777" w:rsidR="00F077B5" w:rsidRPr="001C0DAE" w:rsidRDefault="00F077B5" w:rsidP="002802E5">
            <w:pPr>
              <w:rPr>
                <w:rFonts w:ascii="Arial Narrow" w:hAnsi="Arial Narrow" w:cs="Arial"/>
                <w:sz w:val="22"/>
                <w:szCs w:val="22"/>
              </w:rPr>
            </w:pPr>
            <w:r w:rsidRPr="001C0DAE">
              <w:rPr>
                <w:rFonts w:ascii="Arial Narrow" w:hAnsi="Arial Narrow" w:cs="Arial"/>
                <w:sz w:val="22"/>
                <w:szCs w:val="22"/>
              </w:rPr>
              <w:t>1.1.1.2 Establish ward committees as per the policy and legislation</w:t>
            </w:r>
          </w:p>
        </w:tc>
        <w:tc>
          <w:tcPr>
            <w:tcW w:w="1843" w:type="dxa"/>
          </w:tcPr>
          <w:p w14:paraId="7D7756B8" w14:textId="77777777" w:rsidR="00F077B5" w:rsidRPr="001C0DAE" w:rsidRDefault="00F077B5" w:rsidP="002802E5">
            <w:pPr>
              <w:rPr>
                <w:rFonts w:ascii="Arial Narrow" w:hAnsi="Arial Narrow" w:cs="Arial"/>
                <w:sz w:val="22"/>
                <w:szCs w:val="22"/>
              </w:rPr>
            </w:pPr>
            <w:r w:rsidRPr="001C0DAE">
              <w:rPr>
                <w:rFonts w:ascii="Arial Narrow" w:hAnsi="Arial Narrow" w:cs="Arial"/>
                <w:sz w:val="22"/>
                <w:szCs w:val="22"/>
              </w:rPr>
              <w:t>Develop and publish the ward committee meetings schedule</w:t>
            </w:r>
          </w:p>
        </w:tc>
        <w:tc>
          <w:tcPr>
            <w:tcW w:w="2126" w:type="dxa"/>
          </w:tcPr>
          <w:p w14:paraId="6646BFBC" w14:textId="77777777" w:rsidR="00F077B5" w:rsidRPr="001C0DAE" w:rsidRDefault="00F077B5" w:rsidP="002802E5">
            <w:pPr>
              <w:rPr>
                <w:rFonts w:ascii="Arial Narrow" w:hAnsi="Arial Narrow" w:cs="Arial"/>
                <w:sz w:val="22"/>
                <w:szCs w:val="22"/>
              </w:rPr>
            </w:pPr>
            <w:r>
              <w:rPr>
                <w:rFonts w:ascii="Arial Narrow" w:hAnsi="Arial Narrow" w:cs="Arial"/>
              </w:rPr>
              <w:t>Date of publishing the ward committee meetings schedule</w:t>
            </w:r>
          </w:p>
        </w:tc>
        <w:tc>
          <w:tcPr>
            <w:tcW w:w="1984" w:type="dxa"/>
          </w:tcPr>
          <w:p w14:paraId="433688E8" w14:textId="77777777" w:rsidR="00F077B5" w:rsidRPr="001C0DAE" w:rsidRDefault="00F077B5" w:rsidP="00E30CC0">
            <w:pPr>
              <w:jc w:val="center"/>
              <w:rPr>
                <w:rFonts w:ascii="Arial Narrow" w:hAnsi="Arial Narrow" w:cs="Arial"/>
                <w:sz w:val="22"/>
                <w:szCs w:val="22"/>
              </w:rPr>
            </w:pPr>
            <w:r>
              <w:rPr>
                <w:rFonts w:ascii="Arial Narrow" w:hAnsi="Arial Narrow" w:cs="Arial"/>
                <w:sz w:val="22"/>
                <w:szCs w:val="22"/>
              </w:rPr>
              <w:t>01 July 2017-20</w:t>
            </w:r>
          </w:p>
        </w:tc>
        <w:tc>
          <w:tcPr>
            <w:tcW w:w="1843" w:type="dxa"/>
          </w:tcPr>
          <w:p w14:paraId="1E2EFE8E" w14:textId="77777777" w:rsidR="00F077B5" w:rsidRPr="001C0DAE" w:rsidRDefault="00F077B5" w:rsidP="00E30CC0">
            <w:pPr>
              <w:jc w:val="center"/>
              <w:rPr>
                <w:rFonts w:ascii="Arial Narrow" w:hAnsi="Arial Narrow" w:cs="Arial"/>
                <w:sz w:val="22"/>
                <w:szCs w:val="22"/>
              </w:rPr>
            </w:pPr>
            <w:r>
              <w:rPr>
                <w:rFonts w:ascii="Arial Narrow" w:hAnsi="Arial Narrow" w:cs="Arial"/>
                <w:sz w:val="22"/>
                <w:szCs w:val="22"/>
              </w:rPr>
              <w:t>30 September 2017</w:t>
            </w:r>
          </w:p>
        </w:tc>
        <w:tc>
          <w:tcPr>
            <w:tcW w:w="1843" w:type="dxa"/>
          </w:tcPr>
          <w:p w14:paraId="0BE85200" w14:textId="77777777" w:rsidR="00F077B5" w:rsidRPr="001C0DAE" w:rsidRDefault="00F077B5" w:rsidP="00E30CC0">
            <w:pPr>
              <w:jc w:val="center"/>
              <w:rPr>
                <w:rFonts w:ascii="Arial Narrow" w:hAnsi="Arial Narrow" w:cs="Arial"/>
                <w:sz w:val="22"/>
                <w:szCs w:val="22"/>
              </w:rPr>
            </w:pPr>
            <w:r>
              <w:rPr>
                <w:rFonts w:ascii="Arial Narrow" w:hAnsi="Arial Narrow" w:cs="Arial"/>
                <w:sz w:val="22"/>
                <w:szCs w:val="22"/>
              </w:rPr>
              <w:t>01 July 2018</w:t>
            </w:r>
          </w:p>
        </w:tc>
        <w:tc>
          <w:tcPr>
            <w:tcW w:w="1843" w:type="dxa"/>
          </w:tcPr>
          <w:p w14:paraId="6A9E7741" w14:textId="77777777" w:rsidR="00F077B5" w:rsidRPr="001C0DAE" w:rsidRDefault="00F077B5" w:rsidP="00E30CC0">
            <w:pPr>
              <w:jc w:val="center"/>
              <w:rPr>
                <w:rFonts w:ascii="Arial Narrow" w:hAnsi="Arial Narrow" w:cs="Arial"/>
                <w:sz w:val="22"/>
                <w:szCs w:val="22"/>
              </w:rPr>
            </w:pPr>
            <w:r>
              <w:rPr>
                <w:rFonts w:ascii="Arial Narrow" w:hAnsi="Arial Narrow" w:cs="Arial"/>
                <w:sz w:val="22"/>
                <w:szCs w:val="22"/>
              </w:rPr>
              <w:t>01 July 2019</w:t>
            </w:r>
          </w:p>
        </w:tc>
        <w:tc>
          <w:tcPr>
            <w:tcW w:w="1842" w:type="dxa"/>
          </w:tcPr>
          <w:p w14:paraId="5C51EDBA" w14:textId="77777777" w:rsidR="00F077B5" w:rsidRPr="001C0DAE" w:rsidRDefault="00F077B5" w:rsidP="00E30CC0">
            <w:pPr>
              <w:jc w:val="center"/>
              <w:rPr>
                <w:rFonts w:ascii="Arial Narrow" w:hAnsi="Arial Narrow" w:cs="Arial"/>
                <w:sz w:val="22"/>
                <w:szCs w:val="22"/>
              </w:rPr>
            </w:pPr>
            <w:r>
              <w:rPr>
                <w:rFonts w:ascii="Arial Narrow" w:hAnsi="Arial Narrow" w:cs="Arial"/>
                <w:sz w:val="22"/>
                <w:szCs w:val="22"/>
              </w:rPr>
              <w:t>01 July 2020</w:t>
            </w:r>
          </w:p>
        </w:tc>
      </w:tr>
      <w:tr w:rsidR="00F077B5" w:rsidRPr="001C0DAE" w14:paraId="024963F1" w14:textId="77777777" w:rsidTr="00F077B5">
        <w:trPr>
          <w:trHeight w:val="182"/>
        </w:trPr>
        <w:tc>
          <w:tcPr>
            <w:tcW w:w="2060" w:type="dxa"/>
            <w:vMerge/>
          </w:tcPr>
          <w:p w14:paraId="4F1CFE27" w14:textId="77777777" w:rsidR="00F077B5" w:rsidRPr="001C0DAE" w:rsidRDefault="00F077B5" w:rsidP="00A12AC7">
            <w:pPr>
              <w:pStyle w:val="ListParagraph"/>
              <w:numPr>
                <w:ilvl w:val="0"/>
                <w:numId w:val="34"/>
              </w:numPr>
              <w:rPr>
                <w:rFonts w:ascii="Arial Narrow" w:hAnsi="Arial Narrow" w:cs="Arial"/>
                <w:sz w:val="22"/>
                <w:szCs w:val="22"/>
              </w:rPr>
            </w:pPr>
          </w:p>
        </w:tc>
        <w:tc>
          <w:tcPr>
            <w:tcW w:w="1701" w:type="dxa"/>
            <w:vMerge/>
          </w:tcPr>
          <w:p w14:paraId="264F01AD" w14:textId="77777777" w:rsidR="00F077B5" w:rsidRPr="001C0DAE" w:rsidRDefault="00F077B5" w:rsidP="00A12AC7">
            <w:pPr>
              <w:rPr>
                <w:rFonts w:ascii="Arial Narrow" w:hAnsi="Arial Narrow" w:cs="Arial"/>
                <w:b/>
                <w:sz w:val="22"/>
                <w:szCs w:val="22"/>
              </w:rPr>
            </w:pPr>
          </w:p>
        </w:tc>
        <w:tc>
          <w:tcPr>
            <w:tcW w:w="1701" w:type="dxa"/>
            <w:vMerge/>
          </w:tcPr>
          <w:p w14:paraId="400005B7" w14:textId="77777777" w:rsidR="00F077B5" w:rsidRPr="001C0DAE" w:rsidRDefault="00F077B5" w:rsidP="00A12AC7">
            <w:pPr>
              <w:pStyle w:val="ListParagraph"/>
              <w:rPr>
                <w:rFonts w:ascii="Arial Narrow" w:hAnsi="Arial Narrow" w:cs="Arial"/>
                <w:sz w:val="22"/>
                <w:szCs w:val="22"/>
              </w:rPr>
            </w:pPr>
          </w:p>
        </w:tc>
        <w:tc>
          <w:tcPr>
            <w:tcW w:w="1701" w:type="dxa"/>
            <w:vMerge/>
          </w:tcPr>
          <w:p w14:paraId="5BE81C57" w14:textId="77777777" w:rsidR="00F077B5" w:rsidRPr="001C0DAE" w:rsidRDefault="00F077B5" w:rsidP="00A12AC7">
            <w:pPr>
              <w:rPr>
                <w:rFonts w:ascii="Arial Narrow" w:hAnsi="Arial Narrow" w:cs="Arial"/>
                <w:sz w:val="22"/>
                <w:szCs w:val="22"/>
              </w:rPr>
            </w:pPr>
          </w:p>
        </w:tc>
        <w:tc>
          <w:tcPr>
            <w:tcW w:w="1985" w:type="dxa"/>
            <w:vMerge/>
          </w:tcPr>
          <w:p w14:paraId="72940DCB" w14:textId="77777777" w:rsidR="00F077B5" w:rsidRPr="001C0DAE" w:rsidRDefault="00F077B5" w:rsidP="00A12AC7">
            <w:pPr>
              <w:rPr>
                <w:rFonts w:ascii="Arial Narrow" w:hAnsi="Arial Narrow" w:cs="Arial"/>
                <w:sz w:val="22"/>
                <w:szCs w:val="22"/>
              </w:rPr>
            </w:pPr>
          </w:p>
        </w:tc>
        <w:tc>
          <w:tcPr>
            <w:tcW w:w="1843" w:type="dxa"/>
          </w:tcPr>
          <w:p w14:paraId="34E21CEF" w14:textId="77777777" w:rsidR="00F077B5" w:rsidRPr="001C0DAE" w:rsidRDefault="00F077B5" w:rsidP="00A12AC7">
            <w:pPr>
              <w:rPr>
                <w:rFonts w:ascii="Arial Narrow" w:hAnsi="Arial Narrow" w:cs="Arial"/>
                <w:sz w:val="22"/>
                <w:szCs w:val="22"/>
              </w:rPr>
            </w:pPr>
            <w:r>
              <w:rPr>
                <w:rFonts w:ascii="Arial Narrow" w:hAnsi="Arial Narrow" w:cs="Arial"/>
                <w:sz w:val="22"/>
                <w:szCs w:val="22"/>
              </w:rPr>
              <w:t>Establish 4 zones</w:t>
            </w:r>
          </w:p>
        </w:tc>
        <w:tc>
          <w:tcPr>
            <w:tcW w:w="2126" w:type="dxa"/>
          </w:tcPr>
          <w:p w14:paraId="617CBDC9" w14:textId="77777777" w:rsidR="00F077B5" w:rsidRDefault="00F077B5" w:rsidP="00A12AC7">
            <w:pPr>
              <w:rPr>
                <w:rFonts w:ascii="Arial Narrow" w:hAnsi="Arial Narrow" w:cs="Arial"/>
                <w:sz w:val="22"/>
                <w:szCs w:val="22"/>
              </w:rPr>
            </w:pPr>
            <w:r>
              <w:rPr>
                <w:rFonts w:ascii="Arial Narrow" w:hAnsi="Arial Narrow" w:cs="Arial"/>
              </w:rPr>
              <w:t>Date of establishing the 4 ward committee zones</w:t>
            </w:r>
          </w:p>
        </w:tc>
        <w:tc>
          <w:tcPr>
            <w:tcW w:w="1984" w:type="dxa"/>
          </w:tcPr>
          <w:p w14:paraId="0989B45F" w14:textId="77777777" w:rsidR="00F077B5" w:rsidRDefault="00F077B5" w:rsidP="00E30CC0">
            <w:pPr>
              <w:jc w:val="center"/>
              <w:rPr>
                <w:rFonts w:ascii="Arial Narrow" w:hAnsi="Arial Narrow" w:cs="Arial"/>
                <w:sz w:val="22"/>
                <w:szCs w:val="22"/>
              </w:rPr>
            </w:pPr>
            <w:r>
              <w:rPr>
                <w:rFonts w:ascii="Arial Narrow" w:hAnsi="Arial Narrow" w:cs="Arial"/>
                <w:sz w:val="22"/>
                <w:szCs w:val="22"/>
              </w:rPr>
              <w:t>30 September 2017</w:t>
            </w:r>
          </w:p>
        </w:tc>
        <w:tc>
          <w:tcPr>
            <w:tcW w:w="1843" w:type="dxa"/>
          </w:tcPr>
          <w:p w14:paraId="02D946A7" w14:textId="77777777" w:rsidR="00F077B5" w:rsidRDefault="00F077B5" w:rsidP="00E30CC0">
            <w:pPr>
              <w:jc w:val="center"/>
              <w:rPr>
                <w:rFonts w:ascii="Arial Narrow" w:hAnsi="Arial Narrow" w:cs="Arial"/>
                <w:sz w:val="22"/>
                <w:szCs w:val="22"/>
              </w:rPr>
            </w:pPr>
            <w:r>
              <w:rPr>
                <w:rFonts w:ascii="Arial Narrow" w:hAnsi="Arial Narrow" w:cs="Arial"/>
                <w:sz w:val="22"/>
                <w:szCs w:val="22"/>
              </w:rPr>
              <w:t>30 September 2017</w:t>
            </w:r>
          </w:p>
        </w:tc>
        <w:tc>
          <w:tcPr>
            <w:tcW w:w="1843" w:type="dxa"/>
          </w:tcPr>
          <w:p w14:paraId="6478399A" w14:textId="77777777" w:rsidR="00F077B5" w:rsidRDefault="00F077B5" w:rsidP="00E30CC0">
            <w:pPr>
              <w:jc w:val="center"/>
              <w:rPr>
                <w:rFonts w:ascii="Arial Narrow" w:hAnsi="Arial Narrow" w:cs="Arial"/>
                <w:sz w:val="22"/>
                <w:szCs w:val="22"/>
              </w:rPr>
            </w:pPr>
            <w:r>
              <w:rPr>
                <w:rFonts w:ascii="Arial Narrow" w:hAnsi="Arial Narrow" w:cs="Arial"/>
                <w:sz w:val="22"/>
                <w:szCs w:val="22"/>
              </w:rPr>
              <w:t>None</w:t>
            </w:r>
          </w:p>
        </w:tc>
        <w:tc>
          <w:tcPr>
            <w:tcW w:w="1843" w:type="dxa"/>
          </w:tcPr>
          <w:p w14:paraId="7346A6FB" w14:textId="77777777" w:rsidR="00F077B5" w:rsidRDefault="00F077B5" w:rsidP="00E30CC0">
            <w:pPr>
              <w:jc w:val="center"/>
              <w:rPr>
                <w:rFonts w:ascii="Arial Narrow" w:hAnsi="Arial Narrow" w:cs="Arial"/>
                <w:sz w:val="22"/>
                <w:szCs w:val="22"/>
              </w:rPr>
            </w:pPr>
            <w:r>
              <w:rPr>
                <w:rFonts w:ascii="Arial Narrow" w:hAnsi="Arial Narrow" w:cs="Arial"/>
                <w:sz w:val="22"/>
                <w:szCs w:val="22"/>
              </w:rPr>
              <w:t>None</w:t>
            </w:r>
          </w:p>
        </w:tc>
        <w:tc>
          <w:tcPr>
            <w:tcW w:w="1842" w:type="dxa"/>
          </w:tcPr>
          <w:p w14:paraId="7880DA73" w14:textId="77777777" w:rsidR="00F077B5" w:rsidRDefault="00F077B5" w:rsidP="00E30CC0">
            <w:pPr>
              <w:jc w:val="center"/>
              <w:rPr>
                <w:rFonts w:ascii="Arial Narrow" w:hAnsi="Arial Narrow" w:cs="Arial"/>
                <w:sz w:val="22"/>
                <w:szCs w:val="22"/>
              </w:rPr>
            </w:pPr>
            <w:r>
              <w:rPr>
                <w:rFonts w:ascii="Arial Narrow" w:hAnsi="Arial Narrow" w:cs="Arial"/>
                <w:sz w:val="22"/>
                <w:szCs w:val="22"/>
              </w:rPr>
              <w:t>None</w:t>
            </w:r>
          </w:p>
        </w:tc>
      </w:tr>
      <w:tr w:rsidR="00F077B5" w:rsidRPr="001C0DAE" w14:paraId="5957B22C" w14:textId="77777777" w:rsidTr="00F077B5">
        <w:trPr>
          <w:trHeight w:val="182"/>
        </w:trPr>
        <w:tc>
          <w:tcPr>
            <w:tcW w:w="2060" w:type="dxa"/>
            <w:vMerge/>
          </w:tcPr>
          <w:p w14:paraId="548BD942" w14:textId="77777777" w:rsidR="00F077B5" w:rsidRPr="001C0DAE" w:rsidRDefault="00F077B5" w:rsidP="00A12AC7">
            <w:pPr>
              <w:pStyle w:val="ListParagraph"/>
              <w:numPr>
                <w:ilvl w:val="0"/>
                <w:numId w:val="34"/>
              </w:numPr>
              <w:rPr>
                <w:rFonts w:ascii="Arial Narrow" w:hAnsi="Arial Narrow" w:cs="Arial"/>
                <w:sz w:val="22"/>
                <w:szCs w:val="22"/>
              </w:rPr>
            </w:pPr>
          </w:p>
        </w:tc>
        <w:tc>
          <w:tcPr>
            <w:tcW w:w="1701" w:type="dxa"/>
            <w:vMerge/>
          </w:tcPr>
          <w:p w14:paraId="141AA87A" w14:textId="77777777" w:rsidR="00F077B5" w:rsidRPr="001C0DAE" w:rsidRDefault="00F077B5" w:rsidP="00A12AC7">
            <w:pPr>
              <w:rPr>
                <w:rFonts w:ascii="Arial Narrow" w:hAnsi="Arial Narrow" w:cs="Arial"/>
                <w:b/>
                <w:sz w:val="22"/>
                <w:szCs w:val="22"/>
              </w:rPr>
            </w:pPr>
          </w:p>
        </w:tc>
        <w:tc>
          <w:tcPr>
            <w:tcW w:w="1701" w:type="dxa"/>
            <w:vMerge/>
          </w:tcPr>
          <w:p w14:paraId="5DBDFF39" w14:textId="77777777" w:rsidR="00F077B5" w:rsidRPr="001C0DAE" w:rsidRDefault="00F077B5" w:rsidP="00A12AC7">
            <w:pPr>
              <w:pStyle w:val="ListParagraph"/>
              <w:rPr>
                <w:rFonts w:ascii="Arial Narrow" w:hAnsi="Arial Narrow" w:cs="Arial"/>
                <w:sz w:val="22"/>
                <w:szCs w:val="22"/>
              </w:rPr>
            </w:pPr>
          </w:p>
        </w:tc>
        <w:tc>
          <w:tcPr>
            <w:tcW w:w="1701" w:type="dxa"/>
            <w:vMerge/>
          </w:tcPr>
          <w:p w14:paraId="5CF522AB" w14:textId="77777777" w:rsidR="00F077B5" w:rsidRPr="001C0DAE" w:rsidRDefault="00F077B5" w:rsidP="00A12AC7">
            <w:pPr>
              <w:rPr>
                <w:rFonts w:ascii="Arial Narrow" w:hAnsi="Arial Narrow" w:cs="Arial"/>
                <w:sz w:val="22"/>
                <w:szCs w:val="22"/>
              </w:rPr>
            </w:pPr>
          </w:p>
        </w:tc>
        <w:tc>
          <w:tcPr>
            <w:tcW w:w="1985" w:type="dxa"/>
            <w:vMerge/>
          </w:tcPr>
          <w:p w14:paraId="433FE8B7" w14:textId="77777777" w:rsidR="00F077B5" w:rsidRPr="001C0DAE" w:rsidRDefault="00F077B5" w:rsidP="00A12AC7">
            <w:pPr>
              <w:rPr>
                <w:rFonts w:ascii="Arial Narrow" w:hAnsi="Arial Narrow" w:cs="Arial"/>
                <w:sz w:val="22"/>
                <w:szCs w:val="22"/>
              </w:rPr>
            </w:pPr>
          </w:p>
        </w:tc>
        <w:tc>
          <w:tcPr>
            <w:tcW w:w="1843" w:type="dxa"/>
          </w:tcPr>
          <w:p w14:paraId="05CF9238" w14:textId="77777777" w:rsidR="00F077B5" w:rsidRDefault="00F077B5" w:rsidP="00A12AC7">
            <w:pPr>
              <w:rPr>
                <w:rFonts w:ascii="Arial Narrow" w:hAnsi="Arial Narrow" w:cs="Arial"/>
                <w:sz w:val="22"/>
                <w:szCs w:val="22"/>
              </w:rPr>
            </w:pPr>
            <w:r>
              <w:rPr>
                <w:rFonts w:ascii="Arial Narrow" w:hAnsi="Arial Narrow" w:cs="Arial"/>
                <w:sz w:val="22"/>
                <w:szCs w:val="22"/>
              </w:rPr>
              <w:t>Develop and publish the zones meetings schedule</w:t>
            </w:r>
          </w:p>
        </w:tc>
        <w:tc>
          <w:tcPr>
            <w:tcW w:w="2126" w:type="dxa"/>
          </w:tcPr>
          <w:p w14:paraId="07292ABD" w14:textId="77777777" w:rsidR="00F077B5" w:rsidRDefault="00F077B5" w:rsidP="00A12AC7">
            <w:pPr>
              <w:rPr>
                <w:rFonts w:ascii="Arial Narrow" w:hAnsi="Arial Narrow" w:cs="Arial"/>
                <w:sz w:val="22"/>
                <w:szCs w:val="22"/>
              </w:rPr>
            </w:pPr>
            <w:r>
              <w:rPr>
                <w:rFonts w:ascii="Arial Narrow" w:hAnsi="Arial Narrow" w:cs="Arial"/>
              </w:rPr>
              <w:t>Date of publishing the 4 ward committee zones meetings schedule</w:t>
            </w:r>
          </w:p>
        </w:tc>
        <w:tc>
          <w:tcPr>
            <w:tcW w:w="1984" w:type="dxa"/>
          </w:tcPr>
          <w:p w14:paraId="51595792" w14:textId="77777777" w:rsidR="00F077B5" w:rsidRDefault="00F077B5" w:rsidP="00E30CC0">
            <w:pPr>
              <w:jc w:val="center"/>
              <w:rPr>
                <w:rFonts w:ascii="Arial Narrow" w:hAnsi="Arial Narrow" w:cs="Arial"/>
                <w:sz w:val="22"/>
                <w:szCs w:val="22"/>
              </w:rPr>
            </w:pPr>
            <w:r>
              <w:rPr>
                <w:rFonts w:ascii="Arial Narrow" w:hAnsi="Arial Narrow" w:cs="Arial"/>
                <w:sz w:val="22"/>
                <w:szCs w:val="22"/>
              </w:rPr>
              <w:t>01 July 2017-20</w:t>
            </w:r>
          </w:p>
        </w:tc>
        <w:tc>
          <w:tcPr>
            <w:tcW w:w="1843" w:type="dxa"/>
          </w:tcPr>
          <w:p w14:paraId="6B815DBE" w14:textId="77777777" w:rsidR="00F077B5" w:rsidRDefault="00F077B5" w:rsidP="00E30CC0">
            <w:pPr>
              <w:jc w:val="center"/>
              <w:rPr>
                <w:rFonts w:ascii="Arial Narrow" w:hAnsi="Arial Narrow" w:cs="Arial"/>
                <w:sz w:val="22"/>
                <w:szCs w:val="22"/>
              </w:rPr>
            </w:pPr>
            <w:r>
              <w:rPr>
                <w:rFonts w:ascii="Arial Narrow" w:hAnsi="Arial Narrow" w:cs="Arial"/>
                <w:sz w:val="22"/>
                <w:szCs w:val="22"/>
              </w:rPr>
              <w:t>30 September 2017</w:t>
            </w:r>
          </w:p>
        </w:tc>
        <w:tc>
          <w:tcPr>
            <w:tcW w:w="1843" w:type="dxa"/>
          </w:tcPr>
          <w:p w14:paraId="5CF63CD4" w14:textId="77777777" w:rsidR="00F077B5" w:rsidRDefault="00F077B5" w:rsidP="00E30CC0">
            <w:pPr>
              <w:jc w:val="center"/>
              <w:rPr>
                <w:rFonts w:ascii="Arial Narrow" w:hAnsi="Arial Narrow" w:cs="Arial"/>
                <w:sz w:val="22"/>
                <w:szCs w:val="22"/>
              </w:rPr>
            </w:pPr>
            <w:r>
              <w:rPr>
                <w:rFonts w:ascii="Arial Narrow" w:hAnsi="Arial Narrow" w:cs="Arial"/>
                <w:sz w:val="22"/>
                <w:szCs w:val="22"/>
              </w:rPr>
              <w:t>01 July 2018</w:t>
            </w:r>
          </w:p>
        </w:tc>
        <w:tc>
          <w:tcPr>
            <w:tcW w:w="1843" w:type="dxa"/>
          </w:tcPr>
          <w:p w14:paraId="6D888620" w14:textId="77777777" w:rsidR="00F077B5" w:rsidRDefault="00F077B5" w:rsidP="00E30CC0">
            <w:pPr>
              <w:jc w:val="center"/>
              <w:rPr>
                <w:rFonts w:ascii="Arial Narrow" w:hAnsi="Arial Narrow" w:cs="Arial"/>
                <w:sz w:val="22"/>
                <w:szCs w:val="22"/>
              </w:rPr>
            </w:pPr>
            <w:r>
              <w:rPr>
                <w:rFonts w:ascii="Arial Narrow" w:hAnsi="Arial Narrow" w:cs="Arial"/>
                <w:sz w:val="22"/>
                <w:szCs w:val="22"/>
              </w:rPr>
              <w:t>01 July 2019</w:t>
            </w:r>
          </w:p>
        </w:tc>
        <w:tc>
          <w:tcPr>
            <w:tcW w:w="1842" w:type="dxa"/>
          </w:tcPr>
          <w:p w14:paraId="298E7628" w14:textId="77777777" w:rsidR="00F077B5" w:rsidRDefault="00F077B5" w:rsidP="00E30CC0">
            <w:pPr>
              <w:jc w:val="center"/>
              <w:rPr>
                <w:rFonts w:ascii="Arial Narrow" w:hAnsi="Arial Narrow" w:cs="Arial"/>
                <w:sz w:val="22"/>
                <w:szCs w:val="22"/>
              </w:rPr>
            </w:pPr>
            <w:r>
              <w:rPr>
                <w:rFonts w:ascii="Arial Narrow" w:hAnsi="Arial Narrow" w:cs="Arial"/>
                <w:sz w:val="22"/>
                <w:szCs w:val="22"/>
              </w:rPr>
              <w:t>01 July 2020</w:t>
            </w:r>
          </w:p>
        </w:tc>
      </w:tr>
      <w:tr w:rsidR="00F077B5" w:rsidRPr="001C0DAE" w14:paraId="1063A42D" w14:textId="77777777" w:rsidTr="00F077B5">
        <w:trPr>
          <w:trHeight w:val="182"/>
        </w:trPr>
        <w:tc>
          <w:tcPr>
            <w:tcW w:w="2060" w:type="dxa"/>
            <w:vMerge/>
          </w:tcPr>
          <w:p w14:paraId="145B336E" w14:textId="77777777" w:rsidR="00F077B5" w:rsidRPr="001C0DAE" w:rsidRDefault="00F077B5" w:rsidP="00A12AC7">
            <w:pPr>
              <w:pStyle w:val="ListParagraph"/>
              <w:numPr>
                <w:ilvl w:val="0"/>
                <w:numId w:val="34"/>
              </w:numPr>
              <w:rPr>
                <w:rFonts w:ascii="Arial Narrow" w:hAnsi="Arial Narrow" w:cs="Arial"/>
                <w:sz w:val="22"/>
                <w:szCs w:val="22"/>
              </w:rPr>
            </w:pPr>
          </w:p>
        </w:tc>
        <w:tc>
          <w:tcPr>
            <w:tcW w:w="1701" w:type="dxa"/>
            <w:vMerge/>
          </w:tcPr>
          <w:p w14:paraId="09D0B697" w14:textId="77777777" w:rsidR="00F077B5" w:rsidRPr="001C0DAE" w:rsidRDefault="00F077B5" w:rsidP="00A12AC7">
            <w:pPr>
              <w:rPr>
                <w:rFonts w:ascii="Arial Narrow" w:hAnsi="Arial Narrow" w:cs="Arial"/>
                <w:b/>
                <w:sz w:val="22"/>
                <w:szCs w:val="22"/>
              </w:rPr>
            </w:pPr>
          </w:p>
        </w:tc>
        <w:tc>
          <w:tcPr>
            <w:tcW w:w="1701" w:type="dxa"/>
            <w:vMerge/>
          </w:tcPr>
          <w:p w14:paraId="26F9781A" w14:textId="77777777" w:rsidR="00F077B5" w:rsidRPr="001C0DAE" w:rsidRDefault="00F077B5" w:rsidP="00A12AC7">
            <w:pPr>
              <w:pStyle w:val="ListParagraph"/>
              <w:rPr>
                <w:rFonts w:ascii="Arial Narrow" w:hAnsi="Arial Narrow" w:cs="Arial"/>
                <w:sz w:val="22"/>
                <w:szCs w:val="22"/>
              </w:rPr>
            </w:pPr>
          </w:p>
        </w:tc>
        <w:tc>
          <w:tcPr>
            <w:tcW w:w="1701" w:type="dxa"/>
            <w:vMerge/>
          </w:tcPr>
          <w:p w14:paraId="4B814E98" w14:textId="77777777" w:rsidR="00F077B5" w:rsidRPr="001C0DAE" w:rsidRDefault="00F077B5" w:rsidP="00A12AC7">
            <w:pPr>
              <w:rPr>
                <w:rFonts w:ascii="Arial Narrow" w:hAnsi="Arial Narrow" w:cs="Arial"/>
                <w:sz w:val="22"/>
                <w:szCs w:val="22"/>
              </w:rPr>
            </w:pPr>
          </w:p>
        </w:tc>
        <w:tc>
          <w:tcPr>
            <w:tcW w:w="1985" w:type="dxa"/>
            <w:vMerge/>
          </w:tcPr>
          <w:p w14:paraId="3AB0EC32" w14:textId="77777777" w:rsidR="00F077B5" w:rsidRPr="001C0DAE" w:rsidRDefault="00F077B5" w:rsidP="00A12AC7">
            <w:pPr>
              <w:rPr>
                <w:rFonts w:ascii="Arial Narrow" w:hAnsi="Arial Narrow" w:cs="Arial"/>
                <w:sz w:val="22"/>
                <w:szCs w:val="22"/>
              </w:rPr>
            </w:pPr>
          </w:p>
        </w:tc>
        <w:tc>
          <w:tcPr>
            <w:tcW w:w="1843" w:type="dxa"/>
          </w:tcPr>
          <w:p w14:paraId="3061FEE0" w14:textId="77777777" w:rsidR="00F077B5" w:rsidRPr="001C0DAE" w:rsidRDefault="00F077B5" w:rsidP="00A12AC7">
            <w:pPr>
              <w:rPr>
                <w:rFonts w:ascii="Arial Narrow" w:hAnsi="Arial Narrow" w:cs="Arial"/>
                <w:sz w:val="22"/>
                <w:szCs w:val="22"/>
              </w:rPr>
            </w:pPr>
            <w:r w:rsidRPr="001C0DAE">
              <w:rPr>
                <w:rFonts w:ascii="Arial Narrow" w:hAnsi="Arial Narrow" w:cs="Arial"/>
                <w:sz w:val="22"/>
                <w:szCs w:val="22"/>
              </w:rPr>
              <w:t>Establish the ward forum</w:t>
            </w:r>
          </w:p>
        </w:tc>
        <w:tc>
          <w:tcPr>
            <w:tcW w:w="2126" w:type="dxa"/>
          </w:tcPr>
          <w:p w14:paraId="3A7BA081" w14:textId="77777777" w:rsidR="00F077B5" w:rsidRPr="001C0DAE" w:rsidRDefault="00F077B5" w:rsidP="00A12AC7">
            <w:pPr>
              <w:rPr>
                <w:rFonts w:ascii="Arial Narrow" w:hAnsi="Arial Narrow" w:cs="Arial"/>
                <w:sz w:val="22"/>
                <w:szCs w:val="22"/>
              </w:rPr>
            </w:pPr>
            <w:r>
              <w:rPr>
                <w:rFonts w:ascii="Arial Narrow" w:hAnsi="Arial Narrow" w:cs="Arial"/>
              </w:rPr>
              <w:t>Date of establishing the  ward forum</w:t>
            </w:r>
          </w:p>
        </w:tc>
        <w:tc>
          <w:tcPr>
            <w:tcW w:w="1984" w:type="dxa"/>
          </w:tcPr>
          <w:p w14:paraId="33C9597E" w14:textId="77777777" w:rsidR="00F077B5" w:rsidRPr="001C0DAE" w:rsidRDefault="00F077B5" w:rsidP="00E30CC0">
            <w:pPr>
              <w:jc w:val="center"/>
              <w:rPr>
                <w:rFonts w:ascii="Arial Narrow" w:hAnsi="Arial Narrow" w:cs="Arial"/>
                <w:sz w:val="22"/>
                <w:szCs w:val="22"/>
              </w:rPr>
            </w:pPr>
            <w:r>
              <w:rPr>
                <w:rFonts w:ascii="Arial Narrow" w:hAnsi="Arial Narrow" w:cs="Arial"/>
                <w:sz w:val="22"/>
                <w:szCs w:val="22"/>
              </w:rPr>
              <w:t>30 September 2017</w:t>
            </w:r>
          </w:p>
        </w:tc>
        <w:tc>
          <w:tcPr>
            <w:tcW w:w="1843" w:type="dxa"/>
          </w:tcPr>
          <w:p w14:paraId="4E7B0E70" w14:textId="77777777" w:rsidR="00F077B5" w:rsidRPr="001C0DAE" w:rsidRDefault="00F077B5" w:rsidP="00E30CC0">
            <w:pPr>
              <w:jc w:val="center"/>
              <w:rPr>
                <w:rFonts w:ascii="Arial Narrow" w:hAnsi="Arial Narrow" w:cs="Arial"/>
                <w:sz w:val="22"/>
                <w:szCs w:val="22"/>
              </w:rPr>
            </w:pPr>
            <w:r>
              <w:rPr>
                <w:rFonts w:ascii="Arial Narrow" w:hAnsi="Arial Narrow" w:cs="Arial"/>
                <w:sz w:val="22"/>
                <w:szCs w:val="22"/>
              </w:rPr>
              <w:t>30 September 2017</w:t>
            </w:r>
          </w:p>
        </w:tc>
        <w:tc>
          <w:tcPr>
            <w:tcW w:w="1843" w:type="dxa"/>
          </w:tcPr>
          <w:p w14:paraId="61E5CC75" w14:textId="77777777" w:rsidR="00F077B5" w:rsidRPr="001C0DAE" w:rsidRDefault="00F077B5" w:rsidP="00E30CC0">
            <w:pPr>
              <w:jc w:val="center"/>
              <w:rPr>
                <w:rFonts w:ascii="Arial Narrow" w:hAnsi="Arial Narrow" w:cs="Arial"/>
                <w:sz w:val="22"/>
                <w:szCs w:val="22"/>
              </w:rPr>
            </w:pPr>
            <w:r>
              <w:rPr>
                <w:rFonts w:ascii="Arial Narrow" w:hAnsi="Arial Narrow" w:cs="Arial"/>
                <w:sz w:val="22"/>
                <w:szCs w:val="22"/>
              </w:rPr>
              <w:t>None</w:t>
            </w:r>
          </w:p>
        </w:tc>
        <w:tc>
          <w:tcPr>
            <w:tcW w:w="1843" w:type="dxa"/>
          </w:tcPr>
          <w:p w14:paraId="47E18250" w14:textId="77777777" w:rsidR="00F077B5" w:rsidRPr="001C0DAE" w:rsidRDefault="00F077B5" w:rsidP="00E30CC0">
            <w:pPr>
              <w:jc w:val="center"/>
              <w:rPr>
                <w:rFonts w:ascii="Arial Narrow" w:hAnsi="Arial Narrow" w:cs="Arial"/>
                <w:sz w:val="22"/>
                <w:szCs w:val="22"/>
              </w:rPr>
            </w:pPr>
            <w:r>
              <w:rPr>
                <w:rFonts w:ascii="Arial Narrow" w:hAnsi="Arial Narrow" w:cs="Arial"/>
                <w:sz w:val="22"/>
                <w:szCs w:val="22"/>
              </w:rPr>
              <w:t>None</w:t>
            </w:r>
          </w:p>
        </w:tc>
        <w:tc>
          <w:tcPr>
            <w:tcW w:w="1842" w:type="dxa"/>
          </w:tcPr>
          <w:p w14:paraId="315120CA" w14:textId="77777777" w:rsidR="00F077B5" w:rsidRPr="001C0DAE" w:rsidRDefault="00F077B5" w:rsidP="00E30CC0">
            <w:pPr>
              <w:jc w:val="center"/>
              <w:rPr>
                <w:rFonts w:ascii="Arial Narrow" w:hAnsi="Arial Narrow" w:cs="Arial"/>
                <w:sz w:val="22"/>
                <w:szCs w:val="22"/>
              </w:rPr>
            </w:pPr>
            <w:r>
              <w:rPr>
                <w:rFonts w:ascii="Arial Narrow" w:hAnsi="Arial Narrow" w:cs="Arial"/>
                <w:sz w:val="22"/>
                <w:szCs w:val="22"/>
              </w:rPr>
              <w:t>None</w:t>
            </w:r>
          </w:p>
        </w:tc>
      </w:tr>
      <w:tr w:rsidR="00F077B5" w:rsidRPr="001C0DAE" w14:paraId="659C8F60" w14:textId="77777777" w:rsidTr="00F077B5">
        <w:trPr>
          <w:trHeight w:val="182"/>
        </w:trPr>
        <w:tc>
          <w:tcPr>
            <w:tcW w:w="2060" w:type="dxa"/>
            <w:vMerge/>
          </w:tcPr>
          <w:p w14:paraId="599E0E10" w14:textId="77777777" w:rsidR="00F077B5" w:rsidRPr="001C0DAE" w:rsidRDefault="00F077B5" w:rsidP="00A12AC7">
            <w:pPr>
              <w:pStyle w:val="ListParagraph"/>
              <w:numPr>
                <w:ilvl w:val="0"/>
                <w:numId w:val="34"/>
              </w:numPr>
              <w:rPr>
                <w:rFonts w:ascii="Arial Narrow" w:hAnsi="Arial Narrow" w:cs="Arial"/>
                <w:sz w:val="22"/>
                <w:szCs w:val="22"/>
              </w:rPr>
            </w:pPr>
          </w:p>
        </w:tc>
        <w:tc>
          <w:tcPr>
            <w:tcW w:w="1701" w:type="dxa"/>
            <w:vMerge/>
          </w:tcPr>
          <w:p w14:paraId="1F8E731A" w14:textId="77777777" w:rsidR="00F077B5" w:rsidRPr="001C0DAE" w:rsidRDefault="00F077B5" w:rsidP="00A12AC7">
            <w:pPr>
              <w:rPr>
                <w:rFonts w:ascii="Arial Narrow" w:hAnsi="Arial Narrow" w:cs="Arial"/>
                <w:b/>
                <w:sz w:val="22"/>
                <w:szCs w:val="22"/>
              </w:rPr>
            </w:pPr>
          </w:p>
        </w:tc>
        <w:tc>
          <w:tcPr>
            <w:tcW w:w="1701" w:type="dxa"/>
            <w:vMerge/>
          </w:tcPr>
          <w:p w14:paraId="36E26684" w14:textId="77777777" w:rsidR="00F077B5" w:rsidRPr="001C0DAE" w:rsidRDefault="00F077B5" w:rsidP="00A12AC7">
            <w:pPr>
              <w:pStyle w:val="ListParagraph"/>
              <w:rPr>
                <w:rFonts w:ascii="Arial Narrow" w:hAnsi="Arial Narrow" w:cs="Arial"/>
                <w:sz w:val="22"/>
                <w:szCs w:val="22"/>
              </w:rPr>
            </w:pPr>
          </w:p>
        </w:tc>
        <w:tc>
          <w:tcPr>
            <w:tcW w:w="1701" w:type="dxa"/>
            <w:vMerge/>
          </w:tcPr>
          <w:p w14:paraId="2683A707" w14:textId="77777777" w:rsidR="00F077B5" w:rsidRPr="001C0DAE" w:rsidRDefault="00F077B5" w:rsidP="00A12AC7">
            <w:pPr>
              <w:rPr>
                <w:rFonts w:ascii="Arial Narrow" w:hAnsi="Arial Narrow" w:cs="Arial"/>
                <w:sz w:val="22"/>
                <w:szCs w:val="22"/>
              </w:rPr>
            </w:pPr>
          </w:p>
        </w:tc>
        <w:tc>
          <w:tcPr>
            <w:tcW w:w="1985" w:type="dxa"/>
            <w:vMerge/>
          </w:tcPr>
          <w:p w14:paraId="23AB7F8D" w14:textId="77777777" w:rsidR="00F077B5" w:rsidRPr="001C0DAE" w:rsidRDefault="00F077B5" w:rsidP="00A12AC7">
            <w:pPr>
              <w:rPr>
                <w:rFonts w:ascii="Arial Narrow" w:hAnsi="Arial Narrow" w:cs="Arial"/>
                <w:sz w:val="22"/>
                <w:szCs w:val="22"/>
              </w:rPr>
            </w:pPr>
          </w:p>
        </w:tc>
        <w:tc>
          <w:tcPr>
            <w:tcW w:w="1843" w:type="dxa"/>
          </w:tcPr>
          <w:p w14:paraId="05490D0F" w14:textId="77777777" w:rsidR="00F077B5" w:rsidRPr="001C0DAE" w:rsidRDefault="00F077B5" w:rsidP="00A12AC7">
            <w:pPr>
              <w:rPr>
                <w:rFonts w:ascii="Arial Narrow" w:hAnsi="Arial Narrow" w:cs="Arial"/>
                <w:sz w:val="22"/>
                <w:szCs w:val="22"/>
              </w:rPr>
            </w:pPr>
            <w:r w:rsidRPr="001C0DAE">
              <w:rPr>
                <w:rFonts w:ascii="Arial Narrow" w:hAnsi="Arial Narrow" w:cs="Arial"/>
                <w:sz w:val="22"/>
                <w:szCs w:val="22"/>
              </w:rPr>
              <w:t>Develop and publish the ward forum meetings schedule</w:t>
            </w:r>
          </w:p>
        </w:tc>
        <w:tc>
          <w:tcPr>
            <w:tcW w:w="2126" w:type="dxa"/>
          </w:tcPr>
          <w:p w14:paraId="5E869AD7" w14:textId="77777777" w:rsidR="00F077B5" w:rsidRPr="001C0DAE" w:rsidRDefault="00F077B5" w:rsidP="00A12AC7">
            <w:pPr>
              <w:rPr>
                <w:rFonts w:ascii="Arial Narrow" w:hAnsi="Arial Narrow" w:cs="Arial"/>
                <w:sz w:val="22"/>
                <w:szCs w:val="22"/>
              </w:rPr>
            </w:pPr>
            <w:r>
              <w:rPr>
                <w:rFonts w:ascii="Arial Narrow" w:hAnsi="Arial Narrow" w:cs="Arial"/>
              </w:rPr>
              <w:t>Date of publishing the ward forum meetings</w:t>
            </w:r>
          </w:p>
        </w:tc>
        <w:tc>
          <w:tcPr>
            <w:tcW w:w="1984" w:type="dxa"/>
          </w:tcPr>
          <w:p w14:paraId="6CEF1241" w14:textId="77777777" w:rsidR="00F077B5" w:rsidRPr="001C0DAE" w:rsidRDefault="00F077B5" w:rsidP="00E30CC0">
            <w:pPr>
              <w:jc w:val="center"/>
              <w:rPr>
                <w:rFonts w:ascii="Arial Narrow" w:hAnsi="Arial Narrow" w:cs="Arial"/>
                <w:sz w:val="22"/>
                <w:szCs w:val="22"/>
              </w:rPr>
            </w:pPr>
            <w:r>
              <w:rPr>
                <w:rFonts w:ascii="Arial Narrow" w:hAnsi="Arial Narrow" w:cs="Arial"/>
                <w:sz w:val="22"/>
                <w:szCs w:val="22"/>
              </w:rPr>
              <w:t>01 July 2017-20</w:t>
            </w:r>
          </w:p>
        </w:tc>
        <w:tc>
          <w:tcPr>
            <w:tcW w:w="1843" w:type="dxa"/>
          </w:tcPr>
          <w:p w14:paraId="2A9C33E3" w14:textId="77777777" w:rsidR="00F077B5" w:rsidRPr="001C0DAE" w:rsidRDefault="00F077B5" w:rsidP="00E30CC0">
            <w:pPr>
              <w:jc w:val="center"/>
              <w:rPr>
                <w:rFonts w:ascii="Arial Narrow" w:hAnsi="Arial Narrow" w:cs="Arial"/>
                <w:sz w:val="22"/>
                <w:szCs w:val="22"/>
              </w:rPr>
            </w:pPr>
            <w:r>
              <w:rPr>
                <w:rFonts w:ascii="Arial Narrow" w:hAnsi="Arial Narrow" w:cs="Arial"/>
                <w:sz w:val="22"/>
                <w:szCs w:val="22"/>
              </w:rPr>
              <w:t>30 September 2017</w:t>
            </w:r>
          </w:p>
        </w:tc>
        <w:tc>
          <w:tcPr>
            <w:tcW w:w="1843" w:type="dxa"/>
          </w:tcPr>
          <w:p w14:paraId="457F5113" w14:textId="77777777" w:rsidR="00F077B5" w:rsidRPr="001C0DAE" w:rsidRDefault="00F077B5" w:rsidP="00E30CC0">
            <w:pPr>
              <w:jc w:val="center"/>
              <w:rPr>
                <w:rFonts w:ascii="Arial Narrow" w:hAnsi="Arial Narrow" w:cs="Arial"/>
                <w:sz w:val="22"/>
                <w:szCs w:val="22"/>
              </w:rPr>
            </w:pPr>
            <w:r>
              <w:rPr>
                <w:rFonts w:ascii="Arial Narrow" w:hAnsi="Arial Narrow" w:cs="Arial"/>
                <w:sz w:val="22"/>
                <w:szCs w:val="22"/>
              </w:rPr>
              <w:t>01 July 2018</w:t>
            </w:r>
          </w:p>
        </w:tc>
        <w:tc>
          <w:tcPr>
            <w:tcW w:w="1843" w:type="dxa"/>
          </w:tcPr>
          <w:p w14:paraId="405615ED" w14:textId="77777777" w:rsidR="00F077B5" w:rsidRPr="001C0DAE" w:rsidRDefault="00F077B5" w:rsidP="00E30CC0">
            <w:pPr>
              <w:jc w:val="center"/>
              <w:rPr>
                <w:rFonts w:ascii="Arial Narrow" w:hAnsi="Arial Narrow" w:cs="Arial"/>
                <w:sz w:val="22"/>
                <w:szCs w:val="22"/>
              </w:rPr>
            </w:pPr>
            <w:r>
              <w:rPr>
                <w:rFonts w:ascii="Arial Narrow" w:hAnsi="Arial Narrow" w:cs="Arial"/>
                <w:sz w:val="22"/>
                <w:szCs w:val="22"/>
              </w:rPr>
              <w:t>01 July 2019</w:t>
            </w:r>
          </w:p>
        </w:tc>
        <w:tc>
          <w:tcPr>
            <w:tcW w:w="1842" w:type="dxa"/>
          </w:tcPr>
          <w:p w14:paraId="4193FEA3" w14:textId="77777777" w:rsidR="00F077B5" w:rsidRPr="001C0DAE" w:rsidRDefault="00F077B5" w:rsidP="00E30CC0">
            <w:pPr>
              <w:jc w:val="center"/>
              <w:rPr>
                <w:rFonts w:ascii="Arial Narrow" w:hAnsi="Arial Narrow" w:cs="Arial"/>
                <w:sz w:val="22"/>
                <w:szCs w:val="22"/>
              </w:rPr>
            </w:pPr>
            <w:r>
              <w:rPr>
                <w:rFonts w:ascii="Arial Narrow" w:hAnsi="Arial Narrow" w:cs="Arial"/>
                <w:sz w:val="22"/>
                <w:szCs w:val="22"/>
              </w:rPr>
              <w:t>01 July 2020</w:t>
            </w:r>
          </w:p>
        </w:tc>
      </w:tr>
      <w:tr w:rsidR="00F077B5" w:rsidRPr="001C0DAE" w14:paraId="08FDED41" w14:textId="77777777" w:rsidTr="00F077B5">
        <w:trPr>
          <w:trHeight w:val="182"/>
        </w:trPr>
        <w:tc>
          <w:tcPr>
            <w:tcW w:w="2060" w:type="dxa"/>
            <w:vMerge/>
          </w:tcPr>
          <w:p w14:paraId="42353FC0" w14:textId="77777777" w:rsidR="00F077B5" w:rsidRPr="001C0DAE" w:rsidRDefault="00F077B5" w:rsidP="00A12AC7">
            <w:pPr>
              <w:pStyle w:val="ListParagraph"/>
              <w:numPr>
                <w:ilvl w:val="0"/>
                <w:numId w:val="34"/>
              </w:numPr>
              <w:rPr>
                <w:rFonts w:ascii="Arial Narrow" w:hAnsi="Arial Narrow" w:cs="Arial"/>
                <w:sz w:val="22"/>
                <w:szCs w:val="22"/>
              </w:rPr>
            </w:pPr>
          </w:p>
        </w:tc>
        <w:tc>
          <w:tcPr>
            <w:tcW w:w="1701" w:type="dxa"/>
            <w:vMerge/>
          </w:tcPr>
          <w:p w14:paraId="0FDB757B" w14:textId="77777777" w:rsidR="00F077B5" w:rsidRPr="001C0DAE" w:rsidRDefault="00F077B5" w:rsidP="00A12AC7">
            <w:pPr>
              <w:rPr>
                <w:rFonts w:ascii="Arial Narrow" w:hAnsi="Arial Narrow" w:cs="Arial"/>
                <w:b/>
                <w:sz w:val="22"/>
                <w:szCs w:val="22"/>
              </w:rPr>
            </w:pPr>
          </w:p>
        </w:tc>
        <w:tc>
          <w:tcPr>
            <w:tcW w:w="1701" w:type="dxa"/>
            <w:vMerge/>
          </w:tcPr>
          <w:p w14:paraId="7136A328" w14:textId="77777777" w:rsidR="00F077B5" w:rsidRPr="001C0DAE" w:rsidRDefault="00F077B5" w:rsidP="00A12AC7">
            <w:pPr>
              <w:pStyle w:val="ListParagraph"/>
              <w:rPr>
                <w:rFonts w:ascii="Arial Narrow" w:hAnsi="Arial Narrow" w:cs="Arial"/>
                <w:sz w:val="22"/>
                <w:szCs w:val="22"/>
              </w:rPr>
            </w:pPr>
          </w:p>
        </w:tc>
        <w:tc>
          <w:tcPr>
            <w:tcW w:w="1701" w:type="dxa"/>
            <w:vMerge/>
          </w:tcPr>
          <w:p w14:paraId="581E2D91" w14:textId="77777777" w:rsidR="00F077B5" w:rsidRPr="001C0DAE" w:rsidRDefault="00F077B5" w:rsidP="00A12AC7">
            <w:pPr>
              <w:rPr>
                <w:rFonts w:ascii="Arial Narrow" w:hAnsi="Arial Narrow" w:cs="Arial"/>
                <w:sz w:val="22"/>
                <w:szCs w:val="22"/>
              </w:rPr>
            </w:pPr>
          </w:p>
        </w:tc>
        <w:tc>
          <w:tcPr>
            <w:tcW w:w="1985" w:type="dxa"/>
            <w:vMerge w:val="restart"/>
          </w:tcPr>
          <w:p w14:paraId="18C6ED38" w14:textId="77777777" w:rsidR="00F077B5" w:rsidRPr="001C0DAE" w:rsidRDefault="00F077B5" w:rsidP="00A12AC7">
            <w:pPr>
              <w:rPr>
                <w:rFonts w:ascii="Arial Narrow" w:hAnsi="Arial Narrow" w:cs="Arial"/>
                <w:sz w:val="22"/>
                <w:szCs w:val="22"/>
              </w:rPr>
            </w:pPr>
            <w:r w:rsidRPr="001C0DAE">
              <w:rPr>
                <w:rFonts w:ascii="Arial Narrow" w:hAnsi="Arial Narrow" w:cs="Arial"/>
                <w:sz w:val="22"/>
                <w:szCs w:val="22"/>
              </w:rPr>
              <w:t>1.1.1.3 Allocate members into portfolio committees</w:t>
            </w:r>
          </w:p>
        </w:tc>
        <w:tc>
          <w:tcPr>
            <w:tcW w:w="1843" w:type="dxa"/>
          </w:tcPr>
          <w:p w14:paraId="22873325" w14:textId="77777777" w:rsidR="00F077B5" w:rsidRPr="001C0DAE" w:rsidRDefault="00F077B5" w:rsidP="00A12AC7">
            <w:pPr>
              <w:rPr>
                <w:rFonts w:ascii="Arial Narrow" w:hAnsi="Arial Narrow" w:cs="Arial"/>
                <w:sz w:val="22"/>
                <w:szCs w:val="22"/>
              </w:rPr>
            </w:pPr>
            <w:r w:rsidRPr="001C0DAE">
              <w:rPr>
                <w:rFonts w:ascii="Arial Narrow" w:hAnsi="Arial Narrow" w:cs="Arial"/>
                <w:sz w:val="22"/>
                <w:szCs w:val="22"/>
              </w:rPr>
              <w:t>Identify portfolios for the ward committees and allocate members to them.</w:t>
            </w:r>
          </w:p>
        </w:tc>
        <w:tc>
          <w:tcPr>
            <w:tcW w:w="2126" w:type="dxa"/>
          </w:tcPr>
          <w:p w14:paraId="37C1D5F4" w14:textId="77777777" w:rsidR="00F077B5" w:rsidRPr="001C0DAE" w:rsidRDefault="00F077B5" w:rsidP="00A12AC7">
            <w:pPr>
              <w:rPr>
                <w:rFonts w:ascii="Arial Narrow" w:hAnsi="Arial Narrow" w:cs="Arial"/>
                <w:sz w:val="22"/>
                <w:szCs w:val="22"/>
              </w:rPr>
            </w:pPr>
            <w:r>
              <w:rPr>
                <w:rFonts w:ascii="Arial Narrow" w:hAnsi="Arial Narrow" w:cs="Arial"/>
              </w:rPr>
              <w:t>Date of completing the process of allocating ward committee members into portfolios</w:t>
            </w:r>
          </w:p>
        </w:tc>
        <w:tc>
          <w:tcPr>
            <w:tcW w:w="1984" w:type="dxa"/>
          </w:tcPr>
          <w:p w14:paraId="2239BE5F" w14:textId="77777777" w:rsidR="00F077B5" w:rsidRPr="001C0DAE" w:rsidRDefault="00F077B5" w:rsidP="00E30CC0">
            <w:pPr>
              <w:jc w:val="center"/>
              <w:rPr>
                <w:rFonts w:ascii="Arial Narrow" w:hAnsi="Arial Narrow" w:cs="Arial"/>
                <w:sz w:val="22"/>
                <w:szCs w:val="22"/>
              </w:rPr>
            </w:pPr>
            <w:r>
              <w:rPr>
                <w:rFonts w:ascii="Arial Narrow" w:hAnsi="Arial Narrow" w:cs="Arial"/>
                <w:sz w:val="22"/>
                <w:szCs w:val="22"/>
              </w:rPr>
              <w:t>30 September 2017</w:t>
            </w:r>
          </w:p>
        </w:tc>
        <w:tc>
          <w:tcPr>
            <w:tcW w:w="1843" w:type="dxa"/>
          </w:tcPr>
          <w:p w14:paraId="1C48F5FD" w14:textId="77777777" w:rsidR="00F077B5" w:rsidRPr="001C0DAE" w:rsidRDefault="00F077B5" w:rsidP="00E30CC0">
            <w:pPr>
              <w:jc w:val="center"/>
              <w:rPr>
                <w:rFonts w:ascii="Arial Narrow" w:hAnsi="Arial Narrow" w:cs="Arial"/>
                <w:sz w:val="22"/>
                <w:szCs w:val="22"/>
              </w:rPr>
            </w:pPr>
            <w:r>
              <w:rPr>
                <w:rFonts w:ascii="Arial Narrow" w:hAnsi="Arial Narrow" w:cs="Arial"/>
                <w:sz w:val="22"/>
                <w:szCs w:val="22"/>
              </w:rPr>
              <w:t>30 September 2017</w:t>
            </w:r>
          </w:p>
        </w:tc>
        <w:tc>
          <w:tcPr>
            <w:tcW w:w="1843" w:type="dxa"/>
          </w:tcPr>
          <w:p w14:paraId="3611BC95" w14:textId="77777777" w:rsidR="00F077B5" w:rsidRPr="001C0DAE" w:rsidRDefault="00F077B5" w:rsidP="00E30CC0">
            <w:pPr>
              <w:jc w:val="center"/>
              <w:rPr>
                <w:rFonts w:ascii="Arial Narrow" w:hAnsi="Arial Narrow" w:cs="Arial"/>
                <w:sz w:val="22"/>
                <w:szCs w:val="22"/>
              </w:rPr>
            </w:pPr>
            <w:r>
              <w:rPr>
                <w:rFonts w:ascii="Arial Narrow" w:hAnsi="Arial Narrow" w:cs="Arial"/>
                <w:sz w:val="22"/>
                <w:szCs w:val="22"/>
              </w:rPr>
              <w:t>None</w:t>
            </w:r>
          </w:p>
        </w:tc>
        <w:tc>
          <w:tcPr>
            <w:tcW w:w="1843" w:type="dxa"/>
          </w:tcPr>
          <w:p w14:paraId="617C7984" w14:textId="77777777" w:rsidR="00F077B5" w:rsidRPr="001C0DAE" w:rsidRDefault="00F077B5" w:rsidP="00E30CC0">
            <w:pPr>
              <w:jc w:val="center"/>
              <w:rPr>
                <w:rFonts w:ascii="Arial Narrow" w:hAnsi="Arial Narrow" w:cs="Arial"/>
                <w:sz w:val="22"/>
                <w:szCs w:val="22"/>
              </w:rPr>
            </w:pPr>
            <w:r>
              <w:rPr>
                <w:rFonts w:ascii="Arial Narrow" w:hAnsi="Arial Narrow" w:cs="Arial"/>
                <w:sz w:val="22"/>
                <w:szCs w:val="22"/>
              </w:rPr>
              <w:t>None</w:t>
            </w:r>
          </w:p>
        </w:tc>
        <w:tc>
          <w:tcPr>
            <w:tcW w:w="1842" w:type="dxa"/>
          </w:tcPr>
          <w:p w14:paraId="7F4EB18A" w14:textId="77777777" w:rsidR="00F077B5" w:rsidRPr="001C0DAE" w:rsidRDefault="00F077B5" w:rsidP="00E30CC0">
            <w:pPr>
              <w:jc w:val="center"/>
              <w:rPr>
                <w:rFonts w:ascii="Arial Narrow" w:hAnsi="Arial Narrow" w:cs="Arial"/>
                <w:sz w:val="22"/>
                <w:szCs w:val="22"/>
              </w:rPr>
            </w:pPr>
            <w:r>
              <w:rPr>
                <w:rFonts w:ascii="Arial Narrow" w:hAnsi="Arial Narrow" w:cs="Arial"/>
                <w:sz w:val="22"/>
                <w:szCs w:val="22"/>
              </w:rPr>
              <w:t>None</w:t>
            </w:r>
          </w:p>
        </w:tc>
      </w:tr>
      <w:tr w:rsidR="00F077B5" w:rsidRPr="001C0DAE" w14:paraId="4FA83C19" w14:textId="77777777" w:rsidTr="00F077B5">
        <w:trPr>
          <w:trHeight w:val="182"/>
        </w:trPr>
        <w:tc>
          <w:tcPr>
            <w:tcW w:w="2060" w:type="dxa"/>
            <w:vMerge/>
          </w:tcPr>
          <w:p w14:paraId="10837C4E" w14:textId="77777777" w:rsidR="00F077B5" w:rsidRPr="001C0DAE" w:rsidRDefault="00F077B5" w:rsidP="00A12AC7">
            <w:pPr>
              <w:pStyle w:val="ListParagraph"/>
              <w:numPr>
                <w:ilvl w:val="0"/>
                <w:numId w:val="34"/>
              </w:numPr>
              <w:rPr>
                <w:rFonts w:ascii="Arial Narrow" w:hAnsi="Arial Narrow" w:cs="Arial"/>
                <w:sz w:val="22"/>
                <w:szCs w:val="22"/>
              </w:rPr>
            </w:pPr>
          </w:p>
        </w:tc>
        <w:tc>
          <w:tcPr>
            <w:tcW w:w="1701" w:type="dxa"/>
            <w:vMerge/>
          </w:tcPr>
          <w:p w14:paraId="1F447DD3" w14:textId="77777777" w:rsidR="00F077B5" w:rsidRPr="001C0DAE" w:rsidRDefault="00F077B5" w:rsidP="00A12AC7">
            <w:pPr>
              <w:rPr>
                <w:rFonts w:ascii="Arial Narrow" w:hAnsi="Arial Narrow" w:cs="Arial"/>
                <w:b/>
                <w:sz w:val="22"/>
                <w:szCs w:val="22"/>
              </w:rPr>
            </w:pPr>
          </w:p>
        </w:tc>
        <w:tc>
          <w:tcPr>
            <w:tcW w:w="1701" w:type="dxa"/>
            <w:vMerge/>
          </w:tcPr>
          <w:p w14:paraId="219BD80D" w14:textId="77777777" w:rsidR="00F077B5" w:rsidRPr="001C0DAE" w:rsidRDefault="00F077B5" w:rsidP="00A12AC7">
            <w:pPr>
              <w:pStyle w:val="ListParagraph"/>
              <w:rPr>
                <w:rFonts w:ascii="Arial Narrow" w:hAnsi="Arial Narrow" w:cs="Arial"/>
                <w:sz w:val="22"/>
                <w:szCs w:val="22"/>
              </w:rPr>
            </w:pPr>
          </w:p>
        </w:tc>
        <w:tc>
          <w:tcPr>
            <w:tcW w:w="1701" w:type="dxa"/>
            <w:vMerge/>
          </w:tcPr>
          <w:p w14:paraId="72BC40BD" w14:textId="77777777" w:rsidR="00F077B5" w:rsidRPr="001C0DAE" w:rsidRDefault="00F077B5" w:rsidP="00A12AC7">
            <w:pPr>
              <w:rPr>
                <w:rFonts w:ascii="Arial Narrow" w:hAnsi="Arial Narrow" w:cs="Arial"/>
                <w:sz w:val="22"/>
                <w:szCs w:val="22"/>
              </w:rPr>
            </w:pPr>
          </w:p>
        </w:tc>
        <w:tc>
          <w:tcPr>
            <w:tcW w:w="1985" w:type="dxa"/>
            <w:vMerge/>
          </w:tcPr>
          <w:p w14:paraId="3B0C8095" w14:textId="77777777" w:rsidR="00F077B5" w:rsidRPr="001C0DAE" w:rsidRDefault="00F077B5" w:rsidP="00A12AC7">
            <w:pPr>
              <w:rPr>
                <w:rFonts w:ascii="Arial Narrow" w:hAnsi="Arial Narrow" w:cs="Arial"/>
                <w:sz w:val="22"/>
                <w:szCs w:val="22"/>
              </w:rPr>
            </w:pPr>
          </w:p>
        </w:tc>
        <w:tc>
          <w:tcPr>
            <w:tcW w:w="1843" w:type="dxa"/>
          </w:tcPr>
          <w:p w14:paraId="69AD9996" w14:textId="77777777" w:rsidR="00F077B5" w:rsidRPr="001C0DAE" w:rsidRDefault="00F077B5" w:rsidP="00A12AC7">
            <w:pPr>
              <w:rPr>
                <w:rFonts w:ascii="Arial Narrow" w:hAnsi="Arial Narrow" w:cs="Arial"/>
                <w:sz w:val="22"/>
                <w:szCs w:val="22"/>
              </w:rPr>
            </w:pPr>
            <w:r>
              <w:rPr>
                <w:rFonts w:ascii="Arial Narrow" w:hAnsi="Arial Narrow" w:cs="Arial"/>
                <w:sz w:val="22"/>
                <w:szCs w:val="22"/>
              </w:rPr>
              <w:t xml:space="preserve">Identify council portfolio committees requiring ward committee representatives and allocate members to them </w:t>
            </w:r>
          </w:p>
        </w:tc>
        <w:tc>
          <w:tcPr>
            <w:tcW w:w="2126" w:type="dxa"/>
          </w:tcPr>
          <w:p w14:paraId="43E9F7F1" w14:textId="77777777" w:rsidR="00F077B5" w:rsidRDefault="00F077B5" w:rsidP="00A12AC7">
            <w:pPr>
              <w:rPr>
                <w:rFonts w:ascii="Arial Narrow" w:hAnsi="Arial Narrow" w:cs="Arial"/>
                <w:sz w:val="22"/>
                <w:szCs w:val="22"/>
              </w:rPr>
            </w:pPr>
            <w:r>
              <w:rPr>
                <w:rFonts w:ascii="Arial Narrow" w:hAnsi="Arial Narrow" w:cs="Arial"/>
              </w:rPr>
              <w:t>Date of completing the process of allocating ward committee members into council portfolios</w:t>
            </w:r>
          </w:p>
        </w:tc>
        <w:tc>
          <w:tcPr>
            <w:tcW w:w="1984" w:type="dxa"/>
          </w:tcPr>
          <w:p w14:paraId="01D9BA56" w14:textId="77777777" w:rsidR="00F077B5" w:rsidRDefault="00F077B5" w:rsidP="00E30CC0">
            <w:pPr>
              <w:jc w:val="center"/>
              <w:rPr>
                <w:rFonts w:ascii="Arial Narrow" w:hAnsi="Arial Narrow" w:cs="Arial"/>
                <w:sz w:val="22"/>
                <w:szCs w:val="22"/>
              </w:rPr>
            </w:pPr>
            <w:r>
              <w:rPr>
                <w:rFonts w:ascii="Arial Narrow" w:hAnsi="Arial Narrow" w:cs="Arial"/>
                <w:sz w:val="22"/>
                <w:szCs w:val="22"/>
              </w:rPr>
              <w:t>30 September 2017</w:t>
            </w:r>
          </w:p>
        </w:tc>
        <w:tc>
          <w:tcPr>
            <w:tcW w:w="1843" w:type="dxa"/>
          </w:tcPr>
          <w:p w14:paraId="18CE2A4B" w14:textId="77777777" w:rsidR="00F077B5" w:rsidRDefault="00F077B5" w:rsidP="00E30CC0">
            <w:pPr>
              <w:jc w:val="center"/>
              <w:rPr>
                <w:rFonts w:ascii="Arial Narrow" w:hAnsi="Arial Narrow" w:cs="Arial"/>
                <w:sz w:val="22"/>
                <w:szCs w:val="22"/>
              </w:rPr>
            </w:pPr>
            <w:r>
              <w:rPr>
                <w:rFonts w:ascii="Arial Narrow" w:hAnsi="Arial Narrow" w:cs="Arial"/>
                <w:sz w:val="22"/>
                <w:szCs w:val="22"/>
              </w:rPr>
              <w:t>30 September 2017</w:t>
            </w:r>
          </w:p>
        </w:tc>
        <w:tc>
          <w:tcPr>
            <w:tcW w:w="1843" w:type="dxa"/>
          </w:tcPr>
          <w:p w14:paraId="383949CE" w14:textId="77777777" w:rsidR="00F077B5" w:rsidRDefault="00F077B5" w:rsidP="00E30CC0">
            <w:pPr>
              <w:jc w:val="center"/>
              <w:rPr>
                <w:rFonts w:ascii="Arial Narrow" w:hAnsi="Arial Narrow" w:cs="Arial"/>
                <w:sz w:val="22"/>
                <w:szCs w:val="22"/>
              </w:rPr>
            </w:pPr>
            <w:r>
              <w:rPr>
                <w:rFonts w:ascii="Arial Narrow" w:hAnsi="Arial Narrow" w:cs="Arial"/>
                <w:sz w:val="22"/>
                <w:szCs w:val="22"/>
              </w:rPr>
              <w:t>None</w:t>
            </w:r>
          </w:p>
        </w:tc>
        <w:tc>
          <w:tcPr>
            <w:tcW w:w="1843" w:type="dxa"/>
          </w:tcPr>
          <w:p w14:paraId="08D1240E" w14:textId="77777777" w:rsidR="00F077B5" w:rsidRDefault="00F077B5" w:rsidP="00E30CC0">
            <w:pPr>
              <w:jc w:val="center"/>
              <w:rPr>
                <w:rFonts w:ascii="Arial Narrow" w:hAnsi="Arial Narrow" w:cs="Arial"/>
                <w:sz w:val="22"/>
                <w:szCs w:val="22"/>
              </w:rPr>
            </w:pPr>
            <w:r>
              <w:rPr>
                <w:rFonts w:ascii="Arial Narrow" w:hAnsi="Arial Narrow" w:cs="Arial"/>
                <w:sz w:val="22"/>
                <w:szCs w:val="22"/>
              </w:rPr>
              <w:t>None</w:t>
            </w:r>
          </w:p>
        </w:tc>
        <w:tc>
          <w:tcPr>
            <w:tcW w:w="1842" w:type="dxa"/>
          </w:tcPr>
          <w:p w14:paraId="5A60D3BF" w14:textId="77777777" w:rsidR="00F077B5" w:rsidRDefault="00F077B5" w:rsidP="00E30CC0">
            <w:pPr>
              <w:jc w:val="center"/>
              <w:rPr>
                <w:rFonts w:ascii="Arial Narrow" w:hAnsi="Arial Narrow" w:cs="Arial"/>
                <w:sz w:val="22"/>
                <w:szCs w:val="22"/>
              </w:rPr>
            </w:pPr>
            <w:r>
              <w:rPr>
                <w:rFonts w:ascii="Arial Narrow" w:hAnsi="Arial Narrow" w:cs="Arial"/>
                <w:sz w:val="22"/>
                <w:szCs w:val="22"/>
              </w:rPr>
              <w:t>None</w:t>
            </w:r>
          </w:p>
        </w:tc>
      </w:tr>
      <w:tr w:rsidR="00F077B5" w:rsidRPr="001C0DAE" w14:paraId="14E7E0F6" w14:textId="77777777" w:rsidTr="00F077B5">
        <w:trPr>
          <w:trHeight w:val="347"/>
        </w:trPr>
        <w:tc>
          <w:tcPr>
            <w:tcW w:w="2060" w:type="dxa"/>
            <w:vMerge/>
          </w:tcPr>
          <w:p w14:paraId="041672A3" w14:textId="77777777" w:rsidR="00F077B5" w:rsidRPr="001C0DAE" w:rsidRDefault="00F077B5" w:rsidP="00A12AC7">
            <w:pPr>
              <w:pStyle w:val="ListParagraph"/>
              <w:numPr>
                <w:ilvl w:val="0"/>
                <w:numId w:val="34"/>
              </w:numPr>
              <w:rPr>
                <w:rFonts w:ascii="Arial Narrow" w:hAnsi="Arial Narrow" w:cs="Arial"/>
                <w:sz w:val="22"/>
                <w:szCs w:val="22"/>
              </w:rPr>
            </w:pPr>
          </w:p>
        </w:tc>
        <w:tc>
          <w:tcPr>
            <w:tcW w:w="1701" w:type="dxa"/>
            <w:vMerge/>
          </w:tcPr>
          <w:p w14:paraId="6C388BBD" w14:textId="77777777" w:rsidR="00F077B5" w:rsidRPr="001C0DAE" w:rsidRDefault="00F077B5" w:rsidP="00A12AC7">
            <w:pPr>
              <w:rPr>
                <w:rFonts w:ascii="Arial Narrow" w:hAnsi="Arial Narrow" w:cs="Arial"/>
                <w:b/>
                <w:sz w:val="22"/>
                <w:szCs w:val="22"/>
              </w:rPr>
            </w:pPr>
          </w:p>
        </w:tc>
        <w:tc>
          <w:tcPr>
            <w:tcW w:w="1701" w:type="dxa"/>
            <w:vMerge/>
          </w:tcPr>
          <w:p w14:paraId="5055B829" w14:textId="77777777" w:rsidR="00F077B5" w:rsidRPr="001C0DAE" w:rsidRDefault="00F077B5" w:rsidP="00A12AC7">
            <w:pPr>
              <w:pStyle w:val="ListParagraph"/>
              <w:rPr>
                <w:rFonts w:ascii="Arial Narrow" w:hAnsi="Arial Narrow" w:cs="Arial"/>
                <w:sz w:val="22"/>
                <w:szCs w:val="22"/>
              </w:rPr>
            </w:pPr>
          </w:p>
        </w:tc>
        <w:tc>
          <w:tcPr>
            <w:tcW w:w="1701" w:type="dxa"/>
            <w:vMerge/>
          </w:tcPr>
          <w:p w14:paraId="0386E952" w14:textId="77777777" w:rsidR="00F077B5" w:rsidRPr="001C0DAE" w:rsidRDefault="00F077B5" w:rsidP="00A12AC7">
            <w:pPr>
              <w:rPr>
                <w:rFonts w:ascii="Arial Narrow" w:hAnsi="Arial Narrow" w:cs="Arial"/>
                <w:sz w:val="22"/>
                <w:szCs w:val="22"/>
              </w:rPr>
            </w:pPr>
          </w:p>
        </w:tc>
        <w:tc>
          <w:tcPr>
            <w:tcW w:w="1985" w:type="dxa"/>
            <w:vMerge w:val="restart"/>
          </w:tcPr>
          <w:p w14:paraId="69B19BE5" w14:textId="77777777" w:rsidR="00F077B5" w:rsidRPr="001C0DAE" w:rsidRDefault="00F077B5" w:rsidP="00A12AC7">
            <w:pPr>
              <w:rPr>
                <w:rFonts w:ascii="Arial Narrow" w:hAnsi="Arial Narrow" w:cs="Arial"/>
                <w:sz w:val="22"/>
                <w:szCs w:val="22"/>
              </w:rPr>
            </w:pPr>
            <w:r w:rsidRPr="001C0DAE">
              <w:rPr>
                <w:rFonts w:ascii="Arial Narrow" w:hAnsi="Arial Narrow" w:cs="Arial"/>
                <w:sz w:val="22"/>
                <w:szCs w:val="22"/>
              </w:rPr>
              <w:t>1.1.1.4 Identify, document and operationalize ward committee sub-committees</w:t>
            </w:r>
          </w:p>
        </w:tc>
        <w:tc>
          <w:tcPr>
            <w:tcW w:w="1843" w:type="dxa"/>
          </w:tcPr>
          <w:p w14:paraId="5DB6875E" w14:textId="77777777" w:rsidR="00F077B5" w:rsidRPr="001C0DAE" w:rsidRDefault="00F077B5" w:rsidP="00A12AC7">
            <w:pPr>
              <w:rPr>
                <w:rFonts w:ascii="Arial Narrow" w:hAnsi="Arial Narrow" w:cs="Arial"/>
                <w:sz w:val="22"/>
                <w:szCs w:val="22"/>
              </w:rPr>
            </w:pPr>
            <w:r w:rsidRPr="001C0DAE">
              <w:rPr>
                <w:rFonts w:ascii="Arial Narrow" w:hAnsi="Arial Narrow" w:cs="Arial"/>
                <w:sz w:val="22"/>
                <w:szCs w:val="22"/>
              </w:rPr>
              <w:t>Create a database/register for all community organizations and stakeholders at a ward level</w:t>
            </w:r>
          </w:p>
        </w:tc>
        <w:tc>
          <w:tcPr>
            <w:tcW w:w="2126" w:type="dxa"/>
          </w:tcPr>
          <w:p w14:paraId="3E73FF8F" w14:textId="77777777" w:rsidR="00F077B5" w:rsidRPr="001C0DAE" w:rsidRDefault="00F077B5" w:rsidP="00A12AC7">
            <w:pPr>
              <w:rPr>
                <w:rFonts w:ascii="Arial Narrow" w:hAnsi="Arial Narrow" w:cs="Arial"/>
                <w:sz w:val="22"/>
                <w:szCs w:val="22"/>
              </w:rPr>
            </w:pPr>
            <w:r>
              <w:rPr>
                <w:rFonts w:ascii="Arial Narrow" w:hAnsi="Arial Narrow" w:cs="Arial"/>
              </w:rPr>
              <w:t>Date of finalizing the community organisations register for each ward</w:t>
            </w:r>
          </w:p>
        </w:tc>
        <w:tc>
          <w:tcPr>
            <w:tcW w:w="1984" w:type="dxa"/>
          </w:tcPr>
          <w:p w14:paraId="031FE5B2" w14:textId="77777777" w:rsidR="00F077B5" w:rsidRPr="001C0DAE" w:rsidRDefault="00F077B5" w:rsidP="00E30CC0">
            <w:pPr>
              <w:jc w:val="center"/>
              <w:rPr>
                <w:rFonts w:ascii="Arial Narrow" w:hAnsi="Arial Narrow" w:cs="Arial"/>
                <w:sz w:val="22"/>
                <w:szCs w:val="22"/>
              </w:rPr>
            </w:pPr>
            <w:r>
              <w:rPr>
                <w:rFonts w:ascii="Arial Narrow" w:hAnsi="Arial Narrow" w:cs="Arial"/>
                <w:sz w:val="22"/>
                <w:szCs w:val="22"/>
              </w:rPr>
              <w:t>01 July 2017-20</w:t>
            </w:r>
          </w:p>
        </w:tc>
        <w:tc>
          <w:tcPr>
            <w:tcW w:w="1843" w:type="dxa"/>
          </w:tcPr>
          <w:p w14:paraId="79BBA1D8" w14:textId="77777777" w:rsidR="00F077B5" w:rsidRPr="001C0DAE" w:rsidRDefault="00F077B5" w:rsidP="00E30CC0">
            <w:pPr>
              <w:jc w:val="center"/>
              <w:rPr>
                <w:rFonts w:ascii="Arial Narrow" w:hAnsi="Arial Narrow" w:cs="Arial"/>
                <w:sz w:val="22"/>
                <w:szCs w:val="22"/>
              </w:rPr>
            </w:pPr>
            <w:r>
              <w:rPr>
                <w:rFonts w:ascii="Arial Narrow" w:hAnsi="Arial Narrow" w:cs="Arial"/>
                <w:sz w:val="22"/>
                <w:szCs w:val="22"/>
              </w:rPr>
              <w:t>30 September 2017</w:t>
            </w:r>
          </w:p>
        </w:tc>
        <w:tc>
          <w:tcPr>
            <w:tcW w:w="1843" w:type="dxa"/>
          </w:tcPr>
          <w:p w14:paraId="2E3CE6EA" w14:textId="77777777" w:rsidR="00F077B5" w:rsidRPr="001C0DAE" w:rsidRDefault="00F077B5" w:rsidP="00E30CC0">
            <w:pPr>
              <w:jc w:val="center"/>
              <w:rPr>
                <w:rFonts w:ascii="Arial Narrow" w:hAnsi="Arial Narrow" w:cs="Arial"/>
                <w:sz w:val="22"/>
                <w:szCs w:val="22"/>
              </w:rPr>
            </w:pPr>
            <w:r>
              <w:rPr>
                <w:rFonts w:ascii="Arial Narrow" w:hAnsi="Arial Narrow" w:cs="Arial"/>
                <w:sz w:val="22"/>
                <w:szCs w:val="22"/>
              </w:rPr>
              <w:t>01 July 2018</w:t>
            </w:r>
          </w:p>
        </w:tc>
        <w:tc>
          <w:tcPr>
            <w:tcW w:w="1843" w:type="dxa"/>
          </w:tcPr>
          <w:p w14:paraId="71736AC2" w14:textId="77777777" w:rsidR="00F077B5" w:rsidRPr="001C0DAE" w:rsidRDefault="00F077B5" w:rsidP="00E30CC0">
            <w:pPr>
              <w:jc w:val="center"/>
              <w:rPr>
                <w:rFonts w:ascii="Arial Narrow" w:hAnsi="Arial Narrow" w:cs="Arial"/>
                <w:sz w:val="22"/>
                <w:szCs w:val="22"/>
              </w:rPr>
            </w:pPr>
            <w:r>
              <w:rPr>
                <w:rFonts w:ascii="Arial Narrow" w:hAnsi="Arial Narrow" w:cs="Arial"/>
                <w:sz w:val="22"/>
                <w:szCs w:val="22"/>
              </w:rPr>
              <w:t>01 July 2019</w:t>
            </w:r>
          </w:p>
        </w:tc>
        <w:tc>
          <w:tcPr>
            <w:tcW w:w="1842" w:type="dxa"/>
          </w:tcPr>
          <w:p w14:paraId="73D386D0" w14:textId="77777777" w:rsidR="00F077B5" w:rsidRPr="001C0DAE" w:rsidRDefault="00F077B5" w:rsidP="00E30CC0">
            <w:pPr>
              <w:jc w:val="center"/>
              <w:rPr>
                <w:rFonts w:ascii="Arial Narrow" w:hAnsi="Arial Narrow" w:cs="Arial"/>
                <w:sz w:val="22"/>
                <w:szCs w:val="22"/>
              </w:rPr>
            </w:pPr>
            <w:r>
              <w:rPr>
                <w:rFonts w:ascii="Arial Narrow" w:hAnsi="Arial Narrow" w:cs="Arial"/>
                <w:sz w:val="22"/>
                <w:szCs w:val="22"/>
              </w:rPr>
              <w:t>01 July 2020</w:t>
            </w:r>
          </w:p>
        </w:tc>
      </w:tr>
      <w:tr w:rsidR="00F077B5" w:rsidRPr="001C0DAE" w14:paraId="3D52F216" w14:textId="77777777" w:rsidTr="00F077B5">
        <w:trPr>
          <w:trHeight w:val="155"/>
        </w:trPr>
        <w:tc>
          <w:tcPr>
            <w:tcW w:w="2060" w:type="dxa"/>
            <w:vMerge/>
          </w:tcPr>
          <w:p w14:paraId="1EADF989" w14:textId="77777777" w:rsidR="00F077B5" w:rsidRPr="001C0DAE" w:rsidRDefault="00F077B5" w:rsidP="00A12AC7">
            <w:pPr>
              <w:pStyle w:val="ListParagraph"/>
              <w:numPr>
                <w:ilvl w:val="0"/>
                <w:numId w:val="34"/>
              </w:numPr>
              <w:rPr>
                <w:rFonts w:ascii="Arial Narrow" w:hAnsi="Arial Narrow" w:cs="Arial"/>
                <w:sz w:val="22"/>
                <w:szCs w:val="22"/>
              </w:rPr>
            </w:pPr>
          </w:p>
        </w:tc>
        <w:tc>
          <w:tcPr>
            <w:tcW w:w="1701" w:type="dxa"/>
            <w:vMerge/>
          </w:tcPr>
          <w:p w14:paraId="134AD124" w14:textId="77777777" w:rsidR="00F077B5" w:rsidRPr="001C0DAE" w:rsidRDefault="00F077B5" w:rsidP="00A12AC7">
            <w:pPr>
              <w:rPr>
                <w:rFonts w:ascii="Arial Narrow" w:hAnsi="Arial Narrow" w:cs="Arial"/>
                <w:b/>
                <w:sz w:val="22"/>
                <w:szCs w:val="22"/>
              </w:rPr>
            </w:pPr>
          </w:p>
        </w:tc>
        <w:tc>
          <w:tcPr>
            <w:tcW w:w="1701" w:type="dxa"/>
            <w:vMerge/>
          </w:tcPr>
          <w:p w14:paraId="384619C9" w14:textId="77777777" w:rsidR="00F077B5" w:rsidRPr="001C0DAE" w:rsidRDefault="00F077B5" w:rsidP="00A12AC7">
            <w:pPr>
              <w:pStyle w:val="ListParagraph"/>
              <w:rPr>
                <w:rFonts w:ascii="Arial Narrow" w:hAnsi="Arial Narrow" w:cs="Arial"/>
                <w:sz w:val="22"/>
                <w:szCs w:val="22"/>
              </w:rPr>
            </w:pPr>
          </w:p>
        </w:tc>
        <w:tc>
          <w:tcPr>
            <w:tcW w:w="1701" w:type="dxa"/>
            <w:vMerge/>
          </w:tcPr>
          <w:p w14:paraId="74580756" w14:textId="77777777" w:rsidR="00F077B5" w:rsidRPr="001C0DAE" w:rsidRDefault="00F077B5" w:rsidP="00A12AC7">
            <w:pPr>
              <w:rPr>
                <w:rFonts w:ascii="Arial Narrow" w:hAnsi="Arial Narrow" w:cs="Arial"/>
                <w:sz w:val="22"/>
                <w:szCs w:val="22"/>
              </w:rPr>
            </w:pPr>
          </w:p>
        </w:tc>
        <w:tc>
          <w:tcPr>
            <w:tcW w:w="1985" w:type="dxa"/>
            <w:vMerge/>
          </w:tcPr>
          <w:p w14:paraId="701E6DD8" w14:textId="77777777" w:rsidR="00F077B5" w:rsidRPr="001C0DAE" w:rsidRDefault="00F077B5" w:rsidP="00A12AC7">
            <w:pPr>
              <w:rPr>
                <w:rFonts w:ascii="Arial Narrow" w:hAnsi="Arial Narrow" w:cs="Arial"/>
                <w:sz w:val="22"/>
                <w:szCs w:val="22"/>
              </w:rPr>
            </w:pPr>
          </w:p>
        </w:tc>
        <w:tc>
          <w:tcPr>
            <w:tcW w:w="1843" w:type="dxa"/>
          </w:tcPr>
          <w:p w14:paraId="5A68DE32" w14:textId="77777777" w:rsidR="00F077B5" w:rsidRPr="001C0DAE" w:rsidRDefault="00F077B5" w:rsidP="00A12AC7">
            <w:pPr>
              <w:rPr>
                <w:rFonts w:ascii="Arial Narrow" w:hAnsi="Arial Narrow" w:cs="Arial"/>
                <w:sz w:val="22"/>
                <w:szCs w:val="22"/>
              </w:rPr>
            </w:pPr>
            <w:r w:rsidRPr="001C0DAE">
              <w:rPr>
                <w:rFonts w:ascii="Arial Narrow" w:hAnsi="Arial Narrow" w:cs="Arial"/>
                <w:sz w:val="22"/>
                <w:szCs w:val="22"/>
              </w:rPr>
              <w:t xml:space="preserve">Allocate relevant organisations and </w:t>
            </w:r>
            <w:r w:rsidRPr="001C0DAE">
              <w:rPr>
                <w:rFonts w:ascii="Arial Narrow" w:hAnsi="Arial Narrow" w:cs="Arial"/>
                <w:sz w:val="22"/>
                <w:szCs w:val="22"/>
              </w:rPr>
              <w:lastRenderedPageBreak/>
              <w:t>stakeholders into portfolios</w:t>
            </w:r>
          </w:p>
        </w:tc>
        <w:tc>
          <w:tcPr>
            <w:tcW w:w="2126" w:type="dxa"/>
          </w:tcPr>
          <w:p w14:paraId="0420FF35" w14:textId="77777777" w:rsidR="00F077B5" w:rsidRPr="001C0DAE" w:rsidRDefault="00F077B5" w:rsidP="00A12AC7">
            <w:pPr>
              <w:rPr>
                <w:rFonts w:ascii="Arial Narrow" w:hAnsi="Arial Narrow" w:cs="Arial"/>
                <w:sz w:val="22"/>
                <w:szCs w:val="22"/>
              </w:rPr>
            </w:pPr>
            <w:r>
              <w:rPr>
                <w:rFonts w:ascii="Arial Narrow" w:hAnsi="Arial Narrow" w:cs="Arial"/>
              </w:rPr>
              <w:lastRenderedPageBreak/>
              <w:t xml:space="preserve">Date of completing the process of allocating community </w:t>
            </w:r>
            <w:r>
              <w:rPr>
                <w:rFonts w:ascii="Arial Narrow" w:hAnsi="Arial Narrow" w:cs="Arial"/>
              </w:rPr>
              <w:lastRenderedPageBreak/>
              <w:t>organisations into portfolios for each ward</w:t>
            </w:r>
          </w:p>
        </w:tc>
        <w:tc>
          <w:tcPr>
            <w:tcW w:w="1984" w:type="dxa"/>
          </w:tcPr>
          <w:p w14:paraId="00EB3BF8" w14:textId="77777777" w:rsidR="00F077B5" w:rsidRPr="001C0DAE" w:rsidRDefault="00F077B5" w:rsidP="00E30CC0">
            <w:pPr>
              <w:jc w:val="center"/>
              <w:rPr>
                <w:rFonts w:ascii="Arial Narrow" w:hAnsi="Arial Narrow" w:cs="Arial"/>
                <w:sz w:val="22"/>
                <w:szCs w:val="22"/>
              </w:rPr>
            </w:pPr>
            <w:r>
              <w:rPr>
                <w:rFonts w:ascii="Arial Narrow" w:hAnsi="Arial Narrow" w:cs="Arial"/>
                <w:sz w:val="22"/>
                <w:szCs w:val="22"/>
              </w:rPr>
              <w:lastRenderedPageBreak/>
              <w:t>01 July 2017-20</w:t>
            </w:r>
          </w:p>
        </w:tc>
        <w:tc>
          <w:tcPr>
            <w:tcW w:w="1843" w:type="dxa"/>
          </w:tcPr>
          <w:p w14:paraId="5B6856E9" w14:textId="77777777" w:rsidR="00F077B5" w:rsidRPr="001C0DAE" w:rsidRDefault="00F077B5" w:rsidP="00E30CC0">
            <w:pPr>
              <w:jc w:val="center"/>
              <w:rPr>
                <w:rFonts w:ascii="Arial Narrow" w:hAnsi="Arial Narrow" w:cs="Arial"/>
                <w:sz w:val="22"/>
                <w:szCs w:val="22"/>
              </w:rPr>
            </w:pPr>
            <w:r>
              <w:rPr>
                <w:rFonts w:ascii="Arial Narrow" w:hAnsi="Arial Narrow" w:cs="Arial"/>
                <w:sz w:val="22"/>
                <w:szCs w:val="22"/>
              </w:rPr>
              <w:t>30 September 2017</w:t>
            </w:r>
          </w:p>
        </w:tc>
        <w:tc>
          <w:tcPr>
            <w:tcW w:w="1843" w:type="dxa"/>
          </w:tcPr>
          <w:p w14:paraId="4CDAFCDD" w14:textId="77777777" w:rsidR="00F077B5" w:rsidRPr="001C0DAE" w:rsidRDefault="00F077B5" w:rsidP="00E30CC0">
            <w:pPr>
              <w:jc w:val="center"/>
              <w:rPr>
                <w:rFonts w:ascii="Arial Narrow" w:hAnsi="Arial Narrow" w:cs="Arial"/>
                <w:sz w:val="22"/>
                <w:szCs w:val="22"/>
              </w:rPr>
            </w:pPr>
            <w:r>
              <w:rPr>
                <w:rFonts w:ascii="Arial Narrow" w:hAnsi="Arial Narrow" w:cs="Arial"/>
                <w:sz w:val="22"/>
                <w:szCs w:val="22"/>
              </w:rPr>
              <w:t>01 July 2018</w:t>
            </w:r>
          </w:p>
        </w:tc>
        <w:tc>
          <w:tcPr>
            <w:tcW w:w="1843" w:type="dxa"/>
          </w:tcPr>
          <w:p w14:paraId="082395E3" w14:textId="77777777" w:rsidR="00F077B5" w:rsidRPr="001C0DAE" w:rsidRDefault="00F077B5" w:rsidP="00E30CC0">
            <w:pPr>
              <w:jc w:val="center"/>
              <w:rPr>
                <w:rFonts w:ascii="Arial Narrow" w:hAnsi="Arial Narrow" w:cs="Arial"/>
                <w:sz w:val="22"/>
                <w:szCs w:val="22"/>
              </w:rPr>
            </w:pPr>
            <w:r>
              <w:rPr>
                <w:rFonts w:ascii="Arial Narrow" w:hAnsi="Arial Narrow" w:cs="Arial"/>
                <w:sz w:val="22"/>
                <w:szCs w:val="22"/>
              </w:rPr>
              <w:t>01 July 2019</w:t>
            </w:r>
          </w:p>
        </w:tc>
        <w:tc>
          <w:tcPr>
            <w:tcW w:w="1842" w:type="dxa"/>
          </w:tcPr>
          <w:p w14:paraId="5839D2A5" w14:textId="77777777" w:rsidR="00F077B5" w:rsidRPr="001C0DAE" w:rsidRDefault="00F077B5" w:rsidP="00E30CC0">
            <w:pPr>
              <w:jc w:val="center"/>
              <w:rPr>
                <w:rFonts w:ascii="Arial Narrow" w:hAnsi="Arial Narrow" w:cs="Arial"/>
                <w:sz w:val="22"/>
                <w:szCs w:val="22"/>
              </w:rPr>
            </w:pPr>
            <w:r>
              <w:rPr>
                <w:rFonts w:ascii="Arial Narrow" w:hAnsi="Arial Narrow" w:cs="Arial"/>
                <w:sz w:val="22"/>
                <w:szCs w:val="22"/>
              </w:rPr>
              <w:t>01 July 2020</w:t>
            </w:r>
          </w:p>
        </w:tc>
      </w:tr>
      <w:tr w:rsidR="00F077B5" w:rsidRPr="001C0DAE" w14:paraId="6DB79CD0" w14:textId="77777777" w:rsidTr="00F077B5">
        <w:trPr>
          <w:trHeight w:val="155"/>
        </w:trPr>
        <w:tc>
          <w:tcPr>
            <w:tcW w:w="2060" w:type="dxa"/>
            <w:vMerge/>
          </w:tcPr>
          <w:p w14:paraId="321E1048" w14:textId="77777777" w:rsidR="00F077B5" w:rsidRPr="001C0DAE" w:rsidRDefault="00F077B5" w:rsidP="00A12AC7">
            <w:pPr>
              <w:pStyle w:val="ListParagraph"/>
              <w:numPr>
                <w:ilvl w:val="0"/>
                <w:numId w:val="34"/>
              </w:numPr>
              <w:rPr>
                <w:rFonts w:ascii="Arial Narrow" w:hAnsi="Arial Narrow" w:cs="Arial"/>
                <w:sz w:val="22"/>
                <w:szCs w:val="22"/>
              </w:rPr>
            </w:pPr>
          </w:p>
        </w:tc>
        <w:tc>
          <w:tcPr>
            <w:tcW w:w="1701" w:type="dxa"/>
            <w:vMerge/>
          </w:tcPr>
          <w:p w14:paraId="46636F46" w14:textId="77777777" w:rsidR="00F077B5" w:rsidRPr="001C0DAE" w:rsidRDefault="00F077B5" w:rsidP="00A12AC7">
            <w:pPr>
              <w:rPr>
                <w:rFonts w:ascii="Arial Narrow" w:hAnsi="Arial Narrow" w:cs="Arial"/>
                <w:b/>
                <w:sz w:val="22"/>
                <w:szCs w:val="22"/>
              </w:rPr>
            </w:pPr>
          </w:p>
        </w:tc>
        <w:tc>
          <w:tcPr>
            <w:tcW w:w="1701" w:type="dxa"/>
            <w:vMerge/>
          </w:tcPr>
          <w:p w14:paraId="6FB0B774" w14:textId="77777777" w:rsidR="00F077B5" w:rsidRPr="001C0DAE" w:rsidRDefault="00F077B5" w:rsidP="00A12AC7">
            <w:pPr>
              <w:pStyle w:val="ListParagraph"/>
              <w:rPr>
                <w:rFonts w:ascii="Arial Narrow" w:hAnsi="Arial Narrow" w:cs="Arial"/>
                <w:sz w:val="22"/>
                <w:szCs w:val="22"/>
              </w:rPr>
            </w:pPr>
          </w:p>
        </w:tc>
        <w:tc>
          <w:tcPr>
            <w:tcW w:w="1701" w:type="dxa"/>
            <w:vMerge/>
          </w:tcPr>
          <w:p w14:paraId="697AD3FA" w14:textId="77777777" w:rsidR="00F077B5" w:rsidRPr="001C0DAE" w:rsidRDefault="00F077B5" w:rsidP="00A12AC7">
            <w:pPr>
              <w:rPr>
                <w:rFonts w:ascii="Arial Narrow" w:hAnsi="Arial Narrow" w:cs="Arial"/>
                <w:sz w:val="22"/>
                <w:szCs w:val="22"/>
              </w:rPr>
            </w:pPr>
          </w:p>
        </w:tc>
        <w:tc>
          <w:tcPr>
            <w:tcW w:w="1985" w:type="dxa"/>
            <w:vMerge/>
          </w:tcPr>
          <w:p w14:paraId="2822FAF5" w14:textId="77777777" w:rsidR="00F077B5" w:rsidRPr="001C0DAE" w:rsidRDefault="00F077B5" w:rsidP="00A12AC7">
            <w:pPr>
              <w:rPr>
                <w:rFonts w:ascii="Arial Narrow" w:hAnsi="Arial Narrow" w:cs="Arial"/>
                <w:sz w:val="22"/>
                <w:szCs w:val="22"/>
              </w:rPr>
            </w:pPr>
          </w:p>
        </w:tc>
        <w:tc>
          <w:tcPr>
            <w:tcW w:w="1843" w:type="dxa"/>
          </w:tcPr>
          <w:p w14:paraId="61025A60" w14:textId="77777777" w:rsidR="00F077B5" w:rsidRPr="001C0DAE" w:rsidRDefault="00F077B5" w:rsidP="00A12AC7">
            <w:pPr>
              <w:rPr>
                <w:rFonts w:ascii="Arial Narrow" w:hAnsi="Arial Narrow" w:cs="Arial"/>
                <w:sz w:val="22"/>
                <w:szCs w:val="22"/>
              </w:rPr>
            </w:pPr>
            <w:r w:rsidRPr="001C0DAE">
              <w:rPr>
                <w:rFonts w:ascii="Arial Narrow" w:hAnsi="Arial Narrow" w:cs="Arial"/>
                <w:sz w:val="22"/>
                <w:szCs w:val="22"/>
              </w:rPr>
              <w:t>Develop and publish the schedule of meetings for the subcommittees</w:t>
            </w:r>
          </w:p>
        </w:tc>
        <w:tc>
          <w:tcPr>
            <w:tcW w:w="2126" w:type="dxa"/>
          </w:tcPr>
          <w:p w14:paraId="3251F8C1" w14:textId="77777777" w:rsidR="00F077B5" w:rsidRPr="001C0DAE" w:rsidRDefault="00F077B5" w:rsidP="00A12AC7">
            <w:pPr>
              <w:rPr>
                <w:rFonts w:ascii="Arial Narrow" w:hAnsi="Arial Narrow" w:cs="Arial"/>
                <w:sz w:val="22"/>
                <w:szCs w:val="22"/>
              </w:rPr>
            </w:pPr>
            <w:r>
              <w:rPr>
                <w:rFonts w:ascii="Arial Narrow" w:hAnsi="Arial Narrow" w:cs="Arial"/>
              </w:rPr>
              <w:t>Date of publishing the meetings schedule for ward committee sub-committees for each ward.</w:t>
            </w:r>
          </w:p>
        </w:tc>
        <w:tc>
          <w:tcPr>
            <w:tcW w:w="1984" w:type="dxa"/>
          </w:tcPr>
          <w:p w14:paraId="0DC0E2D3" w14:textId="77777777" w:rsidR="00F077B5" w:rsidRPr="001C0DAE" w:rsidRDefault="00F077B5" w:rsidP="00E30CC0">
            <w:pPr>
              <w:jc w:val="center"/>
              <w:rPr>
                <w:rFonts w:ascii="Arial Narrow" w:hAnsi="Arial Narrow" w:cs="Arial"/>
                <w:sz w:val="22"/>
                <w:szCs w:val="22"/>
              </w:rPr>
            </w:pPr>
            <w:r>
              <w:rPr>
                <w:rFonts w:ascii="Arial Narrow" w:hAnsi="Arial Narrow" w:cs="Arial"/>
                <w:sz w:val="22"/>
                <w:szCs w:val="22"/>
              </w:rPr>
              <w:t>01 July 2017-20</w:t>
            </w:r>
          </w:p>
        </w:tc>
        <w:tc>
          <w:tcPr>
            <w:tcW w:w="1843" w:type="dxa"/>
          </w:tcPr>
          <w:p w14:paraId="3BCA82E8" w14:textId="77777777" w:rsidR="00F077B5" w:rsidRPr="001C0DAE" w:rsidRDefault="00F077B5" w:rsidP="00E30CC0">
            <w:pPr>
              <w:jc w:val="center"/>
              <w:rPr>
                <w:rFonts w:ascii="Arial Narrow" w:hAnsi="Arial Narrow" w:cs="Arial"/>
                <w:sz w:val="22"/>
                <w:szCs w:val="22"/>
              </w:rPr>
            </w:pPr>
            <w:r>
              <w:rPr>
                <w:rFonts w:ascii="Arial Narrow" w:hAnsi="Arial Narrow" w:cs="Arial"/>
                <w:sz w:val="22"/>
                <w:szCs w:val="22"/>
              </w:rPr>
              <w:t>30 September 2017</w:t>
            </w:r>
          </w:p>
        </w:tc>
        <w:tc>
          <w:tcPr>
            <w:tcW w:w="1843" w:type="dxa"/>
          </w:tcPr>
          <w:p w14:paraId="630CD858" w14:textId="77777777" w:rsidR="00F077B5" w:rsidRPr="001C0DAE" w:rsidRDefault="00F077B5" w:rsidP="00E30CC0">
            <w:pPr>
              <w:jc w:val="center"/>
              <w:rPr>
                <w:rFonts w:ascii="Arial Narrow" w:hAnsi="Arial Narrow" w:cs="Arial"/>
                <w:sz w:val="22"/>
                <w:szCs w:val="22"/>
              </w:rPr>
            </w:pPr>
            <w:r>
              <w:rPr>
                <w:rFonts w:ascii="Arial Narrow" w:hAnsi="Arial Narrow" w:cs="Arial"/>
                <w:sz w:val="22"/>
                <w:szCs w:val="22"/>
              </w:rPr>
              <w:t>01 July 2018</w:t>
            </w:r>
          </w:p>
        </w:tc>
        <w:tc>
          <w:tcPr>
            <w:tcW w:w="1843" w:type="dxa"/>
          </w:tcPr>
          <w:p w14:paraId="7ED48E8B" w14:textId="77777777" w:rsidR="00F077B5" w:rsidRPr="001C0DAE" w:rsidRDefault="00F077B5" w:rsidP="00E30CC0">
            <w:pPr>
              <w:jc w:val="center"/>
              <w:rPr>
                <w:rFonts w:ascii="Arial Narrow" w:hAnsi="Arial Narrow" w:cs="Arial"/>
                <w:sz w:val="22"/>
                <w:szCs w:val="22"/>
              </w:rPr>
            </w:pPr>
            <w:r>
              <w:rPr>
                <w:rFonts w:ascii="Arial Narrow" w:hAnsi="Arial Narrow" w:cs="Arial"/>
                <w:sz w:val="22"/>
                <w:szCs w:val="22"/>
              </w:rPr>
              <w:t>01 July 2019</w:t>
            </w:r>
          </w:p>
        </w:tc>
        <w:tc>
          <w:tcPr>
            <w:tcW w:w="1842" w:type="dxa"/>
          </w:tcPr>
          <w:p w14:paraId="3B6D5DE3" w14:textId="77777777" w:rsidR="00F077B5" w:rsidRPr="001C0DAE" w:rsidRDefault="00F077B5" w:rsidP="00E30CC0">
            <w:pPr>
              <w:jc w:val="center"/>
              <w:rPr>
                <w:rFonts w:ascii="Arial Narrow" w:hAnsi="Arial Narrow" w:cs="Arial"/>
                <w:sz w:val="22"/>
                <w:szCs w:val="22"/>
              </w:rPr>
            </w:pPr>
            <w:r>
              <w:rPr>
                <w:rFonts w:ascii="Arial Narrow" w:hAnsi="Arial Narrow" w:cs="Arial"/>
                <w:sz w:val="22"/>
                <w:szCs w:val="22"/>
              </w:rPr>
              <w:t>01 July 2020</w:t>
            </w:r>
          </w:p>
        </w:tc>
      </w:tr>
      <w:tr w:rsidR="00F077B5" w:rsidRPr="001C0DAE" w14:paraId="423D2531" w14:textId="77777777" w:rsidTr="00F077B5">
        <w:trPr>
          <w:trHeight w:val="182"/>
        </w:trPr>
        <w:tc>
          <w:tcPr>
            <w:tcW w:w="2060" w:type="dxa"/>
            <w:vMerge/>
          </w:tcPr>
          <w:p w14:paraId="3807BF1D" w14:textId="77777777" w:rsidR="00F077B5" w:rsidRPr="001C0DAE" w:rsidRDefault="00F077B5" w:rsidP="00815893">
            <w:pPr>
              <w:pStyle w:val="ListParagraph"/>
              <w:numPr>
                <w:ilvl w:val="0"/>
                <w:numId w:val="34"/>
              </w:numPr>
              <w:rPr>
                <w:rFonts w:ascii="Arial Narrow" w:hAnsi="Arial Narrow" w:cs="Arial"/>
                <w:sz w:val="22"/>
                <w:szCs w:val="22"/>
              </w:rPr>
            </w:pPr>
          </w:p>
        </w:tc>
        <w:tc>
          <w:tcPr>
            <w:tcW w:w="1701" w:type="dxa"/>
            <w:vMerge/>
          </w:tcPr>
          <w:p w14:paraId="1C3B9693" w14:textId="77777777" w:rsidR="00F077B5" w:rsidRPr="001C0DAE" w:rsidRDefault="00F077B5" w:rsidP="00815893">
            <w:pPr>
              <w:rPr>
                <w:rFonts w:ascii="Arial Narrow" w:hAnsi="Arial Narrow" w:cs="Arial"/>
                <w:b/>
                <w:sz w:val="22"/>
                <w:szCs w:val="22"/>
              </w:rPr>
            </w:pPr>
          </w:p>
        </w:tc>
        <w:tc>
          <w:tcPr>
            <w:tcW w:w="1701" w:type="dxa"/>
            <w:vMerge/>
          </w:tcPr>
          <w:p w14:paraId="350C537B" w14:textId="77777777" w:rsidR="00F077B5" w:rsidRPr="001C0DAE" w:rsidRDefault="00F077B5" w:rsidP="00815893">
            <w:pPr>
              <w:rPr>
                <w:rFonts w:ascii="Arial Narrow" w:hAnsi="Arial Narrow" w:cs="Arial"/>
                <w:sz w:val="22"/>
                <w:szCs w:val="22"/>
              </w:rPr>
            </w:pPr>
          </w:p>
        </w:tc>
        <w:tc>
          <w:tcPr>
            <w:tcW w:w="1701" w:type="dxa"/>
            <w:vMerge/>
          </w:tcPr>
          <w:p w14:paraId="34EB5380" w14:textId="77777777" w:rsidR="00F077B5" w:rsidRPr="001C0DAE" w:rsidRDefault="00F077B5" w:rsidP="00815893">
            <w:pPr>
              <w:rPr>
                <w:rFonts w:ascii="Arial Narrow" w:hAnsi="Arial Narrow" w:cs="Arial"/>
                <w:sz w:val="22"/>
                <w:szCs w:val="22"/>
              </w:rPr>
            </w:pPr>
          </w:p>
        </w:tc>
        <w:tc>
          <w:tcPr>
            <w:tcW w:w="1985" w:type="dxa"/>
          </w:tcPr>
          <w:p w14:paraId="42EF29B8" w14:textId="77777777" w:rsidR="00F077B5" w:rsidRPr="001C0DAE" w:rsidRDefault="00F077B5" w:rsidP="00815893">
            <w:pPr>
              <w:rPr>
                <w:rFonts w:ascii="Arial Narrow" w:hAnsi="Arial Narrow" w:cs="Arial"/>
                <w:sz w:val="22"/>
                <w:szCs w:val="22"/>
              </w:rPr>
            </w:pPr>
            <w:r>
              <w:rPr>
                <w:rFonts w:ascii="Arial Narrow" w:hAnsi="Arial Narrow" w:cs="Arial"/>
                <w:sz w:val="22"/>
                <w:szCs w:val="22"/>
              </w:rPr>
              <w:t>1.1.1.5 Develop councilor consultaion structures at ward street levels</w:t>
            </w:r>
          </w:p>
        </w:tc>
        <w:tc>
          <w:tcPr>
            <w:tcW w:w="1843" w:type="dxa"/>
          </w:tcPr>
          <w:p w14:paraId="6C2057F9" w14:textId="77777777" w:rsidR="00F077B5" w:rsidRPr="001C0DAE" w:rsidRDefault="00F077B5" w:rsidP="00815893">
            <w:pPr>
              <w:rPr>
                <w:rFonts w:ascii="Arial Narrow" w:hAnsi="Arial Narrow" w:cs="Arial"/>
                <w:sz w:val="22"/>
                <w:szCs w:val="22"/>
              </w:rPr>
            </w:pPr>
            <w:r>
              <w:rPr>
                <w:rFonts w:ascii="Arial Narrow" w:hAnsi="Arial Narrow" w:cs="Arial"/>
                <w:sz w:val="22"/>
                <w:szCs w:val="22"/>
              </w:rPr>
              <w:t>Establish street committees</w:t>
            </w:r>
          </w:p>
        </w:tc>
        <w:tc>
          <w:tcPr>
            <w:tcW w:w="2126" w:type="dxa"/>
          </w:tcPr>
          <w:p w14:paraId="2FDBED62" w14:textId="77777777" w:rsidR="00F077B5" w:rsidRDefault="00F077B5" w:rsidP="00815893">
            <w:pPr>
              <w:rPr>
                <w:rFonts w:ascii="Arial Narrow" w:hAnsi="Arial Narrow" w:cs="Arial"/>
                <w:sz w:val="22"/>
                <w:szCs w:val="22"/>
              </w:rPr>
            </w:pPr>
            <w:r>
              <w:rPr>
                <w:rFonts w:ascii="Arial Narrow" w:hAnsi="Arial Narrow" w:cs="Arial"/>
                <w:sz w:val="22"/>
                <w:szCs w:val="22"/>
              </w:rPr>
              <w:t>Date of completing the process of establishing street committees for each ward</w:t>
            </w:r>
          </w:p>
        </w:tc>
        <w:tc>
          <w:tcPr>
            <w:tcW w:w="1984" w:type="dxa"/>
          </w:tcPr>
          <w:p w14:paraId="232EA13E" w14:textId="77777777" w:rsidR="00F077B5" w:rsidRDefault="00F077B5" w:rsidP="00E30CC0">
            <w:pPr>
              <w:jc w:val="center"/>
              <w:rPr>
                <w:rFonts w:ascii="Arial Narrow" w:hAnsi="Arial Narrow" w:cs="Arial"/>
                <w:sz w:val="22"/>
                <w:szCs w:val="22"/>
              </w:rPr>
            </w:pPr>
            <w:r>
              <w:rPr>
                <w:rFonts w:ascii="Arial Narrow" w:hAnsi="Arial Narrow" w:cs="Arial"/>
                <w:sz w:val="22"/>
                <w:szCs w:val="22"/>
              </w:rPr>
              <w:t>30 September 2017</w:t>
            </w:r>
          </w:p>
        </w:tc>
        <w:tc>
          <w:tcPr>
            <w:tcW w:w="1843" w:type="dxa"/>
          </w:tcPr>
          <w:p w14:paraId="4EEC9CCB" w14:textId="77777777" w:rsidR="00F077B5" w:rsidRDefault="00F077B5" w:rsidP="00E30CC0">
            <w:pPr>
              <w:jc w:val="center"/>
              <w:rPr>
                <w:rFonts w:ascii="Arial Narrow" w:hAnsi="Arial Narrow" w:cs="Arial"/>
                <w:sz w:val="22"/>
                <w:szCs w:val="22"/>
              </w:rPr>
            </w:pPr>
            <w:r>
              <w:rPr>
                <w:rFonts w:ascii="Arial Narrow" w:hAnsi="Arial Narrow" w:cs="Arial"/>
                <w:sz w:val="22"/>
                <w:szCs w:val="22"/>
              </w:rPr>
              <w:t>30 September 2017</w:t>
            </w:r>
          </w:p>
        </w:tc>
        <w:tc>
          <w:tcPr>
            <w:tcW w:w="1843" w:type="dxa"/>
          </w:tcPr>
          <w:p w14:paraId="6647E658" w14:textId="77777777" w:rsidR="00F077B5" w:rsidRDefault="00F077B5" w:rsidP="00E30CC0">
            <w:pPr>
              <w:jc w:val="center"/>
              <w:rPr>
                <w:rFonts w:ascii="Arial Narrow" w:hAnsi="Arial Narrow" w:cs="Arial"/>
                <w:sz w:val="22"/>
                <w:szCs w:val="22"/>
              </w:rPr>
            </w:pPr>
            <w:r>
              <w:rPr>
                <w:rFonts w:ascii="Arial Narrow" w:hAnsi="Arial Narrow" w:cs="Arial"/>
                <w:sz w:val="22"/>
                <w:szCs w:val="22"/>
              </w:rPr>
              <w:t>None</w:t>
            </w:r>
          </w:p>
        </w:tc>
        <w:tc>
          <w:tcPr>
            <w:tcW w:w="1843" w:type="dxa"/>
          </w:tcPr>
          <w:p w14:paraId="6F5CAC8F" w14:textId="77777777" w:rsidR="00F077B5" w:rsidRDefault="00F077B5" w:rsidP="00E30CC0">
            <w:pPr>
              <w:jc w:val="center"/>
              <w:rPr>
                <w:rFonts w:ascii="Arial Narrow" w:hAnsi="Arial Narrow" w:cs="Arial"/>
                <w:sz w:val="22"/>
                <w:szCs w:val="22"/>
              </w:rPr>
            </w:pPr>
            <w:r>
              <w:rPr>
                <w:rFonts w:ascii="Arial Narrow" w:hAnsi="Arial Narrow" w:cs="Arial"/>
                <w:sz w:val="22"/>
                <w:szCs w:val="22"/>
              </w:rPr>
              <w:t>None</w:t>
            </w:r>
          </w:p>
        </w:tc>
        <w:tc>
          <w:tcPr>
            <w:tcW w:w="1842" w:type="dxa"/>
          </w:tcPr>
          <w:p w14:paraId="5154EE0C" w14:textId="77777777" w:rsidR="00F077B5" w:rsidRDefault="00F077B5" w:rsidP="00E30CC0">
            <w:pPr>
              <w:jc w:val="center"/>
              <w:rPr>
                <w:rFonts w:ascii="Arial Narrow" w:hAnsi="Arial Narrow" w:cs="Arial"/>
                <w:sz w:val="22"/>
                <w:szCs w:val="22"/>
              </w:rPr>
            </w:pPr>
            <w:r>
              <w:rPr>
                <w:rFonts w:ascii="Arial Narrow" w:hAnsi="Arial Narrow" w:cs="Arial"/>
                <w:sz w:val="22"/>
                <w:szCs w:val="22"/>
              </w:rPr>
              <w:t>None</w:t>
            </w:r>
          </w:p>
        </w:tc>
      </w:tr>
      <w:tr w:rsidR="00F077B5" w:rsidRPr="001C0DAE" w14:paraId="0C1F1119" w14:textId="77777777" w:rsidTr="00F077B5">
        <w:trPr>
          <w:trHeight w:val="182"/>
        </w:trPr>
        <w:tc>
          <w:tcPr>
            <w:tcW w:w="2060" w:type="dxa"/>
            <w:vMerge/>
          </w:tcPr>
          <w:p w14:paraId="3EC892AE" w14:textId="77777777" w:rsidR="00F077B5" w:rsidRPr="001C0DAE" w:rsidRDefault="00F077B5" w:rsidP="00815893">
            <w:pPr>
              <w:pStyle w:val="ListParagraph"/>
              <w:numPr>
                <w:ilvl w:val="0"/>
                <w:numId w:val="34"/>
              </w:numPr>
              <w:rPr>
                <w:rFonts w:ascii="Arial Narrow" w:hAnsi="Arial Narrow" w:cs="Arial"/>
                <w:sz w:val="22"/>
                <w:szCs w:val="22"/>
              </w:rPr>
            </w:pPr>
          </w:p>
        </w:tc>
        <w:tc>
          <w:tcPr>
            <w:tcW w:w="1701" w:type="dxa"/>
            <w:vMerge/>
          </w:tcPr>
          <w:p w14:paraId="2FAFFACC" w14:textId="77777777" w:rsidR="00F077B5" w:rsidRPr="001C0DAE" w:rsidRDefault="00F077B5" w:rsidP="00815893">
            <w:pPr>
              <w:rPr>
                <w:rFonts w:ascii="Arial Narrow" w:hAnsi="Arial Narrow" w:cs="Arial"/>
                <w:b/>
                <w:sz w:val="22"/>
                <w:szCs w:val="22"/>
              </w:rPr>
            </w:pPr>
          </w:p>
        </w:tc>
        <w:tc>
          <w:tcPr>
            <w:tcW w:w="1701" w:type="dxa"/>
            <w:vMerge/>
          </w:tcPr>
          <w:p w14:paraId="0D3538EE" w14:textId="77777777" w:rsidR="00F077B5" w:rsidRPr="001C0DAE" w:rsidRDefault="00F077B5" w:rsidP="00815893">
            <w:pPr>
              <w:rPr>
                <w:rFonts w:ascii="Arial Narrow" w:hAnsi="Arial Narrow" w:cs="Arial"/>
                <w:sz w:val="22"/>
                <w:szCs w:val="22"/>
              </w:rPr>
            </w:pPr>
          </w:p>
        </w:tc>
        <w:tc>
          <w:tcPr>
            <w:tcW w:w="1701" w:type="dxa"/>
            <w:vMerge w:val="restart"/>
          </w:tcPr>
          <w:p w14:paraId="4DD5CD9D" w14:textId="77777777" w:rsidR="00F077B5" w:rsidRPr="001C0DAE" w:rsidRDefault="00F077B5" w:rsidP="00815893">
            <w:pPr>
              <w:rPr>
                <w:rFonts w:ascii="Arial Narrow" w:hAnsi="Arial Narrow" w:cs="Arial"/>
                <w:sz w:val="22"/>
                <w:szCs w:val="22"/>
              </w:rPr>
            </w:pPr>
            <w:r w:rsidRPr="001C0DAE">
              <w:rPr>
                <w:rFonts w:ascii="Arial Narrow" w:hAnsi="Arial Narrow" w:cs="Arial"/>
                <w:sz w:val="22"/>
                <w:szCs w:val="22"/>
              </w:rPr>
              <w:t>1.1.2 Report on performance</w:t>
            </w:r>
          </w:p>
        </w:tc>
        <w:tc>
          <w:tcPr>
            <w:tcW w:w="1985" w:type="dxa"/>
            <w:vMerge w:val="restart"/>
          </w:tcPr>
          <w:p w14:paraId="1E3DE0FF" w14:textId="77777777" w:rsidR="00F077B5" w:rsidRPr="001C0DAE" w:rsidRDefault="00F077B5" w:rsidP="00815893">
            <w:pPr>
              <w:rPr>
                <w:rFonts w:ascii="Arial Narrow" w:hAnsi="Arial Narrow" w:cs="Arial"/>
                <w:sz w:val="22"/>
                <w:szCs w:val="22"/>
              </w:rPr>
            </w:pPr>
            <w:r w:rsidRPr="001C0DAE">
              <w:rPr>
                <w:rFonts w:ascii="Arial Narrow" w:hAnsi="Arial Narrow" w:cs="Arial"/>
                <w:sz w:val="22"/>
                <w:szCs w:val="22"/>
              </w:rPr>
              <w:t>1.1.2.1 Report on individual member performance</w:t>
            </w:r>
          </w:p>
        </w:tc>
        <w:tc>
          <w:tcPr>
            <w:tcW w:w="1843" w:type="dxa"/>
          </w:tcPr>
          <w:p w14:paraId="46ED4BC3" w14:textId="77777777" w:rsidR="00F077B5" w:rsidRPr="001C0DAE" w:rsidRDefault="00F077B5" w:rsidP="00815893">
            <w:pPr>
              <w:rPr>
                <w:rFonts w:ascii="Arial Narrow" w:hAnsi="Arial Narrow" w:cs="Arial"/>
                <w:sz w:val="22"/>
                <w:szCs w:val="22"/>
              </w:rPr>
            </w:pPr>
            <w:r w:rsidRPr="001C0DAE">
              <w:rPr>
                <w:rFonts w:ascii="Arial Narrow" w:hAnsi="Arial Narrow" w:cs="Arial"/>
                <w:sz w:val="22"/>
                <w:szCs w:val="22"/>
              </w:rPr>
              <w:t>Develop and submit monthly reports to the committee secretariat</w:t>
            </w:r>
          </w:p>
        </w:tc>
        <w:tc>
          <w:tcPr>
            <w:tcW w:w="2126" w:type="dxa"/>
          </w:tcPr>
          <w:p w14:paraId="1880495D" w14:textId="77777777" w:rsidR="00F077B5" w:rsidRPr="001C0DAE" w:rsidRDefault="00F077B5" w:rsidP="00815893">
            <w:pPr>
              <w:rPr>
                <w:rFonts w:ascii="Arial Narrow" w:hAnsi="Arial Narrow" w:cs="Arial"/>
                <w:sz w:val="22"/>
                <w:szCs w:val="22"/>
              </w:rPr>
            </w:pPr>
            <w:r>
              <w:rPr>
                <w:rFonts w:ascii="Arial Narrow" w:hAnsi="Arial Narrow" w:cs="Arial"/>
              </w:rPr>
              <w:t>Number of monthly reports to be submitted by individual members to the secretariat</w:t>
            </w:r>
          </w:p>
        </w:tc>
        <w:tc>
          <w:tcPr>
            <w:tcW w:w="1984" w:type="dxa"/>
          </w:tcPr>
          <w:p w14:paraId="0C8B403E" w14:textId="77777777" w:rsidR="00F077B5" w:rsidRPr="001C0DAE" w:rsidRDefault="00363CC7" w:rsidP="00815893">
            <w:pPr>
              <w:jc w:val="center"/>
              <w:rPr>
                <w:rFonts w:ascii="Arial Narrow" w:hAnsi="Arial Narrow" w:cs="Arial"/>
                <w:sz w:val="22"/>
                <w:szCs w:val="22"/>
              </w:rPr>
            </w:pPr>
            <w:r>
              <w:rPr>
                <w:rFonts w:ascii="Arial Narrow" w:hAnsi="Arial Narrow" w:cs="Arial"/>
                <w:sz w:val="22"/>
                <w:szCs w:val="22"/>
              </w:rPr>
              <w:t>48</w:t>
            </w:r>
          </w:p>
        </w:tc>
        <w:tc>
          <w:tcPr>
            <w:tcW w:w="1843" w:type="dxa"/>
          </w:tcPr>
          <w:p w14:paraId="552C3AA0" w14:textId="77777777" w:rsidR="00F077B5" w:rsidRPr="001C0DAE" w:rsidRDefault="00F077B5" w:rsidP="00815893">
            <w:pPr>
              <w:jc w:val="center"/>
              <w:rPr>
                <w:rFonts w:ascii="Arial Narrow" w:hAnsi="Arial Narrow" w:cs="Arial"/>
                <w:sz w:val="22"/>
                <w:szCs w:val="22"/>
              </w:rPr>
            </w:pPr>
            <w:r>
              <w:rPr>
                <w:rFonts w:ascii="Arial Narrow" w:hAnsi="Arial Narrow" w:cs="Arial"/>
                <w:sz w:val="22"/>
                <w:szCs w:val="22"/>
              </w:rPr>
              <w:t>12</w:t>
            </w:r>
          </w:p>
        </w:tc>
        <w:tc>
          <w:tcPr>
            <w:tcW w:w="1843" w:type="dxa"/>
          </w:tcPr>
          <w:p w14:paraId="1CD1FD7E" w14:textId="77777777" w:rsidR="00F077B5" w:rsidRPr="001C0DAE" w:rsidRDefault="00F077B5" w:rsidP="00815893">
            <w:pPr>
              <w:jc w:val="center"/>
              <w:rPr>
                <w:rFonts w:ascii="Arial Narrow" w:hAnsi="Arial Narrow" w:cs="Arial"/>
                <w:sz w:val="22"/>
                <w:szCs w:val="22"/>
              </w:rPr>
            </w:pPr>
            <w:r>
              <w:rPr>
                <w:rFonts w:ascii="Arial Narrow" w:hAnsi="Arial Narrow" w:cs="Arial"/>
                <w:sz w:val="22"/>
                <w:szCs w:val="22"/>
              </w:rPr>
              <w:t>12</w:t>
            </w:r>
          </w:p>
        </w:tc>
        <w:tc>
          <w:tcPr>
            <w:tcW w:w="1843" w:type="dxa"/>
          </w:tcPr>
          <w:p w14:paraId="3EF69DCB" w14:textId="77777777" w:rsidR="00F077B5" w:rsidRPr="001C0DAE" w:rsidRDefault="00F077B5" w:rsidP="00815893">
            <w:pPr>
              <w:jc w:val="center"/>
              <w:rPr>
                <w:rFonts w:ascii="Arial Narrow" w:hAnsi="Arial Narrow" w:cs="Arial"/>
                <w:sz w:val="22"/>
                <w:szCs w:val="22"/>
              </w:rPr>
            </w:pPr>
            <w:r>
              <w:rPr>
                <w:rFonts w:ascii="Arial Narrow" w:hAnsi="Arial Narrow" w:cs="Arial"/>
                <w:sz w:val="22"/>
                <w:szCs w:val="22"/>
              </w:rPr>
              <w:t>12</w:t>
            </w:r>
          </w:p>
        </w:tc>
        <w:tc>
          <w:tcPr>
            <w:tcW w:w="1842" w:type="dxa"/>
          </w:tcPr>
          <w:p w14:paraId="1610587B" w14:textId="77777777" w:rsidR="00F077B5" w:rsidRPr="001C0DAE" w:rsidRDefault="00F077B5" w:rsidP="00815893">
            <w:pPr>
              <w:jc w:val="center"/>
              <w:rPr>
                <w:rFonts w:ascii="Arial Narrow" w:hAnsi="Arial Narrow" w:cs="Arial"/>
                <w:sz w:val="22"/>
                <w:szCs w:val="22"/>
              </w:rPr>
            </w:pPr>
            <w:r>
              <w:rPr>
                <w:rFonts w:ascii="Arial Narrow" w:hAnsi="Arial Narrow" w:cs="Arial"/>
                <w:sz w:val="22"/>
                <w:szCs w:val="22"/>
              </w:rPr>
              <w:t>12</w:t>
            </w:r>
          </w:p>
        </w:tc>
      </w:tr>
      <w:tr w:rsidR="00F077B5" w:rsidRPr="001C0DAE" w14:paraId="4F56B72D" w14:textId="77777777" w:rsidTr="00F077B5">
        <w:trPr>
          <w:trHeight w:val="182"/>
        </w:trPr>
        <w:tc>
          <w:tcPr>
            <w:tcW w:w="2060" w:type="dxa"/>
            <w:vMerge/>
          </w:tcPr>
          <w:p w14:paraId="1EDF9838" w14:textId="77777777" w:rsidR="00F077B5" w:rsidRPr="001C0DAE" w:rsidRDefault="00F077B5" w:rsidP="00815893">
            <w:pPr>
              <w:pStyle w:val="ListParagraph"/>
              <w:numPr>
                <w:ilvl w:val="0"/>
                <w:numId w:val="34"/>
              </w:numPr>
              <w:rPr>
                <w:rFonts w:ascii="Arial Narrow" w:hAnsi="Arial Narrow" w:cs="Arial"/>
                <w:sz w:val="22"/>
                <w:szCs w:val="22"/>
              </w:rPr>
            </w:pPr>
          </w:p>
        </w:tc>
        <w:tc>
          <w:tcPr>
            <w:tcW w:w="1701" w:type="dxa"/>
            <w:vMerge/>
          </w:tcPr>
          <w:p w14:paraId="02DF4F4D" w14:textId="77777777" w:rsidR="00F077B5" w:rsidRPr="001C0DAE" w:rsidRDefault="00F077B5" w:rsidP="00815893">
            <w:pPr>
              <w:rPr>
                <w:rFonts w:ascii="Arial Narrow" w:hAnsi="Arial Narrow" w:cs="Arial"/>
                <w:b/>
                <w:sz w:val="22"/>
                <w:szCs w:val="22"/>
              </w:rPr>
            </w:pPr>
          </w:p>
        </w:tc>
        <w:tc>
          <w:tcPr>
            <w:tcW w:w="1701" w:type="dxa"/>
            <w:vMerge/>
          </w:tcPr>
          <w:p w14:paraId="4BF1DDDE" w14:textId="77777777" w:rsidR="00F077B5" w:rsidRPr="001C0DAE" w:rsidRDefault="00F077B5" w:rsidP="00815893">
            <w:pPr>
              <w:rPr>
                <w:rFonts w:ascii="Arial Narrow" w:hAnsi="Arial Narrow" w:cs="Arial"/>
                <w:sz w:val="22"/>
                <w:szCs w:val="22"/>
              </w:rPr>
            </w:pPr>
          </w:p>
        </w:tc>
        <w:tc>
          <w:tcPr>
            <w:tcW w:w="1701" w:type="dxa"/>
            <w:vMerge/>
          </w:tcPr>
          <w:p w14:paraId="18D95D87" w14:textId="77777777" w:rsidR="00F077B5" w:rsidRPr="001C0DAE" w:rsidRDefault="00F077B5" w:rsidP="00815893">
            <w:pPr>
              <w:rPr>
                <w:rFonts w:ascii="Arial Narrow" w:hAnsi="Arial Narrow" w:cs="Arial"/>
                <w:sz w:val="22"/>
                <w:szCs w:val="22"/>
              </w:rPr>
            </w:pPr>
          </w:p>
        </w:tc>
        <w:tc>
          <w:tcPr>
            <w:tcW w:w="1985" w:type="dxa"/>
            <w:vMerge/>
          </w:tcPr>
          <w:p w14:paraId="65E5C049" w14:textId="77777777" w:rsidR="00F077B5" w:rsidRPr="001C0DAE" w:rsidRDefault="00F077B5" w:rsidP="00815893">
            <w:pPr>
              <w:rPr>
                <w:rFonts w:ascii="Arial Narrow" w:hAnsi="Arial Narrow" w:cs="Arial"/>
                <w:sz w:val="22"/>
                <w:szCs w:val="22"/>
              </w:rPr>
            </w:pPr>
          </w:p>
        </w:tc>
        <w:tc>
          <w:tcPr>
            <w:tcW w:w="1843" w:type="dxa"/>
          </w:tcPr>
          <w:p w14:paraId="3A0E8BDC" w14:textId="77777777" w:rsidR="00F077B5" w:rsidRPr="001C0DAE" w:rsidRDefault="00F077B5" w:rsidP="00815893">
            <w:pPr>
              <w:rPr>
                <w:rFonts w:ascii="Arial Narrow" w:hAnsi="Arial Narrow" w:cs="Arial"/>
                <w:sz w:val="22"/>
                <w:szCs w:val="22"/>
              </w:rPr>
            </w:pPr>
            <w:r w:rsidRPr="001C0DAE">
              <w:rPr>
                <w:rFonts w:ascii="Arial Narrow" w:hAnsi="Arial Narrow" w:cs="Arial"/>
                <w:sz w:val="22"/>
                <w:szCs w:val="22"/>
              </w:rPr>
              <w:t>Hold monthly ward committee reporting meetings</w:t>
            </w:r>
          </w:p>
        </w:tc>
        <w:tc>
          <w:tcPr>
            <w:tcW w:w="2126" w:type="dxa"/>
          </w:tcPr>
          <w:p w14:paraId="5B183A82" w14:textId="77777777" w:rsidR="00F077B5" w:rsidRPr="001C0DAE" w:rsidRDefault="00F077B5" w:rsidP="00815893">
            <w:pPr>
              <w:rPr>
                <w:rFonts w:ascii="Arial Narrow" w:hAnsi="Arial Narrow" w:cs="Arial"/>
                <w:sz w:val="22"/>
                <w:szCs w:val="22"/>
              </w:rPr>
            </w:pPr>
            <w:r>
              <w:rPr>
                <w:rFonts w:ascii="Arial Narrow" w:hAnsi="Arial Narrow" w:cs="Arial"/>
              </w:rPr>
              <w:t>Number of monthly reporting meetings to be held by each ward committee</w:t>
            </w:r>
          </w:p>
        </w:tc>
        <w:tc>
          <w:tcPr>
            <w:tcW w:w="1984" w:type="dxa"/>
          </w:tcPr>
          <w:p w14:paraId="4B8960EC" w14:textId="77777777" w:rsidR="00F077B5" w:rsidRPr="001C0DAE" w:rsidRDefault="00363CC7" w:rsidP="00815893">
            <w:pPr>
              <w:jc w:val="center"/>
              <w:rPr>
                <w:rFonts w:ascii="Arial Narrow" w:hAnsi="Arial Narrow" w:cs="Arial"/>
                <w:sz w:val="22"/>
                <w:szCs w:val="22"/>
              </w:rPr>
            </w:pPr>
            <w:r>
              <w:rPr>
                <w:rFonts w:ascii="Arial Narrow" w:hAnsi="Arial Narrow" w:cs="Arial"/>
                <w:sz w:val="22"/>
                <w:szCs w:val="22"/>
              </w:rPr>
              <w:t>48</w:t>
            </w:r>
          </w:p>
        </w:tc>
        <w:tc>
          <w:tcPr>
            <w:tcW w:w="1843" w:type="dxa"/>
          </w:tcPr>
          <w:p w14:paraId="70581373" w14:textId="77777777" w:rsidR="00F077B5" w:rsidRPr="001C0DAE" w:rsidRDefault="00F077B5" w:rsidP="00815893">
            <w:pPr>
              <w:jc w:val="center"/>
              <w:rPr>
                <w:rFonts w:ascii="Arial Narrow" w:hAnsi="Arial Narrow" w:cs="Arial"/>
                <w:sz w:val="22"/>
                <w:szCs w:val="22"/>
              </w:rPr>
            </w:pPr>
            <w:r>
              <w:rPr>
                <w:rFonts w:ascii="Arial Narrow" w:hAnsi="Arial Narrow" w:cs="Arial"/>
                <w:sz w:val="22"/>
                <w:szCs w:val="22"/>
              </w:rPr>
              <w:t>12</w:t>
            </w:r>
          </w:p>
        </w:tc>
        <w:tc>
          <w:tcPr>
            <w:tcW w:w="1843" w:type="dxa"/>
          </w:tcPr>
          <w:p w14:paraId="7DEF1B2F" w14:textId="77777777" w:rsidR="00F077B5" w:rsidRPr="001C0DAE" w:rsidRDefault="00F077B5" w:rsidP="00815893">
            <w:pPr>
              <w:jc w:val="center"/>
              <w:rPr>
                <w:rFonts w:ascii="Arial Narrow" w:hAnsi="Arial Narrow" w:cs="Arial"/>
                <w:sz w:val="22"/>
                <w:szCs w:val="22"/>
              </w:rPr>
            </w:pPr>
            <w:r>
              <w:rPr>
                <w:rFonts w:ascii="Arial Narrow" w:hAnsi="Arial Narrow" w:cs="Arial"/>
                <w:sz w:val="22"/>
                <w:szCs w:val="22"/>
              </w:rPr>
              <w:t>12</w:t>
            </w:r>
          </w:p>
        </w:tc>
        <w:tc>
          <w:tcPr>
            <w:tcW w:w="1843" w:type="dxa"/>
          </w:tcPr>
          <w:p w14:paraId="58F2D661" w14:textId="77777777" w:rsidR="00F077B5" w:rsidRPr="001C0DAE" w:rsidRDefault="00F077B5" w:rsidP="00815893">
            <w:pPr>
              <w:jc w:val="center"/>
              <w:rPr>
                <w:rFonts w:ascii="Arial Narrow" w:hAnsi="Arial Narrow" w:cs="Arial"/>
                <w:sz w:val="22"/>
                <w:szCs w:val="22"/>
              </w:rPr>
            </w:pPr>
            <w:r>
              <w:rPr>
                <w:rFonts w:ascii="Arial Narrow" w:hAnsi="Arial Narrow" w:cs="Arial"/>
                <w:sz w:val="22"/>
                <w:szCs w:val="22"/>
              </w:rPr>
              <w:t>12</w:t>
            </w:r>
          </w:p>
        </w:tc>
        <w:tc>
          <w:tcPr>
            <w:tcW w:w="1842" w:type="dxa"/>
          </w:tcPr>
          <w:p w14:paraId="77172E43" w14:textId="77777777" w:rsidR="00F077B5" w:rsidRPr="001C0DAE" w:rsidRDefault="00F077B5" w:rsidP="00815893">
            <w:pPr>
              <w:jc w:val="center"/>
              <w:rPr>
                <w:rFonts w:ascii="Arial Narrow" w:hAnsi="Arial Narrow" w:cs="Arial"/>
                <w:sz w:val="22"/>
                <w:szCs w:val="22"/>
              </w:rPr>
            </w:pPr>
            <w:r>
              <w:rPr>
                <w:rFonts w:ascii="Arial Narrow" w:hAnsi="Arial Narrow" w:cs="Arial"/>
                <w:sz w:val="22"/>
                <w:szCs w:val="22"/>
              </w:rPr>
              <w:t>12</w:t>
            </w:r>
          </w:p>
        </w:tc>
      </w:tr>
      <w:tr w:rsidR="00F077B5" w:rsidRPr="001C0DAE" w14:paraId="3EDF98C0" w14:textId="77777777" w:rsidTr="00F077B5">
        <w:trPr>
          <w:trHeight w:val="182"/>
        </w:trPr>
        <w:tc>
          <w:tcPr>
            <w:tcW w:w="2060" w:type="dxa"/>
            <w:vMerge/>
          </w:tcPr>
          <w:p w14:paraId="4CBE167C" w14:textId="77777777" w:rsidR="00F077B5" w:rsidRPr="001C0DAE" w:rsidRDefault="00F077B5" w:rsidP="00815893">
            <w:pPr>
              <w:pStyle w:val="ListParagraph"/>
              <w:numPr>
                <w:ilvl w:val="0"/>
                <w:numId w:val="34"/>
              </w:numPr>
              <w:rPr>
                <w:rFonts w:ascii="Arial Narrow" w:hAnsi="Arial Narrow" w:cs="Arial"/>
                <w:sz w:val="22"/>
                <w:szCs w:val="22"/>
              </w:rPr>
            </w:pPr>
          </w:p>
        </w:tc>
        <w:tc>
          <w:tcPr>
            <w:tcW w:w="1701" w:type="dxa"/>
            <w:vMerge/>
          </w:tcPr>
          <w:p w14:paraId="3371646C" w14:textId="77777777" w:rsidR="00F077B5" w:rsidRPr="001C0DAE" w:rsidRDefault="00F077B5" w:rsidP="00815893">
            <w:pPr>
              <w:rPr>
                <w:rFonts w:ascii="Arial Narrow" w:hAnsi="Arial Narrow" w:cs="Arial"/>
                <w:b/>
                <w:sz w:val="22"/>
                <w:szCs w:val="22"/>
              </w:rPr>
            </w:pPr>
          </w:p>
        </w:tc>
        <w:tc>
          <w:tcPr>
            <w:tcW w:w="1701" w:type="dxa"/>
            <w:vMerge/>
          </w:tcPr>
          <w:p w14:paraId="202640C1" w14:textId="77777777" w:rsidR="00F077B5" w:rsidRPr="001C0DAE" w:rsidRDefault="00F077B5" w:rsidP="00815893">
            <w:pPr>
              <w:rPr>
                <w:rFonts w:ascii="Arial Narrow" w:hAnsi="Arial Narrow" w:cs="Arial"/>
                <w:sz w:val="22"/>
                <w:szCs w:val="22"/>
              </w:rPr>
            </w:pPr>
          </w:p>
        </w:tc>
        <w:tc>
          <w:tcPr>
            <w:tcW w:w="1701" w:type="dxa"/>
            <w:vMerge/>
          </w:tcPr>
          <w:p w14:paraId="768EE475" w14:textId="77777777" w:rsidR="00F077B5" w:rsidRPr="001C0DAE" w:rsidRDefault="00F077B5" w:rsidP="00815893">
            <w:pPr>
              <w:rPr>
                <w:rFonts w:ascii="Arial Narrow" w:hAnsi="Arial Narrow" w:cs="Arial"/>
                <w:sz w:val="22"/>
                <w:szCs w:val="22"/>
              </w:rPr>
            </w:pPr>
          </w:p>
        </w:tc>
        <w:tc>
          <w:tcPr>
            <w:tcW w:w="1985" w:type="dxa"/>
            <w:vMerge w:val="restart"/>
          </w:tcPr>
          <w:p w14:paraId="62DF4D1F" w14:textId="77777777" w:rsidR="00F077B5" w:rsidRPr="001C0DAE" w:rsidRDefault="00F077B5" w:rsidP="00815893">
            <w:pPr>
              <w:rPr>
                <w:rFonts w:ascii="Arial Narrow" w:hAnsi="Arial Narrow" w:cs="Arial"/>
                <w:sz w:val="22"/>
                <w:szCs w:val="22"/>
              </w:rPr>
            </w:pPr>
            <w:r w:rsidRPr="001C0DAE">
              <w:rPr>
                <w:rFonts w:ascii="Arial Narrow" w:hAnsi="Arial Narrow" w:cs="Arial"/>
                <w:sz w:val="22"/>
                <w:szCs w:val="22"/>
              </w:rPr>
              <w:t>1.1.2.2 Report on ward committee performance</w:t>
            </w:r>
          </w:p>
        </w:tc>
        <w:tc>
          <w:tcPr>
            <w:tcW w:w="1843" w:type="dxa"/>
          </w:tcPr>
          <w:p w14:paraId="2B9E7867" w14:textId="77777777" w:rsidR="00F077B5" w:rsidRPr="001C0DAE" w:rsidRDefault="00F077B5" w:rsidP="00815893">
            <w:pPr>
              <w:rPr>
                <w:rFonts w:ascii="Arial Narrow" w:hAnsi="Arial Narrow" w:cs="Arial"/>
                <w:sz w:val="22"/>
                <w:szCs w:val="22"/>
              </w:rPr>
            </w:pPr>
            <w:r w:rsidRPr="001C0DAE">
              <w:rPr>
                <w:rFonts w:ascii="Arial Narrow" w:hAnsi="Arial Narrow" w:cs="Arial"/>
                <w:sz w:val="22"/>
                <w:szCs w:val="22"/>
              </w:rPr>
              <w:t>Develop and submit consolidated ward committee monthly reports to the municipal official</w:t>
            </w:r>
          </w:p>
        </w:tc>
        <w:tc>
          <w:tcPr>
            <w:tcW w:w="2126" w:type="dxa"/>
          </w:tcPr>
          <w:p w14:paraId="797DCE99" w14:textId="77777777" w:rsidR="00F077B5" w:rsidRPr="001C0DAE" w:rsidRDefault="00F077B5" w:rsidP="00815893">
            <w:pPr>
              <w:rPr>
                <w:rFonts w:ascii="Arial Narrow" w:hAnsi="Arial Narrow" w:cs="Arial"/>
                <w:sz w:val="22"/>
                <w:szCs w:val="22"/>
              </w:rPr>
            </w:pPr>
            <w:r>
              <w:rPr>
                <w:rFonts w:ascii="Arial Narrow" w:hAnsi="Arial Narrow" w:cs="Arial"/>
              </w:rPr>
              <w:t>Number of monthly consolidated reports to be submitted to the municipal official by each ward committee secretariat</w:t>
            </w:r>
          </w:p>
        </w:tc>
        <w:tc>
          <w:tcPr>
            <w:tcW w:w="1984" w:type="dxa"/>
          </w:tcPr>
          <w:p w14:paraId="6A6BB2D9" w14:textId="77777777" w:rsidR="00F077B5" w:rsidRPr="001C0DAE" w:rsidRDefault="00363CC7" w:rsidP="00815893">
            <w:pPr>
              <w:jc w:val="center"/>
              <w:rPr>
                <w:rFonts w:ascii="Arial Narrow" w:hAnsi="Arial Narrow" w:cs="Arial"/>
                <w:sz w:val="22"/>
                <w:szCs w:val="22"/>
              </w:rPr>
            </w:pPr>
            <w:r>
              <w:rPr>
                <w:rFonts w:ascii="Arial Narrow" w:hAnsi="Arial Narrow" w:cs="Arial"/>
                <w:sz w:val="22"/>
                <w:szCs w:val="22"/>
              </w:rPr>
              <w:t>48</w:t>
            </w:r>
          </w:p>
        </w:tc>
        <w:tc>
          <w:tcPr>
            <w:tcW w:w="1843" w:type="dxa"/>
          </w:tcPr>
          <w:p w14:paraId="40B924FF" w14:textId="77777777" w:rsidR="00F077B5" w:rsidRPr="001C0DAE" w:rsidRDefault="00F077B5" w:rsidP="00815893">
            <w:pPr>
              <w:jc w:val="center"/>
              <w:rPr>
                <w:rFonts w:ascii="Arial Narrow" w:hAnsi="Arial Narrow" w:cs="Arial"/>
                <w:sz w:val="22"/>
                <w:szCs w:val="22"/>
              </w:rPr>
            </w:pPr>
            <w:r>
              <w:rPr>
                <w:rFonts w:ascii="Arial Narrow" w:hAnsi="Arial Narrow" w:cs="Arial"/>
                <w:sz w:val="22"/>
                <w:szCs w:val="22"/>
              </w:rPr>
              <w:t>12</w:t>
            </w:r>
          </w:p>
        </w:tc>
        <w:tc>
          <w:tcPr>
            <w:tcW w:w="1843" w:type="dxa"/>
          </w:tcPr>
          <w:p w14:paraId="19CD0F46" w14:textId="77777777" w:rsidR="00F077B5" w:rsidRPr="001C0DAE" w:rsidRDefault="00F077B5" w:rsidP="00815893">
            <w:pPr>
              <w:jc w:val="center"/>
              <w:rPr>
                <w:rFonts w:ascii="Arial Narrow" w:hAnsi="Arial Narrow" w:cs="Arial"/>
                <w:sz w:val="22"/>
                <w:szCs w:val="22"/>
              </w:rPr>
            </w:pPr>
            <w:r>
              <w:rPr>
                <w:rFonts w:ascii="Arial Narrow" w:hAnsi="Arial Narrow" w:cs="Arial"/>
                <w:sz w:val="22"/>
                <w:szCs w:val="22"/>
              </w:rPr>
              <w:t>12</w:t>
            </w:r>
          </w:p>
        </w:tc>
        <w:tc>
          <w:tcPr>
            <w:tcW w:w="1843" w:type="dxa"/>
          </w:tcPr>
          <w:p w14:paraId="6ACFB297" w14:textId="77777777" w:rsidR="00F077B5" w:rsidRPr="001C0DAE" w:rsidRDefault="00F077B5" w:rsidP="00815893">
            <w:pPr>
              <w:jc w:val="center"/>
              <w:rPr>
                <w:rFonts w:ascii="Arial Narrow" w:hAnsi="Arial Narrow" w:cs="Arial"/>
                <w:sz w:val="22"/>
                <w:szCs w:val="22"/>
              </w:rPr>
            </w:pPr>
            <w:r>
              <w:rPr>
                <w:rFonts w:ascii="Arial Narrow" w:hAnsi="Arial Narrow" w:cs="Arial"/>
                <w:sz w:val="22"/>
                <w:szCs w:val="22"/>
              </w:rPr>
              <w:t>12</w:t>
            </w:r>
          </w:p>
        </w:tc>
        <w:tc>
          <w:tcPr>
            <w:tcW w:w="1842" w:type="dxa"/>
          </w:tcPr>
          <w:p w14:paraId="3D03339B" w14:textId="77777777" w:rsidR="00F077B5" w:rsidRPr="001C0DAE" w:rsidRDefault="00F077B5" w:rsidP="00815893">
            <w:pPr>
              <w:jc w:val="center"/>
              <w:rPr>
                <w:rFonts w:ascii="Arial Narrow" w:hAnsi="Arial Narrow" w:cs="Arial"/>
                <w:sz w:val="22"/>
                <w:szCs w:val="22"/>
              </w:rPr>
            </w:pPr>
            <w:r>
              <w:rPr>
                <w:rFonts w:ascii="Arial Narrow" w:hAnsi="Arial Narrow" w:cs="Arial"/>
                <w:sz w:val="22"/>
                <w:szCs w:val="22"/>
              </w:rPr>
              <w:t>12</w:t>
            </w:r>
          </w:p>
        </w:tc>
      </w:tr>
      <w:tr w:rsidR="00F077B5" w:rsidRPr="001C0DAE" w14:paraId="2FCB38AA" w14:textId="77777777" w:rsidTr="00F077B5">
        <w:trPr>
          <w:trHeight w:val="182"/>
        </w:trPr>
        <w:tc>
          <w:tcPr>
            <w:tcW w:w="2060" w:type="dxa"/>
            <w:vMerge/>
          </w:tcPr>
          <w:p w14:paraId="22F3D69E" w14:textId="77777777" w:rsidR="00F077B5" w:rsidRPr="001C0DAE" w:rsidRDefault="00F077B5" w:rsidP="00815893">
            <w:pPr>
              <w:pStyle w:val="ListParagraph"/>
              <w:numPr>
                <w:ilvl w:val="0"/>
                <w:numId w:val="34"/>
              </w:numPr>
              <w:rPr>
                <w:rFonts w:ascii="Arial Narrow" w:hAnsi="Arial Narrow" w:cs="Arial"/>
                <w:sz w:val="22"/>
                <w:szCs w:val="22"/>
              </w:rPr>
            </w:pPr>
          </w:p>
        </w:tc>
        <w:tc>
          <w:tcPr>
            <w:tcW w:w="1701" w:type="dxa"/>
            <w:vMerge/>
          </w:tcPr>
          <w:p w14:paraId="7F7D2F34" w14:textId="77777777" w:rsidR="00F077B5" w:rsidRPr="001C0DAE" w:rsidRDefault="00F077B5" w:rsidP="00815893">
            <w:pPr>
              <w:rPr>
                <w:rFonts w:ascii="Arial Narrow" w:hAnsi="Arial Narrow" w:cs="Arial"/>
                <w:b/>
                <w:sz w:val="22"/>
                <w:szCs w:val="22"/>
              </w:rPr>
            </w:pPr>
          </w:p>
        </w:tc>
        <w:tc>
          <w:tcPr>
            <w:tcW w:w="1701" w:type="dxa"/>
            <w:vMerge/>
          </w:tcPr>
          <w:p w14:paraId="0088ECDC" w14:textId="77777777" w:rsidR="00F077B5" w:rsidRPr="001C0DAE" w:rsidRDefault="00F077B5" w:rsidP="00815893">
            <w:pPr>
              <w:rPr>
                <w:rFonts w:ascii="Arial Narrow" w:hAnsi="Arial Narrow" w:cs="Arial"/>
                <w:sz w:val="22"/>
                <w:szCs w:val="22"/>
              </w:rPr>
            </w:pPr>
          </w:p>
        </w:tc>
        <w:tc>
          <w:tcPr>
            <w:tcW w:w="1701" w:type="dxa"/>
            <w:vMerge/>
          </w:tcPr>
          <w:p w14:paraId="1FF356EA" w14:textId="77777777" w:rsidR="00F077B5" w:rsidRPr="001C0DAE" w:rsidRDefault="00F077B5" w:rsidP="00815893">
            <w:pPr>
              <w:rPr>
                <w:rFonts w:ascii="Arial Narrow" w:hAnsi="Arial Narrow" w:cs="Arial"/>
                <w:sz w:val="22"/>
                <w:szCs w:val="22"/>
              </w:rPr>
            </w:pPr>
          </w:p>
        </w:tc>
        <w:tc>
          <w:tcPr>
            <w:tcW w:w="1985" w:type="dxa"/>
            <w:vMerge/>
          </w:tcPr>
          <w:p w14:paraId="555A222E" w14:textId="77777777" w:rsidR="00F077B5" w:rsidRPr="001C0DAE" w:rsidRDefault="00F077B5" w:rsidP="00815893">
            <w:pPr>
              <w:rPr>
                <w:rFonts w:ascii="Arial Narrow" w:hAnsi="Arial Narrow" w:cs="Arial"/>
                <w:sz w:val="22"/>
                <w:szCs w:val="22"/>
              </w:rPr>
            </w:pPr>
          </w:p>
        </w:tc>
        <w:tc>
          <w:tcPr>
            <w:tcW w:w="1843" w:type="dxa"/>
          </w:tcPr>
          <w:p w14:paraId="7DDE1583" w14:textId="77777777" w:rsidR="00F077B5" w:rsidRPr="001C0DAE" w:rsidRDefault="00F077B5" w:rsidP="00815893">
            <w:pPr>
              <w:rPr>
                <w:rFonts w:ascii="Arial Narrow" w:hAnsi="Arial Narrow" w:cs="Arial"/>
                <w:sz w:val="22"/>
                <w:szCs w:val="22"/>
              </w:rPr>
            </w:pPr>
            <w:r w:rsidRPr="001C0DAE">
              <w:rPr>
                <w:rFonts w:ascii="Arial Narrow" w:hAnsi="Arial Narrow" w:cs="Arial"/>
                <w:sz w:val="22"/>
                <w:szCs w:val="22"/>
              </w:rPr>
              <w:t>Develop and submit consolidated quarterly reports to council and Cogta on ward committees</w:t>
            </w:r>
          </w:p>
        </w:tc>
        <w:tc>
          <w:tcPr>
            <w:tcW w:w="2126" w:type="dxa"/>
          </w:tcPr>
          <w:p w14:paraId="4BEC402B" w14:textId="77777777" w:rsidR="00F077B5" w:rsidRPr="001C0DAE" w:rsidRDefault="00F077B5" w:rsidP="00815893">
            <w:pPr>
              <w:rPr>
                <w:rFonts w:ascii="Arial Narrow" w:hAnsi="Arial Narrow" w:cs="Arial"/>
                <w:sz w:val="22"/>
                <w:szCs w:val="22"/>
              </w:rPr>
            </w:pPr>
            <w:r>
              <w:rPr>
                <w:rFonts w:ascii="Arial Narrow" w:hAnsi="Arial Narrow" w:cs="Arial"/>
              </w:rPr>
              <w:t>Number of ward committee quarterly reports to be submitted to council and Cogta</w:t>
            </w:r>
          </w:p>
        </w:tc>
        <w:tc>
          <w:tcPr>
            <w:tcW w:w="1984" w:type="dxa"/>
          </w:tcPr>
          <w:p w14:paraId="41669BF2" w14:textId="77777777" w:rsidR="00F077B5" w:rsidRPr="001C0DAE" w:rsidRDefault="00363CC7" w:rsidP="00815893">
            <w:pPr>
              <w:jc w:val="center"/>
              <w:rPr>
                <w:rFonts w:ascii="Arial Narrow" w:hAnsi="Arial Narrow" w:cs="Arial"/>
                <w:sz w:val="22"/>
                <w:szCs w:val="22"/>
              </w:rPr>
            </w:pPr>
            <w:r>
              <w:rPr>
                <w:rFonts w:ascii="Arial Narrow" w:hAnsi="Arial Narrow" w:cs="Arial"/>
                <w:sz w:val="22"/>
                <w:szCs w:val="22"/>
              </w:rPr>
              <w:t>16</w:t>
            </w:r>
          </w:p>
        </w:tc>
        <w:tc>
          <w:tcPr>
            <w:tcW w:w="1843" w:type="dxa"/>
          </w:tcPr>
          <w:p w14:paraId="18796317" w14:textId="77777777" w:rsidR="00F077B5" w:rsidRPr="001C0DAE" w:rsidRDefault="00F077B5" w:rsidP="00815893">
            <w:pPr>
              <w:jc w:val="center"/>
              <w:rPr>
                <w:rFonts w:ascii="Arial Narrow" w:hAnsi="Arial Narrow" w:cs="Arial"/>
                <w:sz w:val="22"/>
                <w:szCs w:val="22"/>
              </w:rPr>
            </w:pPr>
            <w:r>
              <w:rPr>
                <w:rFonts w:ascii="Arial Narrow" w:hAnsi="Arial Narrow" w:cs="Arial"/>
                <w:sz w:val="22"/>
                <w:szCs w:val="22"/>
              </w:rPr>
              <w:t>4</w:t>
            </w:r>
          </w:p>
        </w:tc>
        <w:tc>
          <w:tcPr>
            <w:tcW w:w="1843" w:type="dxa"/>
          </w:tcPr>
          <w:p w14:paraId="03DB2A79" w14:textId="77777777" w:rsidR="00F077B5" w:rsidRPr="001C0DAE" w:rsidRDefault="00F077B5" w:rsidP="00815893">
            <w:pPr>
              <w:jc w:val="center"/>
              <w:rPr>
                <w:rFonts w:ascii="Arial Narrow" w:hAnsi="Arial Narrow" w:cs="Arial"/>
                <w:sz w:val="22"/>
                <w:szCs w:val="22"/>
              </w:rPr>
            </w:pPr>
            <w:r>
              <w:rPr>
                <w:rFonts w:ascii="Arial Narrow" w:hAnsi="Arial Narrow" w:cs="Arial"/>
                <w:sz w:val="22"/>
                <w:szCs w:val="22"/>
              </w:rPr>
              <w:t>4</w:t>
            </w:r>
          </w:p>
        </w:tc>
        <w:tc>
          <w:tcPr>
            <w:tcW w:w="1843" w:type="dxa"/>
          </w:tcPr>
          <w:p w14:paraId="09F91184" w14:textId="77777777" w:rsidR="00F077B5" w:rsidRPr="001C0DAE" w:rsidRDefault="00F077B5" w:rsidP="00815893">
            <w:pPr>
              <w:jc w:val="center"/>
              <w:rPr>
                <w:rFonts w:ascii="Arial Narrow" w:hAnsi="Arial Narrow" w:cs="Arial"/>
                <w:sz w:val="22"/>
                <w:szCs w:val="22"/>
              </w:rPr>
            </w:pPr>
            <w:r>
              <w:rPr>
                <w:rFonts w:ascii="Arial Narrow" w:hAnsi="Arial Narrow" w:cs="Arial"/>
                <w:sz w:val="22"/>
                <w:szCs w:val="22"/>
              </w:rPr>
              <w:t>4</w:t>
            </w:r>
          </w:p>
        </w:tc>
        <w:tc>
          <w:tcPr>
            <w:tcW w:w="1842" w:type="dxa"/>
          </w:tcPr>
          <w:p w14:paraId="3321B937" w14:textId="77777777" w:rsidR="00F077B5" w:rsidRPr="001C0DAE" w:rsidRDefault="00F077B5" w:rsidP="00815893">
            <w:pPr>
              <w:jc w:val="center"/>
              <w:rPr>
                <w:rFonts w:ascii="Arial Narrow" w:hAnsi="Arial Narrow" w:cs="Arial"/>
                <w:sz w:val="22"/>
                <w:szCs w:val="22"/>
              </w:rPr>
            </w:pPr>
            <w:r>
              <w:rPr>
                <w:rFonts w:ascii="Arial Narrow" w:hAnsi="Arial Narrow" w:cs="Arial"/>
                <w:sz w:val="22"/>
                <w:szCs w:val="22"/>
              </w:rPr>
              <w:t>4</w:t>
            </w:r>
          </w:p>
        </w:tc>
      </w:tr>
      <w:tr w:rsidR="00F077B5" w:rsidRPr="001C0DAE" w14:paraId="57B4CC04" w14:textId="77777777" w:rsidTr="00F077B5">
        <w:trPr>
          <w:trHeight w:val="182"/>
        </w:trPr>
        <w:tc>
          <w:tcPr>
            <w:tcW w:w="2060" w:type="dxa"/>
            <w:vMerge/>
          </w:tcPr>
          <w:p w14:paraId="2249A8C0" w14:textId="77777777" w:rsidR="00F077B5" w:rsidRPr="001C0DAE" w:rsidRDefault="00F077B5" w:rsidP="00E5463A">
            <w:pPr>
              <w:pStyle w:val="ListParagraph"/>
              <w:numPr>
                <w:ilvl w:val="0"/>
                <w:numId w:val="34"/>
              </w:numPr>
              <w:rPr>
                <w:rFonts w:ascii="Arial Narrow" w:hAnsi="Arial Narrow" w:cs="Arial"/>
                <w:sz w:val="22"/>
                <w:szCs w:val="22"/>
              </w:rPr>
            </w:pPr>
          </w:p>
        </w:tc>
        <w:tc>
          <w:tcPr>
            <w:tcW w:w="1701" w:type="dxa"/>
            <w:vMerge/>
          </w:tcPr>
          <w:p w14:paraId="7EDBA32A" w14:textId="77777777" w:rsidR="00F077B5" w:rsidRPr="001C0DAE" w:rsidRDefault="00F077B5" w:rsidP="00E5463A">
            <w:pPr>
              <w:rPr>
                <w:rFonts w:ascii="Arial Narrow" w:hAnsi="Arial Narrow" w:cs="Arial"/>
                <w:b/>
                <w:sz w:val="22"/>
                <w:szCs w:val="22"/>
              </w:rPr>
            </w:pPr>
          </w:p>
        </w:tc>
        <w:tc>
          <w:tcPr>
            <w:tcW w:w="1701" w:type="dxa"/>
            <w:vMerge/>
          </w:tcPr>
          <w:p w14:paraId="4B0F8528" w14:textId="77777777" w:rsidR="00F077B5" w:rsidRPr="001C0DAE" w:rsidRDefault="00F077B5" w:rsidP="00E5463A">
            <w:pPr>
              <w:rPr>
                <w:rFonts w:ascii="Arial Narrow" w:hAnsi="Arial Narrow" w:cs="Arial"/>
                <w:sz w:val="22"/>
                <w:szCs w:val="22"/>
              </w:rPr>
            </w:pPr>
          </w:p>
        </w:tc>
        <w:tc>
          <w:tcPr>
            <w:tcW w:w="1701" w:type="dxa"/>
            <w:vMerge/>
          </w:tcPr>
          <w:p w14:paraId="2D7435F6" w14:textId="77777777" w:rsidR="00F077B5" w:rsidRPr="001C0DAE" w:rsidRDefault="00F077B5" w:rsidP="00E5463A">
            <w:pPr>
              <w:rPr>
                <w:rFonts w:ascii="Arial Narrow" w:hAnsi="Arial Narrow" w:cs="Arial"/>
                <w:sz w:val="22"/>
                <w:szCs w:val="22"/>
              </w:rPr>
            </w:pPr>
          </w:p>
        </w:tc>
        <w:tc>
          <w:tcPr>
            <w:tcW w:w="1985" w:type="dxa"/>
          </w:tcPr>
          <w:p w14:paraId="5E46DD75" w14:textId="77777777" w:rsidR="00F077B5" w:rsidRPr="001C0DAE" w:rsidRDefault="00F077B5" w:rsidP="00E5463A">
            <w:pPr>
              <w:rPr>
                <w:rFonts w:ascii="Arial Narrow" w:hAnsi="Arial Narrow" w:cs="Arial"/>
                <w:sz w:val="22"/>
                <w:szCs w:val="22"/>
              </w:rPr>
            </w:pPr>
            <w:r w:rsidRPr="001C0DAE">
              <w:rPr>
                <w:rFonts w:ascii="Arial Narrow" w:hAnsi="Arial Narrow" w:cs="Arial"/>
                <w:sz w:val="22"/>
                <w:szCs w:val="22"/>
              </w:rPr>
              <w:t>1.1.2.3 Report on ward forum performance</w:t>
            </w:r>
          </w:p>
        </w:tc>
        <w:tc>
          <w:tcPr>
            <w:tcW w:w="1843" w:type="dxa"/>
          </w:tcPr>
          <w:p w14:paraId="5FAAA918" w14:textId="77777777" w:rsidR="00F077B5" w:rsidRPr="001C0DAE" w:rsidRDefault="00F077B5" w:rsidP="00E5463A">
            <w:pPr>
              <w:rPr>
                <w:rFonts w:ascii="Arial Narrow" w:hAnsi="Arial Narrow" w:cs="Arial"/>
                <w:sz w:val="22"/>
                <w:szCs w:val="22"/>
              </w:rPr>
            </w:pPr>
            <w:r w:rsidRPr="001C0DAE">
              <w:rPr>
                <w:rFonts w:ascii="Arial Narrow" w:hAnsi="Arial Narrow" w:cs="Arial"/>
                <w:sz w:val="22"/>
                <w:szCs w:val="22"/>
              </w:rPr>
              <w:t>Develop and submit quarterly ward forum meetings</w:t>
            </w:r>
          </w:p>
        </w:tc>
        <w:tc>
          <w:tcPr>
            <w:tcW w:w="2126" w:type="dxa"/>
          </w:tcPr>
          <w:p w14:paraId="3125E486" w14:textId="77777777" w:rsidR="00F077B5" w:rsidRPr="001C0DAE" w:rsidRDefault="00F077B5" w:rsidP="00E5463A">
            <w:pPr>
              <w:rPr>
                <w:rFonts w:ascii="Arial Narrow" w:hAnsi="Arial Narrow" w:cs="Arial"/>
                <w:sz w:val="22"/>
                <w:szCs w:val="22"/>
              </w:rPr>
            </w:pPr>
            <w:r>
              <w:rPr>
                <w:rFonts w:ascii="Arial Narrow" w:hAnsi="Arial Narrow" w:cs="Arial"/>
              </w:rPr>
              <w:t>Number of ward forum quarterly reports to be submitted to council and Cogta</w:t>
            </w:r>
          </w:p>
        </w:tc>
        <w:tc>
          <w:tcPr>
            <w:tcW w:w="1984" w:type="dxa"/>
          </w:tcPr>
          <w:p w14:paraId="15BCA440" w14:textId="77777777" w:rsidR="00F077B5" w:rsidRPr="001C0DAE" w:rsidRDefault="00363CC7" w:rsidP="00E5463A">
            <w:pPr>
              <w:jc w:val="center"/>
              <w:rPr>
                <w:rFonts w:ascii="Arial Narrow" w:hAnsi="Arial Narrow" w:cs="Arial"/>
                <w:sz w:val="22"/>
                <w:szCs w:val="22"/>
              </w:rPr>
            </w:pPr>
            <w:r>
              <w:rPr>
                <w:rFonts w:ascii="Arial Narrow" w:hAnsi="Arial Narrow" w:cs="Arial"/>
                <w:sz w:val="22"/>
                <w:szCs w:val="22"/>
              </w:rPr>
              <w:t>16</w:t>
            </w:r>
          </w:p>
        </w:tc>
        <w:tc>
          <w:tcPr>
            <w:tcW w:w="1843" w:type="dxa"/>
          </w:tcPr>
          <w:p w14:paraId="00F5EE3D" w14:textId="77777777" w:rsidR="00F077B5" w:rsidRPr="001C0DAE" w:rsidRDefault="00F077B5" w:rsidP="00E5463A">
            <w:pPr>
              <w:jc w:val="center"/>
              <w:rPr>
                <w:rFonts w:ascii="Arial Narrow" w:hAnsi="Arial Narrow" w:cs="Arial"/>
                <w:sz w:val="22"/>
                <w:szCs w:val="22"/>
              </w:rPr>
            </w:pPr>
            <w:r>
              <w:rPr>
                <w:rFonts w:ascii="Arial Narrow" w:hAnsi="Arial Narrow" w:cs="Arial"/>
                <w:sz w:val="22"/>
                <w:szCs w:val="22"/>
              </w:rPr>
              <w:t>4</w:t>
            </w:r>
          </w:p>
        </w:tc>
        <w:tc>
          <w:tcPr>
            <w:tcW w:w="1843" w:type="dxa"/>
          </w:tcPr>
          <w:p w14:paraId="75C15C78" w14:textId="77777777" w:rsidR="00F077B5" w:rsidRPr="001C0DAE" w:rsidRDefault="00F077B5" w:rsidP="00E5463A">
            <w:pPr>
              <w:jc w:val="center"/>
              <w:rPr>
                <w:rFonts w:ascii="Arial Narrow" w:hAnsi="Arial Narrow" w:cs="Arial"/>
                <w:sz w:val="22"/>
                <w:szCs w:val="22"/>
              </w:rPr>
            </w:pPr>
            <w:r>
              <w:rPr>
                <w:rFonts w:ascii="Arial Narrow" w:hAnsi="Arial Narrow" w:cs="Arial"/>
                <w:sz w:val="22"/>
                <w:szCs w:val="22"/>
              </w:rPr>
              <w:t>4</w:t>
            </w:r>
          </w:p>
        </w:tc>
        <w:tc>
          <w:tcPr>
            <w:tcW w:w="1843" w:type="dxa"/>
          </w:tcPr>
          <w:p w14:paraId="16055E49" w14:textId="77777777" w:rsidR="00F077B5" w:rsidRPr="001C0DAE" w:rsidRDefault="00F077B5" w:rsidP="00E5463A">
            <w:pPr>
              <w:jc w:val="center"/>
              <w:rPr>
                <w:rFonts w:ascii="Arial Narrow" w:hAnsi="Arial Narrow" w:cs="Arial"/>
                <w:sz w:val="22"/>
                <w:szCs w:val="22"/>
              </w:rPr>
            </w:pPr>
            <w:r>
              <w:rPr>
                <w:rFonts w:ascii="Arial Narrow" w:hAnsi="Arial Narrow" w:cs="Arial"/>
                <w:sz w:val="22"/>
                <w:szCs w:val="22"/>
              </w:rPr>
              <w:t>4</w:t>
            </w:r>
          </w:p>
        </w:tc>
        <w:tc>
          <w:tcPr>
            <w:tcW w:w="1842" w:type="dxa"/>
          </w:tcPr>
          <w:p w14:paraId="66FECABE" w14:textId="77777777" w:rsidR="00F077B5" w:rsidRPr="001C0DAE" w:rsidRDefault="00F077B5" w:rsidP="00E5463A">
            <w:pPr>
              <w:jc w:val="center"/>
              <w:rPr>
                <w:rFonts w:ascii="Arial Narrow" w:hAnsi="Arial Narrow" w:cs="Arial"/>
                <w:sz w:val="22"/>
                <w:szCs w:val="22"/>
              </w:rPr>
            </w:pPr>
            <w:r>
              <w:rPr>
                <w:rFonts w:ascii="Arial Narrow" w:hAnsi="Arial Narrow" w:cs="Arial"/>
                <w:sz w:val="22"/>
                <w:szCs w:val="22"/>
              </w:rPr>
              <w:t>4</w:t>
            </w:r>
          </w:p>
        </w:tc>
      </w:tr>
      <w:tr w:rsidR="00F077B5" w:rsidRPr="001C0DAE" w14:paraId="36A99A30" w14:textId="77777777" w:rsidTr="00F077B5">
        <w:trPr>
          <w:trHeight w:val="182"/>
        </w:trPr>
        <w:tc>
          <w:tcPr>
            <w:tcW w:w="2060" w:type="dxa"/>
            <w:vMerge/>
          </w:tcPr>
          <w:p w14:paraId="4E038BFF" w14:textId="77777777" w:rsidR="00F077B5" w:rsidRPr="001C0DAE" w:rsidRDefault="00F077B5" w:rsidP="00E5463A">
            <w:pPr>
              <w:pStyle w:val="ListParagraph"/>
              <w:numPr>
                <w:ilvl w:val="0"/>
                <w:numId w:val="34"/>
              </w:numPr>
              <w:rPr>
                <w:rFonts w:ascii="Arial Narrow" w:hAnsi="Arial Narrow" w:cs="Arial"/>
                <w:sz w:val="22"/>
                <w:szCs w:val="22"/>
              </w:rPr>
            </w:pPr>
          </w:p>
        </w:tc>
        <w:tc>
          <w:tcPr>
            <w:tcW w:w="1701" w:type="dxa"/>
            <w:vMerge/>
          </w:tcPr>
          <w:p w14:paraId="791E879B" w14:textId="77777777" w:rsidR="00F077B5" w:rsidRPr="001C0DAE" w:rsidRDefault="00F077B5" w:rsidP="00E5463A">
            <w:pPr>
              <w:rPr>
                <w:rFonts w:ascii="Arial Narrow" w:hAnsi="Arial Narrow" w:cs="Arial"/>
                <w:b/>
                <w:sz w:val="22"/>
                <w:szCs w:val="22"/>
              </w:rPr>
            </w:pPr>
          </w:p>
        </w:tc>
        <w:tc>
          <w:tcPr>
            <w:tcW w:w="1701" w:type="dxa"/>
            <w:vMerge/>
          </w:tcPr>
          <w:p w14:paraId="23453A93" w14:textId="77777777" w:rsidR="00F077B5" w:rsidRPr="001C0DAE" w:rsidRDefault="00F077B5" w:rsidP="00E5463A">
            <w:pPr>
              <w:rPr>
                <w:rFonts w:ascii="Arial Narrow" w:hAnsi="Arial Narrow" w:cs="Arial"/>
                <w:sz w:val="22"/>
                <w:szCs w:val="22"/>
              </w:rPr>
            </w:pPr>
          </w:p>
        </w:tc>
        <w:tc>
          <w:tcPr>
            <w:tcW w:w="1701" w:type="dxa"/>
            <w:vMerge w:val="restart"/>
          </w:tcPr>
          <w:p w14:paraId="31E4D738" w14:textId="77777777" w:rsidR="00F077B5" w:rsidRPr="001C0DAE" w:rsidRDefault="00F077B5" w:rsidP="00E5463A">
            <w:pPr>
              <w:rPr>
                <w:rFonts w:ascii="Arial Narrow" w:hAnsi="Arial Narrow" w:cs="Arial"/>
                <w:sz w:val="22"/>
                <w:szCs w:val="22"/>
              </w:rPr>
            </w:pPr>
          </w:p>
        </w:tc>
        <w:tc>
          <w:tcPr>
            <w:tcW w:w="1985" w:type="dxa"/>
            <w:vMerge w:val="restart"/>
          </w:tcPr>
          <w:p w14:paraId="33215390" w14:textId="77777777" w:rsidR="00F077B5" w:rsidRPr="001C0DAE" w:rsidRDefault="00F077B5" w:rsidP="00E5463A">
            <w:pPr>
              <w:rPr>
                <w:rFonts w:ascii="Arial Narrow" w:hAnsi="Arial Narrow" w:cs="Arial"/>
                <w:sz w:val="22"/>
                <w:szCs w:val="22"/>
              </w:rPr>
            </w:pPr>
            <w:r w:rsidRPr="001C0DAE">
              <w:rPr>
                <w:rFonts w:ascii="Arial Narrow" w:hAnsi="Arial Narrow" w:cs="Arial"/>
                <w:sz w:val="22"/>
                <w:szCs w:val="22"/>
              </w:rPr>
              <w:t>1.1.2.4 Report on municipal programmes coordination</w:t>
            </w:r>
          </w:p>
        </w:tc>
        <w:tc>
          <w:tcPr>
            <w:tcW w:w="1843" w:type="dxa"/>
          </w:tcPr>
          <w:p w14:paraId="208F9B73" w14:textId="77777777" w:rsidR="00F077B5" w:rsidRPr="001C0DAE" w:rsidRDefault="00F077B5" w:rsidP="00E5463A">
            <w:pPr>
              <w:rPr>
                <w:rFonts w:ascii="Arial Narrow" w:hAnsi="Arial Narrow" w:cs="Arial"/>
                <w:sz w:val="22"/>
                <w:szCs w:val="22"/>
              </w:rPr>
            </w:pPr>
            <w:r w:rsidRPr="001C0DAE">
              <w:rPr>
                <w:rFonts w:ascii="Arial Narrow" w:hAnsi="Arial Narrow" w:cs="Arial"/>
                <w:sz w:val="22"/>
                <w:szCs w:val="22"/>
              </w:rPr>
              <w:t>Report on Sukuma Sakhe meetings and issues raised.</w:t>
            </w:r>
          </w:p>
        </w:tc>
        <w:tc>
          <w:tcPr>
            <w:tcW w:w="2126" w:type="dxa"/>
          </w:tcPr>
          <w:p w14:paraId="404B3FFA" w14:textId="77777777" w:rsidR="00F077B5" w:rsidRPr="001C0DAE" w:rsidRDefault="00F077B5" w:rsidP="00E5463A">
            <w:pPr>
              <w:rPr>
                <w:rFonts w:ascii="Arial Narrow" w:hAnsi="Arial Narrow" w:cs="Arial"/>
                <w:sz w:val="22"/>
                <w:szCs w:val="22"/>
              </w:rPr>
            </w:pPr>
            <w:r>
              <w:rPr>
                <w:rFonts w:ascii="Arial Narrow" w:hAnsi="Arial Narrow" w:cs="Arial"/>
              </w:rPr>
              <w:t>Number of monthly Sukuma sakhe reports to be submitted by the ward committee to the municipal official</w:t>
            </w:r>
          </w:p>
        </w:tc>
        <w:tc>
          <w:tcPr>
            <w:tcW w:w="1984" w:type="dxa"/>
          </w:tcPr>
          <w:p w14:paraId="21E23250" w14:textId="77777777" w:rsidR="00F077B5" w:rsidRPr="001C0DAE" w:rsidRDefault="00363CC7" w:rsidP="00E5463A">
            <w:pPr>
              <w:jc w:val="center"/>
              <w:rPr>
                <w:rFonts w:ascii="Arial Narrow" w:hAnsi="Arial Narrow" w:cs="Arial"/>
                <w:sz w:val="22"/>
                <w:szCs w:val="22"/>
              </w:rPr>
            </w:pPr>
            <w:r>
              <w:rPr>
                <w:rFonts w:ascii="Arial Narrow" w:hAnsi="Arial Narrow" w:cs="Arial"/>
                <w:sz w:val="22"/>
                <w:szCs w:val="22"/>
              </w:rPr>
              <w:t>48</w:t>
            </w:r>
          </w:p>
        </w:tc>
        <w:tc>
          <w:tcPr>
            <w:tcW w:w="1843" w:type="dxa"/>
          </w:tcPr>
          <w:p w14:paraId="7DB0EE64" w14:textId="77777777" w:rsidR="00F077B5" w:rsidRPr="001C0DAE" w:rsidRDefault="00F077B5" w:rsidP="00E5463A">
            <w:pPr>
              <w:jc w:val="center"/>
              <w:rPr>
                <w:rFonts w:ascii="Arial Narrow" w:hAnsi="Arial Narrow" w:cs="Arial"/>
                <w:sz w:val="22"/>
                <w:szCs w:val="22"/>
              </w:rPr>
            </w:pPr>
            <w:r>
              <w:rPr>
                <w:rFonts w:ascii="Arial Narrow" w:hAnsi="Arial Narrow" w:cs="Arial"/>
                <w:sz w:val="22"/>
                <w:szCs w:val="22"/>
              </w:rPr>
              <w:t>12</w:t>
            </w:r>
          </w:p>
        </w:tc>
        <w:tc>
          <w:tcPr>
            <w:tcW w:w="1843" w:type="dxa"/>
          </w:tcPr>
          <w:p w14:paraId="07B66F89" w14:textId="77777777" w:rsidR="00F077B5" w:rsidRPr="001C0DAE" w:rsidRDefault="00F077B5" w:rsidP="00E5463A">
            <w:pPr>
              <w:jc w:val="center"/>
              <w:rPr>
                <w:rFonts w:ascii="Arial Narrow" w:hAnsi="Arial Narrow" w:cs="Arial"/>
                <w:sz w:val="22"/>
                <w:szCs w:val="22"/>
              </w:rPr>
            </w:pPr>
            <w:r>
              <w:rPr>
                <w:rFonts w:ascii="Arial Narrow" w:hAnsi="Arial Narrow" w:cs="Arial"/>
                <w:sz w:val="22"/>
                <w:szCs w:val="22"/>
              </w:rPr>
              <w:t>12</w:t>
            </w:r>
          </w:p>
        </w:tc>
        <w:tc>
          <w:tcPr>
            <w:tcW w:w="1843" w:type="dxa"/>
          </w:tcPr>
          <w:p w14:paraId="7CE1A253" w14:textId="77777777" w:rsidR="00F077B5" w:rsidRPr="001C0DAE" w:rsidRDefault="00F077B5" w:rsidP="00E5463A">
            <w:pPr>
              <w:jc w:val="center"/>
              <w:rPr>
                <w:rFonts w:ascii="Arial Narrow" w:hAnsi="Arial Narrow" w:cs="Arial"/>
                <w:sz w:val="22"/>
                <w:szCs w:val="22"/>
              </w:rPr>
            </w:pPr>
            <w:r>
              <w:rPr>
                <w:rFonts w:ascii="Arial Narrow" w:hAnsi="Arial Narrow" w:cs="Arial"/>
                <w:sz w:val="22"/>
                <w:szCs w:val="22"/>
              </w:rPr>
              <w:t>12</w:t>
            </w:r>
          </w:p>
        </w:tc>
        <w:tc>
          <w:tcPr>
            <w:tcW w:w="1842" w:type="dxa"/>
          </w:tcPr>
          <w:p w14:paraId="771D35E5" w14:textId="77777777" w:rsidR="00F077B5" w:rsidRPr="001C0DAE" w:rsidRDefault="00F077B5" w:rsidP="00E5463A">
            <w:pPr>
              <w:jc w:val="center"/>
              <w:rPr>
                <w:rFonts w:ascii="Arial Narrow" w:hAnsi="Arial Narrow" w:cs="Arial"/>
                <w:sz w:val="22"/>
                <w:szCs w:val="22"/>
              </w:rPr>
            </w:pPr>
            <w:r>
              <w:rPr>
                <w:rFonts w:ascii="Arial Narrow" w:hAnsi="Arial Narrow" w:cs="Arial"/>
                <w:sz w:val="22"/>
                <w:szCs w:val="22"/>
              </w:rPr>
              <w:t>12</w:t>
            </w:r>
          </w:p>
        </w:tc>
      </w:tr>
      <w:tr w:rsidR="00F077B5" w:rsidRPr="001C0DAE" w14:paraId="29B08943" w14:textId="77777777" w:rsidTr="00F077B5">
        <w:trPr>
          <w:trHeight w:val="182"/>
        </w:trPr>
        <w:tc>
          <w:tcPr>
            <w:tcW w:w="2060" w:type="dxa"/>
            <w:vMerge/>
          </w:tcPr>
          <w:p w14:paraId="238CF0FE" w14:textId="77777777" w:rsidR="00F077B5" w:rsidRPr="001C0DAE" w:rsidRDefault="00F077B5" w:rsidP="00E5463A">
            <w:pPr>
              <w:pStyle w:val="ListParagraph"/>
              <w:numPr>
                <w:ilvl w:val="0"/>
                <w:numId w:val="34"/>
              </w:numPr>
              <w:rPr>
                <w:rFonts w:ascii="Arial Narrow" w:hAnsi="Arial Narrow" w:cs="Arial"/>
                <w:sz w:val="22"/>
                <w:szCs w:val="22"/>
              </w:rPr>
            </w:pPr>
          </w:p>
        </w:tc>
        <w:tc>
          <w:tcPr>
            <w:tcW w:w="1701" w:type="dxa"/>
            <w:vMerge/>
          </w:tcPr>
          <w:p w14:paraId="7105F3AC" w14:textId="77777777" w:rsidR="00F077B5" w:rsidRPr="001C0DAE" w:rsidRDefault="00F077B5" w:rsidP="00E5463A">
            <w:pPr>
              <w:rPr>
                <w:rFonts w:ascii="Arial Narrow" w:hAnsi="Arial Narrow" w:cs="Arial"/>
                <w:b/>
                <w:sz w:val="22"/>
                <w:szCs w:val="22"/>
              </w:rPr>
            </w:pPr>
          </w:p>
        </w:tc>
        <w:tc>
          <w:tcPr>
            <w:tcW w:w="1701" w:type="dxa"/>
            <w:vMerge/>
          </w:tcPr>
          <w:p w14:paraId="0C61FE8E" w14:textId="77777777" w:rsidR="00F077B5" w:rsidRPr="001C0DAE" w:rsidRDefault="00F077B5" w:rsidP="00E5463A">
            <w:pPr>
              <w:rPr>
                <w:rFonts w:ascii="Arial Narrow" w:hAnsi="Arial Narrow" w:cs="Arial"/>
                <w:sz w:val="22"/>
                <w:szCs w:val="22"/>
              </w:rPr>
            </w:pPr>
          </w:p>
        </w:tc>
        <w:tc>
          <w:tcPr>
            <w:tcW w:w="1701" w:type="dxa"/>
            <w:vMerge/>
          </w:tcPr>
          <w:p w14:paraId="266F44CF" w14:textId="77777777" w:rsidR="00F077B5" w:rsidRPr="001C0DAE" w:rsidRDefault="00F077B5" w:rsidP="00E5463A">
            <w:pPr>
              <w:rPr>
                <w:rFonts w:ascii="Arial Narrow" w:hAnsi="Arial Narrow" w:cs="Arial"/>
                <w:sz w:val="22"/>
                <w:szCs w:val="22"/>
              </w:rPr>
            </w:pPr>
          </w:p>
        </w:tc>
        <w:tc>
          <w:tcPr>
            <w:tcW w:w="1985" w:type="dxa"/>
            <w:vMerge/>
          </w:tcPr>
          <w:p w14:paraId="15AF8E05" w14:textId="77777777" w:rsidR="00F077B5" w:rsidRPr="001C0DAE" w:rsidRDefault="00F077B5" w:rsidP="00E5463A">
            <w:pPr>
              <w:rPr>
                <w:rFonts w:ascii="Arial Narrow" w:hAnsi="Arial Narrow" w:cs="Arial"/>
                <w:sz w:val="22"/>
                <w:szCs w:val="22"/>
              </w:rPr>
            </w:pPr>
          </w:p>
        </w:tc>
        <w:tc>
          <w:tcPr>
            <w:tcW w:w="1843" w:type="dxa"/>
          </w:tcPr>
          <w:p w14:paraId="0AE820F9" w14:textId="77777777" w:rsidR="00F077B5" w:rsidRPr="001C0DAE" w:rsidRDefault="00F077B5" w:rsidP="00E5463A">
            <w:pPr>
              <w:rPr>
                <w:rFonts w:ascii="Arial Narrow" w:hAnsi="Arial Narrow" w:cs="Arial"/>
                <w:sz w:val="22"/>
                <w:szCs w:val="22"/>
              </w:rPr>
            </w:pPr>
            <w:r w:rsidRPr="001C0DAE">
              <w:rPr>
                <w:rFonts w:ascii="Arial Narrow" w:hAnsi="Arial Narrow" w:cs="Arial"/>
                <w:sz w:val="22"/>
                <w:szCs w:val="22"/>
              </w:rPr>
              <w:t>Report on project steering committees</w:t>
            </w:r>
          </w:p>
        </w:tc>
        <w:tc>
          <w:tcPr>
            <w:tcW w:w="2126" w:type="dxa"/>
          </w:tcPr>
          <w:p w14:paraId="0645AB0E" w14:textId="77777777" w:rsidR="00F077B5" w:rsidRPr="001C0DAE" w:rsidRDefault="00F077B5" w:rsidP="00E5463A">
            <w:pPr>
              <w:rPr>
                <w:rFonts w:ascii="Arial Narrow" w:hAnsi="Arial Narrow" w:cs="Arial"/>
                <w:sz w:val="22"/>
                <w:szCs w:val="22"/>
              </w:rPr>
            </w:pPr>
            <w:r>
              <w:rPr>
                <w:rFonts w:ascii="Arial Narrow" w:hAnsi="Arial Narrow" w:cs="Arial"/>
              </w:rPr>
              <w:t>Number of monthly project steering committee reports to be submitted by each ward committee to the municipal official</w:t>
            </w:r>
          </w:p>
        </w:tc>
        <w:tc>
          <w:tcPr>
            <w:tcW w:w="1984" w:type="dxa"/>
          </w:tcPr>
          <w:p w14:paraId="39BFED36" w14:textId="77777777" w:rsidR="00F077B5" w:rsidRPr="001C0DAE" w:rsidRDefault="00363CC7" w:rsidP="00E5463A">
            <w:pPr>
              <w:jc w:val="center"/>
              <w:rPr>
                <w:rFonts w:ascii="Arial Narrow" w:hAnsi="Arial Narrow" w:cs="Arial"/>
                <w:sz w:val="22"/>
                <w:szCs w:val="22"/>
              </w:rPr>
            </w:pPr>
            <w:r>
              <w:rPr>
                <w:rFonts w:ascii="Arial Narrow" w:hAnsi="Arial Narrow" w:cs="Arial"/>
                <w:sz w:val="22"/>
                <w:szCs w:val="22"/>
              </w:rPr>
              <w:t>48</w:t>
            </w:r>
          </w:p>
        </w:tc>
        <w:tc>
          <w:tcPr>
            <w:tcW w:w="1843" w:type="dxa"/>
          </w:tcPr>
          <w:p w14:paraId="12FC0224" w14:textId="77777777" w:rsidR="00F077B5" w:rsidRPr="001C0DAE" w:rsidRDefault="00F077B5" w:rsidP="00E5463A">
            <w:pPr>
              <w:jc w:val="center"/>
              <w:rPr>
                <w:rFonts w:ascii="Arial Narrow" w:hAnsi="Arial Narrow" w:cs="Arial"/>
                <w:sz w:val="22"/>
                <w:szCs w:val="22"/>
              </w:rPr>
            </w:pPr>
            <w:r>
              <w:rPr>
                <w:rFonts w:ascii="Arial Narrow" w:hAnsi="Arial Narrow" w:cs="Arial"/>
                <w:sz w:val="22"/>
                <w:szCs w:val="22"/>
              </w:rPr>
              <w:t>12</w:t>
            </w:r>
          </w:p>
        </w:tc>
        <w:tc>
          <w:tcPr>
            <w:tcW w:w="1843" w:type="dxa"/>
          </w:tcPr>
          <w:p w14:paraId="68EAEA87" w14:textId="77777777" w:rsidR="00F077B5" w:rsidRPr="001C0DAE" w:rsidRDefault="00F077B5" w:rsidP="00E5463A">
            <w:pPr>
              <w:jc w:val="center"/>
              <w:rPr>
                <w:rFonts w:ascii="Arial Narrow" w:hAnsi="Arial Narrow" w:cs="Arial"/>
                <w:sz w:val="22"/>
                <w:szCs w:val="22"/>
              </w:rPr>
            </w:pPr>
            <w:r>
              <w:rPr>
                <w:rFonts w:ascii="Arial Narrow" w:hAnsi="Arial Narrow" w:cs="Arial"/>
                <w:sz w:val="22"/>
                <w:szCs w:val="22"/>
              </w:rPr>
              <w:t>12</w:t>
            </w:r>
          </w:p>
        </w:tc>
        <w:tc>
          <w:tcPr>
            <w:tcW w:w="1843" w:type="dxa"/>
          </w:tcPr>
          <w:p w14:paraId="173439E0" w14:textId="77777777" w:rsidR="00F077B5" w:rsidRPr="001C0DAE" w:rsidRDefault="00F077B5" w:rsidP="00E5463A">
            <w:pPr>
              <w:jc w:val="center"/>
              <w:rPr>
                <w:rFonts w:ascii="Arial Narrow" w:hAnsi="Arial Narrow" w:cs="Arial"/>
                <w:sz w:val="22"/>
                <w:szCs w:val="22"/>
              </w:rPr>
            </w:pPr>
            <w:r>
              <w:rPr>
                <w:rFonts w:ascii="Arial Narrow" w:hAnsi="Arial Narrow" w:cs="Arial"/>
                <w:sz w:val="22"/>
                <w:szCs w:val="22"/>
              </w:rPr>
              <w:t>12</w:t>
            </w:r>
          </w:p>
        </w:tc>
        <w:tc>
          <w:tcPr>
            <w:tcW w:w="1842" w:type="dxa"/>
          </w:tcPr>
          <w:p w14:paraId="499D1161" w14:textId="77777777" w:rsidR="00F077B5" w:rsidRPr="001C0DAE" w:rsidRDefault="00F077B5" w:rsidP="00E5463A">
            <w:pPr>
              <w:jc w:val="center"/>
              <w:rPr>
                <w:rFonts w:ascii="Arial Narrow" w:hAnsi="Arial Narrow" w:cs="Arial"/>
                <w:sz w:val="22"/>
                <w:szCs w:val="22"/>
              </w:rPr>
            </w:pPr>
            <w:r>
              <w:rPr>
                <w:rFonts w:ascii="Arial Narrow" w:hAnsi="Arial Narrow" w:cs="Arial"/>
                <w:sz w:val="22"/>
                <w:szCs w:val="22"/>
              </w:rPr>
              <w:t>12</w:t>
            </w:r>
          </w:p>
        </w:tc>
      </w:tr>
      <w:tr w:rsidR="00F077B5" w:rsidRPr="001C0DAE" w14:paraId="290F7D18" w14:textId="77777777" w:rsidTr="00F077B5">
        <w:trPr>
          <w:trHeight w:val="182"/>
        </w:trPr>
        <w:tc>
          <w:tcPr>
            <w:tcW w:w="2060" w:type="dxa"/>
            <w:vMerge/>
          </w:tcPr>
          <w:p w14:paraId="748E8CB4" w14:textId="77777777" w:rsidR="00F077B5" w:rsidRPr="001C0DAE" w:rsidRDefault="00F077B5" w:rsidP="00E5463A">
            <w:pPr>
              <w:pStyle w:val="ListParagraph"/>
              <w:numPr>
                <w:ilvl w:val="0"/>
                <w:numId w:val="34"/>
              </w:numPr>
              <w:rPr>
                <w:rFonts w:ascii="Arial Narrow" w:hAnsi="Arial Narrow" w:cs="Arial"/>
                <w:sz w:val="22"/>
                <w:szCs w:val="22"/>
              </w:rPr>
            </w:pPr>
          </w:p>
        </w:tc>
        <w:tc>
          <w:tcPr>
            <w:tcW w:w="1701" w:type="dxa"/>
            <w:vMerge/>
          </w:tcPr>
          <w:p w14:paraId="1BB8CC87" w14:textId="77777777" w:rsidR="00F077B5" w:rsidRPr="001C0DAE" w:rsidRDefault="00F077B5" w:rsidP="00E5463A">
            <w:pPr>
              <w:rPr>
                <w:rFonts w:ascii="Arial Narrow" w:hAnsi="Arial Narrow" w:cs="Arial"/>
                <w:b/>
                <w:sz w:val="22"/>
                <w:szCs w:val="22"/>
              </w:rPr>
            </w:pPr>
          </w:p>
        </w:tc>
        <w:tc>
          <w:tcPr>
            <w:tcW w:w="1701" w:type="dxa"/>
            <w:vMerge/>
          </w:tcPr>
          <w:p w14:paraId="1B8B29B1" w14:textId="77777777" w:rsidR="00F077B5" w:rsidRPr="001C0DAE" w:rsidRDefault="00F077B5" w:rsidP="00E5463A">
            <w:pPr>
              <w:rPr>
                <w:rFonts w:ascii="Arial Narrow" w:hAnsi="Arial Narrow" w:cs="Arial"/>
                <w:sz w:val="22"/>
                <w:szCs w:val="22"/>
              </w:rPr>
            </w:pPr>
          </w:p>
        </w:tc>
        <w:tc>
          <w:tcPr>
            <w:tcW w:w="1701" w:type="dxa"/>
            <w:vMerge/>
          </w:tcPr>
          <w:p w14:paraId="44CB2C30" w14:textId="77777777" w:rsidR="00F077B5" w:rsidRPr="001C0DAE" w:rsidRDefault="00F077B5" w:rsidP="00E5463A">
            <w:pPr>
              <w:rPr>
                <w:rFonts w:ascii="Arial Narrow" w:hAnsi="Arial Narrow" w:cs="Arial"/>
                <w:sz w:val="22"/>
                <w:szCs w:val="22"/>
              </w:rPr>
            </w:pPr>
          </w:p>
        </w:tc>
        <w:tc>
          <w:tcPr>
            <w:tcW w:w="1985" w:type="dxa"/>
          </w:tcPr>
          <w:p w14:paraId="416B12D1" w14:textId="77777777" w:rsidR="00F077B5" w:rsidRPr="001C0DAE" w:rsidRDefault="00F077B5" w:rsidP="00E5463A">
            <w:pPr>
              <w:rPr>
                <w:rFonts w:ascii="Arial Narrow" w:hAnsi="Arial Narrow" w:cs="Arial"/>
                <w:sz w:val="22"/>
                <w:szCs w:val="22"/>
              </w:rPr>
            </w:pPr>
            <w:r w:rsidRPr="00727476">
              <w:rPr>
                <w:rFonts w:ascii="Arial Narrow" w:hAnsi="Arial Narrow" w:cs="Arial"/>
                <w:sz w:val="22"/>
                <w:szCs w:val="22"/>
              </w:rPr>
              <w:t>1.1.2.5 Report on councilor performance</w:t>
            </w:r>
          </w:p>
        </w:tc>
        <w:tc>
          <w:tcPr>
            <w:tcW w:w="1843" w:type="dxa"/>
          </w:tcPr>
          <w:p w14:paraId="43BDAC8C" w14:textId="77777777" w:rsidR="00F077B5" w:rsidRPr="001C0DAE" w:rsidRDefault="00F077B5" w:rsidP="00E5463A">
            <w:pPr>
              <w:rPr>
                <w:rFonts w:ascii="Arial Narrow" w:hAnsi="Arial Narrow" w:cs="Arial"/>
                <w:sz w:val="22"/>
                <w:szCs w:val="22"/>
              </w:rPr>
            </w:pPr>
            <w:r>
              <w:rPr>
                <w:rFonts w:ascii="Arial Narrow" w:hAnsi="Arial Narrow" w:cs="Arial"/>
                <w:sz w:val="22"/>
                <w:szCs w:val="22"/>
              </w:rPr>
              <w:t>Develop quarterly reports for submission to the office of the speaker</w:t>
            </w:r>
          </w:p>
        </w:tc>
        <w:tc>
          <w:tcPr>
            <w:tcW w:w="2126" w:type="dxa"/>
          </w:tcPr>
          <w:p w14:paraId="5E9161C8" w14:textId="77777777" w:rsidR="00F077B5" w:rsidRDefault="00F077B5" w:rsidP="00E5463A">
            <w:pPr>
              <w:rPr>
                <w:rFonts w:ascii="Arial Narrow" w:hAnsi="Arial Narrow" w:cs="Arial"/>
                <w:sz w:val="22"/>
                <w:szCs w:val="22"/>
              </w:rPr>
            </w:pPr>
            <w:r>
              <w:rPr>
                <w:rFonts w:ascii="Arial Narrow" w:hAnsi="Arial Narrow" w:cs="Arial"/>
                <w:sz w:val="22"/>
                <w:szCs w:val="22"/>
              </w:rPr>
              <w:t>Number of quarterly reports submitted by the councilors to the office of the speaker</w:t>
            </w:r>
          </w:p>
        </w:tc>
        <w:tc>
          <w:tcPr>
            <w:tcW w:w="1984" w:type="dxa"/>
          </w:tcPr>
          <w:p w14:paraId="0A611737" w14:textId="77777777" w:rsidR="00F077B5" w:rsidRDefault="00363CC7" w:rsidP="00E5463A">
            <w:pPr>
              <w:jc w:val="center"/>
              <w:rPr>
                <w:rFonts w:ascii="Arial Narrow" w:hAnsi="Arial Narrow" w:cs="Arial"/>
                <w:sz w:val="22"/>
                <w:szCs w:val="22"/>
              </w:rPr>
            </w:pPr>
            <w:r>
              <w:rPr>
                <w:rFonts w:ascii="Arial Narrow" w:hAnsi="Arial Narrow" w:cs="Arial"/>
                <w:sz w:val="22"/>
                <w:szCs w:val="22"/>
              </w:rPr>
              <w:t>16</w:t>
            </w:r>
          </w:p>
        </w:tc>
        <w:tc>
          <w:tcPr>
            <w:tcW w:w="1843" w:type="dxa"/>
          </w:tcPr>
          <w:p w14:paraId="49C45F7D" w14:textId="77777777" w:rsidR="00F077B5" w:rsidRDefault="00F077B5" w:rsidP="00E5463A">
            <w:pPr>
              <w:jc w:val="center"/>
              <w:rPr>
                <w:rFonts w:ascii="Arial Narrow" w:hAnsi="Arial Narrow" w:cs="Arial"/>
                <w:sz w:val="22"/>
                <w:szCs w:val="22"/>
              </w:rPr>
            </w:pPr>
            <w:r>
              <w:rPr>
                <w:rFonts w:ascii="Arial Narrow" w:hAnsi="Arial Narrow" w:cs="Arial"/>
                <w:sz w:val="22"/>
                <w:szCs w:val="22"/>
              </w:rPr>
              <w:t>4</w:t>
            </w:r>
          </w:p>
        </w:tc>
        <w:tc>
          <w:tcPr>
            <w:tcW w:w="1843" w:type="dxa"/>
          </w:tcPr>
          <w:p w14:paraId="0D901555" w14:textId="77777777" w:rsidR="00F077B5" w:rsidRDefault="00F077B5" w:rsidP="00E5463A">
            <w:pPr>
              <w:jc w:val="center"/>
              <w:rPr>
                <w:rFonts w:ascii="Arial Narrow" w:hAnsi="Arial Narrow" w:cs="Arial"/>
                <w:sz w:val="22"/>
                <w:szCs w:val="22"/>
              </w:rPr>
            </w:pPr>
            <w:r>
              <w:rPr>
                <w:rFonts w:ascii="Arial Narrow" w:hAnsi="Arial Narrow" w:cs="Arial"/>
                <w:sz w:val="22"/>
                <w:szCs w:val="22"/>
              </w:rPr>
              <w:t>4</w:t>
            </w:r>
          </w:p>
        </w:tc>
        <w:tc>
          <w:tcPr>
            <w:tcW w:w="1843" w:type="dxa"/>
          </w:tcPr>
          <w:p w14:paraId="6B8F05F7" w14:textId="77777777" w:rsidR="00F077B5" w:rsidRDefault="00F077B5" w:rsidP="00E5463A">
            <w:pPr>
              <w:jc w:val="center"/>
              <w:rPr>
                <w:rFonts w:ascii="Arial Narrow" w:hAnsi="Arial Narrow" w:cs="Arial"/>
                <w:sz w:val="22"/>
                <w:szCs w:val="22"/>
              </w:rPr>
            </w:pPr>
            <w:r>
              <w:rPr>
                <w:rFonts w:ascii="Arial Narrow" w:hAnsi="Arial Narrow" w:cs="Arial"/>
                <w:sz w:val="22"/>
                <w:szCs w:val="22"/>
              </w:rPr>
              <w:t>4</w:t>
            </w:r>
          </w:p>
        </w:tc>
        <w:tc>
          <w:tcPr>
            <w:tcW w:w="1842" w:type="dxa"/>
          </w:tcPr>
          <w:p w14:paraId="68E4B563" w14:textId="77777777" w:rsidR="00F077B5" w:rsidRDefault="00F077B5" w:rsidP="00E5463A">
            <w:pPr>
              <w:jc w:val="center"/>
              <w:rPr>
                <w:rFonts w:ascii="Arial Narrow" w:hAnsi="Arial Narrow" w:cs="Arial"/>
                <w:sz w:val="22"/>
                <w:szCs w:val="22"/>
              </w:rPr>
            </w:pPr>
            <w:r>
              <w:rPr>
                <w:rFonts w:ascii="Arial Narrow" w:hAnsi="Arial Narrow" w:cs="Arial"/>
                <w:sz w:val="22"/>
                <w:szCs w:val="22"/>
              </w:rPr>
              <w:t>4</w:t>
            </w:r>
          </w:p>
        </w:tc>
      </w:tr>
      <w:tr w:rsidR="00F077B5" w:rsidRPr="001C0DAE" w14:paraId="0EB615FA" w14:textId="77777777" w:rsidTr="00F077B5">
        <w:trPr>
          <w:trHeight w:val="384"/>
        </w:trPr>
        <w:tc>
          <w:tcPr>
            <w:tcW w:w="2060" w:type="dxa"/>
            <w:vMerge/>
          </w:tcPr>
          <w:p w14:paraId="523ECB4C" w14:textId="77777777" w:rsidR="00F077B5" w:rsidRPr="001C0DAE" w:rsidRDefault="00F077B5" w:rsidP="00E5463A">
            <w:pPr>
              <w:pStyle w:val="ListParagraph"/>
              <w:numPr>
                <w:ilvl w:val="0"/>
                <w:numId w:val="34"/>
              </w:numPr>
              <w:rPr>
                <w:rFonts w:ascii="Arial Narrow" w:hAnsi="Arial Narrow" w:cs="Arial"/>
                <w:sz w:val="22"/>
                <w:szCs w:val="22"/>
              </w:rPr>
            </w:pPr>
          </w:p>
        </w:tc>
        <w:tc>
          <w:tcPr>
            <w:tcW w:w="1701" w:type="dxa"/>
            <w:vMerge/>
          </w:tcPr>
          <w:p w14:paraId="4E0A0AAF" w14:textId="77777777" w:rsidR="00F077B5" w:rsidRPr="001C0DAE" w:rsidRDefault="00F077B5" w:rsidP="00E5463A">
            <w:pPr>
              <w:rPr>
                <w:rFonts w:ascii="Arial Narrow" w:hAnsi="Arial Narrow" w:cs="Arial"/>
                <w:b/>
                <w:sz w:val="22"/>
                <w:szCs w:val="22"/>
              </w:rPr>
            </w:pPr>
          </w:p>
        </w:tc>
        <w:tc>
          <w:tcPr>
            <w:tcW w:w="1701" w:type="dxa"/>
            <w:vMerge/>
          </w:tcPr>
          <w:p w14:paraId="7248C0E0" w14:textId="77777777" w:rsidR="00F077B5" w:rsidRPr="001C0DAE" w:rsidRDefault="00F077B5" w:rsidP="00E5463A">
            <w:pPr>
              <w:rPr>
                <w:rFonts w:ascii="Arial Narrow" w:hAnsi="Arial Narrow" w:cs="Arial"/>
                <w:sz w:val="22"/>
                <w:szCs w:val="22"/>
              </w:rPr>
            </w:pPr>
          </w:p>
        </w:tc>
        <w:tc>
          <w:tcPr>
            <w:tcW w:w="1701" w:type="dxa"/>
            <w:vMerge w:val="restart"/>
          </w:tcPr>
          <w:p w14:paraId="6C1C4164" w14:textId="77777777" w:rsidR="00F077B5" w:rsidRPr="001C0DAE" w:rsidRDefault="00F077B5" w:rsidP="00E5463A">
            <w:pPr>
              <w:rPr>
                <w:rFonts w:ascii="Arial Narrow" w:hAnsi="Arial Narrow" w:cs="Arial"/>
                <w:sz w:val="22"/>
                <w:szCs w:val="22"/>
              </w:rPr>
            </w:pPr>
            <w:r w:rsidRPr="001C0DAE">
              <w:rPr>
                <w:rFonts w:ascii="Arial Narrow" w:hAnsi="Arial Narrow" w:cs="Arial"/>
                <w:sz w:val="22"/>
                <w:szCs w:val="22"/>
              </w:rPr>
              <w:t>1.1.3 Capacitate and develop ward committee members on areas relevant for performing their duties.</w:t>
            </w:r>
          </w:p>
        </w:tc>
        <w:tc>
          <w:tcPr>
            <w:tcW w:w="1985" w:type="dxa"/>
            <w:vMerge w:val="restart"/>
          </w:tcPr>
          <w:p w14:paraId="13058873" w14:textId="77777777" w:rsidR="00F077B5" w:rsidRPr="001C0DAE" w:rsidRDefault="00F077B5" w:rsidP="00E5463A">
            <w:pPr>
              <w:rPr>
                <w:rFonts w:ascii="Arial Narrow" w:hAnsi="Arial Narrow" w:cs="Arial"/>
                <w:sz w:val="22"/>
                <w:szCs w:val="22"/>
              </w:rPr>
            </w:pPr>
            <w:r w:rsidRPr="001C0DAE">
              <w:rPr>
                <w:rFonts w:ascii="Arial Narrow" w:hAnsi="Arial Narrow" w:cs="Arial"/>
                <w:sz w:val="22"/>
                <w:szCs w:val="22"/>
              </w:rPr>
              <w:t>1.1.3.1 Facilitate the training and development of ward committee members</w:t>
            </w:r>
          </w:p>
        </w:tc>
        <w:tc>
          <w:tcPr>
            <w:tcW w:w="1843" w:type="dxa"/>
          </w:tcPr>
          <w:p w14:paraId="565065A3" w14:textId="77777777" w:rsidR="00F077B5" w:rsidRPr="001C0DAE" w:rsidRDefault="00F077B5" w:rsidP="00E5463A">
            <w:pPr>
              <w:rPr>
                <w:rFonts w:ascii="Arial Narrow" w:hAnsi="Arial Narrow" w:cs="Arial"/>
                <w:sz w:val="22"/>
                <w:szCs w:val="22"/>
              </w:rPr>
            </w:pPr>
            <w:r w:rsidRPr="001C0DAE">
              <w:rPr>
                <w:rFonts w:ascii="Arial Narrow" w:hAnsi="Arial Narrow" w:cs="Arial"/>
                <w:sz w:val="22"/>
                <w:szCs w:val="22"/>
              </w:rPr>
              <w:t>Conduct the skills audit for ward committee members</w:t>
            </w:r>
          </w:p>
        </w:tc>
        <w:tc>
          <w:tcPr>
            <w:tcW w:w="2126" w:type="dxa"/>
          </w:tcPr>
          <w:p w14:paraId="65581174" w14:textId="77777777" w:rsidR="00F077B5" w:rsidRPr="001C0DAE" w:rsidRDefault="00F077B5" w:rsidP="00E5463A">
            <w:pPr>
              <w:rPr>
                <w:rFonts w:ascii="Arial Narrow" w:hAnsi="Arial Narrow" w:cs="Arial"/>
                <w:sz w:val="22"/>
                <w:szCs w:val="22"/>
              </w:rPr>
            </w:pPr>
            <w:r>
              <w:rPr>
                <w:rFonts w:ascii="Arial Narrow" w:hAnsi="Arial Narrow" w:cs="Arial"/>
              </w:rPr>
              <w:t>Date of completing the ward committee members skills audit report</w:t>
            </w:r>
          </w:p>
        </w:tc>
        <w:tc>
          <w:tcPr>
            <w:tcW w:w="1984" w:type="dxa"/>
          </w:tcPr>
          <w:p w14:paraId="7EA276EA" w14:textId="77777777" w:rsidR="00F077B5" w:rsidRPr="001C0DAE" w:rsidRDefault="00F077B5" w:rsidP="00E5463A">
            <w:pPr>
              <w:jc w:val="center"/>
              <w:rPr>
                <w:rFonts w:ascii="Arial Narrow" w:hAnsi="Arial Narrow" w:cs="Arial"/>
                <w:sz w:val="22"/>
                <w:szCs w:val="22"/>
              </w:rPr>
            </w:pPr>
            <w:r>
              <w:rPr>
                <w:rFonts w:ascii="Arial Narrow" w:hAnsi="Arial Narrow" w:cs="Arial"/>
                <w:sz w:val="22"/>
                <w:szCs w:val="22"/>
              </w:rPr>
              <w:t>31 October 2017</w:t>
            </w:r>
          </w:p>
        </w:tc>
        <w:tc>
          <w:tcPr>
            <w:tcW w:w="1843" w:type="dxa"/>
          </w:tcPr>
          <w:p w14:paraId="39B8DECD" w14:textId="77777777" w:rsidR="00F077B5" w:rsidRPr="001C0DAE" w:rsidRDefault="00F077B5" w:rsidP="00E5463A">
            <w:pPr>
              <w:jc w:val="center"/>
              <w:rPr>
                <w:rFonts w:ascii="Arial Narrow" w:hAnsi="Arial Narrow" w:cs="Arial"/>
                <w:sz w:val="22"/>
                <w:szCs w:val="22"/>
              </w:rPr>
            </w:pPr>
            <w:r>
              <w:rPr>
                <w:rFonts w:ascii="Arial Narrow" w:hAnsi="Arial Narrow" w:cs="Arial"/>
                <w:sz w:val="22"/>
                <w:szCs w:val="22"/>
              </w:rPr>
              <w:t>31 October 2017</w:t>
            </w:r>
          </w:p>
        </w:tc>
        <w:tc>
          <w:tcPr>
            <w:tcW w:w="1843" w:type="dxa"/>
          </w:tcPr>
          <w:p w14:paraId="0448389E" w14:textId="77777777" w:rsidR="00F077B5" w:rsidRPr="001C0DAE" w:rsidRDefault="00F077B5" w:rsidP="00E5463A">
            <w:pPr>
              <w:jc w:val="center"/>
              <w:rPr>
                <w:rFonts w:ascii="Arial Narrow" w:hAnsi="Arial Narrow" w:cs="Arial"/>
                <w:sz w:val="22"/>
                <w:szCs w:val="22"/>
              </w:rPr>
            </w:pPr>
            <w:r>
              <w:rPr>
                <w:rFonts w:ascii="Arial Narrow" w:hAnsi="Arial Narrow" w:cs="Arial"/>
                <w:sz w:val="22"/>
                <w:szCs w:val="22"/>
              </w:rPr>
              <w:t>None</w:t>
            </w:r>
          </w:p>
        </w:tc>
        <w:tc>
          <w:tcPr>
            <w:tcW w:w="1843" w:type="dxa"/>
          </w:tcPr>
          <w:p w14:paraId="61B0A637" w14:textId="77777777" w:rsidR="00F077B5" w:rsidRPr="001C0DAE" w:rsidRDefault="00F077B5" w:rsidP="00E5463A">
            <w:pPr>
              <w:jc w:val="center"/>
              <w:rPr>
                <w:rFonts w:ascii="Arial Narrow" w:hAnsi="Arial Narrow" w:cs="Arial"/>
                <w:sz w:val="22"/>
                <w:szCs w:val="22"/>
              </w:rPr>
            </w:pPr>
            <w:r>
              <w:rPr>
                <w:rFonts w:ascii="Arial Narrow" w:hAnsi="Arial Narrow" w:cs="Arial"/>
                <w:sz w:val="22"/>
                <w:szCs w:val="22"/>
              </w:rPr>
              <w:t>None</w:t>
            </w:r>
          </w:p>
        </w:tc>
        <w:tc>
          <w:tcPr>
            <w:tcW w:w="1842" w:type="dxa"/>
          </w:tcPr>
          <w:p w14:paraId="50E57B40" w14:textId="77777777" w:rsidR="00F077B5" w:rsidRPr="001C0DAE" w:rsidRDefault="00F077B5" w:rsidP="00E5463A">
            <w:pPr>
              <w:jc w:val="center"/>
              <w:rPr>
                <w:rFonts w:ascii="Arial Narrow" w:hAnsi="Arial Narrow" w:cs="Arial"/>
                <w:sz w:val="22"/>
                <w:szCs w:val="22"/>
              </w:rPr>
            </w:pPr>
            <w:r>
              <w:rPr>
                <w:rFonts w:ascii="Arial Narrow" w:hAnsi="Arial Narrow" w:cs="Arial"/>
                <w:sz w:val="22"/>
                <w:szCs w:val="22"/>
              </w:rPr>
              <w:t>None</w:t>
            </w:r>
          </w:p>
        </w:tc>
      </w:tr>
      <w:tr w:rsidR="00F077B5" w:rsidRPr="001C0DAE" w14:paraId="654C5FFA" w14:textId="77777777" w:rsidTr="00F077B5">
        <w:trPr>
          <w:trHeight w:val="382"/>
        </w:trPr>
        <w:tc>
          <w:tcPr>
            <w:tcW w:w="2060" w:type="dxa"/>
            <w:vMerge/>
          </w:tcPr>
          <w:p w14:paraId="7A75D57C" w14:textId="77777777" w:rsidR="00F077B5" w:rsidRPr="001C0DAE" w:rsidRDefault="00F077B5" w:rsidP="00E5463A">
            <w:pPr>
              <w:pStyle w:val="ListParagraph"/>
              <w:numPr>
                <w:ilvl w:val="0"/>
                <w:numId w:val="34"/>
              </w:numPr>
              <w:rPr>
                <w:rFonts w:ascii="Arial Narrow" w:hAnsi="Arial Narrow" w:cs="Arial"/>
                <w:sz w:val="22"/>
                <w:szCs w:val="22"/>
              </w:rPr>
            </w:pPr>
          </w:p>
        </w:tc>
        <w:tc>
          <w:tcPr>
            <w:tcW w:w="1701" w:type="dxa"/>
            <w:vMerge/>
          </w:tcPr>
          <w:p w14:paraId="158BE2B2" w14:textId="77777777" w:rsidR="00F077B5" w:rsidRPr="001C0DAE" w:rsidRDefault="00F077B5" w:rsidP="00E5463A">
            <w:pPr>
              <w:rPr>
                <w:rFonts w:ascii="Arial Narrow" w:hAnsi="Arial Narrow" w:cs="Arial"/>
                <w:b/>
                <w:sz w:val="22"/>
                <w:szCs w:val="22"/>
              </w:rPr>
            </w:pPr>
          </w:p>
        </w:tc>
        <w:tc>
          <w:tcPr>
            <w:tcW w:w="1701" w:type="dxa"/>
            <w:vMerge/>
          </w:tcPr>
          <w:p w14:paraId="328488D4" w14:textId="77777777" w:rsidR="00F077B5" w:rsidRPr="001C0DAE" w:rsidRDefault="00F077B5" w:rsidP="00E5463A">
            <w:pPr>
              <w:rPr>
                <w:rFonts w:ascii="Arial Narrow" w:hAnsi="Arial Narrow" w:cs="Arial"/>
                <w:sz w:val="22"/>
                <w:szCs w:val="22"/>
              </w:rPr>
            </w:pPr>
          </w:p>
        </w:tc>
        <w:tc>
          <w:tcPr>
            <w:tcW w:w="1701" w:type="dxa"/>
            <w:vMerge/>
          </w:tcPr>
          <w:p w14:paraId="2181EF67" w14:textId="77777777" w:rsidR="00F077B5" w:rsidRPr="001C0DAE" w:rsidRDefault="00F077B5" w:rsidP="00E5463A">
            <w:pPr>
              <w:rPr>
                <w:rFonts w:ascii="Arial Narrow" w:hAnsi="Arial Narrow" w:cs="Arial"/>
                <w:sz w:val="22"/>
                <w:szCs w:val="22"/>
              </w:rPr>
            </w:pPr>
          </w:p>
        </w:tc>
        <w:tc>
          <w:tcPr>
            <w:tcW w:w="1985" w:type="dxa"/>
            <w:vMerge/>
          </w:tcPr>
          <w:p w14:paraId="10CA19B6" w14:textId="77777777" w:rsidR="00F077B5" w:rsidRPr="001C0DAE" w:rsidRDefault="00F077B5" w:rsidP="00E5463A">
            <w:pPr>
              <w:rPr>
                <w:rFonts w:ascii="Arial Narrow" w:hAnsi="Arial Narrow" w:cs="Arial"/>
                <w:sz w:val="22"/>
                <w:szCs w:val="22"/>
              </w:rPr>
            </w:pPr>
          </w:p>
        </w:tc>
        <w:tc>
          <w:tcPr>
            <w:tcW w:w="1843" w:type="dxa"/>
          </w:tcPr>
          <w:p w14:paraId="3449260C" w14:textId="77777777" w:rsidR="00F077B5" w:rsidRPr="001C0DAE" w:rsidRDefault="00F077B5" w:rsidP="00E5463A">
            <w:pPr>
              <w:rPr>
                <w:rFonts w:ascii="Arial Narrow" w:hAnsi="Arial Narrow" w:cs="Arial"/>
                <w:sz w:val="22"/>
                <w:szCs w:val="22"/>
              </w:rPr>
            </w:pPr>
            <w:r w:rsidRPr="001C0DAE">
              <w:rPr>
                <w:rFonts w:ascii="Arial Narrow" w:hAnsi="Arial Narrow" w:cs="Arial"/>
                <w:sz w:val="22"/>
                <w:szCs w:val="22"/>
              </w:rPr>
              <w:t>Design the training programme for ward committees guided by the audit report</w:t>
            </w:r>
          </w:p>
        </w:tc>
        <w:tc>
          <w:tcPr>
            <w:tcW w:w="2126" w:type="dxa"/>
          </w:tcPr>
          <w:p w14:paraId="75456669" w14:textId="77777777" w:rsidR="00F077B5" w:rsidRPr="001C0DAE" w:rsidRDefault="00F077B5" w:rsidP="00E5463A">
            <w:pPr>
              <w:rPr>
                <w:rFonts w:ascii="Arial Narrow" w:hAnsi="Arial Narrow" w:cs="Arial"/>
                <w:sz w:val="22"/>
                <w:szCs w:val="22"/>
              </w:rPr>
            </w:pPr>
            <w:r>
              <w:rPr>
                <w:rFonts w:ascii="Arial Narrow" w:hAnsi="Arial Narrow" w:cs="Arial"/>
              </w:rPr>
              <w:t>Date of completing the ward committee training programme</w:t>
            </w:r>
          </w:p>
        </w:tc>
        <w:tc>
          <w:tcPr>
            <w:tcW w:w="1984" w:type="dxa"/>
          </w:tcPr>
          <w:p w14:paraId="0276B200" w14:textId="77777777" w:rsidR="00F077B5" w:rsidRPr="001C0DAE" w:rsidRDefault="00F077B5" w:rsidP="00E5463A">
            <w:pPr>
              <w:jc w:val="center"/>
              <w:rPr>
                <w:rFonts w:ascii="Arial Narrow" w:hAnsi="Arial Narrow" w:cs="Arial"/>
                <w:sz w:val="22"/>
                <w:szCs w:val="22"/>
              </w:rPr>
            </w:pPr>
            <w:r>
              <w:rPr>
                <w:rFonts w:ascii="Arial Narrow" w:hAnsi="Arial Narrow" w:cs="Arial"/>
                <w:sz w:val="22"/>
                <w:szCs w:val="22"/>
              </w:rPr>
              <w:t>01 J</w:t>
            </w:r>
            <w:r w:rsidR="00363CC7">
              <w:rPr>
                <w:rFonts w:ascii="Arial Narrow" w:hAnsi="Arial Narrow" w:cs="Arial"/>
                <w:sz w:val="22"/>
                <w:szCs w:val="22"/>
              </w:rPr>
              <w:t>uly 2017-20</w:t>
            </w:r>
          </w:p>
        </w:tc>
        <w:tc>
          <w:tcPr>
            <w:tcW w:w="1843" w:type="dxa"/>
          </w:tcPr>
          <w:p w14:paraId="1E975430" w14:textId="77777777" w:rsidR="00F077B5" w:rsidRPr="001C0DAE" w:rsidRDefault="00F077B5" w:rsidP="00E5463A">
            <w:pPr>
              <w:jc w:val="center"/>
              <w:rPr>
                <w:rFonts w:ascii="Arial Narrow" w:hAnsi="Arial Narrow" w:cs="Arial"/>
                <w:sz w:val="22"/>
                <w:szCs w:val="22"/>
              </w:rPr>
            </w:pPr>
            <w:r>
              <w:rPr>
                <w:rFonts w:ascii="Arial Narrow" w:hAnsi="Arial Narrow" w:cs="Arial"/>
                <w:sz w:val="22"/>
                <w:szCs w:val="22"/>
              </w:rPr>
              <w:t>30 November 2017</w:t>
            </w:r>
          </w:p>
        </w:tc>
        <w:tc>
          <w:tcPr>
            <w:tcW w:w="1843" w:type="dxa"/>
          </w:tcPr>
          <w:p w14:paraId="2E857308" w14:textId="77777777" w:rsidR="00F077B5" w:rsidRPr="001C0DAE" w:rsidRDefault="00F077B5" w:rsidP="00E5463A">
            <w:pPr>
              <w:jc w:val="center"/>
              <w:rPr>
                <w:rFonts w:ascii="Arial Narrow" w:hAnsi="Arial Narrow" w:cs="Arial"/>
                <w:sz w:val="22"/>
                <w:szCs w:val="22"/>
              </w:rPr>
            </w:pPr>
            <w:r>
              <w:rPr>
                <w:rFonts w:ascii="Arial Narrow" w:hAnsi="Arial Narrow" w:cs="Arial"/>
                <w:sz w:val="22"/>
                <w:szCs w:val="22"/>
              </w:rPr>
              <w:t>01 July 2018</w:t>
            </w:r>
          </w:p>
        </w:tc>
        <w:tc>
          <w:tcPr>
            <w:tcW w:w="1843" w:type="dxa"/>
          </w:tcPr>
          <w:p w14:paraId="509AD039" w14:textId="77777777" w:rsidR="00F077B5" w:rsidRPr="001C0DAE" w:rsidRDefault="00F077B5" w:rsidP="00E5463A">
            <w:pPr>
              <w:jc w:val="center"/>
              <w:rPr>
                <w:rFonts w:ascii="Arial Narrow" w:hAnsi="Arial Narrow" w:cs="Arial"/>
                <w:sz w:val="22"/>
                <w:szCs w:val="22"/>
              </w:rPr>
            </w:pPr>
            <w:r>
              <w:rPr>
                <w:rFonts w:ascii="Arial Narrow" w:hAnsi="Arial Narrow" w:cs="Arial"/>
                <w:sz w:val="22"/>
                <w:szCs w:val="22"/>
              </w:rPr>
              <w:t>01 July 2019</w:t>
            </w:r>
          </w:p>
        </w:tc>
        <w:tc>
          <w:tcPr>
            <w:tcW w:w="1842" w:type="dxa"/>
          </w:tcPr>
          <w:p w14:paraId="5E32FE23" w14:textId="77777777" w:rsidR="00F077B5" w:rsidRPr="001C0DAE" w:rsidRDefault="00F077B5" w:rsidP="00E5463A">
            <w:pPr>
              <w:jc w:val="center"/>
              <w:rPr>
                <w:rFonts w:ascii="Arial Narrow" w:hAnsi="Arial Narrow" w:cs="Arial"/>
                <w:sz w:val="22"/>
                <w:szCs w:val="22"/>
              </w:rPr>
            </w:pPr>
            <w:r>
              <w:rPr>
                <w:rFonts w:ascii="Arial Narrow" w:hAnsi="Arial Narrow" w:cs="Arial"/>
                <w:sz w:val="22"/>
                <w:szCs w:val="22"/>
              </w:rPr>
              <w:t>01 July 2020</w:t>
            </w:r>
          </w:p>
        </w:tc>
      </w:tr>
      <w:tr w:rsidR="00F077B5" w:rsidRPr="001C0DAE" w14:paraId="7FE9FE4B" w14:textId="77777777" w:rsidTr="00F077B5">
        <w:trPr>
          <w:trHeight w:val="382"/>
        </w:trPr>
        <w:tc>
          <w:tcPr>
            <w:tcW w:w="2060" w:type="dxa"/>
            <w:vMerge/>
          </w:tcPr>
          <w:p w14:paraId="3E0ADCCD" w14:textId="77777777" w:rsidR="00F077B5" w:rsidRPr="001C0DAE" w:rsidRDefault="00F077B5" w:rsidP="00E5463A">
            <w:pPr>
              <w:pStyle w:val="ListParagraph"/>
              <w:numPr>
                <w:ilvl w:val="0"/>
                <w:numId w:val="34"/>
              </w:numPr>
              <w:rPr>
                <w:rFonts w:ascii="Arial Narrow" w:hAnsi="Arial Narrow" w:cs="Arial"/>
                <w:sz w:val="22"/>
                <w:szCs w:val="22"/>
              </w:rPr>
            </w:pPr>
          </w:p>
        </w:tc>
        <w:tc>
          <w:tcPr>
            <w:tcW w:w="1701" w:type="dxa"/>
            <w:vMerge/>
          </w:tcPr>
          <w:p w14:paraId="41C57C4A" w14:textId="77777777" w:rsidR="00F077B5" w:rsidRPr="001C0DAE" w:rsidRDefault="00F077B5" w:rsidP="00E5463A">
            <w:pPr>
              <w:rPr>
                <w:rFonts w:ascii="Arial Narrow" w:hAnsi="Arial Narrow" w:cs="Arial"/>
                <w:b/>
                <w:sz w:val="22"/>
                <w:szCs w:val="22"/>
              </w:rPr>
            </w:pPr>
          </w:p>
        </w:tc>
        <w:tc>
          <w:tcPr>
            <w:tcW w:w="1701" w:type="dxa"/>
            <w:vMerge/>
          </w:tcPr>
          <w:p w14:paraId="503DF83A" w14:textId="77777777" w:rsidR="00F077B5" w:rsidRPr="001C0DAE" w:rsidRDefault="00F077B5" w:rsidP="00E5463A">
            <w:pPr>
              <w:rPr>
                <w:rFonts w:ascii="Arial Narrow" w:hAnsi="Arial Narrow" w:cs="Arial"/>
                <w:sz w:val="22"/>
                <w:szCs w:val="22"/>
              </w:rPr>
            </w:pPr>
          </w:p>
        </w:tc>
        <w:tc>
          <w:tcPr>
            <w:tcW w:w="1701" w:type="dxa"/>
            <w:vMerge/>
          </w:tcPr>
          <w:p w14:paraId="74689EA3" w14:textId="77777777" w:rsidR="00F077B5" w:rsidRPr="001C0DAE" w:rsidRDefault="00F077B5" w:rsidP="00E5463A">
            <w:pPr>
              <w:rPr>
                <w:rFonts w:ascii="Arial Narrow" w:hAnsi="Arial Narrow" w:cs="Arial"/>
                <w:sz w:val="22"/>
                <w:szCs w:val="22"/>
              </w:rPr>
            </w:pPr>
          </w:p>
        </w:tc>
        <w:tc>
          <w:tcPr>
            <w:tcW w:w="1985" w:type="dxa"/>
            <w:vMerge/>
          </w:tcPr>
          <w:p w14:paraId="6C9ABDB0" w14:textId="77777777" w:rsidR="00F077B5" w:rsidRPr="001C0DAE" w:rsidRDefault="00F077B5" w:rsidP="00E5463A">
            <w:pPr>
              <w:rPr>
                <w:rFonts w:ascii="Arial Narrow" w:hAnsi="Arial Narrow" w:cs="Arial"/>
                <w:sz w:val="22"/>
                <w:szCs w:val="22"/>
              </w:rPr>
            </w:pPr>
          </w:p>
        </w:tc>
        <w:tc>
          <w:tcPr>
            <w:tcW w:w="1843" w:type="dxa"/>
          </w:tcPr>
          <w:p w14:paraId="076BE720" w14:textId="77777777" w:rsidR="00F077B5" w:rsidRPr="001C0DAE" w:rsidRDefault="00F077B5" w:rsidP="00E5463A">
            <w:pPr>
              <w:rPr>
                <w:rFonts w:ascii="Arial Narrow" w:hAnsi="Arial Narrow" w:cs="Arial"/>
                <w:sz w:val="22"/>
                <w:szCs w:val="22"/>
              </w:rPr>
            </w:pPr>
            <w:r w:rsidRPr="001C0DAE">
              <w:rPr>
                <w:rFonts w:ascii="Arial Narrow" w:hAnsi="Arial Narrow" w:cs="Arial"/>
                <w:sz w:val="22"/>
                <w:szCs w:val="22"/>
              </w:rPr>
              <w:t>Implement the training programme for ward committees</w:t>
            </w:r>
          </w:p>
        </w:tc>
        <w:tc>
          <w:tcPr>
            <w:tcW w:w="2126" w:type="dxa"/>
          </w:tcPr>
          <w:p w14:paraId="518E768A" w14:textId="77777777" w:rsidR="00F077B5" w:rsidRPr="001C0DAE" w:rsidRDefault="00F077B5" w:rsidP="00E5463A">
            <w:pPr>
              <w:rPr>
                <w:rFonts w:ascii="Arial Narrow" w:hAnsi="Arial Narrow" w:cs="Arial"/>
                <w:sz w:val="22"/>
                <w:szCs w:val="22"/>
              </w:rPr>
            </w:pPr>
            <w:r>
              <w:rPr>
                <w:rFonts w:ascii="Arial Narrow" w:hAnsi="Arial Narrow" w:cs="Arial"/>
              </w:rPr>
              <w:t>Percentage of training sessions to be held as per the adopted training programme</w:t>
            </w:r>
          </w:p>
        </w:tc>
        <w:tc>
          <w:tcPr>
            <w:tcW w:w="1984" w:type="dxa"/>
          </w:tcPr>
          <w:p w14:paraId="616663A6" w14:textId="77777777" w:rsidR="00F077B5" w:rsidRPr="001C0DAE" w:rsidRDefault="00F077B5" w:rsidP="00E5463A">
            <w:pPr>
              <w:jc w:val="center"/>
              <w:rPr>
                <w:rFonts w:ascii="Arial Narrow" w:hAnsi="Arial Narrow" w:cs="Arial"/>
                <w:sz w:val="22"/>
                <w:szCs w:val="22"/>
              </w:rPr>
            </w:pPr>
            <w:r>
              <w:rPr>
                <w:rFonts w:ascii="Arial Narrow" w:hAnsi="Arial Narrow" w:cs="Arial"/>
                <w:sz w:val="22"/>
                <w:szCs w:val="22"/>
              </w:rPr>
              <w:t>100%</w:t>
            </w:r>
          </w:p>
        </w:tc>
        <w:tc>
          <w:tcPr>
            <w:tcW w:w="1843" w:type="dxa"/>
          </w:tcPr>
          <w:p w14:paraId="3009B724" w14:textId="77777777" w:rsidR="00F077B5" w:rsidRPr="001C0DAE" w:rsidRDefault="00F077B5" w:rsidP="00E5463A">
            <w:pPr>
              <w:jc w:val="center"/>
              <w:rPr>
                <w:rFonts w:ascii="Arial Narrow" w:hAnsi="Arial Narrow" w:cs="Arial"/>
                <w:sz w:val="22"/>
                <w:szCs w:val="22"/>
              </w:rPr>
            </w:pPr>
            <w:r w:rsidRPr="00836FDC">
              <w:rPr>
                <w:rFonts w:ascii="Arial Narrow" w:hAnsi="Arial Narrow" w:cs="Arial"/>
                <w:sz w:val="22"/>
                <w:szCs w:val="22"/>
              </w:rPr>
              <w:t>100%</w:t>
            </w:r>
          </w:p>
        </w:tc>
        <w:tc>
          <w:tcPr>
            <w:tcW w:w="1843" w:type="dxa"/>
          </w:tcPr>
          <w:p w14:paraId="7FC39FC3" w14:textId="77777777" w:rsidR="00F077B5" w:rsidRPr="001C0DAE" w:rsidRDefault="00F077B5" w:rsidP="00E5463A">
            <w:pPr>
              <w:jc w:val="center"/>
              <w:rPr>
                <w:rFonts w:ascii="Arial Narrow" w:hAnsi="Arial Narrow" w:cs="Arial"/>
                <w:sz w:val="22"/>
                <w:szCs w:val="22"/>
              </w:rPr>
            </w:pPr>
            <w:r w:rsidRPr="00836FDC">
              <w:rPr>
                <w:rFonts w:ascii="Arial Narrow" w:hAnsi="Arial Narrow" w:cs="Arial"/>
                <w:sz w:val="22"/>
                <w:szCs w:val="22"/>
              </w:rPr>
              <w:t>100%</w:t>
            </w:r>
          </w:p>
        </w:tc>
        <w:tc>
          <w:tcPr>
            <w:tcW w:w="1843" w:type="dxa"/>
          </w:tcPr>
          <w:p w14:paraId="0ED50B2E" w14:textId="77777777" w:rsidR="00F077B5" w:rsidRPr="001C0DAE" w:rsidRDefault="00F077B5" w:rsidP="00E5463A">
            <w:pPr>
              <w:jc w:val="center"/>
              <w:rPr>
                <w:rFonts w:ascii="Arial Narrow" w:hAnsi="Arial Narrow" w:cs="Arial"/>
                <w:sz w:val="22"/>
                <w:szCs w:val="22"/>
              </w:rPr>
            </w:pPr>
            <w:r w:rsidRPr="00836FDC">
              <w:rPr>
                <w:rFonts w:ascii="Arial Narrow" w:hAnsi="Arial Narrow" w:cs="Arial"/>
                <w:sz w:val="22"/>
                <w:szCs w:val="22"/>
              </w:rPr>
              <w:t>100%</w:t>
            </w:r>
          </w:p>
        </w:tc>
        <w:tc>
          <w:tcPr>
            <w:tcW w:w="1842" w:type="dxa"/>
          </w:tcPr>
          <w:p w14:paraId="1E1AA99F" w14:textId="77777777" w:rsidR="00F077B5" w:rsidRPr="001C0DAE" w:rsidRDefault="00F077B5" w:rsidP="00E5463A">
            <w:pPr>
              <w:jc w:val="center"/>
              <w:rPr>
                <w:rFonts w:ascii="Arial Narrow" w:hAnsi="Arial Narrow" w:cs="Arial"/>
                <w:sz w:val="22"/>
                <w:szCs w:val="22"/>
              </w:rPr>
            </w:pPr>
            <w:r w:rsidRPr="00836FDC">
              <w:rPr>
                <w:rFonts w:ascii="Arial Narrow" w:hAnsi="Arial Narrow" w:cs="Arial"/>
                <w:sz w:val="22"/>
                <w:szCs w:val="22"/>
              </w:rPr>
              <w:t>100%</w:t>
            </w:r>
          </w:p>
        </w:tc>
      </w:tr>
      <w:tr w:rsidR="00F077B5" w:rsidRPr="001C0DAE" w14:paraId="5DCD5662" w14:textId="77777777" w:rsidTr="00F077B5">
        <w:trPr>
          <w:trHeight w:val="575"/>
        </w:trPr>
        <w:tc>
          <w:tcPr>
            <w:tcW w:w="2060" w:type="dxa"/>
            <w:vMerge w:val="restart"/>
          </w:tcPr>
          <w:p w14:paraId="4ECD72AA" w14:textId="77777777" w:rsidR="00F077B5" w:rsidRPr="001C0DAE" w:rsidRDefault="00F077B5" w:rsidP="00E5463A">
            <w:pPr>
              <w:pStyle w:val="ListParagraph"/>
              <w:numPr>
                <w:ilvl w:val="0"/>
                <w:numId w:val="34"/>
              </w:numPr>
              <w:rPr>
                <w:rFonts w:ascii="Arial Narrow" w:hAnsi="Arial Narrow" w:cs="Arial"/>
                <w:sz w:val="22"/>
                <w:szCs w:val="22"/>
              </w:rPr>
            </w:pPr>
            <w:r w:rsidRPr="001C0DAE">
              <w:rPr>
                <w:rFonts w:ascii="Arial Narrow" w:hAnsi="Arial Narrow" w:cs="Arial"/>
                <w:sz w:val="22"/>
                <w:szCs w:val="22"/>
              </w:rPr>
              <w:t>Gathering of accurate people’s aspirations for inclusion in the long, medium and short term planning processes of the municipality</w:t>
            </w:r>
          </w:p>
        </w:tc>
        <w:tc>
          <w:tcPr>
            <w:tcW w:w="1701" w:type="dxa"/>
            <w:vMerge w:val="restart"/>
          </w:tcPr>
          <w:p w14:paraId="3AB4C17E" w14:textId="77777777" w:rsidR="00F077B5" w:rsidRPr="001C0DAE" w:rsidRDefault="00F077B5" w:rsidP="00E5463A">
            <w:pPr>
              <w:rPr>
                <w:rFonts w:ascii="Arial Narrow" w:hAnsi="Arial Narrow" w:cs="Arial"/>
                <w:b/>
                <w:sz w:val="22"/>
                <w:szCs w:val="22"/>
              </w:rPr>
            </w:pPr>
            <w:r w:rsidRPr="001C0DAE">
              <w:rPr>
                <w:rFonts w:ascii="Arial Narrow" w:hAnsi="Arial Narrow" w:cs="Arial"/>
                <w:b/>
                <w:sz w:val="22"/>
                <w:szCs w:val="22"/>
              </w:rPr>
              <w:t xml:space="preserve">Research and profiling </w:t>
            </w:r>
          </w:p>
        </w:tc>
        <w:tc>
          <w:tcPr>
            <w:tcW w:w="1701" w:type="dxa"/>
            <w:vMerge w:val="restart"/>
          </w:tcPr>
          <w:p w14:paraId="436FE187" w14:textId="77777777" w:rsidR="00F077B5" w:rsidRPr="001C0DAE" w:rsidRDefault="00F077B5" w:rsidP="00E5463A">
            <w:pPr>
              <w:rPr>
                <w:rFonts w:ascii="Arial Narrow" w:hAnsi="Arial Narrow" w:cs="Arial"/>
                <w:b/>
                <w:sz w:val="22"/>
                <w:szCs w:val="22"/>
              </w:rPr>
            </w:pPr>
            <w:r w:rsidRPr="001C0DAE">
              <w:rPr>
                <w:rFonts w:ascii="Arial Narrow" w:hAnsi="Arial Narrow" w:cs="Arial"/>
                <w:sz w:val="22"/>
                <w:szCs w:val="22"/>
              </w:rPr>
              <w:t>2.1 involve the communities in the municipal planning</w:t>
            </w:r>
          </w:p>
        </w:tc>
        <w:tc>
          <w:tcPr>
            <w:tcW w:w="1701" w:type="dxa"/>
            <w:vMerge w:val="restart"/>
          </w:tcPr>
          <w:p w14:paraId="362BE151" w14:textId="77777777" w:rsidR="00F077B5" w:rsidRPr="001C0DAE" w:rsidRDefault="00F077B5" w:rsidP="00E5463A">
            <w:pPr>
              <w:rPr>
                <w:rFonts w:ascii="Arial Narrow" w:hAnsi="Arial Narrow" w:cs="Arial"/>
                <w:sz w:val="22"/>
                <w:szCs w:val="22"/>
              </w:rPr>
            </w:pPr>
            <w:r w:rsidRPr="001C0DAE">
              <w:rPr>
                <w:rFonts w:ascii="Arial Narrow" w:hAnsi="Arial Narrow" w:cs="Arial"/>
                <w:sz w:val="22"/>
                <w:szCs w:val="22"/>
              </w:rPr>
              <w:t>2.1.1 Facilitate the process of conducting research at ward level by the ward committee members.</w:t>
            </w:r>
          </w:p>
        </w:tc>
        <w:tc>
          <w:tcPr>
            <w:tcW w:w="1985" w:type="dxa"/>
            <w:vMerge w:val="restart"/>
          </w:tcPr>
          <w:p w14:paraId="4C6FC222" w14:textId="77777777" w:rsidR="00F077B5" w:rsidRPr="001C0DAE" w:rsidRDefault="00F077B5" w:rsidP="00E5463A">
            <w:pPr>
              <w:rPr>
                <w:rFonts w:ascii="Arial Narrow" w:hAnsi="Arial Narrow" w:cs="Arial"/>
                <w:sz w:val="22"/>
                <w:szCs w:val="22"/>
              </w:rPr>
            </w:pPr>
            <w:r w:rsidRPr="001C0DAE">
              <w:rPr>
                <w:rFonts w:ascii="Arial Narrow" w:hAnsi="Arial Narrow" w:cs="Arial"/>
                <w:sz w:val="22"/>
                <w:szCs w:val="22"/>
              </w:rPr>
              <w:t>2.1.1.1 Facilitate the development of ward profiles through research conducted by the ward committee members.</w:t>
            </w:r>
          </w:p>
          <w:p w14:paraId="767766CB" w14:textId="77777777" w:rsidR="00F077B5" w:rsidRPr="001C0DAE" w:rsidRDefault="00F077B5" w:rsidP="00E5463A">
            <w:pPr>
              <w:rPr>
                <w:rFonts w:ascii="Arial Narrow" w:hAnsi="Arial Narrow" w:cs="Arial"/>
                <w:b/>
                <w:sz w:val="22"/>
                <w:szCs w:val="22"/>
              </w:rPr>
            </w:pPr>
          </w:p>
        </w:tc>
        <w:tc>
          <w:tcPr>
            <w:tcW w:w="1843" w:type="dxa"/>
          </w:tcPr>
          <w:p w14:paraId="5DAF6EC8" w14:textId="77777777" w:rsidR="00F077B5" w:rsidRPr="001C0DAE" w:rsidRDefault="00F077B5" w:rsidP="00E5463A">
            <w:pPr>
              <w:rPr>
                <w:rFonts w:ascii="Arial Narrow" w:hAnsi="Arial Narrow" w:cs="Arial"/>
                <w:sz w:val="22"/>
                <w:szCs w:val="22"/>
              </w:rPr>
            </w:pPr>
            <w:r w:rsidRPr="001C0DAE">
              <w:rPr>
                <w:rFonts w:ascii="Arial Narrow" w:hAnsi="Arial Narrow" w:cs="Arial"/>
                <w:sz w:val="22"/>
                <w:szCs w:val="22"/>
              </w:rPr>
              <w:t>Develop the research template for each ward committee portfolio</w:t>
            </w:r>
          </w:p>
        </w:tc>
        <w:tc>
          <w:tcPr>
            <w:tcW w:w="2126" w:type="dxa"/>
          </w:tcPr>
          <w:p w14:paraId="2E39E45F" w14:textId="77777777" w:rsidR="00F077B5" w:rsidRPr="001C0DAE" w:rsidRDefault="00F077B5" w:rsidP="00E5463A">
            <w:pPr>
              <w:rPr>
                <w:rFonts w:ascii="Arial Narrow" w:hAnsi="Arial Narrow" w:cs="Arial"/>
                <w:sz w:val="22"/>
                <w:szCs w:val="22"/>
              </w:rPr>
            </w:pPr>
            <w:r>
              <w:rPr>
                <w:rFonts w:ascii="Arial Narrow" w:hAnsi="Arial Narrow" w:cs="Arial"/>
              </w:rPr>
              <w:t>Date of completing the ward research template for each ward portfolio committee</w:t>
            </w:r>
          </w:p>
        </w:tc>
        <w:tc>
          <w:tcPr>
            <w:tcW w:w="1984" w:type="dxa"/>
          </w:tcPr>
          <w:p w14:paraId="7DFAD1B2" w14:textId="77777777" w:rsidR="00F077B5" w:rsidRPr="001C0DAE" w:rsidRDefault="00F077B5" w:rsidP="00E5463A">
            <w:pPr>
              <w:jc w:val="center"/>
              <w:rPr>
                <w:rFonts w:ascii="Arial Narrow" w:hAnsi="Arial Narrow" w:cs="Arial"/>
                <w:sz w:val="22"/>
                <w:szCs w:val="22"/>
              </w:rPr>
            </w:pPr>
            <w:r>
              <w:rPr>
                <w:rFonts w:ascii="Arial Narrow" w:hAnsi="Arial Narrow" w:cs="Arial"/>
                <w:sz w:val="22"/>
                <w:szCs w:val="22"/>
              </w:rPr>
              <w:t>31 October 2017</w:t>
            </w:r>
          </w:p>
        </w:tc>
        <w:tc>
          <w:tcPr>
            <w:tcW w:w="1843" w:type="dxa"/>
          </w:tcPr>
          <w:p w14:paraId="1A4B9AEB" w14:textId="77777777" w:rsidR="00F077B5" w:rsidRPr="001C0DAE" w:rsidRDefault="00F077B5" w:rsidP="00E5463A">
            <w:pPr>
              <w:jc w:val="center"/>
              <w:rPr>
                <w:rFonts w:ascii="Arial Narrow" w:hAnsi="Arial Narrow" w:cs="Arial"/>
                <w:sz w:val="22"/>
                <w:szCs w:val="22"/>
              </w:rPr>
            </w:pPr>
            <w:r>
              <w:rPr>
                <w:rFonts w:ascii="Arial Narrow" w:hAnsi="Arial Narrow" w:cs="Arial"/>
                <w:sz w:val="22"/>
                <w:szCs w:val="22"/>
              </w:rPr>
              <w:t>31 October 2017</w:t>
            </w:r>
          </w:p>
        </w:tc>
        <w:tc>
          <w:tcPr>
            <w:tcW w:w="1843" w:type="dxa"/>
          </w:tcPr>
          <w:p w14:paraId="6182E995" w14:textId="77777777" w:rsidR="00F077B5" w:rsidRPr="001C0DAE" w:rsidRDefault="00F077B5" w:rsidP="00E5463A">
            <w:pPr>
              <w:jc w:val="center"/>
              <w:rPr>
                <w:rFonts w:ascii="Arial Narrow" w:hAnsi="Arial Narrow" w:cs="Arial"/>
                <w:sz w:val="22"/>
                <w:szCs w:val="22"/>
              </w:rPr>
            </w:pPr>
            <w:r>
              <w:rPr>
                <w:rFonts w:ascii="Arial Narrow" w:hAnsi="Arial Narrow" w:cs="Arial"/>
                <w:sz w:val="22"/>
                <w:szCs w:val="22"/>
              </w:rPr>
              <w:t>None</w:t>
            </w:r>
          </w:p>
        </w:tc>
        <w:tc>
          <w:tcPr>
            <w:tcW w:w="1843" w:type="dxa"/>
          </w:tcPr>
          <w:p w14:paraId="7647EC84" w14:textId="77777777" w:rsidR="00F077B5" w:rsidRPr="001C0DAE" w:rsidRDefault="00F077B5" w:rsidP="00E5463A">
            <w:pPr>
              <w:jc w:val="center"/>
              <w:rPr>
                <w:rFonts w:ascii="Arial Narrow" w:hAnsi="Arial Narrow" w:cs="Arial"/>
                <w:sz w:val="22"/>
                <w:szCs w:val="22"/>
              </w:rPr>
            </w:pPr>
            <w:r>
              <w:rPr>
                <w:rFonts w:ascii="Arial Narrow" w:hAnsi="Arial Narrow" w:cs="Arial"/>
                <w:sz w:val="22"/>
                <w:szCs w:val="22"/>
              </w:rPr>
              <w:t>None</w:t>
            </w:r>
          </w:p>
        </w:tc>
        <w:tc>
          <w:tcPr>
            <w:tcW w:w="1842" w:type="dxa"/>
          </w:tcPr>
          <w:p w14:paraId="404979AA" w14:textId="77777777" w:rsidR="00F077B5" w:rsidRPr="001C0DAE" w:rsidRDefault="00F077B5" w:rsidP="00E5463A">
            <w:pPr>
              <w:jc w:val="center"/>
              <w:rPr>
                <w:rFonts w:ascii="Arial Narrow" w:hAnsi="Arial Narrow" w:cs="Arial"/>
                <w:sz w:val="22"/>
                <w:szCs w:val="22"/>
              </w:rPr>
            </w:pPr>
            <w:r>
              <w:rPr>
                <w:rFonts w:ascii="Arial Narrow" w:hAnsi="Arial Narrow" w:cs="Arial"/>
                <w:sz w:val="22"/>
                <w:szCs w:val="22"/>
              </w:rPr>
              <w:t>None</w:t>
            </w:r>
          </w:p>
        </w:tc>
      </w:tr>
      <w:tr w:rsidR="00F077B5" w:rsidRPr="001C0DAE" w14:paraId="4A6A5D3D" w14:textId="77777777" w:rsidTr="00F077B5">
        <w:trPr>
          <w:trHeight w:val="350"/>
        </w:trPr>
        <w:tc>
          <w:tcPr>
            <w:tcW w:w="2060" w:type="dxa"/>
            <w:vMerge/>
          </w:tcPr>
          <w:p w14:paraId="2977CF76" w14:textId="77777777" w:rsidR="00F077B5" w:rsidRPr="001C0DAE" w:rsidRDefault="00F077B5" w:rsidP="007E2AFE">
            <w:pPr>
              <w:pStyle w:val="ListParagraph"/>
              <w:numPr>
                <w:ilvl w:val="0"/>
                <w:numId w:val="34"/>
              </w:numPr>
              <w:rPr>
                <w:rFonts w:ascii="Arial Narrow" w:hAnsi="Arial Narrow" w:cs="Arial"/>
                <w:sz w:val="22"/>
                <w:szCs w:val="22"/>
              </w:rPr>
            </w:pPr>
          </w:p>
        </w:tc>
        <w:tc>
          <w:tcPr>
            <w:tcW w:w="1701" w:type="dxa"/>
            <w:vMerge/>
          </w:tcPr>
          <w:p w14:paraId="745E9DE2" w14:textId="77777777" w:rsidR="00F077B5" w:rsidRPr="001C0DAE" w:rsidRDefault="00F077B5" w:rsidP="007E2AFE">
            <w:pPr>
              <w:rPr>
                <w:rFonts w:ascii="Arial Narrow" w:hAnsi="Arial Narrow" w:cs="Arial"/>
                <w:b/>
                <w:sz w:val="22"/>
                <w:szCs w:val="22"/>
              </w:rPr>
            </w:pPr>
          </w:p>
        </w:tc>
        <w:tc>
          <w:tcPr>
            <w:tcW w:w="1701" w:type="dxa"/>
            <w:vMerge/>
          </w:tcPr>
          <w:p w14:paraId="6CDBD3E5" w14:textId="77777777" w:rsidR="00F077B5" w:rsidRPr="001C0DAE" w:rsidRDefault="00F077B5" w:rsidP="007E2AFE">
            <w:pPr>
              <w:rPr>
                <w:rFonts w:ascii="Arial Narrow" w:hAnsi="Arial Narrow" w:cs="Arial"/>
                <w:sz w:val="22"/>
                <w:szCs w:val="22"/>
              </w:rPr>
            </w:pPr>
          </w:p>
        </w:tc>
        <w:tc>
          <w:tcPr>
            <w:tcW w:w="1701" w:type="dxa"/>
            <w:vMerge/>
          </w:tcPr>
          <w:p w14:paraId="485CEE81" w14:textId="77777777" w:rsidR="00F077B5" w:rsidRPr="001C0DAE" w:rsidRDefault="00F077B5" w:rsidP="007E2AFE">
            <w:pPr>
              <w:rPr>
                <w:rFonts w:ascii="Arial Narrow" w:hAnsi="Arial Narrow" w:cs="Arial"/>
                <w:sz w:val="22"/>
                <w:szCs w:val="22"/>
              </w:rPr>
            </w:pPr>
          </w:p>
        </w:tc>
        <w:tc>
          <w:tcPr>
            <w:tcW w:w="1985" w:type="dxa"/>
            <w:vMerge/>
          </w:tcPr>
          <w:p w14:paraId="30369D83" w14:textId="77777777" w:rsidR="00F077B5" w:rsidRPr="001C0DAE" w:rsidRDefault="00F077B5" w:rsidP="007E2AFE">
            <w:pPr>
              <w:rPr>
                <w:rFonts w:ascii="Arial Narrow" w:hAnsi="Arial Narrow" w:cs="Arial"/>
                <w:sz w:val="22"/>
                <w:szCs w:val="22"/>
              </w:rPr>
            </w:pPr>
          </w:p>
        </w:tc>
        <w:tc>
          <w:tcPr>
            <w:tcW w:w="1843" w:type="dxa"/>
          </w:tcPr>
          <w:p w14:paraId="3A456B7A" w14:textId="77777777" w:rsidR="00F077B5" w:rsidRPr="001C0DAE" w:rsidRDefault="00F077B5" w:rsidP="007E2AFE">
            <w:pPr>
              <w:rPr>
                <w:rFonts w:ascii="Arial Narrow" w:hAnsi="Arial Narrow" w:cs="Arial"/>
                <w:sz w:val="22"/>
                <w:szCs w:val="22"/>
              </w:rPr>
            </w:pPr>
            <w:r w:rsidRPr="001C0DAE">
              <w:rPr>
                <w:rFonts w:ascii="Arial Narrow" w:hAnsi="Arial Narrow" w:cs="Arial"/>
                <w:sz w:val="22"/>
                <w:szCs w:val="22"/>
              </w:rPr>
              <w:t>Facilitate the collating of ward data</w:t>
            </w:r>
          </w:p>
        </w:tc>
        <w:tc>
          <w:tcPr>
            <w:tcW w:w="2126" w:type="dxa"/>
          </w:tcPr>
          <w:p w14:paraId="14390CB4" w14:textId="77777777" w:rsidR="00F077B5" w:rsidRPr="001C0DAE" w:rsidRDefault="00F077B5" w:rsidP="007E2AFE">
            <w:pPr>
              <w:rPr>
                <w:rFonts w:ascii="Arial Narrow" w:hAnsi="Arial Narrow" w:cs="Arial"/>
                <w:sz w:val="22"/>
                <w:szCs w:val="22"/>
              </w:rPr>
            </w:pPr>
            <w:r>
              <w:rPr>
                <w:rFonts w:ascii="Arial Narrow" w:hAnsi="Arial Narrow" w:cs="Arial"/>
              </w:rPr>
              <w:t>Date of completing the process of collecting data for each ward</w:t>
            </w:r>
          </w:p>
        </w:tc>
        <w:tc>
          <w:tcPr>
            <w:tcW w:w="1984" w:type="dxa"/>
          </w:tcPr>
          <w:p w14:paraId="6BA8FFA6" w14:textId="77777777" w:rsidR="00F077B5" w:rsidRPr="001C0DAE" w:rsidRDefault="007067A4" w:rsidP="007E2AFE">
            <w:pPr>
              <w:rPr>
                <w:rFonts w:ascii="Arial Narrow" w:hAnsi="Arial Narrow" w:cs="Arial"/>
                <w:sz w:val="22"/>
                <w:szCs w:val="22"/>
              </w:rPr>
            </w:pPr>
            <w:r>
              <w:rPr>
                <w:rFonts w:ascii="Arial Narrow" w:hAnsi="Arial Narrow" w:cs="Arial"/>
                <w:sz w:val="22"/>
                <w:szCs w:val="22"/>
              </w:rPr>
              <w:t>30 September 2017-20</w:t>
            </w:r>
          </w:p>
        </w:tc>
        <w:tc>
          <w:tcPr>
            <w:tcW w:w="1843" w:type="dxa"/>
          </w:tcPr>
          <w:p w14:paraId="4D646E3A" w14:textId="77777777" w:rsidR="00F077B5" w:rsidRPr="001C0DAE" w:rsidRDefault="00F077B5" w:rsidP="007E2AFE">
            <w:pPr>
              <w:rPr>
                <w:rFonts w:ascii="Arial Narrow" w:hAnsi="Arial Narrow" w:cs="Arial"/>
                <w:sz w:val="22"/>
                <w:szCs w:val="22"/>
              </w:rPr>
            </w:pPr>
            <w:r>
              <w:rPr>
                <w:rFonts w:ascii="Arial Narrow" w:hAnsi="Arial Narrow" w:cs="Arial"/>
                <w:sz w:val="22"/>
                <w:szCs w:val="22"/>
              </w:rPr>
              <w:t>31 December 2017</w:t>
            </w:r>
          </w:p>
        </w:tc>
        <w:tc>
          <w:tcPr>
            <w:tcW w:w="1843" w:type="dxa"/>
          </w:tcPr>
          <w:p w14:paraId="20E588B4" w14:textId="77777777" w:rsidR="00F077B5" w:rsidRPr="001C0DAE" w:rsidRDefault="00F077B5" w:rsidP="007E2AFE">
            <w:pPr>
              <w:rPr>
                <w:rFonts w:ascii="Arial Narrow" w:hAnsi="Arial Narrow" w:cs="Arial"/>
                <w:sz w:val="22"/>
                <w:szCs w:val="22"/>
              </w:rPr>
            </w:pPr>
            <w:r>
              <w:rPr>
                <w:rFonts w:ascii="Arial Narrow" w:hAnsi="Arial Narrow" w:cs="Arial"/>
                <w:sz w:val="22"/>
                <w:szCs w:val="22"/>
              </w:rPr>
              <w:t>30 September 2018</w:t>
            </w:r>
          </w:p>
        </w:tc>
        <w:tc>
          <w:tcPr>
            <w:tcW w:w="1843" w:type="dxa"/>
          </w:tcPr>
          <w:p w14:paraId="20BA2EDE" w14:textId="77777777" w:rsidR="00F077B5" w:rsidRPr="001C0DAE" w:rsidRDefault="00F077B5" w:rsidP="007E2AFE">
            <w:pPr>
              <w:rPr>
                <w:rFonts w:ascii="Arial Narrow" w:hAnsi="Arial Narrow" w:cs="Arial"/>
                <w:sz w:val="22"/>
                <w:szCs w:val="22"/>
              </w:rPr>
            </w:pPr>
            <w:r>
              <w:rPr>
                <w:rFonts w:ascii="Arial Narrow" w:hAnsi="Arial Narrow" w:cs="Arial"/>
                <w:sz w:val="22"/>
                <w:szCs w:val="22"/>
              </w:rPr>
              <w:t>30 September 2019</w:t>
            </w:r>
          </w:p>
        </w:tc>
        <w:tc>
          <w:tcPr>
            <w:tcW w:w="1842" w:type="dxa"/>
          </w:tcPr>
          <w:p w14:paraId="21A4CD72" w14:textId="77777777" w:rsidR="00F077B5" w:rsidRPr="001C0DAE" w:rsidRDefault="00F077B5" w:rsidP="007E2AFE">
            <w:pPr>
              <w:rPr>
                <w:rFonts w:ascii="Arial Narrow" w:hAnsi="Arial Narrow" w:cs="Arial"/>
                <w:sz w:val="22"/>
                <w:szCs w:val="22"/>
              </w:rPr>
            </w:pPr>
            <w:r>
              <w:rPr>
                <w:rFonts w:ascii="Arial Narrow" w:hAnsi="Arial Narrow" w:cs="Arial"/>
                <w:sz w:val="22"/>
                <w:szCs w:val="22"/>
              </w:rPr>
              <w:t>30 September 2020</w:t>
            </w:r>
          </w:p>
        </w:tc>
      </w:tr>
      <w:tr w:rsidR="00F077B5" w:rsidRPr="001C0DAE" w14:paraId="56E3F32F" w14:textId="77777777" w:rsidTr="00F077B5">
        <w:trPr>
          <w:trHeight w:val="350"/>
        </w:trPr>
        <w:tc>
          <w:tcPr>
            <w:tcW w:w="2060" w:type="dxa"/>
            <w:vMerge/>
          </w:tcPr>
          <w:p w14:paraId="6D87CA4B" w14:textId="77777777" w:rsidR="00F077B5" w:rsidRPr="001C0DAE" w:rsidRDefault="00F077B5" w:rsidP="007E2AFE">
            <w:pPr>
              <w:pStyle w:val="ListParagraph"/>
              <w:rPr>
                <w:rFonts w:ascii="Arial Narrow" w:hAnsi="Arial Narrow" w:cs="Arial"/>
                <w:sz w:val="22"/>
                <w:szCs w:val="22"/>
              </w:rPr>
            </w:pPr>
          </w:p>
        </w:tc>
        <w:tc>
          <w:tcPr>
            <w:tcW w:w="1701" w:type="dxa"/>
            <w:vMerge/>
          </w:tcPr>
          <w:p w14:paraId="0D6896FC" w14:textId="77777777" w:rsidR="00F077B5" w:rsidRPr="001C0DAE" w:rsidRDefault="00F077B5" w:rsidP="007E2AFE">
            <w:pPr>
              <w:rPr>
                <w:rFonts w:ascii="Arial Narrow" w:hAnsi="Arial Narrow" w:cs="Arial"/>
                <w:b/>
                <w:sz w:val="22"/>
                <w:szCs w:val="22"/>
              </w:rPr>
            </w:pPr>
          </w:p>
        </w:tc>
        <w:tc>
          <w:tcPr>
            <w:tcW w:w="1701" w:type="dxa"/>
            <w:vMerge/>
          </w:tcPr>
          <w:p w14:paraId="0074FF38" w14:textId="77777777" w:rsidR="00F077B5" w:rsidRPr="001C0DAE" w:rsidRDefault="00F077B5" w:rsidP="007E2AFE">
            <w:pPr>
              <w:rPr>
                <w:rFonts w:ascii="Arial Narrow" w:hAnsi="Arial Narrow" w:cs="Arial"/>
                <w:sz w:val="22"/>
                <w:szCs w:val="22"/>
              </w:rPr>
            </w:pPr>
          </w:p>
        </w:tc>
        <w:tc>
          <w:tcPr>
            <w:tcW w:w="1701" w:type="dxa"/>
            <w:vMerge/>
          </w:tcPr>
          <w:p w14:paraId="236FA744" w14:textId="77777777" w:rsidR="00F077B5" w:rsidRPr="001C0DAE" w:rsidRDefault="00F077B5" w:rsidP="007E2AFE">
            <w:pPr>
              <w:rPr>
                <w:rFonts w:ascii="Arial Narrow" w:hAnsi="Arial Narrow" w:cs="Arial"/>
                <w:sz w:val="22"/>
                <w:szCs w:val="22"/>
              </w:rPr>
            </w:pPr>
          </w:p>
        </w:tc>
        <w:tc>
          <w:tcPr>
            <w:tcW w:w="1985" w:type="dxa"/>
            <w:vMerge/>
          </w:tcPr>
          <w:p w14:paraId="0D709DB8" w14:textId="77777777" w:rsidR="00F077B5" w:rsidRPr="001C0DAE" w:rsidRDefault="00F077B5" w:rsidP="007E2AFE">
            <w:pPr>
              <w:rPr>
                <w:rFonts w:ascii="Arial Narrow" w:hAnsi="Arial Narrow" w:cs="Arial"/>
                <w:sz w:val="22"/>
                <w:szCs w:val="22"/>
              </w:rPr>
            </w:pPr>
          </w:p>
        </w:tc>
        <w:tc>
          <w:tcPr>
            <w:tcW w:w="1843" w:type="dxa"/>
          </w:tcPr>
          <w:p w14:paraId="345F5BCC" w14:textId="77777777" w:rsidR="00F077B5" w:rsidRPr="001C0DAE" w:rsidRDefault="00F077B5" w:rsidP="007E2AFE">
            <w:pPr>
              <w:rPr>
                <w:rFonts w:ascii="Arial Narrow" w:hAnsi="Arial Narrow" w:cs="Arial"/>
                <w:sz w:val="22"/>
                <w:szCs w:val="22"/>
              </w:rPr>
            </w:pPr>
            <w:r w:rsidRPr="001C0DAE">
              <w:rPr>
                <w:rFonts w:ascii="Arial Narrow" w:hAnsi="Arial Narrow" w:cs="Arial"/>
                <w:sz w:val="22"/>
                <w:szCs w:val="22"/>
              </w:rPr>
              <w:t>Compile ward profiles</w:t>
            </w:r>
          </w:p>
        </w:tc>
        <w:tc>
          <w:tcPr>
            <w:tcW w:w="2126" w:type="dxa"/>
          </w:tcPr>
          <w:p w14:paraId="495168EE" w14:textId="77777777" w:rsidR="00F077B5" w:rsidRPr="001C0DAE" w:rsidRDefault="00F077B5" w:rsidP="007E2AFE">
            <w:pPr>
              <w:rPr>
                <w:rFonts w:ascii="Arial Narrow" w:hAnsi="Arial Narrow" w:cs="Arial"/>
                <w:sz w:val="22"/>
                <w:szCs w:val="22"/>
              </w:rPr>
            </w:pPr>
            <w:r>
              <w:rPr>
                <w:rFonts w:ascii="Arial Narrow" w:hAnsi="Arial Narrow" w:cs="Arial"/>
              </w:rPr>
              <w:t>Date of completing the ward profiles for each ward</w:t>
            </w:r>
          </w:p>
        </w:tc>
        <w:tc>
          <w:tcPr>
            <w:tcW w:w="1984" w:type="dxa"/>
          </w:tcPr>
          <w:p w14:paraId="53333D0D" w14:textId="77777777" w:rsidR="00F077B5" w:rsidRPr="001C0DAE" w:rsidRDefault="007067A4" w:rsidP="007E2AFE">
            <w:pPr>
              <w:rPr>
                <w:rFonts w:ascii="Arial Narrow" w:hAnsi="Arial Narrow" w:cs="Arial"/>
                <w:sz w:val="22"/>
                <w:szCs w:val="22"/>
              </w:rPr>
            </w:pPr>
            <w:r>
              <w:rPr>
                <w:rFonts w:ascii="Arial Narrow" w:hAnsi="Arial Narrow" w:cs="Arial"/>
                <w:sz w:val="22"/>
                <w:szCs w:val="22"/>
              </w:rPr>
              <w:t>31 December 2018-20</w:t>
            </w:r>
          </w:p>
        </w:tc>
        <w:tc>
          <w:tcPr>
            <w:tcW w:w="1843" w:type="dxa"/>
          </w:tcPr>
          <w:p w14:paraId="6FBA01EC" w14:textId="77777777" w:rsidR="00F077B5" w:rsidRPr="001C0DAE" w:rsidRDefault="00F077B5" w:rsidP="007E2AFE">
            <w:pPr>
              <w:rPr>
                <w:rFonts w:ascii="Arial Narrow" w:hAnsi="Arial Narrow" w:cs="Arial"/>
                <w:sz w:val="22"/>
                <w:szCs w:val="22"/>
              </w:rPr>
            </w:pPr>
            <w:r>
              <w:rPr>
                <w:rFonts w:ascii="Arial Narrow" w:hAnsi="Arial Narrow" w:cs="Arial"/>
                <w:sz w:val="22"/>
                <w:szCs w:val="22"/>
              </w:rPr>
              <w:t>30 March 2018</w:t>
            </w:r>
          </w:p>
        </w:tc>
        <w:tc>
          <w:tcPr>
            <w:tcW w:w="1843" w:type="dxa"/>
          </w:tcPr>
          <w:p w14:paraId="4DE8B1A5" w14:textId="77777777" w:rsidR="00F077B5" w:rsidRPr="001C0DAE" w:rsidRDefault="00F077B5" w:rsidP="007E2AFE">
            <w:pPr>
              <w:rPr>
                <w:rFonts w:ascii="Arial Narrow" w:hAnsi="Arial Narrow" w:cs="Arial"/>
                <w:sz w:val="22"/>
                <w:szCs w:val="22"/>
              </w:rPr>
            </w:pPr>
            <w:r>
              <w:rPr>
                <w:rFonts w:ascii="Arial Narrow" w:hAnsi="Arial Narrow" w:cs="Arial"/>
                <w:sz w:val="22"/>
                <w:szCs w:val="22"/>
              </w:rPr>
              <w:t>31 December 2018</w:t>
            </w:r>
          </w:p>
        </w:tc>
        <w:tc>
          <w:tcPr>
            <w:tcW w:w="1843" w:type="dxa"/>
          </w:tcPr>
          <w:p w14:paraId="72F3EAF8" w14:textId="77777777" w:rsidR="00F077B5" w:rsidRPr="001C0DAE" w:rsidRDefault="00F077B5" w:rsidP="007E2AFE">
            <w:pPr>
              <w:rPr>
                <w:rFonts w:ascii="Arial Narrow" w:hAnsi="Arial Narrow" w:cs="Arial"/>
                <w:sz w:val="22"/>
                <w:szCs w:val="22"/>
              </w:rPr>
            </w:pPr>
            <w:r w:rsidRPr="00634CB5">
              <w:rPr>
                <w:rFonts w:ascii="Arial Narrow" w:hAnsi="Arial Narrow" w:cs="Arial"/>
                <w:sz w:val="22"/>
                <w:szCs w:val="22"/>
              </w:rPr>
              <w:t>31 D</w:t>
            </w:r>
            <w:r>
              <w:rPr>
                <w:rFonts w:ascii="Arial Narrow" w:hAnsi="Arial Narrow" w:cs="Arial"/>
                <w:sz w:val="22"/>
                <w:szCs w:val="22"/>
              </w:rPr>
              <w:t>ecember 2019</w:t>
            </w:r>
          </w:p>
        </w:tc>
        <w:tc>
          <w:tcPr>
            <w:tcW w:w="1842" w:type="dxa"/>
          </w:tcPr>
          <w:p w14:paraId="128A18BE" w14:textId="77777777" w:rsidR="00F077B5" w:rsidRPr="001C0DAE" w:rsidRDefault="00F077B5" w:rsidP="007E2AFE">
            <w:pPr>
              <w:rPr>
                <w:rFonts w:ascii="Arial Narrow" w:hAnsi="Arial Narrow" w:cs="Arial"/>
                <w:sz w:val="22"/>
                <w:szCs w:val="22"/>
              </w:rPr>
            </w:pPr>
            <w:r w:rsidRPr="00634CB5">
              <w:rPr>
                <w:rFonts w:ascii="Arial Narrow" w:hAnsi="Arial Narrow" w:cs="Arial"/>
                <w:sz w:val="22"/>
                <w:szCs w:val="22"/>
              </w:rPr>
              <w:t>31 D</w:t>
            </w:r>
            <w:r>
              <w:rPr>
                <w:rFonts w:ascii="Arial Narrow" w:hAnsi="Arial Narrow" w:cs="Arial"/>
                <w:sz w:val="22"/>
                <w:szCs w:val="22"/>
              </w:rPr>
              <w:t>ecember 2020</w:t>
            </w:r>
          </w:p>
        </w:tc>
      </w:tr>
      <w:tr w:rsidR="00F077B5" w:rsidRPr="001C0DAE" w14:paraId="72CECCFC" w14:textId="77777777" w:rsidTr="00F077B5">
        <w:trPr>
          <w:trHeight w:val="285"/>
        </w:trPr>
        <w:tc>
          <w:tcPr>
            <w:tcW w:w="2060" w:type="dxa"/>
            <w:vMerge/>
          </w:tcPr>
          <w:p w14:paraId="01F53AD4" w14:textId="77777777" w:rsidR="00F077B5" w:rsidRPr="001C0DAE" w:rsidRDefault="00F077B5" w:rsidP="007E2AFE">
            <w:pPr>
              <w:pStyle w:val="ListParagraph"/>
              <w:rPr>
                <w:rFonts w:ascii="Arial Narrow" w:hAnsi="Arial Narrow" w:cs="Arial"/>
                <w:sz w:val="22"/>
                <w:szCs w:val="22"/>
              </w:rPr>
            </w:pPr>
          </w:p>
        </w:tc>
        <w:tc>
          <w:tcPr>
            <w:tcW w:w="1701" w:type="dxa"/>
            <w:vMerge/>
          </w:tcPr>
          <w:p w14:paraId="37DE87F2" w14:textId="77777777" w:rsidR="00F077B5" w:rsidRPr="001C0DAE" w:rsidRDefault="00F077B5" w:rsidP="007E2AFE">
            <w:pPr>
              <w:rPr>
                <w:rFonts w:ascii="Arial Narrow" w:hAnsi="Arial Narrow" w:cs="Arial"/>
                <w:b/>
                <w:sz w:val="22"/>
                <w:szCs w:val="22"/>
              </w:rPr>
            </w:pPr>
          </w:p>
        </w:tc>
        <w:tc>
          <w:tcPr>
            <w:tcW w:w="1701" w:type="dxa"/>
            <w:vMerge/>
          </w:tcPr>
          <w:p w14:paraId="6F1219D8" w14:textId="77777777" w:rsidR="00F077B5" w:rsidRPr="001C0DAE" w:rsidRDefault="00F077B5" w:rsidP="007E2AFE">
            <w:pPr>
              <w:rPr>
                <w:rFonts w:ascii="Arial Narrow" w:hAnsi="Arial Narrow" w:cs="Arial"/>
                <w:sz w:val="22"/>
                <w:szCs w:val="22"/>
              </w:rPr>
            </w:pPr>
          </w:p>
        </w:tc>
        <w:tc>
          <w:tcPr>
            <w:tcW w:w="1701" w:type="dxa"/>
            <w:vMerge/>
          </w:tcPr>
          <w:p w14:paraId="24765687" w14:textId="77777777" w:rsidR="00F077B5" w:rsidRPr="001C0DAE" w:rsidRDefault="00F077B5" w:rsidP="007E2AFE">
            <w:pPr>
              <w:rPr>
                <w:rFonts w:ascii="Arial Narrow" w:hAnsi="Arial Narrow" w:cs="Arial"/>
                <w:sz w:val="22"/>
                <w:szCs w:val="22"/>
              </w:rPr>
            </w:pPr>
          </w:p>
        </w:tc>
        <w:tc>
          <w:tcPr>
            <w:tcW w:w="1985" w:type="dxa"/>
            <w:vMerge w:val="restart"/>
          </w:tcPr>
          <w:p w14:paraId="6AE2319D" w14:textId="77777777" w:rsidR="00F077B5" w:rsidRPr="001C0DAE" w:rsidRDefault="00F077B5" w:rsidP="007E2AFE">
            <w:pPr>
              <w:rPr>
                <w:rFonts w:ascii="Arial Narrow" w:hAnsi="Arial Narrow" w:cs="Arial"/>
                <w:sz w:val="22"/>
                <w:szCs w:val="22"/>
              </w:rPr>
            </w:pPr>
            <w:r>
              <w:rPr>
                <w:rFonts w:ascii="Arial Narrow" w:hAnsi="Arial Narrow" w:cs="Arial"/>
                <w:sz w:val="22"/>
                <w:szCs w:val="22"/>
              </w:rPr>
              <w:t xml:space="preserve">2.1.1.3 Facilitate the process of ward profiling by ward councilors </w:t>
            </w:r>
          </w:p>
        </w:tc>
        <w:tc>
          <w:tcPr>
            <w:tcW w:w="1843" w:type="dxa"/>
          </w:tcPr>
          <w:p w14:paraId="02963333" w14:textId="77777777" w:rsidR="00F077B5" w:rsidRPr="001C0DAE" w:rsidRDefault="00F077B5" w:rsidP="007E2AFE">
            <w:pPr>
              <w:rPr>
                <w:rFonts w:ascii="Arial Narrow" w:hAnsi="Arial Narrow" w:cs="Arial"/>
                <w:sz w:val="22"/>
                <w:szCs w:val="22"/>
              </w:rPr>
            </w:pPr>
            <w:r>
              <w:rPr>
                <w:rFonts w:ascii="Arial Narrow" w:hAnsi="Arial Narrow" w:cs="Arial"/>
                <w:sz w:val="22"/>
                <w:szCs w:val="22"/>
              </w:rPr>
              <w:t>Manage and facilitate ward profiling process by ward committees</w:t>
            </w:r>
          </w:p>
        </w:tc>
        <w:tc>
          <w:tcPr>
            <w:tcW w:w="2126" w:type="dxa"/>
          </w:tcPr>
          <w:p w14:paraId="5736D303" w14:textId="77777777" w:rsidR="00F077B5" w:rsidRDefault="00F077B5" w:rsidP="007E2AFE">
            <w:pPr>
              <w:rPr>
                <w:rFonts w:ascii="Arial Narrow" w:hAnsi="Arial Narrow" w:cs="Arial"/>
                <w:sz w:val="22"/>
                <w:szCs w:val="22"/>
              </w:rPr>
            </w:pPr>
            <w:r>
              <w:rPr>
                <w:rFonts w:ascii="Arial Narrow" w:hAnsi="Arial Narrow" w:cs="Arial"/>
              </w:rPr>
              <w:t>Date of completing the ward profiles for each ward</w:t>
            </w:r>
          </w:p>
        </w:tc>
        <w:tc>
          <w:tcPr>
            <w:tcW w:w="1984" w:type="dxa"/>
          </w:tcPr>
          <w:p w14:paraId="6D4A0FBA" w14:textId="77777777" w:rsidR="00F077B5" w:rsidRDefault="007067A4" w:rsidP="007E2AFE">
            <w:pPr>
              <w:rPr>
                <w:rFonts w:ascii="Arial Narrow" w:hAnsi="Arial Narrow" w:cs="Arial"/>
                <w:sz w:val="22"/>
                <w:szCs w:val="22"/>
              </w:rPr>
            </w:pPr>
            <w:r>
              <w:rPr>
                <w:rFonts w:ascii="Arial Narrow" w:hAnsi="Arial Narrow" w:cs="Arial"/>
                <w:sz w:val="22"/>
                <w:szCs w:val="22"/>
              </w:rPr>
              <w:t>31 December 2018-20</w:t>
            </w:r>
          </w:p>
        </w:tc>
        <w:tc>
          <w:tcPr>
            <w:tcW w:w="1843" w:type="dxa"/>
          </w:tcPr>
          <w:p w14:paraId="4D4A4A28" w14:textId="77777777" w:rsidR="00F077B5" w:rsidRDefault="00F077B5" w:rsidP="007E2AFE">
            <w:pPr>
              <w:rPr>
                <w:rFonts w:ascii="Arial Narrow" w:hAnsi="Arial Narrow" w:cs="Arial"/>
                <w:sz w:val="22"/>
                <w:szCs w:val="22"/>
              </w:rPr>
            </w:pPr>
            <w:r>
              <w:rPr>
                <w:rFonts w:ascii="Arial Narrow" w:hAnsi="Arial Narrow" w:cs="Arial"/>
                <w:sz w:val="22"/>
                <w:szCs w:val="22"/>
              </w:rPr>
              <w:t>30 March 2018</w:t>
            </w:r>
          </w:p>
        </w:tc>
        <w:tc>
          <w:tcPr>
            <w:tcW w:w="1843" w:type="dxa"/>
          </w:tcPr>
          <w:p w14:paraId="360BB67A" w14:textId="77777777" w:rsidR="00F077B5" w:rsidRDefault="00F077B5" w:rsidP="007E2AFE">
            <w:pPr>
              <w:rPr>
                <w:rFonts w:ascii="Arial Narrow" w:hAnsi="Arial Narrow" w:cs="Arial"/>
                <w:sz w:val="22"/>
                <w:szCs w:val="22"/>
              </w:rPr>
            </w:pPr>
            <w:r>
              <w:rPr>
                <w:rFonts w:ascii="Arial Narrow" w:hAnsi="Arial Narrow" w:cs="Arial"/>
                <w:sz w:val="22"/>
                <w:szCs w:val="22"/>
              </w:rPr>
              <w:t>31 December 2018</w:t>
            </w:r>
          </w:p>
        </w:tc>
        <w:tc>
          <w:tcPr>
            <w:tcW w:w="1843" w:type="dxa"/>
          </w:tcPr>
          <w:p w14:paraId="7A6426E8" w14:textId="77777777" w:rsidR="00F077B5" w:rsidRDefault="00F077B5" w:rsidP="007E2AFE">
            <w:pPr>
              <w:rPr>
                <w:rFonts w:ascii="Arial Narrow" w:hAnsi="Arial Narrow" w:cs="Arial"/>
                <w:sz w:val="22"/>
                <w:szCs w:val="22"/>
              </w:rPr>
            </w:pPr>
            <w:r w:rsidRPr="00634CB5">
              <w:rPr>
                <w:rFonts w:ascii="Arial Narrow" w:hAnsi="Arial Narrow" w:cs="Arial"/>
                <w:sz w:val="22"/>
                <w:szCs w:val="22"/>
              </w:rPr>
              <w:t>31 D</w:t>
            </w:r>
            <w:r>
              <w:rPr>
                <w:rFonts w:ascii="Arial Narrow" w:hAnsi="Arial Narrow" w:cs="Arial"/>
                <w:sz w:val="22"/>
                <w:szCs w:val="22"/>
              </w:rPr>
              <w:t>ecember 2019</w:t>
            </w:r>
          </w:p>
        </w:tc>
        <w:tc>
          <w:tcPr>
            <w:tcW w:w="1842" w:type="dxa"/>
          </w:tcPr>
          <w:p w14:paraId="6F358226" w14:textId="77777777" w:rsidR="00F077B5" w:rsidRDefault="00F077B5" w:rsidP="007E2AFE">
            <w:pPr>
              <w:rPr>
                <w:rFonts w:ascii="Arial Narrow" w:hAnsi="Arial Narrow" w:cs="Arial"/>
                <w:sz w:val="22"/>
                <w:szCs w:val="22"/>
              </w:rPr>
            </w:pPr>
            <w:r w:rsidRPr="00634CB5">
              <w:rPr>
                <w:rFonts w:ascii="Arial Narrow" w:hAnsi="Arial Narrow" w:cs="Arial"/>
                <w:sz w:val="22"/>
                <w:szCs w:val="22"/>
              </w:rPr>
              <w:t>31 D</w:t>
            </w:r>
            <w:r>
              <w:rPr>
                <w:rFonts w:ascii="Arial Narrow" w:hAnsi="Arial Narrow" w:cs="Arial"/>
                <w:sz w:val="22"/>
                <w:szCs w:val="22"/>
              </w:rPr>
              <w:t>ecember 2020</w:t>
            </w:r>
          </w:p>
        </w:tc>
      </w:tr>
      <w:tr w:rsidR="00F077B5" w:rsidRPr="001C0DAE" w14:paraId="1F381092" w14:textId="77777777" w:rsidTr="00F077B5">
        <w:trPr>
          <w:trHeight w:val="284"/>
        </w:trPr>
        <w:tc>
          <w:tcPr>
            <w:tcW w:w="2060" w:type="dxa"/>
            <w:vMerge/>
          </w:tcPr>
          <w:p w14:paraId="029AD005" w14:textId="77777777" w:rsidR="00F077B5" w:rsidRPr="001C0DAE" w:rsidRDefault="00F077B5" w:rsidP="007E2AFE">
            <w:pPr>
              <w:pStyle w:val="ListParagraph"/>
              <w:rPr>
                <w:rFonts w:ascii="Arial Narrow" w:hAnsi="Arial Narrow" w:cs="Arial"/>
                <w:sz w:val="22"/>
                <w:szCs w:val="22"/>
              </w:rPr>
            </w:pPr>
          </w:p>
        </w:tc>
        <w:tc>
          <w:tcPr>
            <w:tcW w:w="1701" w:type="dxa"/>
            <w:vMerge/>
          </w:tcPr>
          <w:p w14:paraId="082AF5A9" w14:textId="77777777" w:rsidR="00F077B5" w:rsidRPr="001C0DAE" w:rsidRDefault="00F077B5" w:rsidP="007E2AFE">
            <w:pPr>
              <w:rPr>
                <w:rFonts w:ascii="Arial Narrow" w:hAnsi="Arial Narrow" w:cs="Arial"/>
                <w:b/>
                <w:sz w:val="22"/>
                <w:szCs w:val="22"/>
              </w:rPr>
            </w:pPr>
          </w:p>
        </w:tc>
        <w:tc>
          <w:tcPr>
            <w:tcW w:w="1701" w:type="dxa"/>
            <w:vMerge/>
          </w:tcPr>
          <w:p w14:paraId="731EFD74" w14:textId="77777777" w:rsidR="00F077B5" w:rsidRPr="001C0DAE" w:rsidRDefault="00F077B5" w:rsidP="007E2AFE">
            <w:pPr>
              <w:rPr>
                <w:rFonts w:ascii="Arial Narrow" w:hAnsi="Arial Narrow" w:cs="Arial"/>
                <w:sz w:val="22"/>
                <w:szCs w:val="22"/>
              </w:rPr>
            </w:pPr>
          </w:p>
        </w:tc>
        <w:tc>
          <w:tcPr>
            <w:tcW w:w="1701" w:type="dxa"/>
            <w:vMerge/>
          </w:tcPr>
          <w:p w14:paraId="06EE50A8" w14:textId="77777777" w:rsidR="00F077B5" w:rsidRPr="001C0DAE" w:rsidRDefault="00F077B5" w:rsidP="007E2AFE">
            <w:pPr>
              <w:rPr>
                <w:rFonts w:ascii="Arial Narrow" w:hAnsi="Arial Narrow" w:cs="Arial"/>
                <w:sz w:val="22"/>
                <w:szCs w:val="22"/>
              </w:rPr>
            </w:pPr>
          </w:p>
        </w:tc>
        <w:tc>
          <w:tcPr>
            <w:tcW w:w="1985" w:type="dxa"/>
            <w:vMerge/>
          </w:tcPr>
          <w:p w14:paraId="7F98FB98" w14:textId="77777777" w:rsidR="00F077B5" w:rsidRDefault="00F077B5" w:rsidP="007E2AFE">
            <w:pPr>
              <w:rPr>
                <w:rFonts w:ascii="Arial Narrow" w:hAnsi="Arial Narrow" w:cs="Arial"/>
                <w:sz w:val="22"/>
                <w:szCs w:val="22"/>
              </w:rPr>
            </w:pPr>
          </w:p>
        </w:tc>
        <w:tc>
          <w:tcPr>
            <w:tcW w:w="1843" w:type="dxa"/>
          </w:tcPr>
          <w:p w14:paraId="2AF8E9C3" w14:textId="77777777" w:rsidR="00F077B5" w:rsidRPr="001C0DAE" w:rsidRDefault="00F077B5" w:rsidP="007E2AFE">
            <w:pPr>
              <w:rPr>
                <w:rFonts w:ascii="Arial Narrow" w:hAnsi="Arial Narrow" w:cs="Arial"/>
                <w:sz w:val="22"/>
                <w:szCs w:val="22"/>
              </w:rPr>
            </w:pPr>
            <w:r>
              <w:rPr>
                <w:rFonts w:ascii="Arial Narrow" w:hAnsi="Arial Narrow" w:cs="Arial"/>
                <w:sz w:val="22"/>
                <w:szCs w:val="22"/>
              </w:rPr>
              <w:t>Develop and update the indigent household register for a ward</w:t>
            </w:r>
          </w:p>
        </w:tc>
        <w:tc>
          <w:tcPr>
            <w:tcW w:w="2126" w:type="dxa"/>
          </w:tcPr>
          <w:p w14:paraId="2A2C94EA" w14:textId="77777777" w:rsidR="00F077B5" w:rsidRDefault="00F077B5" w:rsidP="007E2AFE">
            <w:pPr>
              <w:rPr>
                <w:rFonts w:ascii="Arial Narrow" w:hAnsi="Arial Narrow" w:cs="Arial"/>
                <w:sz w:val="22"/>
                <w:szCs w:val="22"/>
              </w:rPr>
            </w:pPr>
            <w:r>
              <w:rPr>
                <w:rFonts w:ascii="Arial Narrow" w:hAnsi="Arial Narrow" w:cs="Arial"/>
                <w:sz w:val="22"/>
                <w:szCs w:val="22"/>
              </w:rPr>
              <w:t>Date of submitting the updated indigent household register for a ward</w:t>
            </w:r>
          </w:p>
        </w:tc>
        <w:tc>
          <w:tcPr>
            <w:tcW w:w="1984" w:type="dxa"/>
          </w:tcPr>
          <w:p w14:paraId="0B599BE5" w14:textId="77777777" w:rsidR="00F077B5" w:rsidRDefault="007067A4" w:rsidP="007E2AFE">
            <w:pPr>
              <w:rPr>
                <w:rFonts w:ascii="Arial Narrow" w:hAnsi="Arial Narrow" w:cs="Arial"/>
                <w:sz w:val="22"/>
                <w:szCs w:val="22"/>
              </w:rPr>
            </w:pPr>
            <w:r>
              <w:rPr>
                <w:rFonts w:ascii="Arial Narrow" w:hAnsi="Arial Narrow" w:cs="Arial"/>
                <w:sz w:val="22"/>
                <w:szCs w:val="22"/>
              </w:rPr>
              <w:t>31 December 2018-20</w:t>
            </w:r>
          </w:p>
        </w:tc>
        <w:tc>
          <w:tcPr>
            <w:tcW w:w="1843" w:type="dxa"/>
          </w:tcPr>
          <w:p w14:paraId="07BE4D3A" w14:textId="77777777" w:rsidR="00F077B5" w:rsidRDefault="00F077B5" w:rsidP="007E2AFE">
            <w:pPr>
              <w:rPr>
                <w:rFonts w:ascii="Arial Narrow" w:hAnsi="Arial Narrow" w:cs="Arial"/>
                <w:sz w:val="22"/>
                <w:szCs w:val="22"/>
              </w:rPr>
            </w:pPr>
            <w:r>
              <w:rPr>
                <w:rFonts w:ascii="Arial Narrow" w:hAnsi="Arial Narrow" w:cs="Arial"/>
                <w:sz w:val="22"/>
                <w:szCs w:val="22"/>
              </w:rPr>
              <w:t>30 March 2018</w:t>
            </w:r>
          </w:p>
        </w:tc>
        <w:tc>
          <w:tcPr>
            <w:tcW w:w="1843" w:type="dxa"/>
          </w:tcPr>
          <w:p w14:paraId="2AA563EB" w14:textId="77777777" w:rsidR="00F077B5" w:rsidRDefault="00F077B5" w:rsidP="007E2AFE">
            <w:pPr>
              <w:rPr>
                <w:rFonts w:ascii="Arial Narrow" w:hAnsi="Arial Narrow" w:cs="Arial"/>
                <w:sz w:val="22"/>
                <w:szCs w:val="22"/>
              </w:rPr>
            </w:pPr>
            <w:r>
              <w:rPr>
                <w:rFonts w:ascii="Arial Narrow" w:hAnsi="Arial Narrow" w:cs="Arial"/>
                <w:sz w:val="22"/>
                <w:szCs w:val="22"/>
              </w:rPr>
              <w:t>31 December 2018</w:t>
            </w:r>
          </w:p>
        </w:tc>
        <w:tc>
          <w:tcPr>
            <w:tcW w:w="1843" w:type="dxa"/>
          </w:tcPr>
          <w:p w14:paraId="25F6EA8A" w14:textId="77777777" w:rsidR="00F077B5" w:rsidRDefault="00F077B5" w:rsidP="007E2AFE">
            <w:pPr>
              <w:rPr>
                <w:rFonts w:ascii="Arial Narrow" w:hAnsi="Arial Narrow" w:cs="Arial"/>
                <w:sz w:val="22"/>
                <w:szCs w:val="22"/>
              </w:rPr>
            </w:pPr>
            <w:r w:rsidRPr="00634CB5">
              <w:rPr>
                <w:rFonts w:ascii="Arial Narrow" w:hAnsi="Arial Narrow" w:cs="Arial"/>
                <w:sz w:val="22"/>
                <w:szCs w:val="22"/>
              </w:rPr>
              <w:t>31 D</w:t>
            </w:r>
            <w:r>
              <w:rPr>
                <w:rFonts w:ascii="Arial Narrow" w:hAnsi="Arial Narrow" w:cs="Arial"/>
                <w:sz w:val="22"/>
                <w:szCs w:val="22"/>
              </w:rPr>
              <w:t>ecember 2019</w:t>
            </w:r>
          </w:p>
        </w:tc>
        <w:tc>
          <w:tcPr>
            <w:tcW w:w="1842" w:type="dxa"/>
          </w:tcPr>
          <w:p w14:paraId="0C908481" w14:textId="77777777" w:rsidR="00F077B5" w:rsidRDefault="00F077B5" w:rsidP="007E2AFE">
            <w:pPr>
              <w:rPr>
                <w:rFonts w:ascii="Arial Narrow" w:hAnsi="Arial Narrow" w:cs="Arial"/>
                <w:sz w:val="22"/>
                <w:szCs w:val="22"/>
              </w:rPr>
            </w:pPr>
            <w:r w:rsidRPr="00634CB5">
              <w:rPr>
                <w:rFonts w:ascii="Arial Narrow" w:hAnsi="Arial Narrow" w:cs="Arial"/>
                <w:sz w:val="22"/>
                <w:szCs w:val="22"/>
              </w:rPr>
              <w:t>31 D</w:t>
            </w:r>
            <w:r>
              <w:rPr>
                <w:rFonts w:ascii="Arial Narrow" w:hAnsi="Arial Narrow" w:cs="Arial"/>
                <w:sz w:val="22"/>
                <w:szCs w:val="22"/>
              </w:rPr>
              <w:t>ecember 2020</w:t>
            </w:r>
          </w:p>
        </w:tc>
      </w:tr>
      <w:tr w:rsidR="00F077B5" w:rsidRPr="001C0DAE" w14:paraId="7101B8A9" w14:textId="77777777" w:rsidTr="00F077B5">
        <w:trPr>
          <w:trHeight w:val="431"/>
        </w:trPr>
        <w:tc>
          <w:tcPr>
            <w:tcW w:w="2060" w:type="dxa"/>
            <w:vMerge/>
          </w:tcPr>
          <w:p w14:paraId="44E0845C" w14:textId="77777777" w:rsidR="00F077B5" w:rsidRPr="001C0DAE" w:rsidRDefault="00F077B5" w:rsidP="007E2AFE">
            <w:pPr>
              <w:pStyle w:val="ListParagraph"/>
              <w:rPr>
                <w:rFonts w:ascii="Arial Narrow" w:hAnsi="Arial Narrow" w:cs="Arial"/>
                <w:sz w:val="22"/>
                <w:szCs w:val="22"/>
              </w:rPr>
            </w:pPr>
          </w:p>
        </w:tc>
        <w:tc>
          <w:tcPr>
            <w:tcW w:w="1701" w:type="dxa"/>
            <w:vMerge/>
          </w:tcPr>
          <w:p w14:paraId="744296A9" w14:textId="77777777" w:rsidR="00F077B5" w:rsidRPr="001C0DAE" w:rsidRDefault="00F077B5" w:rsidP="007E2AFE">
            <w:pPr>
              <w:rPr>
                <w:rFonts w:ascii="Arial Narrow" w:hAnsi="Arial Narrow" w:cs="Arial"/>
                <w:b/>
                <w:sz w:val="22"/>
                <w:szCs w:val="22"/>
              </w:rPr>
            </w:pPr>
          </w:p>
        </w:tc>
        <w:tc>
          <w:tcPr>
            <w:tcW w:w="1701" w:type="dxa"/>
            <w:vMerge/>
          </w:tcPr>
          <w:p w14:paraId="399AB80C" w14:textId="77777777" w:rsidR="00F077B5" w:rsidRPr="001C0DAE" w:rsidRDefault="00F077B5" w:rsidP="007E2AFE">
            <w:pPr>
              <w:rPr>
                <w:rFonts w:ascii="Arial Narrow" w:hAnsi="Arial Narrow" w:cs="Arial"/>
                <w:sz w:val="22"/>
                <w:szCs w:val="22"/>
              </w:rPr>
            </w:pPr>
          </w:p>
        </w:tc>
        <w:tc>
          <w:tcPr>
            <w:tcW w:w="1701" w:type="dxa"/>
            <w:vMerge/>
          </w:tcPr>
          <w:p w14:paraId="7F937880" w14:textId="77777777" w:rsidR="00F077B5" w:rsidRPr="001C0DAE" w:rsidRDefault="00F077B5" w:rsidP="007E2AFE">
            <w:pPr>
              <w:rPr>
                <w:rFonts w:ascii="Arial Narrow" w:hAnsi="Arial Narrow" w:cs="Arial"/>
                <w:sz w:val="22"/>
                <w:szCs w:val="22"/>
              </w:rPr>
            </w:pPr>
          </w:p>
        </w:tc>
        <w:tc>
          <w:tcPr>
            <w:tcW w:w="1985" w:type="dxa"/>
            <w:vMerge w:val="restart"/>
          </w:tcPr>
          <w:p w14:paraId="5782C607" w14:textId="77777777" w:rsidR="00F077B5" w:rsidRPr="001C0DAE" w:rsidRDefault="00F077B5" w:rsidP="007E2AFE">
            <w:pPr>
              <w:rPr>
                <w:rFonts w:ascii="Arial Narrow" w:hAnsi="Arial Narrow" w:cs="Arial"/>
                <w:sz w:val="22"/>
                <w:szCs w:val="22"/>
              </w:rPr>
            </w:pPr>
            <w:r w:rsidRPr="001C0DAE">
              <w:rPr>
                <w:rFonts w:ascii="Arial Narrow" w:hAnsi="Arial Narrow" w:cs="Arial"/>
                <w:sz w:val="22"/>
                <w:szCs w:val="22"/>
              </w:rPr>
              <w:t xml:space="preserve">2.1.1.2 Facilitate the prioritization of people’s aspirations and concerns </w:t>
            </w:r>
          </w:p>
        </w:tc>
        <w:tc>
          <w:tcPr>
            <w:tcW w:w="1843" w:type="dxa"/>
          </w:tcPr>
          <w:p w14:paraId="4EF3DA60" w14:textId="77777777" w:rsidR="00F077B5" w:rsidRPr="001C0DAE" w:rsidRDefault="00F077B5" w:rsidP="007E2AFE">
            <w:pPr>
              <w:rPr>
                <w:rFonts w:ascii="Arial Narrow" w:hAnsi="Arial Narrow" w:cs="Arial"/>
                <w:sz w:val="22"/>
                <w:szCs w:val="22"/>
              </w:rPr>
            </w:pPr>
            <w:r w:rsidRPr="001C0DAE">
              <w:rPr>
                <w:rFonts w:ascii="Arial Narrow" w:hAnsi="Arial Narrow" w:cs="Arial"/>
                <w:sz w:val="22"/>
                <w:szCs w:val="22"/>
              </w:rPr>
              <w:t xml:space="preserve">Prioritise ward needs and concerns </w:t>
            </w:r>
          </w:p>
        </w:tc>
        <w:tc>
          <w:tcPr>
            <w:tcW w:w="2126" w:type="dxa"/>
          </w:tcPr>
          <w:p w14:paraId="7C0D7AED" w14:textId="77777777" w:rsidR="00F077B5" w:rsidRPr="001C0DAE" w:rsidRDefault="00F077B5" w:rsidP="007E2AFE">
            <w:pPr>
              <w:rPr>
                <w:rFonts w:ascii="Arial Narrow" w:hAnsi="Arial Narrow" w:cs="Arial"/>
                <w:sz w:val="22"/>
                <w:szCs w:val="22"/>
              </w:rPr>
            </w:pPr>
            <w:r>
              <w:rPr>
                <w:rFonts w:ascii="Arial Narrow" w:hAnsi="Arial Narrow" w:cs="Arial"/>
              </w:rPr>
              <w:t>Number of ward Indaba sessions to be held</w:t>
            </w:r>
          </w:p>
        </w:tc>
        <w:tc>
          <w:tcPr>
            <w:tcW w:w="1984" w:type="dxa"/>
          </w:tcPr>
          <w:p w14:paraId="2C31BF13" w14:textId="77777777" w:rsidR="00F077B5" w:rsidRPr="001C0DAE" w:rsidRDefault="007067A4" w:rsidP="007E2AFE">
            <w:pPr>
              <w:jc w:val="center"/>
              <w:rPr>
                <w:rFonts w:ascii="Arial Narrow" w:hAnsi="Arial Narrow" w:cs="Arial"/>
                <w:sz w:val="22"/>
                <w:szCs w:val="22"/>
              </w:rPr>
            </w:pPr>
            <w:r>
              <w:rPr>
                <w:rFonts w:ascii="Arial Narrow" w:hAnsi="Arial Narrow" w:cs="Arial"/>
                <w:sz w:val="22"/>
                <w:szCs w:val="22"/>
              </w:rPr>
              <w:t>4</w:t>
            </w:r>
          </w:p>
        </w:tc>
        <w:tc>
          <w:tcPr>
            <w:tcW w:w="1843" w:type="dxa"/>
          </w:tcPr>
          <w:p w14:paraId="0B7C01D0" w14:textId="77777777" w:rsidR="00F077B5" w:rsidRPr="001C0DAE" w:rsidRDefault="00F077B5" w:rsidP="007E2AFE">
            <w:pPr>
              <w:jc w:val="center"/>
              <w:rPr>
                <w:rFonts w:ascii="Arial Narrow" w:hAnsi="Arial Narrow" w:cs="Arial"/>
                <w:sz w:val="22"/>
                <w:szCs w:val="22"/>
              </w:rPr>
            </w:pPr>
            <w:r>
              <w:rPr>
                <w:rFonts w:ascii="Arial Narrow" w:hAnsi="Arial Narrow" w:cs="Arial"/>
                <w:sz w:val="22"/>
                <w:szCs w:val="22"/>
              </w:rPr>
              <w:t>1</w:t>
            </w:r>
          </w:p>
        </w:tc>
        <w:tc>
          <w:tcPr>
            <w:tcW w:w="1843" w:type="dxa"/>
          </w:tcPr>
          <w:p w14:paraId="2F5E4E19" w14:textId="77777777" w:rsidR="00F077B5" w:rsidRPr="001C0DAE" w:rsidRDefault="00F077B5" w:rsidP="007E2AFE">
            <w:pPr>
              <w:jc w:val="center"/>
              <w:rPr>
                <w:rFonts w:ascii="Arial Narrow" w:hAnsi="Arial Narrow" w:cs="Arial"/>
                <w:sz w:val="22"/>
                <w:szCs w:val="22"/>
              </w:rPr>
            </w:pPr>
            <w:r>
              <w:rPr>
                <w:rFonts w:ascii="Arial Narrow" w:hAnsi="Arial Narrow" w:cs="Arial"/>
                <w:sz w:val="22"/>
                <w:szCs w:val="22"/>
              </w:rPr>
              <w:t>1</w:t>
            </w:r>
          </w:p>
        </w:tc>
        <w:tc>
          <w:tcPr>
            <w:tcW w:w="1843" w:type="dxa"/>
          </w:tcPr>
          <w:p w14:paraId="4FE6DE23" w14:textId="77777777" w:rsidR="00F077B5" w:rsidRPr="001C0DAE" w:rsidRDefault="00F077B5" w:rsidP="007E2AFE">
            <w:pPr>
              <w:jc w:val="center"/>
              <w:rPr>
                <w:rFonts w:ascii="Arial Narrow" w:hAnsi="Arial Narrow" w:cs="Arial"/>
                <w:sz w:val="22"/>
                <w:szCs w:val="22"/>
              </w:rPr>
            </w:pPr>
            <w:r>
              <w:rPr>
                <w:rFonts w:ascii="Arial Narrow" w:hAnsi="Arial Narrow" w:cs="Arial"/>
                <w:sz w:val="22"/>
                <w:szCs w:val="22"/>
              </w:rPr>
              <w:t>1</w:t>
            </w:r>
          </w:p>
        </w:tc>
        <w:tc>
          <w:tcPr>
            <w:tcW w:w="1842" w:type="dxa"/>
          </w:tcPr>
          <w:p w14:paraId="66E4C260" w14:textId="77777777" w:rsidR="00F077B5" w:rsidRPr="001C0DAE" w:rsidRDefault="00F077B5" w:rsidP="007E2AFE">
            <w:pPr>
              <w:jc w:val="center"/>
              <w:rPr>
                <w:rFonts w:ascii="Arial Narrow" w:hAnsi="Arial Narrow" w:cs="Arial"/>
                <w:sz w:val="22"/>
                <w:szCs w:val="22"/>
              </w:rPr>
            </w:pPr>
            <w:r>
              <w:rPr>
                <w:rFonts w:ascii="Arial Narrow" w:hAnsi="Arial Narrow" w:cs="Arial"/>
                <w:sz w:val="22"/>
                <w:szCs w:val="22"/>
              </w:rPr>
              <w:t>1</w:t>
            </w:r>
          </w:p>
        </w:tc>
      </w:tr>
      <w:tr w:rsidR="00F077B5" w:rsidRPr="001C0DAE" w14:paraId="6D8BCDA2" w14:textId="77777777" w:rsidTr="00F077B5">
        <w:trPr>
          <w:trHeight w:val="539"/>
        </w:trPr>
        <w:tc>
          <w:tcPr>
            <w:tcW w:w="2060" w:type="dxa"/>
            <w:vMerge/>
          </w:tcPr>
          <w:p w14:paraId="6A1618CA" w14:textId="77777777" w:rsidR="00F077B5" w:rsidRPr="001C0DAE" w:rsidRDefault="00F077B5" w:rsidP="007E2AFE">
            <w:pPr>
              <w:pStyle w:val="ListParagraph"/>
              <w:rPr>
                <w:rFonts w:ascii="Arial Narrow" w:hAnsi="Arial Narrow" w:cs="Arial"/>
                <w:sz w:val="22"/>
                <w:szCs w:val="22"/>
              </w:rPr>
            </w:pPr>
          </w:p>
        </w:tc>
        <w:tc>
          <w:tcPr>
            <w:tcW w:w="1701" w:type="dxa"/>
            <w:vMerge/>
          </w:tcPr>
          <w:p w14:paraId="6CC1DEB6" w14:textId="77777777" w:rsidR="00F077B5" w:rsidRPr="001C0DAE" w:rsidRDefault="00F077B5" w:rsidP="007E2AFE">
            <w:pPr>
              <w:rPr>
                <w:rFonts w:ascii="Arial Narrow" w:hAnsi="Arial Narrow" w:cs="Arial"/>
                <w:b/>
                <w:sz w:val="22"/>
                <w:szCs w:val="22"/>
              </w:rPr>
            </w:pPr>
          </w:p>
        </w:tc>
        <w:tc>
          <w:tcPr>
            <w:tcW w:w="1701" w:type="dxa"/>
            <w:vMerge/>
          </w:tcPr>
          <w:p w14:paraId="6489EA72" w14:textId="77777777" w:rsidR="00F077B5" w:rsidRPr="001C0DAE" w:rsidRDefault="00F077B5" w:rsidP="007E2AFE">
            <w:pPr>
              <w:rPr>
                <w:rFonts w:ascii="Arial Narrow" w:hAnsi="Arial Narrow" w:cs="Arial"/>
                <w:sz w:val="22"/>
                <w:szCs w:val="22"/>
              </w:rPr>
            </w:pPr>
          </w:p>
        </w:tc>
        <w:tc>
          <w:tcPr>
            <w:tcW w:w="1701" w:type="dxa"/>
            <w:vMerge/>
          </w:tcPr>
          <w:p w14:paraId="19F3FAD9" w14:textId="77777777" w:rsidR="00F077B5" w:rsidRPr="001C0DAE" w:rsidRDefault="00F077B5" w:rsidP="007E2AFE">
            <w:pPr>
              <w:rPr>
                <w:rFonts w:ascii="Arial Narrow" w:hAnsi="Arial Narrow" w:cs="Arial"/>
                <w:sz w:val="22"/>
                <w:szCs w:val="22"/>
              </w:rPr>
            </w:pPr>
          </w:p>
        </w:tc>
        <w:tc>
          <w:tcPr>
            <w:tcW w:w="1985" w:type="dxa"/>
            <w:vMerge/>
          </w:tcPr>
          <w:p w14:paraId="3FEB0BBB" w14:textId="77777777" w:rsidR="00F077B5" w:rsidRPr="001C0DAE" w:rsidRDefault="00F077B5" w:rsidP="007E2AFE">
            <w:pPr>
              <w:rPr>
                <w:rFonts w:ascii="Arial Narrow" w:hAnsi="Arial Narrow" w:cs="Arial"/>
                <w:sz w:val="22"/>
                <w:szCs w:val="22"/>
              </w:rPr>
            </w:pPr>
          </w:p>
        </w:tc>
        <w:tc>
          <w:tcPr>
            <w:tcW w:w="1843" w:type="dxa"/>
          </w:tcPr>
          <w:p w14:paraId="372DE7EA" w14:textId="77777777" w:rsidR="00F077B5" w:rsidRPr="001C0DAE" w:rsidRDefault="00F077B5" w:rsidP="007E2AFE">
            <w:pPr>
              <w:rPr>
                <w:rFonts w:ascii="Arial Narrow" w:hAnsi="Arial Narrow" w:cs="Arial"/>
                <w:sz w:val="22"/>
                <w:szCs w:val="22"/>
              </w:rPr>
            </w:pPr>
            <w:r w:rsidRPr="001C0DAE">
              <w:rPr>
                <w:rFonts w:ascii="Arial Narrow" w:hAnsi="Arial Narrow" w:cs="Arial"/>
                <w:sz w:val="22"/>
                <w:szCs w:val="22"/>
              </w:rPr>
              <w:t>Prioritize people’s needs and concerns at a municipal level</w:t>
            </w:r>
            <w:r>
              <w:rPr>
                <w:rFonts w:ascii="Arial Narrow" w:hAnsi="Arial Narrow" w:cs="Arial"/>
                <w:sz w:val="22"/>
                <w:szCs w:val="22"/>
              </w:rPr>
              <w:t xml:space="preserve"> the ward forum priotitisation meeting</w:t>
            </w:r>
          </w:p>
        </w:tc>
        <w:tc>
          <w:tcPr>
            <w:tcW w:w="2126" w:type="dxa"/>
          </w:tcPr>
          <w:p w14:paraId="7726D3D2" w14:textId="77777777" w:rsidR="00F077B5" w:rsidRPr="001C0DAE" w:rsidRDefault="00F077B5" w:rsidP="007E2AFE">
            <w:pPr>
              <w:rPr>
                <w:rFonts w:ascii="Arial Narrow" w:hAnsi="Arial Narrow" w:cs="Arial"/>
                <w:sz w:val="22"/>
                <w:szCs w:val="22"/>
              </w:rPr>
            </w:pPr>
            <w:r>
              <w:rPr>
                <w:rFonts w:ascii="Arial Narrow" w:hAnsi="Arial Narrow" w:cs="Arial"/>
              </w:rPr>
              <w:t>Number of ward forum sessions to be held</w:t>
            </w:r>
          </w:p>
        </w:tc>
        <w:tc>
          <w:tcPr>
            <w:tcW w:w="1984" w:type="dxa"/>
          </w:tcPr>
          <w:p w14:paraId="27991AFF" w14:textId="77777777" w:rsidR="00F077B5" w:rsidRPr="001C0DAE" w:rsidRDefault="007067A4" w:rsidP="007E2AFE">
            <w:pPr>
              <w:jc w:val="center"/>
              <w:rPr>
                <w:rFonts w:ascii="Arial Narrow" w:hAnsi="Arial Narrow" w:cs="Arial"/>
                <w:sz w:val="22"/>
                <w:szCs w:val="22"/>
              </w:rPr>
            </w:pPr>
            <w:r>
              <w:rPr>
                <w:rFonts w:ascii="Arial Narrow" w:hAnsi="Arial Narrow" w:cs="Arial"/>
                <w:sz w:val="22"/>
                <w:szCs w:val="22"/>
              </w:rPr>
              <w:t>8</w:t>
            </w:r>
          </w:p>
        </w:tc>
        <w:tc>
          <w:tcPr>
            <w:tcW w:w="1843" w:type="dxa"/>
          </w:tcPr>
          <w:p w14:paraId="37AD7E48" w14:textId="77777777" w:rsidR="00F077B5" w:rsidRPr="001C0DAE" w:rsidRDefault="00F077B5" w:rsidP="007E2AFE">
            <w:pPr>
              <w:jc w:val="center"/>
              <w:rPr>
                <w:rFonts w:ascii="Arial Narrow" w:hAnsi="Arial Narrow" w:cs="Arial"/>
                <w:sz w:val="22"/>
                <w:szCs w:val="22"/>
              </w:rPr>
            </w:pPr>
            <w:r>
              <w:rPr>
                <w:rFonts w:ascii="Arial Narrow" w:hAnsi="Arial Narrow" w:cs="Arial"/>
                <w:sz w:val="22"/>
                <w:szCs w:val="22"/>
              </w:rPr>
              <w:t>2</w:t>
            </w:r>
          </w:p>
        </w:tc>
        <w:tc>
          <w:tcPr>
            <w:tcW w:w="1843" w:type="dxa"/>
          </w:tcPr>
          <w:p w14:paraId="15D25B3D" w14:textId="77777777" w:rsidR="00F077B5" w:rsidRPr="001C0DAE" w:rsidRDefault="00F077B5" w:rsidP="007E2AFE">
            <w:pPr>
              <w:jc w:val="center"/>
              <w:rPr>
                <w:rFonts w:ascii="Arial Narrow" w:hAnsi="Arial Narrow" w:cs="Arial"/>
                <w:sz w:val="22"/>
                <w:szCs w:val="22"/>
              </w:rPr>
            </w:pPr>
            <w:r>
              <w:rPr>
                <w:rFonts w:ascii="Arial Narrow" w:hAnsi="Arial Narrow" w:cs="Arial"/>
                <w:sz w:val="22"/>
                <w:szCs w:val="22"/>
              </w:rPr>
              <w:t>2</w:t>
            </w:r>
          </w:p>
        </w:tc>
        <w:tc>
          <w:tcPr>
            <w:tcW w:w="1843" w:type="dxa"/>
          </w:tcPr>
          <w:p w14:paraId="4202E6C9" w14:textId="77777777" w:rsidR="00F077B5" w:rsidRPr="001C0DAE" w:rsidRDefault="00F077B5" w:rsidP="007E2AFE">
            <w:pPr>
              <w:jc w:val="center"/>
              <w:rPr>
                <w:rFonts w:ascii="Arial Narrow" w:hAnsi="Arial Narrow" w:cs="Arial"/>
                <w:sz w:val="22"/>
                <w:szCs w:val="22"/>
              </w:rPr>
            </w:pPr>
            <w:r>
              <w:rPr>
                <w:rFonts w:ascii="Arial Narrow" w:hAnsi="Arial Narrow" w:cs="Arial"/>
                <w:sz w:val="22"/>
                <w:szCs w:val="22"/>
              </w:rPr>
              <w:t>2</w:t>
            </w:r>
          </w:p>
        </w:tc>
        <w:tc>
          <w:tcPr>
            <w:tcW w:w="1842" w:type="dxa"/>
          </w:tcPr>
          <w:p w14:paraId="045C8CA2" w14:textId="77777777" w:rsidR="00F077B5" w:rsidRPr="001C0DAE" w:rsidRDefault="00F077B5" w:rsidP="007E2AFE">
            <w:pPr>
              <w:jc w:val="center"/>
              <w:rPr>
                <w:rFonts w:ascii="Arial Narrow" w:hAnsi="Arial Narrow" w:cs="Arial"/>
                <w:sz w:val="22"/>
                <w:szCs w:val="22"/>
              </w:rPr>
            </w:pPr>
            <w:r>
              <w:rPr>
                <w:rFonts w:ascii="Arial Narrow" w:hAnsi="Arial Narrow" w:cs="Arial"/>
                <w:sz w:val="22"/>
                <w:szCs w:val="22"/>
              </w:rPr>
              <w:t>2</w:t>
            </w:r>
          </w:p>
        </w:tc>
      </w:tr>
      <w:tr w:rsidR="00F077B5" w:rsidRPr="001C0DAE" w14:paraId="305D2440" w14:textId="77777777" w:rsidTr="00F077B5">
        <w:trPr>
          <w:trHeight w:val="152"/>
        </w:trPr>
        <w:tc>
          <w:tcPr>
            <w:tcW w:w="2060" w:type="dxa"/>
            <w:vMerge w:val="restart"/>
          </w:tcPr>
          <w:p w14:paraId="275CB531" w14:textId="77777777" w:rsidR="00F077B5" w:rsidRPr="001C0DAE" w:rsidRDefault="00F077B5" w:rsidP="007E2AFE">
            <w:pPr>
              <w:pStyle w:val="ListParagraph"/>
              <w:numPr>
                <w:ilvl w:val="0"/>
                <w:numId w:val="34"/>
              </w:numPr>
              <w:rPr>
                <w:rFonts w:ascii="Arial Narrow" w:hAnsi="Arial Narrow" w:cs="Arial"/>
                <w:sz w:val="22"/>
                <w:szCs w:val="22"/>
              </w:rPr>
            </w:pPr>
            <w:r w:rsidRPr="001C0DAE">
              <w:rPr>
                <w:rFonts w:ascii="Arial Narrow" w:hAnsi="Arial Narrow" w:cs="Arial"/>
                <w:sz w:val="22"/>
                <w:szCs w:val="22"/>
              </w:rPr>
              <w:t>Timely inputs of communities for improved municipal performance.</w:t>
            </w:r>
          </w:p>
          <w:p w14:paraId="2A9FDDA9" w14:textId="77777777" w:rsidR="00F077B5" w:rsidRPr="001C0DAE" w:rsidRDefault="00F077B5" w:rsidP="007E2AFE">
            <w:pPr>
              <w:rPr>
                <w:rFonts w:ascii="Arial Narrow" w:hAnsi="Arial Narrow" w:cs="Arial"/>
                <w:b/>
                <w:sz w:val="22"/>
                <w:szCs w:val="22"/>
              </w:rPr>
            </w:pPr>
          </w:p>
        </w:tc>
        <w:tc>
          <w:tcPr>
            <w:tcW w:w="1701" w:type="dxa"/>
            <w:vMerge w:val="restart"/>
          </w:tcPr>
          <w:p w14:paraId="52077376" w14:textId="77777777" w:rsidR="00F077B5" w:rsidRPr="001C0DAE" w:rsidRDefault="00F077B5" w:rsidP="007E2AFE">
            <w:pPr>
              <w:rPr>
                <w:rFonts w:ascii="Arial Narrow" w:hAnsi="Arial Narrow" w:cs="Arial"/>
                <w:b/>
                <w:sz w:val="22"/>
                <w:szCs w:val="22"/>
              </w:rPr>
            </w:pPr>
            <w:r w:rsidRPr="001C0DAE">
              <w:rPr>
                <w:rFonts w:ascii="Arial Narrow" w:hAnsi="Arial Narrow" w:cs="Arial"/>
                <w:b/>
                <w:sz w:val="22"/>
                <w:szCs w:val="22"/>
              </w:rPr>
              <w:lastRenderedPageBreak/>
              <w:t xml:space="preserve">Community outreach and consultation </w:t>
            </w:r>
          </w:p>
        </w:tc>
        <w:tc>
          <w:tcPr>
            <w:tcW w:w="1701" w:type="dxa"/>
            <w:vMerge w:val="restart"/>
          </w:tcPr>
          <w:p w14:paraId="02E55242" w14:textId="77777777" w:rsidR="00F077B5" w:rsidRPr="001C0DAE" w:rsidRDefault="00F077B5" w:rsidP="007E2AFE">
            <w:pPr>
              <w:rPr>
                <w:rFonts w:ascii="Arial Narrow" w:hAnsi="Arial Narrow" w:cs="Arial"/>
                <w:sz w:val="22"/>
                <w:szCs w:val="22"/>
              </w:rPr>
            </w:pPr>
            <w:r w:rsidRPr="001C0DAE">
              <w:rPr>
                <w:rFonts w:ascii="Arial Narrow" w:hAnsi="Arial Narrow" w:cs="Arial"/>
                <w:sz w:val="22"/>
                <w:szCs w:val="22"/>
              </w:rPr>
              <w:t xml:space="preserve">3.1 Create a conducive environment for communities to communicate their </w:t>
            </w:r>
            <w:r w:rsidRPr="001C0DAE">
              <w:rPr>
                <w:rFonts w:ascii="Arial Narrow" w:hAnsi="Arial Narrow" w:cs="Arial"/>
                <w:sz w:val="22"/>
                <w:szCs w:val="22"/>
              </w:rPr>
              <w:lastRenderedPageBreak/>
              <w:t>inputs and concerns</w:t>
            </w:r>
          </w:p>
        </w:tc>
        <w:tc>
          <w:tcPr>
            <w:tcW w:w="1701" w:type="dxa"/>
            <w:vMerge w:val="restart"/>
          </w:tcPr>
          <w:p w14:paraId="32916008" w14:textId="77777777" w:rsidR="00F077B5" w:rsidRPr="001C0DAE" w:rsidRDefault="00F077B5" w:rsidP="007E2AFE">
            <w:pPr>
              <w:rPr>
                <w:rFonts w:ascii="Arial Narrow" w:hAnsi="Arial Narrow" w:cs="Arial"/>
                <w:sz w:val="22"/>
                <w:szCs w:val="22"/>
              </w:rPr>
            </w:pPr>
            <w:r w:rsidRPr="001C0DAE">
              <w:rPr>
                <w:rFonts w:ascii="Arial Narrow" w:hAnsi="Arial Narrow" w:cs="Arial"/>
                <w:sz w:val="22"/>
                <w:szCs w:val="22"/>
              </w:rPr>
              <w:lastRenderedPageBreak/>
              <w:t>3.1.1 Gathering of the people’s inputs and urgent issues for attention</w:t>
            </w:r>
          </w:p>
        </w:tc>
        <w:tc>
          <w:tcPr>
            <w:tcW w:w="1985" w:type="dxa"/>
            <w:vMerge w:val="restart"/>
          </w:tcPr>
          <w:p w14:paraId="0E1DD346" w14:textId="77777777" w:rsidR="00F077B5" w:rsidRPr="001C0DAE" w:rsidRDefault="00F077B5" w:rsidP="007E2AFE">
            <w:pPr>
              <w:rPr>
                <w:rFonts w:ascii="Arial Narrow" w:hAnsi="Arial Narrow" w:cs="Arial"/>
                <w:sz w:val="22"/>
                <w:szCs w:val="22"/>
              </w:rPr>
            </w:pPr>
            <w:r w:rsidRPr="001C0DAE">
              <w:rPr>
                <w:rFonts w:ascii="Arial Narrow" w:hAnsi="Arial Narrow" w:cs="Arial"/>
                <w:sz w:val="22"/>
                <w:szCs w:val="22"/>
              </w:rPr>
              <w:t>3.1.1.1 Receive and report issues raised by the community</w:t>
            </w:r>
          </w:p>
        </w:tc>
        <w:tc>
          <w:tcPr>
            <w:tcW w:w="1843" w:type="dxa"/>
          </w:tcPr>
          <w:p w14:paraId="293EF009" w14:textId="77777777" w:rsidR="00F077B5" w:rsidRPr="001C0DAE" w:rsidRDefault="00F077B5" w:rsidP="007E2AFE">
            <w:pPr>
              <w:rPr>
                <w:rFonts w:ascii="Arial Narrow" w:hAnsi="Arial Narrow" w:cs="Arial"/>
                <w:b/>
                <w:sz w:val="22"/>
                <w:szCs w:val="22"/>
              </w:rPr>
            </w:pPr>
            <w:r w:rsidRPr="001C0DAE">
              <w:rPr>
                <w:rFonts w:ascii="Arial Narrow" w:hAnsi="Arial Narrow" w:cs="Arial"/>
                <w:sz w:val="22"/>
                <w:szCs w:val="22"/>
              </w:rPr>
              <w:t>Hold community meetings</w:t>
            </w:r>
          </w:p>
        </w:tc>
        <w:tc>
          <w:tcPr>
            <w:tcW w:w="2126" w:type="dxa"/>
          </w:tcPr>
          <w:p w14:paraId="6E8B474F" w14:textId="77777777" w:rsidR="00F077B5" w:rsidRPr="001C0DAE" w:rsidRDefault="00F077B5" w:rsidP="007E2AFE">
            <w:pPr>
              <w:rPr>
                <w:rFonts w:ascii="Arial Narrow" w:hAnsi="Arial Narrow" w:cs="Arial"/>
                <w:sz w:val="22"/>
                <w:szCs w:val="22"/>
              </w:rPr>
            </w:pPr>
            <w:r>
              <w:rPr>
                <w:rFonts w:ascii="Arial Narrow" w:hAnsi="Arial Narrow" w:cs="Arial"/>
              </w:rPr>
              <w:t>Number of community meetings to be held</w:t>
            </w:r>
          </w:p>
        </w:tc>
        <w:tc>
          <w:tcPr>
            <w:tcW w:w="1984" w:type="dxa"/>
          </w:tcPr>
          <w:p w14:paraId="703B8AD2" w14:textId="77777777" w:rsidR="00F077B5" w:rsidRPr="001C0DAE" w:rsidRDefault="007067A4" w:rsidP="007E2AFE">
            <w:pPr>
              <w:jc w:val="center"/>
              <w:rPr>
                <w:rFonts w:ascii="Arial Narrow" w:hAnsi="Arial Narrow" w:cs="Arial"/>
                <w:sz w:val="22"/>
                <w:szCs w:val="22"/>
              </w:rPr>
            </w:pPr>
            <w:r>
              <w:rPr>
                <w:rFonts w:ascii="Arial Narrow" w:hAnsi="Arial Narrow" w:cs="Arial"/>
                <w:sz w:val="22"/>
                <w:szCs w:val="22"/>
              </w:rPr>
              <w:t>16</w:t>
            </w:r>
          </w:p>
        </w:tc>
        <w:tc>
          <w:tcPr>
            <w:tcW w:w="1843" w:type="dxa"/>
          </w:tcPr>
          <w:p w14:paraId="3749947F" w14:textId="77777777" w:rsidR="00F077B5" w:rsidRPr="001C0DAE" w:rsidRDefault="00F077B5" w:rsidP="007E2AFE">
            <w:pPr>
              <w:jc w:val="center"/>
              <w:rPr>
                <w:rFonts w:ascii="Arial Narrow" w:hAnsi="Arial Narrow" w:cs="Arial"/>
                <w:sz w:val="22"/>
                <w:szCs w:val="22"/>
              </w:rPr>
            </w:pPr>
            <w:r>
              <w:rPr>
                <w:rFonts w:ascii="Arial Narrow" w:hAnsi="Arial Narrow" w:cs="Arial"/>
                <w:sz w:val="22"/>
                <w:szCs w:val="22"/>
              </w:rPr>
              <w:t>4</w:t>
            </w:r>
          </w:p>
        </w:tc>
        <w:tc>
          <w:tcPr>
            <w:tcW w:w="1843" w:type="dxa"/>
          </w:tcPr>
          <w:p w14:paraId="1CD2AFDE" w14:textId="77777777" w:rsidR="00F077B5" w:rsidRPr="001C0DAE" w:rsidRDefault="00F077B5" w:rsidP="007E2AFE">
            <w:pPr>
              <w:jc w:val="center"/>
              <w:rPr>
                <w:rFonts w:ascii="Arial Narrow" w:hAnsi="Arial Narrow" w:cs="Arial"/>
                <w:sz w:val="22"/>
                <w:szCs w:val="22"/>
              </w:rPr>
            </w:pPr>
            <w:r>
              <w:rPr>
                <w:rFonts w:ascii="Arial Narrow" w:hAnsi="Arial Narrow" w:cs="Arial"/>
                <w:sz w:val="22"/>
                <w:szCs w:val="22"/>
              </w:rPr>
              <w:t>4</w:t>
            </w:r>
          </w:p>
        </w:tc>
        <w:tc>
          <w:tcPr>
            <w:tcW w:w="1843" w:type="dxa"/>
          </w:tcPr>
          <w:p w14:paraId="59B1A86B" w14:textId="77777777" w:rsidR="00F077B5" w:rsidRPr="001C0DAE" w:rsidRDefault="00F077B5" w:rsidP="007E2AFE">
            <w:pPr>
              <w:jc w:val="center"/>
              <w:rPr>
                <w:rFonts w:ascii="Arial Narrow" w:hAnsi="Arial Narrow" w:cs="Arial"/>
                <w:sz w:val="22"/>
                <w:szCs w:val="22"/>
              </w:rPr>
            </w:pPr>
            <w:r>
              <w:rPr>
                <w:rFonts w:ascii="Arial Narrow" w:hAnsi="Arial Narrow" w:cs="Arial"/>
                <w:sz w:val="22"/>
                <w:szCs w:val="22"/>
              </w:rPr>
              <w:t>4</w:t>
            </w:r>
          </w:p>
        </w:tc>
        <w:tc>
          <w:tcPr>
            <w:tcW w:w="1842" w:type="dxa"/>
          </w:tcPr>
          <w:p w14:paraId="0F9709BC" w14:textId="77777777" w:rsidR="00F077B5" w:rsidRPr="001C0DAE" w:rsidRDefault="00F077B5" w:rsidP="007E2AFE">
            <w:pPr>
              <w:jc w:val="center"/>
              <w:rPr>
                <w:rFonts w:ascii="Arial Narrow" w:hAnsi="Arial Narrow" w:cs="Arial"/>
                <w:sz w:val="22"/>
                <w:szCs w:val="22"/>
              </w:rPr>
            </w:pPr>
            <w:r>
              <w:rPr>
                <w:rFonts w:ascii="Arial Narrow" w:hAnsi="Arial Narrow" w:cs="Arial"/>
                <w:sz w:val="22"/>
                <w:szCs w:val="22"/>
              </w:rPr>
              <w:t>4</w:t>
            </w:r>
          </w:p>
        </w:tc>
      </w:tr>
      <w:tr w:rsidR="00F077B5" w:rsidRPr="001C0DAE" w14:paraId="3B1F2CD0" w14:textId="77777777" w:rsidTr="00F077B5">
        <w:trPr>
          <w:trHeight w:val="152"/>
        </w:trPr>
        <w:tc>
          <w:tcPr>
            <w:tcW w:w="2060" w:type="dxa"/>
            <w:vMerge/>
          </w:tcPr>
          <w:p w14:paraId="00447283" w14:textId="77777777" w:rsidR="00F077B5" w:rsidRPr="001C0DAE" w:rsidRDefault="00F077B5" w:rsidP="007E2AFE">
            <w:pPr>
              <w:pStyle w:val="ListParagraph"/>
              <w:numPr>
                <w:ilvl w:val="0"/>
                <w:numId w:val="34"/>
              </w:numPr>
              <w:rPr>
                <w:rFonts w:ascii="Arial Narrow" w:hAnsi="Arial Narrow" w:cs="Arial"/>
                <w:sz w:val="22"/>
                <w:szCs w:val="22"/>
              </w:rPr>
            </w:pPr>
          </w:p>
        </w:tc>
        <w:tc>
          <w:tcPr>
            <w:tcW w:w="1701" w:type="dxa"/>
            <w:vMerge/>
          </w:tcPr>
          <w:p w14:paraId="5CE9B519" w14:textId="77777777" w:rsidR="00F077B5" w:rsidRPr="001C0DAE" w:rsidRDefault="00F077B5" w:rsidP="007E2AFE">
            <w:pPr>
              <w:rPr>
                <w:rFonts w:ascii="Arial Narrow" w:hAnsi="Arial Narrow" w:cs="Arial"/>
                <w:b/>
                <w:sz w:val="22"/>
                <w:szCs w:val="22"/>
              </w:rPr>
            </w:pPr>
          </w:p>
        </w:tc>
        <w:tc>
          <w:tcPr>
            <w:tcW w:w="1701" w:type="dxa"/>
            <w:vMerge/>
          </w:tcPr>
          <w:p w14:paraId="0CD5720E" w14:textId="77777777" w:rsidR="00F077B5" w:rsidRPr="001C0DAE" w:rsidRDefault="00F077B5" w:rsidP="007E2AFE">
            <w:pPr>
              <w:rPr>
                <w:rFonts w:ascii="Arial Narrow" w:hAnsi="Arial Narrow" w:cs="Arial"/>
                <w:sz w:val="22"/>
                <w:szCs w:val="22"/>
              </w:rPr>
            </w:pPr>
          </w:p>
        </w:tc>
        <w:tc>
          <w:tcPr>
            <w:tcW w:w="1701" w:type="dxa"/>
            <w:vMerge/>
          </w:tcPr>
          <w:p w14:paraId="73852926" w14:textId="77777777" w:rsidR="00F077B5" w:rsidRPr="001C0DAE" w:rsidRDefault="00F077B5" w:rsidP="007E2AFE">
            <w:pPr>
              <w:rPr>
                <w:rFonts w:ascii="Arial Narrow" w:hAnsi="Arial Narrow" w:cs="Arial"/>
                <w:sz w:val="22"/>
                <w:szCs w:val="22"/>
              </w:rPr>
            </w:pPr>
          </w:p>
        </w:tc>
        <w:tc>
          <w:tcPr>
            <w:tcW w:w="1985" w:type="dxa"/>
            <w:vMerge/>
          </w:tcPr>
          <w:p w14:paraId="56887B22" w14:textId="77777777" w:rsidR="00F077B5" w:rsidRPr="001C0DAE" w:rsidRDefault="00F077B5" w:rsidP="007E2AFE">
            <w:pPr>
              <w:rPr>
                <w:rFonts w:ascii="Arial Narrow" w:hAnsi="Arial Narrow" w:cs="Arial"/>
                <w:sz w:val="22"/>
                <w:szCs w:val="22"/>
              </w:rPr>
            </w:pPr>
          </w:p>
        </w:tc>
        <w:tc>
          <w:tcPr>
            <w:tcW w:w="1843" w:type="dxa"/>
          </w:tcPr>
          <w:p w14:paraId="4CE8A995" w14:textId="77777777" w:rsidR="00F077B5" w:rsidRPr="001C0DAE" w:rsidRDefault="00F077B5" w:rsidP="007E2AFE">
            <w:pPr>
              <w:rPr>
                <w:rFonts w:ascii="Arial Narrow" w:hAnsi="Arial Narrow" w:cs="Arial"/>
                <w:sz w:val="22"/>
                <w:szCs w:val="22"/>
              </w:rPr>
            </w:pPr>
            <w:r w:rsidRPr="001C0DAE">
              <w:rPr>
                <w:rFonts w:ascii="Arial Narrow" w:hAnsi="Arial Narrow" w:cs="Arial"/>
                <w:sz w:val="22"/>
                <w:szCs w:val="22"/>
              </w:rPr>
              <w:t>Attend to individual community members concerns</w:t>
            </w:r>
          </w:p>
        </w:tc>
        <w:tc>
          <w:tcPr>
            <w:tcW w:w="2126" w:type="dxa"/>
          </w:tcPr>
          <w:p w14:paraId="14BE97FE" w14:textId="77777777" w:rsidR="00F077B5" w:rsidRPr="001C0DAE" w:rsidRDefault="00F077B5" w:rsidP="007E2AFE">
            <w:pPr>
              <w:rPr>
                <w:rFonts w:ascii="Arial Narrow" w:hAnsi="Arial Narrow" w:cs="Arial"/>
                <w:sz w:val="22"/>
                <w:szCs w:val="22"/>
              </w:rPr>
            </w:pPr>
            <w:r>
              <w:rPr>
                <w:rFonts w:ascii="Arial Narrow" w:hAnsi="Arial Narrow" w:cs="Arial"/>
              </w:rPr>
              <w:t xml:space="preserve">Number of monthly reports to be submitted by </w:t>
            </w:r>
            <w:r>
              <w:rPr>
                <w:rFonts w:ascii="Arial Narrow" w:hAnsi="Arial Narrow" w:cs="Arial"/>
              </w:rPr>
              <w:lastRenderedPageBreak/>
              <w:t>individual members to the secretariat on individual community members concerns</w:t>
            </w:r>
          </w:p>
        </w:tc>
        <w:tc>
          <w:tcPr>
            <w:tcW w:w="1984" w:type="dxa"/>
          </w:tcPr>
          <w:p w14:paraId="6ED99D19" w14:textId="77777777" w:rsidR="00F077B5" w:rsidRPr="001C0DAE" w:rsidRDefault="007067A4" w:rsidP="007E2AFE">
            <w:pPr>
              <w:jc w:val="center"/>
              <w:rPr>
                <w:rFonts w:ascii="Arial Narrow" w:hAnsi="Arial Narrow" w:cs="Arial"/>
                <w:sz w:val="22"/>
                <w:szCs w:val="22"/>
              </w:rPr>
            </w:pPr>
            <w:r>
              <w:rPr>
                <w:rFonts w:ascii="Arial Narrow" w:hAnsi="Arial Narrow" w:cs="Arial"/>
                <w:sz w:val="22"/>
                <w:szCs w:val="22"/>
              </w:rPr>
              <w:lastRenderedPageBreak/>
              <w:t>48</w:t>
            </w:r>
          </w:p>
        </w:tc>
        <w:tc>
          <w:tcPr>
            <w:tcW w:w="1843" w:type="dxa"/>
          </w:tcPr>
          <w:p w14:paraId="2D6CC045" w14:textId="77777777" w:rsidR="00F077B5" w:rsidRPr="001C0DAE" w:rsidRDefault="00F077B5" w:rsidP="007E2AFE">
            <w:pPr>
              <w:jc w:val="center"/>
              <w:rPr>
                <w:rFonts w:ascii="Arial Narrow" w:hAnsi="Arial Narrow" w:cs="Arial"/>
                <w:sz w:val="22"/>
                <w:szCs w:val="22"/>
              </w:rPr>
            </w:pPr>
            <w:r>
              <w:rPr>
                <w:rFonts w:ascii="Arial Narrow" w:hAnsi="Arial Narrow" w:cs="Arial"/>
                <w:sz w:val="22"/>
                <w:szCs w:val="22"/>
              </w:rPr>
              <w:t>12</w:t>
            </w:r>
          </w:p>
        </w:tc>
        <w:tc>
          <w:tcPr>
            <w:tcW w:w="1843" w:type="dxa"/>
          </w:tcPr>
          <w:p w14:paraId="4018D808" w14:textId="77777777" w:rsidR="00F077B5" w:rsidRPr="001C0DAE" w:rsidRDefault="00F077B5" w:rsidP="007E2AFE">
            <w:pPr>
              <w:jc w:val="center"/>
              <w:rPr>
                <w:rFonts w:ascii="Arial Narrow" w:hAnsi="Arial Narrow" w:cs="Arial"/>
                <w:sz w:val="22"/>
                <w:szCs w:val="22"/>
              </w:rPr>
            </w:pPr>
            <w:r>
              <w:rPr>
                <w:rFonts w:ascii="Arial Narrow" w:hAnsi="Arial Narrow" w:cs="Arial"/>
                <w:sz w:val="22"/>
                <w:szCs w:val="22"/>
              </w:rPr>
              <w:t>12</w:t>
            </w:r>
          </w:p>
        </w:tc>
        <w:tc>
          <w:tcPr>
            <w:tcW w:w="1843" w:type="dxa"/>
          </w:tcPr>
          <w:p w14:paraId="142470E4" w14:textId="77777777" w:rsidR="00F077B5" w:rsidRPr="001C0DAE" w:rsidRDefault="00F077B5" w:rsidP="007E2AFE">
            <w:pPr>
              <w:jc w:val="center"/>
              <w:rPr>
                <w:rFonts w:ascii="Arial Narrow" w:hAnsi="Arial Narrow" w:cs="Arial"/>
                <w:sz w:val="22"/>
                <w:szCs w:val="22"/>
              </w:rPr>
            </w:pPr>
            <w:r>
              <w:rPr>
                <w:rFonts w:ascii="Arial Narrow" w:hAnsi="Arial Narrow" w:cs="Arial"/>
                <w:sz w:val="22"/>
                <w:szCs w:val="22"/>
              </w:rPr>
              <w:t>12</w:t>
            </w:r>
          </w:p>
        </w:tc>
        <w:tc>
          <w:tcPr>
            <w:tcW w:w="1842" w:type="dxa"/>
          </w:tcPr>
          <w:p w14:paraId="550BA754" w14:textId="77777777" w:rsidR="00F077B5" w:rsidRPr="001C0DAE" w:rsidRDefault="00F077B5" w:rsidP="007E2AFE">
            <w:pPr>
              <w:jc w:val="center"/>
              <w:rPr>
                <w:rFonts w:ascii="Arial Narrow" w:hAnsi="Arial Narrow" w:cs="Arial"/>
                <w:sz w:val="22"/>
                <w:szCs w:val="22"/>
              </w:rPr>
            </w:pPr>
            <w:r>
              <w:rPr>
                <w:rFonts w:ascii="Arial Narrow" w:hAnsi="Arial Narrow" w:cs="Arial"/>
                <w:sz w:val="22"/>
                <w:szCs w:val="22"/>
              </w:rPr>
              <w:t>12</w:t>
            </w:r>
          </w:p>
        </w:tc>
      </w:tr>
      <w:tr w:rsidR="00F077B5" w:rsidRPr="001C0DAE" w14:paraId="26917635" w14:textId="77777777" w:rsidTr="00F077B5">
        <w:trPr>
          <w:trHeight w:val="347"/>
        </w:trPr>
        <w:tc>
          <w:tcPr>
            <w:tcW w:w="2060" w:type="dxa"/>
            <w:vMerge/>
          </w:tcPr>
          <w:p w14:paraId="36070599" w14:textId="77777777" w:rsidR="00F077B5" w:rsidRPr="001C0DAE" w:rsidRDefault="00F077B5" w:rsidP="007E2AFE">
            <w:pPr>
              <w:pStyle w:val="ListParagraph"/>
              <w:numPr>
                <w:ilvl w:val="0"/>
                <w:numId w:val="34"/>
              </w:numPr>
              <w:rPr>
                <w:rFonts w:ascii="Arial Narrow" w:hAnsi="Arial Narrow" w:cs="Arial"/>
                <w:sz w:val="22"/>
                <w:szCs w:val="22"/>
              </w:rPr>
            </w:pPr>
          </w:p>
        </w:tc>
        <w:tc>
          <w:tcPr>
            <w:tcW w:w="1701" w:type="dxa"/>
            <w:vMerge/>
          </w:tcPr>
          <w:p w14:paraId="466E96D9" w14:textId="77777777" w:rsidR="00F077B5" w:rsidRPr="001C0DAE" w:rsidRDefault="00F077B5" w:rsidP="007E2AFE">
            <w:pPr>
              <w:rPr>
                <w:rFonts w:ascii="Arial Narrow" w:hAnsi="Arial Narrow" w:cs="Arial"/>
                <w:b/>
                <w:sz w:val="22"/>
                <w:szCs w:val="22"/>
              </w:rPr>
            </w:pPr>
          </w:p>
        </w:tc>
        <w:tc>
          <w:tcPr>
            <w:tcW w:w="1701" w:type="dxa"/>
            <w:vMerge/>
          </w:tcPr>
          <w:p w14:paraId="1B9DDBA0" w14:textId="77777777" w:rsidR="00F077B5" w:rsidRPr="001C0DAE" w:rsidRDefault="00F077B5" w:rsidP="007E2AFE">
            <w:pPr>
              <w:rPr>
                <w:rFonts w:ascii="Arial Narrow" w:hAnsi="Arial Narrow" w:cs="Arial"/>
                <w:sz w:val="22"/>
                <w:szCs w:val="22"/>
              </w:rPr>
            </w:pPr>
          </w:p>
        </w:tc>
        <w:tc>
          <w:tcPr>
            <w:tcW w:w="1701" w:type="dxa"/>
            <w:vMerge/>
          </w:tcPr>
          <w:p w14:paraId="11FF45F8" w14:textId="77777777" w:rsidR="00F077B5" w:rsidRPr="001C0DAE" w:rsidRDefault="00F077B5" w:rsidP="007E2AFE">
            <w:pPr>
              <w:rPr>
                <w:rFonts w:ascii="Arial Narrow" w:hAnsi="Arial Narrow" w:cs="Arial"/>
                <w:sz w:val="22"/>
                <w:szCs w:val="22"/>
              </w:rPr>
            </w:pPr>
          </w:p>
        </w:tc>
        <w:tc>
          <w:tcPr>
            <w:tcW w:w="1985" w:type="dxa"/>
            <w:vMerge w:val="restart"/>
          </w:tcPr>
          <w:p w14:paraId="092C0175" w14:textId="77777777" w:rsidR="00F077B5" w:rsidRPr="001C0DAE" w:rsidRDefault="00F077B5" w:rsidP="007E2AFE">
            <w:pPr>
              <w:rPr>
                <w:rFonts w:ascii="Arial Narrow" w:hAnsi="Arial Narrow" w:cs="Arial"/>
                <w:sz w:val="22"/>
                <w:szCs w:val="22"/>
              </w:rPr>
            </w:pPr>
            <w:r w:rsidRPr="001C0DAE">
              <w:rPr>
                <w:rFonts w:ascii="Arial Narrow" w:hAnsi="Arial Narrow" w:cs="Arial"/>
                <w:sz w:val="22"/>
                <w:szCs w:val="22"/>
              </w:rPr>
              <w:t>3.1.1.2 Consult with the community organization on issues relevant to their operations.</w:t>
            </w:r>
          </w:p>
        </w:tc>
        <w:tc>
          <w:tcPr>
            <w:tcW w:w="1843" w:type="dxa"/>
          </w:tcPr>
          <w:p w14:paraId="7840881E" w14:textId="77777777" w:rsidR="00F077B5" w:rsidRPr="001C0DAE" w:rsidRDefault="00F077B5" w:rsidP="007E2AFE">
            <w:pPr>
              <w:rPr>
                <w:rFonts w:ascii="Arial Narrow" w:hAnsi="Arial Narrow" w:cs="Arial"/>
                <w:b/>
                <w:sz w:val="22"/>
                <w:szCs w:val="22"/>
              </w:rPr>
            </w:pPr>
            <w:r w:rsidRPr="001C0DAE">
              <w:rPr>
                <w:rFonts w:ascii="Arial Narrow" w:hAnsi="Arial Narrow" w:cs="Arial"/>
                <w:sz w:val="22"/>
                <w:szCs w:val="22"/>
              </w:rPr>
              <w:t>Undertake community outreach programmes</w:t>
            </w:r>
          </w:p>
        </w:tc>
        <w:tc>
          <w:tcPr>
            <w:tcW w:w="2126" w:type="dxa"/>
          </w:tcPr>
          <w:p w14:paraId="5EB2E3F4" w14:textId="77777777" w:rsidR="00F077B5" w:rsidRPr="001C0DAE" w:rsidRDefault="00F077B5" w:rsidP="007E2AFE">
            <w:pPr>
              <w:rPr>
                <w:rFonts w:ascii="Arial Narrow" w:hAnsi="Arial Narrow" w:cs="Arial"/>
                <w:sz w:val="22"/>
                <w:szCs w:val="22"/>
              </w:rPr>
            </w:pPr>
            <w:r>
              <w:rPr>
                <w:rFonts w:ascii="Arial Narrow" w:hAnsi="Arial Narrow" w:cs="Arial"/>
              </w:rPr>
              <w:t>Number of community outreach programmes to be held</w:t>
            </w:r>
          </w:p>
        </w:tc>
        <w:tc>
          <w:tcPr>
            <w:tcW w:w="1984" w:type="dxa"/>
          </w:tcPr>
          <w:p w14:paraId="0FDFE7A1" w14:textId="77777777" w:rsidR="00F077B5" w:rsidRPr="001C0DAE" w:rsidRDefault="007067A4" w:rsidP="007E2AFE">
            <w:pPr>
              <w:jc w:val="center"/>
              <w:rPr>
                <w:rFonts w:ascii="Arial Narrow" w:hAnsi="Arial Narrow" w:cs="Arial"/>
                <w:sz w:val="22"/>
                <w:szCs w:val="22"/>
              </w:rPr>
            </w:pPr>
            <w:r>
              <w:rPr>
                <w:rFonts w:ascii="Arial Narrow" w:hAnsi="Arial Narrow" w:cs="Arial"/>
                <w:sz w:val="22"/>
                <w:szCs w:val="22"/>
              </w:rPr>
              <w:t>24</w:t>
            </w:r>
          </w:p>
        </w:tc>
        <w:tc>
          <w:tcPr>
            <w:tcW w:w="1843" w:type="dxa"/>
          </w:tcPr>
          <w:p w14:paraId="1BC5B2C1" w14:textId="77777777" w:rsidR="00F077B5" w:rsidRPr="001C0DAE" w:rsidRDefault="00F077B5" w:rsidP="007E2AFE">
            <w:pPr>
              <w:jc w:val="center"/>
              <w:rPr>
                <w:rFonts w:ascii="Arial Narrow" w:hAnsi="Arial Narrow" w:cs="Arial"/>
                <w:sz w:val="22"/>
                <w:szCs w:val="22"/>
              </w:rPr>
            </w:pPr>
            <w:r>
              <w:rPr>
                <w:rFonts w:ascii="Arial Narrow" w:hAnsi="Arial Narrow" w:cs="Arial"/>
                <w:sz w:val="22"/>
                <w:szCs w:val="22"/>
              </w:rPr>
              <w:t>6</w:t>
            </w:r>
          </w:p>
        </w:tc>
        <w:tc>
          <w:tcPr>
            <w:tcW w:w="1843" w:type="dxa"/>
          </w:tcPr>
          <w:p w14:paraId="0A67507C" w14:textId="77777777" w:rsidR="00F077B5" w:rsidRPr="001C0DAE" w:rsidRDefault="00F077B5" w:rsidP="007E2AFE">
            <w:pPr>
              <w:jc w:val="center"/>
              <w:rPr>
                <w:rFonts w:ascii="Arial Narrow" w:hAnsi="Arial Narrow" w:cs="Arial"/>
                <w:sz w:val="22"/>
                <w:szCs w:val="22"/>
              </w:rPr>
            </w:pPr>
            <w:r>
              <w:rPr>
                <w:rFonts w:ascii="Arial Narrow" w:hAnsi="Arial Narrow" w:cs="Arial"/>
                <w:sz w:val="22"/>
                <w:szCs w:val="22"/>
              </w:rPr>
              <w:t>6</w:t>
            </w:r>
          </w:p>
        </w:tc>
        <w:tc>
          <w:tcPr>
            <w:tcW w:w="1843" w:type="dxa"/>
          </w:tcPr>
          <w:p w14:paraId="38876BA1" w14:textId="77777777" w:rsidR="00F077B5" w:rsidRPr="001C0DAE" w:rsidRDefault="00F077B5" w:rsidP="007E2AFE">
            <w:pPr>
              <w:jc w:val="center"/>
              <w:rPr>
                <w:rFonts w:ascii="Arial Narrow" w:hAnsi="Arial Narrow" w:cs="Arial"/>
                <w:sz w:val="22"/>
                <w:szCs w:val="22"/>
              </w:rPr>
            </w:pPr>
            <w:r>
              <w:rPr>
                <w:rFonts w:ascii="Arial Narrow" w:hAnsi="Arial Narrow" w:cs="Arial"/>
                <w:sz w:val="22"/>
                <w:szCs w:val="22"/>
              </w:rPr>
              <w:t>6</w:t>
            </w:r>
          </w:p>
        </w:tc>
        <w:tc>
          <w:tcPr>
            <w:tcW w:w="1842" w:type="dxa"/>
          </w:tcPr>
          <w:p w14:paraId="3E38DD60" w14:textId="77777777" w:rsidR="00F077B5" w:rsidRPr="001C0DAE" w:rsidRDefault="00F077B5" w:rsidP="007E2AFE">
            <w:pPr>
              <w:jc w:val="center"/>
              <w:rPr>
                <w:rFonts w:ascii="Arial Narrow" w:hAnsi="Arial Narrow" w:cs="Arial"/>
                <w:sz w:val="22"/>
                <w:szCs w:val="22"/>
              </w:rPr>
            </w:pPr>
            <w:r>
              <w:rPr>
                <w:rFonts w:ascii="Arial Narrow" w:hAnsi="Arial Narrow" w:cs="Arial"/>
                <w:sz w:val="22"/>
                <w:szCs w:val="22"/>
              </w:rPr>
              <w:t>6</w:t>
            </w:r>
          </w:p>
        </w:tc>
      </w:tr>
      <w:tr w:rsidR="00F077B5" w:rsidRPr="001C0DAE" w14:paraId="339C97FD" w14:textId="77777777" w:rsidTr="00F077B5">
        <w:trPr>
          <w:trHeight w:val="346"/>
        </w:trPr>
        <w:tc>
          <w:tcPr>
            <w:tcW w:w="2060" w:type="dxa"/>
            <w:vMerge/>
          </w:tcPr>
          <w:p w14:paraId="357089EC" w14:textId="77777777" w:rsidR="00F077B5" w:rsidRPr="001C0DAE" w:rsidRDefault="00F077B5" w:rsidP="007E2AFE">
            <w:pPr>
              <w:pStyle w:val="ListParagraph"/>
              <w:numPr>
                <w:ilvl w:val="0"/>
                <w:numId w:val="34"/>
              </w:numPr>
              <w:rPr>
                <w:rFonts w:ascii="Arial Narrow" w:hAnsi="Arial Narrow" w:cs="Arial"/>
                <w:sz w:val="22"/>
                <w:szCs w:val="22"/>
              </w:rPr>
            </w:pPr>
          </w:p>
        </w:tc>
        <w:tc>
          <w:tcPr>
            <w:tcW w:w="1701" w:type="dxa"/>
            <w:vMerge/>
          </w:tcPr>
          <w:p w14:paraId="39680531" w14:textId="77777777" w:rsidR="00F077B5" w:rsidRPr="001C0DAE" w:rsidRDefault="00F077B5" w:rsidP="007E2AFE">
            <w:pPr>
              <w:rPr>
                <w:rFonts w:ascii="Arial Narrow" w:hAnsi="Arial Narrow" w:cs="Arial"/>
                <w:b/>
                <w:sz w:val="22"/>
                <w:szCs w:val="22"/>
              </w:rPr>
            </w:pPr>
          </w:p>
        </w:tc>
        <w:tc>
          <w:tcPr>
            <w:tcW w:w="1701" w:type="dxa"/>
            <w:vMerge/>
          </w:tcPr>
          <w:p w14:paraId="669BF633" w14:textId="77777777" w:rsidR="00F077B5" w:rsidRPr="001C0DAE" w:rsidRDefault="00F077B5" w:rsidP="007E2AFE">
            <w:pPr>
              <w:rPr>
                <w:rFonts w:ascii="Arial Narrow" w:hAnsi="Arial Narrow" w:cs="Arial"/>
                <w:sz w:val="22"/>
                <w:szCs w:val="22"/>
              </w:rPr>
            </w:pPr>
          </w:p>
        </w:tc>
        <w:tc>
          <w:tcPr>
            <w:tcW w:w="1701" w:type="dxa"/>
            <w:vMerge/>
          </w:tcPr>
          <w:p w14:paraId="0840F4B9" w14:textId="77777777" w:rsidR="00F077B5" w:rsidRPr="001C0DAE" w:rsidRDefault="00F077B5" w:rsidP="007E2AFE">
            <w:pPr>
              <w:rPr>
                <w:rFonts w:ascii="Arial Narrow" w:hAnsi="Arial Narrow" w:cs="Arial"/>
                <w:sz w:val="22"/>
                <w:szCs w:val="22"/>
              </w:rPr>
            </w:pPr>
          </w:p>
        </w:tc>
        <w:tc>
          <w:tcPr>
            <w:tcW w:w="1985" w:type="dxa"/>
            <w:vMerge/>
          </w:tcPr>
          <w:p w14:paraId="3EF909CA" w14:textId="77777777" w:rsidR="00F077B5" w:rsidRPr="001C0DAE" w:rsidRDefault="00F077B5" w:rsidP="007E2AFE">
            <w:pPr>
              <w:rPr>
                <w:rFonts w:ascii="Arial Narrow" w:hAnsi="Arial Narrow" w:cs="Arial"/>
                <w:sz w:val="22"/>
                <w:szCs w:val="22"/>
              </w:rPr>
            </w:pPr>
          </w:p>
        </w:tc>
        <w:tc>
          <w:tcPr>
            <w:tcW w:w="1843" w:type="dxa"/>
          </w:tcPr>
          <w:p w14:paraId="72F96724" w14:textId="77777777" w:rsidR="00F077B5" w:rsidRPr="001C0DAE" w:rsidRDefault="00F077B5" w:rsidP="007E2AFE">
            <w:pPr>
              <w:rPr>
                <w:rFonts w:ascii="Arial Narrow" w:hAnsi="Arial Narrow" w:cs="Arial"/>
                <w:b/>
                <w:sz w:val="22"/>
                <w:szCs w:val="22"/>
              </w:rPr>
            </w:pPr>
            <w:r w:rsidRPr="001C0DAE">
              <w:rPr>
                <w:rFonts w:ascii="Arial Narrow" w:hAnsi="Arial Narrow" w:cs="Arial"/>
                <w:sz w:val="22"/>
                <w:szCs w:val="22"/>
              </w:rPr>
              <w:t>Hold sub-committee meetings</w:t>
            </w:r>
          </w:p>
        </w:tc>
        <w:tc>
          <w:tcPr>
            <w:tcW w:w="2126" w:type="dxa"/>
          </w:tcPr>
          <w:p w14:paraId="64F6CB55" w14:textId="77777777" w:rsidR="00F077B5" w:rsidRPr="001C0DAE" w:rsidRDefault="00F077B5" w:rsidP="007E2AFE">
            <w:pPr>
              <w:rPr>
                <w:rFonts w:ascii="Arial Narrow" w:hAnsi="Arial Narrow" w:cs="Arial"/>
                <w:sz w:val="22"/>
                <w:szCs w:val="22"/>
              </w:rPr>
            </w:pPr>
            <w:r>
              <w:rPr>
                <w:rFonts w:ascii="Arial Narrow" w:hAnsi="Arial Narrow" w:cs="Arial"/>
              </w:rPr>
              <w:t>Number of sub-committee meetings to be held</w:t>
            </w:r>
          </w:p>
        </w:tc>
        <w:tc>
          <w:tcPr>
            <w:tcW w:w="1984" w:type="dxa"/>
          </w:tcPr>
          <w:p w14:paraId="6AE37470" w14:textId="77777777" w:rsidR="00F077B5" w:rsidRPr="001C0DAE" w:rsidRDefault="007067A4" w:rsidP="007E2AFE">
            <w:pPr>
              <w:jc w:val="center"/>
              <w:rPr>
                <w:rFonts w:ascii="Arial Narrow" w:hAnsi="Arial Narrow" w:cs="Arial"/>
                <w:sz w:val="22"/>
                <w:szCs w:val="22"/>
              </w:rPr>
            </w:pPr>
            <w:r>
              <w:rPr>
                <w:rFonts w:ascii="Arial Narrow" w:hAnsi="Arial Narrow" w:cs="Arial"/>
                <w:sz w:val="22"/>
                <w:szCs w:val="22"/>
              </w:rPr>
              <w:t>16</w:t>
            </w:r>
          </w:p>
        </w:tc>
        <w:tc>
          <w:tcPr>
            <w:tcW w:w="1843" w:type="dxa"/>
          </w:tcPr>
          <w:p w14:paraId="32F6D07E" w14:textId="77777777" w:rsidR="00F077B5" w:rsidRPr="001C0DAE" w:rsidRDefault="00F077B5" w:rsidP="007E2AFE">
            <w:pPr>
              <w:jc w:val="center"/>
              <w:rPr>
                <w:rFonts w:ascii="Arial Narrow" w:hAnsi="Arial Narrow" w:cs="Arial"/>
                <w:sz w:val="22"/>
                <w:szCs w:val="22"/>
              </w:rPr>
            </w:pPr>
            <w:r>
              <w:rPr>
                <w:rFonts w:ascii="Arial Narrow" w:hAnsi="Arial Narrow" w:cs="Arial"/>
                <w:sz w:val="22"/>
                <w:szCs w:val="22"/>
              </w:rPr>
              <w:t>4</w:t>
            </w:r>
          </w:p>
        </w:tc>
        <w:tc>
          <w:tcPr>
            <w:tcW w:w="1843" w:type="dxa"/>
          </w:tcPr>
          <w:p w14:paraId="41A94984" w14:textId="77777777" w:rsidR="00F077B5" w:rsidRPr="001C0DAE" w:rsidRDefault="00F077B5" w:rsidP="007E2AFE">
            <w:pPr>
              <w:jc w:val="center"/>
              <w:rPr>
                <w:rFonts w:ascii="Arial Narrow" w:hAnsi="Arial Narrow" w:cs="Arial"/>
                <w:sz w:val="22"/>
                <w:szCs w:val="22"/>
              </w:rPr>
            </w:pPr>
            <w:r>
              <w:rPr>
                <w:rFonts w:ascii="Arial Narrow" w:hAnsi="Arial Narrow" w:cs="Arial"/>
                <w:sz w:val="22"/>
                <w:szCs w:val="22"/>
              </w:rPr>
              <w:t>4</w:t>
            </w:r>
          </w:p>
        </w:tc>
        <w:tc>
          <w:tcPr>
            <w:tcW w:w="1843" w:type="dxa"/>
          </w:tcPr>
          <w:p w14:paraId="16761B55" w14:textId="77777777" w:rsidR="00F077B5" w:rsidRPr="001C0DAE" w:rsidRDefault="00F077B5" w:rsidP="007E2AFE">
            <w:pPr>
              <w:jc w:val="center"/>
              <w:rPr>
                <w:rFonts w:ascii="Arial Narrow" w:hAnsi="Arial Narrow" w:cs="Arial"/>
                <w:sz w:val="22"/>
                <w:szCs w:val="22"/>
              </w:rPr>
            </w:pPr>
            <w:r>
              <w:rPr>
                <w:rFonts w:ascii="Arial Narrow" w:hAnsi="Arial Narrow" w:cs="Arial"/>
                <w:sz w:val="22"/>
                <w:szCs w:val="22"/>
              </w:rPr>
              <w:t>4</w:t>
            </w:r>
          </w:p>
        </w:tc>
        <w:tc>
          <w:tcPr>
            <w:tcW w:w="1842" w:type="dxa"/>
          </w:tcPr>
          <w:p w14:paraId="4C033F34" w14:textId="77777777" w:rsidR="00F077B5" w:rsidRPr="001C0DAE" w:rsidRDefault="00F077B5" w:rsidP="007E2AFE">
            <w:pPr>
              <w:jc w:val="center"/>
              <w:rPr>
                <w:rFonts w:ascii="Arial Narrow" w:hAnsi="Arial Narrow" w:cs="Arial"/>
                <w:sz w:val="22"/>
                <w:szCs w:val="22"/>
              </w:rPr>
            </w:pPr>
            <w:r>
              <w:rPr>
                <w:rFonts w:ascii="Arial Narrow" w:hAnsi="Arial Narrow" w:cs="Arial"/>
                <w:sz w:val="22"/>
                <w:szCs w:val="22"/>
              </w:rPr>
              <w:t>4</w:t>
            </w:r>
          </w:p>
        </w:tc>
      </w:tr>
      <w:tr w:rsidR="00F077B5" w:rsidRPr="001C0DAE" w14:paraId="77585E85" w14:textId="77777777" w:rsidTr="00F077B5">
        <w:trPr>
          <w:trHeight w:val="574"/>
        </w:trPr>
        <w:tc>
          <w:tcPr>
            <w:tcW w:w="2060" w:type="dxa"/>
          </w:tcPr>
          <w:p w14:paraId="197FA68B" w14:textId="77777777" w:rsidR="00F077B5" w:rsidRPr="00B06A73" w:rsidRDefault="00F077B5" w:rsidP="007E2AFE">
            <w:pPr>
              <w:rPr>
                <w:rFonts w:ascii="Arial Narrow" w:hAnsi="Arial Narrow" w:cs="Arial"/>
                <w:sz w:val="22"/>
                <w:szCs w:val="22"/>
              </w:rPr>
            </w:pPr>
          </w:p>
        </w:tc>
        <w:tc>
          <w:tcPr>
            <w:tcW w:w="1701" w:type="dxa"/>
          </w:tcPr>
          <w:p w14:paraId="5124EFF9" w14:textId="77777777" w:rsidR="00F077B5" w:rsidRPr="001C0DAE" w:rsidRDefault="00F077B5" w:rsidP="007E2AFE">
            <w:pPr>
              <w:rPr>
                <w:rFonts w:ascii="Arial Narrow" w:hAnsi="Arial Narrow" w:cs="Arial"/>
                <w:b/>
                <w:sz w:val="22"/>
                <w:szCs w:val="22"/>
              </w:rPr>
            </w:pPr>
          </w:p>
        </w:tc>
        <w:tc>
          <w:tcPr>
            <w:tcW w:w="1701" w:type="dxa"/>
          </w:tcPr>
          <w:p w14:paraId="1116F642" w14:textId="77777777" w:rsidR="00F077B5" w:rsidRPr="001C0DAE" w:rsidRDefault="00F077B5" w:rsidP="007E2AFE">
            <w:pPr>
              <w:rPr>
                <w:rFonts w:ascii="Arial Narrow" w:hAnsi="Arial Narrow" w:cs="Arial"/>
                <w:sz w:val="22"/>
                <w:szCs w:val="22"/>
              </w:rPr>
            </w:pPr>
          </w:p>
        </w:tc>
        <w:tc>
          <w:tcPr>
            <w:tcW w:w="1701" w:type="dxa"/>
          </w:tcPr>
          <w:p w14:paraId="38F1EA70" w14:textId="77777777" w:rsidR="00F077B5" w:rsidRPr="001C0DAE" w:rsidRDefault="00F077B5" w:rsidP="007E2AFE">
            <w:pPr>
              <w:rPr>
                <w:rFonts w:ascii="Arial Narrow" w:hAnsi="Arial Narrow" w:cs="Arial"/>
                <w:sz w:val="22"/>
                <w:szCs w:val="22"/>
              </w:rPr>
            </w:pPr>
            <w:r>
              <w:rPr>
                <w:rFonts w:ascii="Arial Narrow" w:hAnsi="Arial Narrow" w:cs="Arial"/>
                <w:sz w:val="22"/>
                <w:szCs w:val="22"/>
              </w:rPr>
              <w:t>3.1.2 Empowering communities with knowledge on municipal operations</w:t>
            </w:r>
          </w:p>
        </w:tc>
        <w:tc>
          <w:tcPr>
            <w:tcW w:w="1985" w:type="dxa"/>
          </w:tcPr>
          <w:p w14:paraId="33BBA7D3" w14:textId="77777777" w:rsidR="00F077B5" w:rsidRPr="001C0DAE" w:rsidRDefault="00F077B5" w:rsidP="007E2AFE">
            <w:pPr>
              <w:rPr>
                <w:rFonts w:ascii="Arial Narrow" w:hAnsi="Arial Narrow" w:cs="Arial"/>
                <w:sz w:val="22"/>
                <w:szCs w:val="22"/>
              </w:rPr>
            </w:pPr>
            <w:r>
              <w:rPr>
                <w:rFonts w:ascii="Arial Narrow" w:hAnsi="Arial Narrow" w:cs="Arial"/>
                <w:sz w:val="22"/>
                <w:szCs w:val="22"/>
              </w:rPr>
              <w:t>3.1.2.1 Inform and update communities on municipal programmes and operations</w:t>
            </w:r>
          </w:p>
        </w:tc>
        <w:tc>
          <w:tcPr>
            <w:tcW w:w="1843" w:type="dxa"/>
          </w:tcPr>
          <w:p w14:paraId="41221B06" w14:textId="77777777" w:rsidR="00F077B5" w:rsidRPr="001C0DAE" w:rsidRDefault="00F077B5" w:rsidP="007E2AFE">
            <w:pPr>
              <w:rPr>
                <w:rFonts w:ascii="Arial Narrow" w:hAnsi="Arial Narrow" w:cs="Arial"/>
                <w:sz w:val="22"/>
                <w:szCs w:val="22"/>
              </w:rPr>
            </w:pPr>
            <w:r>
              <w:rPr>
                <w:rFonts w:ascii="Arial Narrow" w:hAnsi="Arial Narrow" w:cs="Arial"/>
                <w:sz w:val="22"/>
                <w:szCs w:val="22"/>
              </w:rPr>
              <w:t>Distribute information to the communities through ward community meetings</w:t>
            </w:r>
          </w:p>
        </w:tc>
        <w:tc>
          <w:tcPr>
            <w:tcW w:w="2126" w:type="dxa"/>
          </w:tcPr>
          <w:p w14:paraId="5473990F" w14:textId="77777777" w:rsidR="00F077B5" w:rsidRDefault="00F077B5" w:rsidP="007E2AFE">
            <w:pPr>
              <w:rPr>
                <w:rFonts w:ascii="Arial Narrow" w:hAnsi="Arial Narrow" w:cs="Arial"/>
                <w:sz w:val="22"/>
                <w:szCs w:val="22"/>
              </w:rPr>
            </w:pPr>
            <w:r>
              <w:rPr>
                <w:rFonts w:ascii="Arial Narrow" w:hAnsi="Arial Narrow" w:cs="Arial"/>
              </w:rPr>
              <w:t>Number of community meetings to be held specifically for the purpose of information dissemination</w:t>
            </w:r>
          </w:p>
        </w:tc>
        <w:tc>
          <w:tcPr>
            <w:tcW w:w="1984" w:type="dxa"/>
          </w:tcPr>
          <w:p w14:paraId="71C3B328" w14:textId="77777777" w:rsidR="00F077B5" w:rsidRDefault="007067A4" w:rsidP="007E2AFE">
            <w:pPr>
              <w:jc w:val="center"/>
              <w:rPr>
                <w:rFonts w:ascii="Arial Narrow" w:hAnsi="Arial Narrow" w:cs="Arial"/>
                <w:sz w:val="22"/>
                <w:szCs w:val="22"/>
              </w:rPr>
            </w:pPr>
            <w:r>
              <w:rPr>
                <w:rFonts w:ascii="Arial Narrow" w:hAnsi="Arial Narrow" w:cs="Arial"/>
                <w:sz w:val="22"/>
                <w:szCs w:val="22"/>
              </w:rPr>
              <w:t>16</w:t>
            </w:r>
          </w:p>
        </w:tc>
        <w:tc>
          <w:tcPr>
            <w:tcW w:w="1843" w:type="dxa"/>
          </w:tcPr>
          <w:p w14:paraId="7BBCF625" w14:textId="77777777" w:rsidR="00F077B5" w:rsidRDefault="00F077B5" w:rsidP="007E2AFE">
            <w:pPr>
              <w:jc w:val="center"/>
              <w:rPr>
                <w:rFonts w:ascii="Arial Narrow" w:hAnsi="Arial Narrow" w:cs="Arial"/>
                <w:sz w:val="22"/>
                <w:szCs w:val="22"/>
              </w:rPr>
            </w:pPr>
            <w:r>
              <w:rPr>
                <w:rFonts w:ascii="Arial Narrow" w:hAnsi="Arial Narrow" w:cs="Arial"/>
                <w:sz w:val="22"/>
                <w:szCs w:val="22"/>
              </w:rPr>
              <w:t>4</w:t>
            </w:r>
          </w:p>
        </w:tc>
        <w:tc>
          <w:tcPr>
            <w:tcW w:w="1843" w:type="dxa"/>
          </w:tcPr>
          <w:p w14:paraId="1B3BE9F2" w14:textId="77777777" w:rsidR="00F077B5" w:rsidRDefault="00F077B5" w:rsidP="007E2AFE">
            <w:pPr>
              <w:jc w:val="center"/>
              <w:rPr>
                <w:rFonts w:ascii="Arial Narrow" w:hAnsi="Arial Narrow" w:cs="Arial"/>
                <w:sz w:val="22"/>
                <w:szCs w:val="22"/>
              </w:rPr>
            </w:pPr>
            <w:r>
              <w:rPr>
                <w:rFonts w:ascii="Arial Narrow" w:hAnsi="Arial Narrow" w:cs="Arial"/>
                <w:sz w:val="22"/>
                <w:szCs w:val="22"/>
              </w:rPr>
              <w:t>4</w:t>
            </w:r>
          </w:p>
        </w:tc>
        <w:tc>
          <w:tcPr>
            <w:tcW w:w="1843" w:type="dxa"/>
          </w:tcPr>
          <w:p w14:paraId="648AB02B" w14:textId="77777777" w:rsidR="00F077B5" w:rsidRDefault="00F077B5" w:rsidP="007E2AFE">
            <w:pPr>
              <w:jc w:val="center"/>
              <w:rPr>
                <w:rFonts w:ascii="Arial Narrow" w:hAnsi="Arial Narrow" w:cs="Arial"/>
                <w:sz w:val="22"/>
                <w:szCs w:val="22"/>
              </w:rPr>
            </w:pPr>
            <w:r>
              <w:rPr>
                <w:rFonts w:ascii="Arial Narrow" w:hAnsi="Arial Narrow" w:cs="Arial"/>
                <w:sz w:val="22"/>
                <w:szCs w:val="22"/>
              </w:rPr>
              <w:t>4</w:t>
            </w:r>
          </w:p>
        </w:tc>
        <w:tc>
          <w:tcPr>
            <w:tcW w:w="1842" w:type="dxa"/>
          </w:tcPr>
          <w:p w14:paraId="379557DC" w14:textId="77777777" w:rsidR="00F077B5" w:rsidRDefault="00F077B5" w:rsidP="007E2AFE">
            <w:pPr>
              <w:jc w:val="center"/>
              <w:rPr>
                <w:rFonts w:ascii="Arial Narrow" w:hAnsi="Arial Narrow" w:cs="Arial"/>
                <w:sz w:val="22"/>
                <w:szCs w:val="22"/>
              </w:rPr>
            </w:pPr>
            <w:r>
              <w:rPr>
                <w:rFonts w:ascii="Arial Narrow" w:hAnsi="Arial Narrow" w:cs="Arial"/>
                <w:sz w:val="22"/>
                <w:szCs w:val="22"/>
              </w:rPr>
              <w:t>4</w:t>
            </w:r>
          </w:p>
        </w:tc>
      </w:tr>
      <w:tr w:rsidR="00F077B5" w:rsidRPr="001C0DAE" w14:paraId="76B8DB9E" w14:textId="77777777" w:rsidTr="00F077B5">
        <w:trPr>
          <w:trHeight w:val="574"/>
        </w:trPr>
        <w:tc>
          <w:tcPr>
            <w:tcW w:w="2060" w:type="dxa"/>
            <w:vMerge w:val="restart"/>
          </w:tcPr>
          <w:p w14:paraId="142F1F16" w14:textId="77777777" w:rsidR="00F077B5" w:rsidRPr="001C0DAE" w:rsidRDefault="00F077B5" w:rsidP="007E2AFE">
            <w:pPr>
              <w:pStyle w:val="ListParagraph"/>
              <w:numPr>
                <w:ilvl w:val="0"/>
                <w:numId w:val="34"/>
              </w:numPr>
              <w:rPr>
                <w:rFonts w:ascii="Arial Narrow" w:hAnsi="Arial Narrow" w:cs="Arial"/>
                <w:sz w:val="22"/>
                <w:szCs w:val="22"/>
              </w:rPr>
            </w:pPr>
            <w:r w:rsidRPr="001C0DAE">
              <w:rPr>
                <w:rFonts w:ascii="Arial Narrow" w:hAnsi="Arial Narrow" w:cs="Arial"/>
                <w:sz w:val="22"/>
                <w:szCs w:val="22"/>
              </w:rPr>
              <w:t>Constructive criticism and concerns from the communities for improved performance.</w:t>
            </w:r>
          </w:p>
          <w:p w14:paraId="6EC851C0" w14:textId="77777777" w:rsidR="00F077B5" w:rsidRPr="001C0DAE" w:rsidRDefault="00F077B5" w:rsidP="007E2AFE">
            <w:pPr>
              <w:rPr>
                <w:rFonts w:ascii="Arial Narrow" w:hAnsi="Arial Narrow" w:cs="Arial"/>
                <w:b/>
                <w:sz w:val="22"/>
                <w:szCs w:val="22"/>
              </w:rPr>
            </w:pPr>
          </w:p>
        </w:tc>
        <w:tc>
          <w:tcPr>
            <w:tcW w:w="1701" w:type="dxa"/>
            <w:vMerge w:val="restart"/>
          </w:tcPr>
          <w:p w14:paraId="15F52CE3" w14:textId="77777777" w:rsidR="00F077B5" w:rsidRPr="001C0DAE" w:rsidRDefault="00F077B5" w:rsidP="007E2AFE">
            <w:pPr>
              <w:rPr>
                <w:rFonts w:ascii="Arial Narrow" w:hAnsi="Arial Narrow" w:cs="Arial"/>
                <w:b/>
                <w:sz w:val="22"/>
                <w:szCs w:val="22"/>
              </w:rPr>
            </w:pPr>
            <w:r w:rsidRPr="001C0DAE">
              <w:rPr>
                <w:rFonts w:ascii="Arial Narrow" w:hAnsi="Arial Narrow" w:cs="Arial"/>
                <w:b/>
                <w:sz w:val="22"/>
                <w:szCs w:val="22"/>
              </w:rPr>
              <w:t>Municipal programmes co-ordination</w:t>
            </w:r>
          </w:p>
        </w:tc>
        <w:tc>
          <w:tcPr>
            <w:tcW w:w="1701" w:type="dxa"/>
            <w:vMerge w:val="restart"/>
          </w:tcPr>
          <w:p w14:paraId="79C7B6EF" w14:textId="77777777" w:rsidR="00F077B5" w:rsidRPr="001C0DAE" w:rsidRDefault="00F077B5" w:rsidP="007E2AFE">
            <w:pPr>
              <w:rPr>
                <w:rFonts w:ascii="Arial Narrow" w:hAnsi="Arial Narrow" w:cs="Arial"/>
                <w:sz w:val="22"/>
                <w:szCs w:val="22"/>
              </w:rPr>
            </w:pPr>
            <w:r w:rsidRPr="001C0DAE">
              <w:rPr>
                <w:rFonts w:ascii="Arial Narrow" w:hAnsi="Arial Narrow" w:cs="Arial"/>
                <w:sz w:val="22"/>
                <w:szCs w:val="22"/>
              </w:rPr>
              <w:t>4.1 Encourage constructive criticism from the communities.</w:t>
            </w:r>
          </w:p>
          <w:p w14:paraId="7DC1F10C" w14:textId="77777777" w:rsidR="00F077B5" w:rsidRPr="001C0DAE" w:rsidRDefault="00F077B5" w:rsidP="007E2AFE">
            <w:pPr>
              <w:rPr>
                <w:rFonts w:ascii="Arial Narrow" w:hAnsi="Arial Narrow" w:cs="Arial"/>
                <w:b/>
                <w:sz w:val="22"/>
                <w:szCs w:val="22"/>
              </w:rPr>
            </w:pPr>
          </w:p>
        </w:tc>
        <w:tc>
          <w:tcPr>
            <w:tcW w:w="1701" w:type="dxa"/>
            <w:vMerge w:val="restart"/>
          </w:tcPr>
          <w:p w14:paraId="14494DE0" w14:textId="77777777" w:rsidR="00F077B5" w:rsidRPr="001C0DAE" w:rsidRDefault="00F077B5" w:rsidP="007E2AFE">
            <w:pPr>
              <w:rPr>
                <w:rFonts w:ascii="Arial Narrow" w:hAnsi="Arial Narrow" w:cs="Arial"/>
                <w:sz w:val="22"/>
                <w:szCs w:val="22"/>
              </w:rPr>
            </w:pPr>
            <w:r w:rsidRPr="001C0DAE">
              <w:rPr>
                <w:rFonts w:ascii="Arial Narrow" w:hAnsi="Arial Narrow" w:cs="Arial"/>
                <w:sz w:val="22"/>
                <w:szCs w:val="22"/>
              </w:rPr>
              <w:t>4.1.1 Involve the ward committees in the municipal programmes implementation for positive inputs</w:t>
            </w:r>
          </w:p>
        </w:tc>
        <w:tc>
          <w:tcPr>
            <w:tcW w:w="1985" w:type="dxa"/>
            <w:vMerge w:val="restart"/>
          </w:tcPr>
          <w:p w14:paraId="5B3D4F3C" w14:textId="77777777" w:rsidR="00F077B5" w:rsidRPr="001C0DAE" w:rsidRDefault="00F077B5" w:rsidP="007E2AFE">
            <w:pPr>
              <w:rPr>
                <w:rFonts w:ascii="Arial Narrow" w:hAnsi="Arial Narrow" w:cs="Arial"/>
                <w:sz w:val="22"/>
                <w:szCs w:val="22"/>
              </w:rPr>
            </w:pPr>
            <w:r w:rsidRPr="001C0DAE">
              <w:rPr>
                <w:rFonts w:ascii="Arial Narrow" w:hAnsi="Arial Narrow" w:cs="Arial"/>
                <w:sz w:val="22"/>
                <w:szCs w:val="22"/>
              </w:rPr>
              <w:t>4.1.1.1 Ensure participation of ward committees in the operation Sukuma Sakhe Programe</w:t>
            </w:r>
          </w:p>
        </w:tc>
        <w:tc>
          <w:tcPr>
            <w:tcW w:w="1843" w:type="dxa"/>
          </w:tcPr>
          <w:p w14:paraId="5A1587DD" w14:textId="77777777" w:rsidR="00F077B5" w:rsidRPr="001C0DAE" w:rsidRDefault="00F077B5" w:rsidP="007E2AFE">
            <w:pPr>
              <w:rPr>
                <w:rFonts w:ascii="Arial Narrow" w:hAnsi="Arial Narrow" w:cs="Arial"/>
                <w:sz w:val="22"/>
                <w:szCs w:val="22"/>
              </w:rPr>
            </w:pPr>
            <w:r w:rsidRPr="001C0DAE">
              <w:rPr>
                <w:rFonts w:ascii="Arial Narrow" w:hAnsi="Arial Narrow" w:cs="Arial"/>
                <w:sz w:val="22"/>
                <w:szCs w:val="22"/>
              </w:rPr>
              <w:t>Develop and adopt the operation Sukuma Sakhe meetings schedule</w:t>
            </w:r>
          </w:p>
        </w:tc>
        <w:tc>
          <w:tcPr>
            <w:tcW w:w="2126" w:type="dxa"/>
          </w:tcPr>
          <w:p w14:paraId="070A05AD" w14:textId="77777777" w:rsidR="00F077B5" w:rsidRPr="001C0DAE" w:rsidRDefault="00F077B5" w:rsidP="007E2AFE">
            <w:pPr>
              <w:rPr>
                <w:rFonts w:ascii="Arial Narrow" w:hAnsi="Arial Narrow" w:cs="Arial"/>
                <w:sz w:val="22"/>
                <w:szCs w:val="22"/>
              </w:rPr>
            </w:pPr>
            <w:r>
              <w:rPr>
                <w:rFonts w:ascii="Arial Narrow" w:hAnsi="Arial Narrow" w:cs="Arial"/>
              </w:rPr>
              <w:t>Date of publishing the operation Sukuma sakhe meetings schedule</w:t>
            </w:r>
          </w:p>
        </w:tc>
        <w:tc>
          <w:tcPr>
            <w:tcW w:w="1984" w:type="dxa"/>
          </w:tcPr>
          <w:p w14:paraId="26886FE7" w14:textId="77777777" w:rsidR="00F077B5" w:rsidRPr="001C0DAE" w:rsidRDefault="007067A4" w:rsidP="007E2AFE">
            <w:pPr>
              <w:jc w:val="center"/>
              <w:rPr>
                <w:rFonts w:ascii="Arial Narrow" w:hAnsi="Arial Narrow" w:cs="Arial"/>
                <w:sz w:val="22"/>
                <w:szCs w:val="22"/>
              </w:rPr>
            </w:pPr>
            <w:r>
              <w:rPr>
                <w:rFonts w:ascii="Arial Narrow" w:hAnsi="Arial Narrow" w:cs="Arial"/>
                <w:sz w:val="22"/>
                <w:szCs w:val="22"/>
              </w:rPr>
              <w:t>01 July 2017-20</w:t>
            </w:r>
          </w:p>
        </w:tc>
        <w:tc>
          <w:tcPr>
            <w:tcW w:w="1843" w:type="dxa"/>
          </w:tcPr>
          <w:p w14:paraId="5B39B148" w14:textId="77777777" w:rsidR="00F077B5" w:rsidRPr="001C0DAE" w:rsidRDefault="00F077B5" w:rsidP="007E2AFE">
            <w:pPr>
              <w:jc w:val="center"/>
              <w:rPr>
                <w:rFonts w:ascii="Arial Narrow" w:hAnsi="Arial Narrow" w:cs="Arial"/>
                <w:sz w:val="22"/>
                <w:szCs w:val="22"/>
              </w:rPr>
            </w:pPr>
            <w:r>
              <w:rPr>
                <w:rFonts w:ascii="Arial Narrow" w:hAnsi="Arial Narrow" w:cs="Arial"/>
                <w:sz w:val="22"/>
                <w:szCs w:val="22"/>
              </w:rPr>
              <w:t>30 September 2017</w:t>
            </w:r>
          </w:p>
        </w:tc>
        <w:tc>
          <w:tcPr>
            <w:tcW w:w="1843" w:type="dxa"/>
          </w:tcPr>
          <w:p w14:paraId="4F52F21E" w14:textId="77777777" w:rsidR="00F077B5" w:rsidRPr="001C0DAE" w:rsidRDefault="00F077B5" w:rsidP="007E2AFE">
            <w:pPr>
              <w:jc w:val="center"/>
              <w:rPr>
                <w:rFonts w:ascii="Arial Narrow" w:hAnsi="Arial Narrow" w:cs="Arial"/>
                <w:sz w:val="22"/>
                <w:szCs w:val="22"/>
              </w:rPr>
            </w:pPr>
            <w:r>
              <w:rPr>
                <w:rFonts w:ascii="Arial Narrow" w:hAnsi="Arial Narrow" w:cs="Arial"/>
                <w:sz w:val="22"/>
                <w:szCs w:val="22"/>
              </w:rPr>
              <w:t>01 July 2018</w:t>
            </w:r>
          </w:p>
        </w:tc>
        <w:tc>
          <w:tcPr>
            <w:tcW w:w="1843" w:type="dxa"/>
          </w:tcPr>
          <w:p w14:paraId="3C1F565F" w14:textId="77777777" w:rsidR="00F077B5" w:rsidRPr="001C0DAE" w:rsidRDefault="00F077B5" w:rsidP="007E2AFE">
            <w:pPr>
              <w:jc w:val="center"/>
              <w:rPr>
                <w:rFonts w:ascii="Arial Narrow" w:hAnsi="Arial Narrow" w:cs="Arial"/>
                <w:sz w:val="22"/>
                <w:szCs w:val="22"/>
              </w:rPr>
            </w:pPr>
            <w:r>
              <w:rPr>
                <w:rFonts w:ascii="Arial Narrow" w:hAnsi="Arial Narrow" w:cs="Arial"/>
                <w:sz w:val="22"/>
                <w:szCs w:val="22"/>
              </w:rPr>
              <w:t>01 July 2019</w:t>
            </w:r>
          </w:p>
        </w:tc>
        <w:tc>
          <w:tcPr>
            <w:tcW w:w="1842" w:type="dxa"/>
          </w:tcPr>
          <w:p w14:paraId="19413C74" w14:textId="77777777" w:rsidR="00F077B5" w:rsidRPr="001C0DAE" w:rsidRDefault="00F077B5" w:rsidP="007E2AFE">
            <w:pPr>
              <w:jc w:val="center"/>
              <w:rPr>
                <w:rFonts w:ascii="Arial Narrow" w:hAnsi="Arial Narrow" w:cs="Arial"/>
                <w:sz w:val="22"/>
                <w:szCs w:val="22"/>
              </w:rPr>
            </w:pPr>
            <w:r>
              <w:rPr>
                <w:rFonts w:ascii="Arial Narrow" w:hAnsi="Arial Narrow" w:cs="Arial"/>
                <w:sz w:val="22"/>
                <w:szCs w:val="22"/>
              </w:rPr>
              <w:t>01 July 2020</w:t>
            </w:r>
          </w:p>
        </w:tc>
      </w:tr>
      <w:tr w:rsidR="00F077B5" w:rsidRPr="001C0DAE" w14:paraId="440CB468" w14:textId="77777777" w:rsidTr="00F077B5">
        <w:trPr>
          <w:trHeight w:val="341"/>
        </w:trPr>
        <w:tc>
          <w:tcPr>
            <w:tcW w:w="2060" w:type="dxa"/>
            <w:vMerge/>
          </w:tcPr>
          <w:p w14:paraId="2CCE466B" w14:textId="77777777" w:rsidR="00F077B5" w:rsidRPr="001C0DAE" w:rsidRDefault="00F077B5" w:rsidP="007E2AFE">
            <w:pPr>
              <w:pStyle w:val="ListParagraph"/>
              <w:numPr>
                <w:ilvl w:val="0"/>
                <w:numId w:val="34"/>
              </w:numPr>
              <w:rPr>
                <w:rFonts w:ascii="Arial Narrow" w:hAnsi="Arial Narrow" w:cs="Arial"/>
                <w:sz w:val="22"/>
                <w:szCs w:val="22"/>
              </w:rPr>
            </w:pPr>
          </w:p>
        </w:tc>
        <w:tc>
          <w:tcPr>
            <w:tcW w:w="1701" w:type="dxa"/>
            <w:vMerge/>
          </w:tcPr>
          <w:p w14:paraId="007040D4" w14:textId="77777777" w:rsidR="00F077B5" w:rsidRPr="001C0DAE" w:rsidRDefault="00F077B5" w:rsidP="007E2AFE">
            <w:pPr>
              <w:rPr>
                <w:rFonts w:ascii="Arial Narrow" w:hAnsi="Arial Narrow" w:cs="Arial"/>
                <w:b/>
                <w:sz w:val="22"/>
                <w:szCs w:val="22"/>
              </w:rPr>
            </w:pPr>
          </w:p>
        </w:tc>
        <w:tc>
          <w:tcPr>
            <w:tcW w:w="1701" w:type="dxa"/>
            <w:vMerge/>
          </w:tcPr>
          <w:p w14:paraId="6D73C334" w14:textId="77777777" w:rsidR="00F077B5" w:rsidRPr="001C0DAE" w:rsidRDefault="00F077B5" w:rsidP="007E2AFE">
            <w:pPr>
              <w:rPr>
                <w:rFonts w:ascii="Arial Narrow" w:hAnsi="Arial Narrow" w:cs="Arial"/>
                <w:sz w:val="22"/>
                <w:szCs w:val="22"/>
              </w:rPr>
            </w:pPr>
          </w:p>
        </w:tc>
        <w:tc>
          <w:tcPr>
            <w:tcW w:w="1701" w:type="dxa"/>
            <w:vMerge/>
          </w:tcPr>
          <w:p w14:paraId="0D1498F5" w14:textId="77777777" w:rsidR="00F077B5" w:rsidRPr="001C0DAE" w:rsidRDefault="00F077B5" w:rsidP="007E2AFE">
            <w:pPr>
              <w:rPr>
                <w:rFonts w:ascii="Arial Narrow" w:hAnsi="Arial Narrow" w:cs="Arial"/>
                <w:sz w:val="22"/>
                <w:szCs w:val="22"/>
              </w:rPr>
            </w:pPr>
          </w:p>
        </w:tc>
        <w:tc>
          <w:tcPr>
            <w:tcW w:w="1985" w:type="dxa"/>
            <w:vMerge/>
          </w:tcPr>
          <w:p w14:paraId="6A3C9FC8" w14:textId="77777777" w:rsidR="00F077B5" w:rsidRPr="001C0DAE" w:rsidRDefault="00F077B5" w:rsidP="007E2AFE">
            <w:pPr>
              <w:rPr>
                <w:rFonts w:ascii="Arial Narrow" w:hAnsi="Arial Narrow" w:cs="Arial"/>
                <w:sz w:val="22"/>
                <w:szCs w:val="22"/>
              </w:rPr>
            </w:pPr>
          </w:p>
        </w:tc>
        <w:tc>
          <w:tcPr>
            <w:tcW w:w="1843" w:type="dxa"/>
          </w:tcPr>
          <w:p w14:paraId="32CA9F03" w14:textId="77777777" w:rsidR="00F077B5" w:rsidRPr="001C0DAE" w:rsidRDefault="00F077B5" w:rsidP="007E2AFE">
            <w:pPr>
              <w:rPr>
                <w:rFonts w:ascii="Arial Narrow" w:hAnsi="Arial Narrow" w:cs="Arial"/>
                <w:sz w:val="22"/>
                <w:szCs w:val="22"/>
              </w:rPr>
            </w:pPr>
            <w:r w:rsidRPr="001C0DAE">
              <w:rPr>
                <w:rFonts w:ascii="Arial Narrow" w:hAnsi="Arial Narrow" w:cs="Arial"/>
                <w:sz w:val="22"/>
                <w:szCs w:val="22"/>
              </w:rPr>
              <w:t>Attend all Sukuma Sakhe meetings</w:t>
            </w:r>
          </w:p>
        </w:tc>
        <w:tc>
          <w:tcPr>
            <w:tcW w:w="2126" w:type="dxa"/>
          </w:tcPr>
          <w:p w14:paraId="22430A63" w14:textId="77777777" w:rsidR="00F077B5" w:rsidRPr="001C0DAE" w:rsidRDefault="00F077B5" w:rsidP="007E2AFE">
            <w:pPr>
              <w:rPr>
                <w:rFonts w:ascii="Arial Narrow" w:hAnsi="Arial Narrow" w:cs="Arial"/>
                <w:sz w:val="22"/>
                <w:szCs w:val="22"/>
              </w:rPr>
            </w:pPr>
            <w:r>
              <w:rPr>
                <w:rFonts w:ascii="Arial Narrow" w:hAnsi="Arial Narrow" w:cs="Arial"/>
              </w:rPr>
              <w:t>Number of Sukuma sakhe meetings to be attended by each ward committee member</w:t>
            </w:r>
          </w:p>
        </w:tc>
        <w:tc>
          <w:tcPr>
            <w:tcW w:w="1984" w:type="dxa"/>
          </w:tcPr>
          <w:p w14:paraId="00F238B5" w14:textId="77777777" w:rsidR="00F077B5" w:rsidRPr="001C0DAE" w:rsidRDefault="007067A4" w:rsidP="007E2AFE">
            <w:pPr>
              <w:jc w:val="center"/>
              <w:rPr>
                <w:rFonts w:ascii="Arial Narrow" w:hAnsi="Arial Narrow" w:cs="Arial"/>
                <w:sz w:val="22"/>
                <w:szCs w:val="22"/>
              </w:rPr>
            </w:pPr>
            <w:r>
              <w:rPr>
                <w:rFonts w:ascii="Arial Narrow" w:hAnsi="Arial Narrow" w:cs="Arial"/>
                <w:sz w:val="22"/>
                <w:szCs w:val="22"/>
              </w:rPr>
              <w:t>48</w:t>
            </w:r>
          </w:p>
        </w:tc>
        <w:tc>
          <w:tcPr>
            <w:tcW w:w="1843" w:type="dxa"/>
          </w:tcPr>
          <w:p w14:paraId="677628D4" w14:textId="77777777" w:rsidR="00F077B5" w:rsidRPr="001C0DAE" w:rsidRDefault="00F077B5" w:rsidP="007E2AFE">
            <w:pPr>
              <w:jc w:val="center"/>
              <w:rPr>
                <w:rFonts w:ascii="Arial Narrow" w:hAnsi="Arial Narrow" w:cs="Arial"/>
                <w:sz w:val="22"/>
                <w:szCs w:val="22"/>
              </w:rPr>
            </w:pPr>
            <w:r>
              <w:rPr>
                <w:rFonts w:ascii="Arial Narrow" w:hAnsi="Arial Narrow" w:cs="Arial"/>
                <w:sz w:val="22"/>
                <w:szCs w:val="22"/>
              </w:rPr>
              <w:t>12</w:t>
            </w:r>
          </w:p>
        </w:tc>
        <w:tc>
          <w:tcPr>
            <w:tcW w:w="1843" w:type="dxa"/>
          </w:tcPr>
          <w:p w14:paraId="3B094C3F" w14:textId="77777777" w:rsidR="00F077B5" w:rsidRPr="001C0DAE" w:rsidRDefault="00F077B5" w:rsidP="007E2AFE">
            <w:pPr>
              <w:jc w:val="center"/>
              <w:rPr>
                <w:rFonts w:ascii="Arial Narrow" w:hAnsi="Arial Narrow" w:cs="Arial"/>
                <w:sz w:val="22"/>
                <w:szCs w:val="22"/>
              </w:rPr>
            </w:pPr>
            <w:r>
              <w:rPr>
                <w:rFonts w:ascii="Arial Narrow" w:hAnsi="Arial Narrow" w:cs="Arial"/>
                <w:sz w:val="22"/>
                <w:szCs w:val="22"/>
              </w:rPr>
              <w:t>12</w:t>
            </w:r>
          </w:p>
        </w:tc>
        <w:tc>
          <w:tcPr>
            <w:tcW w:w="1843" w:type="dxa"/>
          </w:tcPr>
          <w:p w14:paraId="6EBEDC29" w14:textId="77777777" w:rsidR="00F077B5" w:rsidRPr="001C0DAE" w:rsidRDefault="00F077B5" w:rsidP="007E2AFE">
            <w:pPr>
              <w:jc w:val="center"/>
              <w:rPr>
                <w:rFonts w:ascii="Arial Narrow" w:hAnsi="Arial Narrow" w:cs="Arial"/>
                <w:sz w:val="22"/>
                <w:szCs w:val="22"/>
              </w:rPr>
            </w:pPr>
            <w:r>
              <w:rPr>
                <w:rFonts w:ascii="Arial Narrow" w:hAnsi="Arial Narrow" w:cs="Arial"/>
                <w:sz w:val="22"/>
                <w:szCs w:val="22"/>
              </w:rPr>
              <w:t>12</w:t>
            </w:r>
          </w:p>
        </w:tc>
        <w:tc>
          <w:tcPr>
            <w:tcW w:w="1842" w:type="dxa"/>
          </w:tcPr>
          <w:p w14:paraId="2B10F17B" w14:textId="77777777" w:rsidR="00F077B5" w:rsidRPr="001C0DAE" w:rsidRDefault="00F077B5" w:rsidP="007E2AFE">
            <w:pPr>
              <w:jc w:val="center"/>
              <w:rPr>
                <w:rFonts w:ascii="Arial Narrow" w:hAnsi="Arial Narrow" w:cs="Arial"/>
                <w:sz w:val="22"/>
                <w:szCs w:val="22"/>
              </w:rPr>
            </w:pPr>
            <w:r>
              <w:rPr>
                <w:rFonts w:ascii="Arial Narrow" w:hAnsi="Arial Narrow" w:cs="Arial"/>
                <w:sz w:val="22"/>
                <w:szCs w:val="22"/>
              </w:rPr>
              <w:t>12</w:t>
            </w:r>
          </w:p>
        </w:tc>
      </w:tr>
      <w:tr w:rsidR="00F077B5" w:rsidRPr="001C0DAE" w14:paraId="509C93DC" w14:textId="77777777" w:rsidTr="00F077B5">
        <w:trPr>
          <w:trHeight w:val="574"/>
        </w:trPr>
        <w:tc>
          <w:tcPr>
            <w:tcW w:w="2060" w:type="dxa"/>
            <w:vMerge/>
          </w:tcPr>
          <w:p w14:paraId="3671C084" w14:textId="77777777" w:rsidR="00F077B5" w:rsidRPr="001C0DAE" w:rsidRDefault="00F077B5" w:rsidP="007E2AFE">
            <w:pPr>
              <w:pStyle w:val="ListParagraph"/>
              <w:numPr>
                <w:ilvl w:val="0"/>
                <w:numId w:val="34"/>
              </w:numPr>
              <w:rPr>
                <w:rFonts w:ascii="Arial Narrow" w:hAnsi="Arial Narrow" w:cs="Arial"/>
                <w:sz w:val="22"/>
                <w:szCs w:val="22"/>
              </w:rPr>
            </w:pPr>
          </w:p>
        </w:tc>
        <w:tc>
          <w:tcPr>
            <w:tcW w:w="1701" w:type="dxa"/>
            <w:vMerge/>
          </w:tcPr>
          <w:p w14:paraId="44F34D69" w14:textId="77777777" w:rsidR="00F077B5" w:rsidRPr="001C0DAE" w:rsidRDefault="00F077B5" w:rsidP="007E2AFE">
            <w:pPr>
              <w:rPr>
                <w:rFonts w:ascii="Arial Narrow" w:hAnsi="Arial Narrow" w:cs="Arial"/>
                <w:b/>
                <w:sz w:val="22"/>
                <w:szCs w:val="22"/>
              </w:rPr>
            </w:pPr>
          </w:p>
        </w:tc>
        <w:tc>
          <w:tcPr>
            <w:tcW w:w="1701" w:type="dxa"/>
            <w:vMerge/>
          </w:tcPr>
          <w:p w14:paraId="44ED9D98" w14:textId="77777777" w:rsidR="00F077B5" w:rsidRPr="001C0DAE" w:rsidRDefault="00F077B5" w:rsidP="007E2AFE">
            <w:pPr>
              <w:rPr>
                <w:rFonts w:ascii="Arial Narrow" w:hAnsi="Arial Narrow" w:cs="Arial"/>
                <w:sz w:val="22"/>
                <w:szCs w:val="22"/>
              </w:rPr>
            </w:pPr>
          </w:p>
        </w:tc>
        <w:tc>
          <w:tcPr>
            <w:tcW w:w="1701" w:type="dxa"/>
            <w:vMerge/>
          </w:tcPr>
          <w:p w14:paraId="6AC3B1FF" w14:textId="77777777" w:rsidR="00F077B5" w:rsidRPr="001C0DAE" w:rsidRDefault="00F077B5" w:rsidP="007E2AFE">
            <w:pPr>
              <w:rPr>
                <w:rFonts w:ascii="Arial Narrow" w:hAnsi="Arial Narrow" w:cs="Arial"/>
                <w:sz w:val="22"/>
                <w:szCs w:val="22"/>
              </w:rPr>
            </w:pPr>
          </w:p>
        </w:tc>
        <w:tc>
          <w:tcPr>
            <w:tcW w:w="1985" w:type="dxa"/>
            <w:vMerge/>
          </w:tcPr>
          <w:p w14:paraId="70908569" w14:textId="77777777" w:rsidR="00F077B5" w:rsidRPr="001C0DAE" w:rsidRDefault="00F077B5" w:rsidP="007E2AFE">
            <w:pPr>
              <w:rPr>
                <w:rFonts w:ascii="Arial Narrow" w:hAnsi="Arial Narrow" w:cs="Arial"/>
                <w:sz w:val="22"/>
                <w:szCs w:val="22"/>
              </w:rPr>
            </w:pPr>
          </w:p>
        </w:tc>
        <w:tc>
          <w:tcPr>
            <w:tcW w:w="1843" w:type="dxa"/>
          </w:tcPr>
          <w:p w14:paraId="735AFE0F" w14:textId="77777777" w:rsidR="00F077B5" w:rsidRPr="001C0DAE" w:rsidRDefault="00F077B5" w:rsidP="007E2AFE">
            <w:pPr>
              <w:rPr>
                <w:rFonts w:ascii="Arial Narrow" w:hAnsi="Arial Narrow" w:cs="Arial"/>
                <w:sz w:val="22"/>
                <w:szCs w:val="22"/>
              </w:rPr>
            </w:pPr>
            <w:r w:rsidRPr="001C0DAE">
              <w:rPr>
                <w:rFonts w:ascii="Arial Narrow" w:hAnsi="Arial Narrow" w:cs="Arial"/>
                <w:sz w:val="22"/>
                <w:szCs w:val="22"/>
              </w:rPr>
              <w:t>Report to council on ward issues raised in the operation Sukuma Sakhe programme</w:t>
            </w:r>
          </w:p>
        </w:tc>
        <w:tc>
          <w:tcPr>
            <w:tcW w:w="2126" w:type="dxa"/>
          </w:tcPr>
          <w:p w14:paraId="04D17B77" w14:textId="77777777" w:rsidR="00F077B5" w:rsidRPr="001C0DAE" w:rsidRDefault="00F077B5" w:rsidP="007E2AFE">
            <w:pPr>
              <w:rPr>
                <w:rFonts w:ascii="Arial Narrow" w:hAnsi="Arial Narrow" w:cs="Arial"/>
                <w:sz w:val="22"/>
                <w:szCs w:val="22"/>
              </w:rPr>
            </w:pPr>
            <w:r>
              <w:rPr>
                <w:rFonts w:ascii="Arial Narrow" w:hAnsi="Arial Narrow" w:cs="Arial"/>
              </w:rPr>
              <w:t>Number of reports to be submitted to the municipality on Operation Sukuma Sakhe</w:t>
            </w:r>
          </w:p>
        </w:tc>
        <w:tc>
          <w:tcPr>
            <w:tcW w:w="1984" w:type="dxa"/>
          </w:tcPr>
          <w:p w14:paraId="737A3B00" w14:textId="77777777" w:rsidR="00F077B5" w:rsidRPr="001C0DAE" w:rsidRDefault="007067A4" w:rsidP="007E2AFE">
            <w:pPr>
              <w:jc w:val="center"/>
              <w:rPr>
                <w:rFonts w:ascii="Arial Narrow" w:hAnsi="Arial Narrow" w:cs="Arial"/>
                <w:sz w:val="22"/>
                <w:szCs w:val="22"/>
              </w:rPr>
            </w:pPr>
            <w:r>
              <w:rPr>
                <w:rFonts w:ascii="Arial Narrow" w:hAnsi="Arial Narrow" w:cs="Arial"/>
                <w:sz w:val="22"/>
                <w:szCs w:val="22"/>
              </w:rPr>
              <w:t>48</w:t>
            </w:r>
          </w:p>
        </w:tc>
        <w:tc>
          <w:tcPr>
            <w:tcW w:w="1843" w:type="dxa"/>
          </w:tcPr>
          <w:p w14:paraId="333666BD" w14:textId="77777777" w:rsidR="00F077B5" w:rsidRPr="001C0DAE" w:rsidRDefault="00F077B5" w:rsidP="007E2AFE">
            <w:pPr>
              <w:jc w:val="center"/>
              <w:rPr>
                <w:rFonts w:ascii="Arial Narrow" w:hAnsi="Arial Narrow" w:cs="Arial"/>
                <w:sz w:val="22"/>
                <w:szCs w:val="22"/>
              </w:rPr>
            </w:pPr>
            <w:r>
              <w:rPr>
                <w:rFonts w:ascii="Arial Narrow" w:hAnsi="Arial Narrow" w:cs="Arial"/>
                <w:sz w:val="22"/>
                <w:szCs w:val="22"/>
              </w:rPr>
              <w:t>12</w:t>
            </w:r>
          </w:p>
        </w:tc>
        <w:tc>
          <w:tcPr>
            <w:tcW w:w="1843" w:type="dxa"/>
          </w:tcPr>
          <w:p w14:paraId="49101E53" w14:textId="77777777" w:rsidR="00F077B5" w:rsidRPr="001C0DAE" w:rsidRDefault="00F077B5" w:rsidP="007E2AFE">
            <w:pPr>
              <w:jc w:val="center"/>
              <w:rPr>
                <w:rFonts w:ascii="Arial Narrow" w:hAnsi="Arial Narrow" w:cs="Arial"/>
                <w:sz w:val="22"/>
                <w:szCs w:val="22"/>
              </w:rPr>
            </w:pPr>
            <w:r>
              <w:rPr>
                <w:rFonts w:ascii="Arial Narrow" w:hAnsi="Arial Narrow" w:cs="Arial"/>
                <w:sz w:val="22"/>
                <w:szCs w:val="22"/>
              </w:rPr>
              <w:t>12</w:t>
            </w:r>
          </w:p>
        </w:tc>
        <w:tc>
          <w:tcPr>
            <w:tcW w:w="1843" w:type="dxa"/>
          </w:tcPr>
          <w:p w14:paraId="0A6842CD" w14:textId="77777777" w:rsidR="00F077B5" w:rsidRPr="001C0DAE" w:rsidRDefault="00F077B5" w:rsidP="007E2AFE">
            <w:pPr>
              <w:jc w:val="center"/>
              <w:rPr>
                <w:rFonts w:ascii="Arial Narrow" w:hAnsi="Arial Narrow" w:cs="Arial"/>
                <w:sz w:val="22"/>
                <w:szCs w:val="22"/>
              </w:rPr>
            </w:pPr>
            <w:r>
              <w:rPr>
                <w:rFonts w:ascii="Arial Narrow" w:hAnsi="Arial Narrow" w:cs="Arial"/>
                <w:sz w:val="22"/>
                <w:szCs w:val="22"/>
              </w:rPr>
              <w:t>12</w:t>
            </w:r>
          </w:p>
        </w:tc>
        <w:tc>
          <w:tcPr>
            <w:tcW w:w="1842" w:type="dxa"/>
          </w:tcPr>
          <w:p w14:paraId="5CD7747C" w14:textId="77777777" w:rsidR="00F077B5" w:rsidRPr="001C0DAE" w:rsidRDefault="00F077B5" w:rsidP="007E2AFE">
            <w:pPr>
              <w:jc w:val="center"/>
              <w:rPr>
                <w:rFonts w:ascii="Arial Narrow" w:hAnsi="Arial Narrow" w:cs="Arial"/>
                <w:sz w:val="22"/>
                <w:szCs w:val="22"/>
              </w:rPr>
            </w:pPr>
            <w:r>
              <w:rPr>
                <w:rFonts w:ascii="Arial Narrow" w:hAnsi="Arial Narrow" w:cs="Arial"/>
                <w:sz w:val="22"/>
                <w:szCs w:val="22"/>
              </w:rPr>
              <w:t>12</w:t>
            </w:r>
          </w:p>
        </w:tc>
      </w:tr>
      <w:tr w:rsidR="00F077B5" w:rsidRPr="001C0DAE" w14:paraId="1FFACCC3" w14:textId="77777777" w:rsidTr="00F077B5">
        <w:trPr>
          <w:trHeight w:val="574"/>
        </w:trPr>
        <w:tc>
          <w:tcPr>
            <w:tcW w:w="2060" w:type="dxa"/>
            <w:vMerge/>
          </w:tcPr>
          <w:p w14:paraId="21E13E75" w14:textId="77777777" w:rsidR="00F077B5" w:rsidRPr="001C0DAE" w:rsidRDefault="00F077B5" w:rsidP="007E2AFE">
            <w:pPr>
              <w:pStyle w:val="ListParagraph"/>
              <w:numPr>
                <w:ilvl w:val="0"/>
                <w:numId w:val="34"/>
              </w:numPr>
              <w:rPr>
                <w:rFonts w:ascii="Arial Narrow" w:hAnsi="Arial Narrow" w:cs="Arial"/>
                <w:sz w:val="22"/>
                <w:szCs w:val="22"/>
              </w:rPr>
            </w:pPr>
          </w:p>
        </w:tc>
        <w:tc>
          <w:tcPr>
            <w:tcW w:w="1701" w:type="dxa"/>
            <w:vMerge/>
          </w:tcPr>
          <w:p w14:paraId="5925D8AF" w14:textId="77777777" w:rsidR="00F077B5" w:rsidRPr="001C0DAE" w:rsidRDefault="00F077B5" w:rsidP="007E2AFE">
            <w:pPr>
              <w:rPr>
                <w:rFonts w:ascii="Arial Narrow" w:hAnsi="Arial Narrow" w:cs="Arial"/>
                <w:b/>
                <w:sz w:val="22"/>
                <w:szCs w:val="22"/>
              </w:rPr>
            </w:pPr>
          </w:p>
        </w:tc>
        <w:tc>
          <w:tcPr>
            <w:tcW w:w="1701" w:type="dxa"/>
            <w:vMerge/>
          </w:tcPr>
          <w:p w14:paraId="1BF684AC" w14:textId="77777777" w:rsidR="00F077B5" w:rsidRPr="001C0DAE" w:rsidRDefault="00F077B5" w:rsidP="007E2AFE">
            <w:pPr>
              <w:rPr>
                <w:rFonts w:ascii="Arial Narrow" w:hAnsi="Arial Narrow" w:cs="Arial"/>
                <w:sz w:val="22"/>
                <w:szCs w:val="22"/>
              </w:rPr>
            </w:pPr>
          </w:p>
        </w:tc>
        <w:tc>
          <w:tcPr>
            <w:tcW w:w="1701" w:type="dxa"/>
            <w:vMerge/>
          </w:tcPr>
          <w:p w14:paraId="5B4C7ED1" w14:textId="77777777" w:rsidR="00F077B5" w:rsidRPr="001C0DAE" w:rsidRDefault="00F077B5" w:rsidP="007E2AFE">
            <w:pPr>
              <w:rPr>
                <w:rFonts w:ascii="Arial Narrow" w:hAnsi="Arial Narrow" w:cs="Arial"/>
                <w:sz w:val="22"/>
                <w:szCs w:val="22"/>
              </w:rPr>
            </w:pPr>
          </w:p>
        </w:tc>
        <w:tc>
          <w:tcPr>
            <w:tcW w:w="1985" w:type="dxa"/>
          </w:tcPr>
          <w:p w14:paraId="20AA0AF1" w14:textId="77777777" w:rsidR="00F077B5" w:rsidRPr="001C0DAE" w:rsidRDefault="00F077B5" w:rsidP="007E2AFE">
            <w:pPr>
              <w:rPr>
                <w:rFonts w:ascii="Arial Narrow" w:hAnsi="Arial Narrow" w:cs="Arial"/>
                <w:sz w:val="22"/>
                <w:szCs w:val="22"/>
              </w:rPr>
            </w:pPr>
            <w:r w:rsidRPr="001C0DAE">
              <w:rPr>
                <w:rFonts w:ascii="Arial Narrow" w:hAnsi="Arial Narrow" w:cs="Arial"/>
                <w:sz w:val="22"/>
                <w:szCs w:val="22"/>
              </w:rPr>
              <w:t>4.1.1.2 Participate in the co-ordination of municipal programmes</w:t>
            </w:r>
          </w:p>
        </w:tc>
        <w:tc>
          <w:tcPr>
            <w:tcW w:w="1843" w:type="dxa"/>
          </w:tcPr>
          <w:p w14:paraId="3672926C" w14:textId="77777777" w:rsidR="00F077B5" w:rsidRPr="001C0DAE" w:rsidRDefault="00F077B5" w:rsidP="007E2AFE">
            <w:pPr>
              <w:rPr>
                <w:rFonts w:ascii="Arial Narrow" w:hAnsi="Arial Narrow" w:cs="Arial"/>
                <w:sz w:val="22"/>
                <w:szCs w:val="22"/>
              </w:rPr>
            </w:pPr>
            <w:r w:rsidRPr="001C0DAE">
              <w:rPr>
                <w:rFonts w:ascii="Arial Narrow" w:hAnsi="Arial Narrow" w:cs="Arial"/>
                <w:sz w:val="22"/>
                <w:szCs w:val="22"/>
              </w:rPr>
              <w:t>Establish project steering committees and ensure ward committee representation</w:t>
            </w:r>
          </w:p>
        </w:tc>
        <w:tc>
          <w:tcPr>
            <w:tcW w:w="2126" w:type="dxa"/>
          </w:tcPr>
          <w:p w14:paraId="64680F06" w14:textId="77777777" w:rsidR="00F077B5" w:rsidRPr="001C0DAE" w:rsidRDefault="00F077B5" w:rsidP="007E2AFE">
            <w:pPr>
              <w:rPr>
                <w:rFonts w:ascii="Arial Narrow" w:hAnsi="Arial Narrow" w:cs="Arial"/>
                <w:sz w:val="22"/>
                <w:szCs w:val="22"/>
              </w:rPr>
            </w:pPr>
            <w:r>
              <w:rPr>
                <w:rFonts w:ascii="Arial Narrow" w:hAnsi="Arial Narrow" w:cs="Arial"/>
              </w:rPr>
              <w:t>Percentage of projects to have project steering committees</w:t>
            </w:r>
          </w:p>
        </w:tc>
        <w:tc>
          <w:tcPr>
            <w:tcW w:w="1984" w:type="dxa"/>
          </w:tcPr>
          <w:p w14:paraId="07155890" w14:textId="77777777" w:rsidR="00F077B5" w:rsidRPr="001C0DAE" w:rsidRDefault="00F077B5" w:rsidP="007E2AFE">
            <w:pPr>
              <w:jc w:val="center"/>
              <w:rPr>
                <w:rFonts w:ascii="Arial Narrow" w:hAnsi="Arial Narrow" w:cs="Arial"/>
                <w:sz w:val="22"/>
                <w:szCs w:val="22"/>
              </w:rPr>
            </w:pPr>
            <w:r>
              <w:rPr>
                <w:rFonts w:ascii="Arial Narrow" w:hAnsi="Arial Narrow" w:cs="Arial"/>
                <w:sz w:val="22"/>
                <w:szCs w:val="22"/>
              </w:rPr>
              <w:t>100%</w:t>
            </w:r>
          </w:p>
        </w:tc>
        <w:tc>
          <w:tcPr>
            <w:tcW w:w="1843" w:type="dxa"/>
          </w:tcPr>
          <w:p w14:paraId="58F337B2" w14:textId="77777777" w:rsidR="00F077B5" w:rsidRPr="001C0DAE" w:rsidRDefault="00F077B5" w:rsidP="007E2AFE">
            <w:pPr>
              <w:rPr>
                <w:rFonts w:ascii="Arial Narrow" w:hAnsi="Arial Narrow" w:cs="Arial"/>
                <w:sz w:val="22"/>
                <w:szCs w:val="22"/>
              </w:rPr>
            </w:pPr>
            <w:r>
              <w:rPr>
                <w:rFonts w:ascii="Arial Narrow" w:hAnsi="Arial Narrow" w:cs="Arial"/>
                <w:sz w:val="22"/>
                <w:szCs w:val="22"/>
              </w:rPr>
              <w:t>100%</w:t>
            </w:r>
          </w:p>
        </w:tc>
        <w:tc>
          <w:tcPr>
            <w:tcW w:w="1843" w:type="dxa"/>
          </w:tcPr>
          <w:p w14:paraId="05AC8807" w14:textId="77777777" w:rsidR="00F077B5" w:rsidRPr="001C0DAE" w:rsidRDefault="00F077B5" w:rsidP="007E2AFE">
            <w:pPr>
              <w:rPr>
                <w:rFonts w:ascii="Arial Narrow" w:hAnsi="Arial Narrow" w:cs="Arial"/>
                <w:sz w:val="22"/>
                <w:szCs w:val="22"/>
              </w:rPr>
            </w:pPr>
            <w:r>
              <w:rPr>
                <w:rFonts w:ascii="Arial Narrow" w:hAnsi="Arial Narrow" w:cs="Arial"/>
                <w:sz w:val="22"/>
                <w:szCs w:val="22"/>
              </w:rPr>
              <w:t>100%</w:t>
            </w:r>
          </w:p>
        </w:tc>
        <w:tc>
          <w:tcPr>
            <w:tcW w:w="1843" w:type="dxa"/>
          </w:tcPr>
          <w:p w14:paraId="46EB1849" w14:textId="77777777" w:rsidR="00F077B5" w:rsidRPr="001C0DAE" w:rsidRDefault="00F077B5" w:rsidP="007E2AFE">
            <w:pPr>
              <w:rPr>
                <w:rFonts w:ascii="Arial Narrow" w:hAnsi="Arial Narrow" w:cs="Arial"/>
                <w:sz w:val="22"/>
                <w:szCs w:val="22"/>
              </w:rPr>
            </w:pPr>
            <w:r>
              <w:rPr>
                <w:rFonts w:ascii="Arial Narrow" w:hAnsi="Arial Narrow" w:cs="Arial"/>
                <w:sz w:val="22"/>
                <w:szCs w:val="22"/>
              </w:rPr>
              <w:t>100%</w:t>
            </w:r>
          </w:p>
        </w:tc>
        <w:tc>
          <w:tcPr>
            <w:tcW w:w="1842" w:type="dxa"/>
          </w:tcPr>
          <w:p w14:paraId="440F74A6" w14:textId="77777777" w:rsidR="00F077B5" w:rsidRPr="001C0DAE" w:rsidRDefault="00F077B5" w:rsidP="007E2AFE">
            <w:pPr>
              <w:rPr>
                <w:rFonts w:ascii="Arial Narrow" w:hAnsi="Arial Narrow" w:cs="Arial"/>
                <w:sz w:val="22"/>
                <w:szCs w:val="22"/>
              </w:rPr>
            </w:pPr>
            <w:r>
              <w:rPr>
                <w:rFonts w:ascii="Arial Narrow" w:hAnsi="Arial Narrow" w:cs="Arial"/>
                <w:sz w:val="22"/>
                <w:szCs w:val="22"/>
              </w:rPr>
              <w:t>100%</w:t>
            </w:r>
          </w:p>
        </w:tc>
      </w:tr>
      <w:tr w:rsidR="00F077B5" w:rsidRPr="001C0DAE" w14:paraId="464EDDD1" w14:textId="77777777" w:rsidTr="00F077B5">
        <w:trPr>
          <w:trHeight w:val="277"/>
        </w:trPr>
        <w:tc>
          <w:tcPr>
            <w:tcW w:w="2060" w:type="dxa"/>
            <w:vMerge/>
          </w:tcPr>
          <w:p w14:paraId="738E211D" w14:textId="77777777" w:rsidR="00F077B5" w:rsidRPr="001C0DAE" w:rsidRDefault="00F077B5" w:rsidP="009D35AF">
            <w:pPr>
              <w:pStyle w:val="ListParagraph"/>
              <w:numPr>
                <w:ilvl w:val="0"/>
                <w:numId w:val="34"/>
              </w:numPr>
              <w:rPr>
                <w:rFonts w:ascii="Arial Narrow" w:hAnsi="Arial Narrow" w:cs="Arial"/>
                <w:sz w:val="22"/>
                <w:szCs w:val="22"/>
              </w:rPr>
            </w:pPr>
          </w:p>
        </w:tc>
        <w:tc>
          <w:tcPr>
            <w:tcW w:w="1701" w:type="dxa"/>
            <w:vMerge/>
          </w:tcPr>
          <w:p w14:paraId="2E99524B" w14:textId="77777777" w:rsidR="00F077B5" w:rsidRPr="001C0DAE" w:rsidRDefault="00F077B5" w:rsidP="009D35AF">
            <w:pPr>
              <w:rPr>
                <w:rFonts w:ascii="Arial Narrow" w:hAnsi="Arial Narrow" w:cs="Arial"/>
                <w:b/>
                <w:sz w:val="22"/>
                <w:szCs w:val="22"/>
              </w:rPr>
            </w:pPr>
          </w:p>
        </w:tc>
        <w:tc>
          <w:tcPr>
            <w:tcW w:w="1701" w:type="dxa"/>
            <w:vMerge w:val="restart"/>
          </w:tcPr>
          <w:p w14:paraId="4AF6CB5B" w14:textId="77777777" w:rsidR="00F077B5" w:rsidRPr="001C0DAE" w:rsidRDefault="00F077B5" w:rsidP="009D35AF">
            <w:pPr>
              <w:rPr>
                <w:rFonts w:ascii="Arial Narrow" w:hAnsi="Arial Narrow" w:cs="Arial"/>
                <w:sz w:val="22"/>
                <w:szCs w:val="22"/>
              </w:rPr>
            </w:pPr>
          </w:p>
        </w:tc>
        <w:tc>
          <w:tcPr>
            <w:tcW w:w="1701" w:type="dxa"/>
            <w:vMerge w:val="restart"/>
          </w:tcPr>
          <w:p w14:paraId="78E4402A" w14:textId="77777777" w:rsidR="00F077B5" w:rsidRPr="001C0DAE" w:rsidRDefault="00F077B5" w:rsidP="009D35AF">
            <w:pPr>
              <w:rPr>
                <w:rFonts w:ascii="Arial Narrow" w:hAnsi="Arial Narrow" w:cs="Arial"/>
                <w:sz w:val="22"/>
                <w:szCs w:val="22"/>
              </w:rPr>
            </w:pPr>
          </w:p>
        </w:tc>
        <w:tc>
          <w:tcPr>
            <w:tcW w:w="1985" w:type="dxa"/>
            <w:vMerge w:val="restart"/>
          </w:tcPr>
          <w:p w14:paraId="677E90DA" w14:textId="77777777" w:rsidR="00F077B5" w:rsidRPr="001C0DAE" w:rsidRDefault="00F077B5" w:rsidP="009D35AF">
            <w:pPr>
              <w:rPr>
                <w:rFonts w:ascii="Arial Narrow" w:hAnsi="Arial Narrow" w:cs="Arial"/>
                <w:sz w:val="22"/>
                <w:szCs w:val="22"/>
              </w:rPr>
            </w:pPr>
            <w:r w:rsidRPr="001C0DAE">
              <w:rPr>
                <w:rFonts w:ascii="Arial Narrow" w:hAnsi="Arial Narrow" w:cs="Arial"/>
                <w:sz w:val="22"/>
                <w:szCs w:val="22"/>
              </w:rPr>
              <w:t>4.1.1.3 Participate in the implementation of t</w:t>
            </w:r>
            <w:r>
              <w:rPr>
                <w:rFonts w:ascii="Arial Narrow" w:hAnsi="Arial Narrow" w:cs="Arial"/>
                <w:sz w:val="22"/>
                <w:szCs w:val="22"/>
              </w:rPr>
              <w:t>he public participation forums</w:t>
            </w:r>
          </w:p>
        </w:tc>
        <w:tc>
          <w:tcPr>
            <w:tcW w:w="1843" w:type="dxa"/>
          </w:tcPr>
          <w:p w14:paraId="7D87F64D" w14:textId="77777777" w:rsidR="00F077B5" w:rsidRPr="001C0DAE" w:rsidRDefault="00F077B5" w:rsidP="009D35AF">
            <w:pPr>
              <w:rPr>
                <w:rFonts w:ascii="Arial Narrow" w:hAnsi="Arial Narrow" w:cs="Arial"/>
                <w:sz w:val="22"/>
                <w:szCs w:val="22"/>
              </w:rPr>
            </w:pPr>
            <w:r>
              <w:rPr>
                <w:rFonts w:ascii="Arial Narrow" w:hAnsi="Arial Narrow" w:cs="Arial"/>
                <w:sz w:val="22"/>
                <w:szCs w:val="22"/>
              </w:rPr>
              <w:t>Hold councillor meetings with the street commitees</w:t>
            </w:r>
          </w:p>
        </w:tc>
        <w:tc>
          <w:tcPr>
            <w:tcW w:w="2126" w:type="dxa"/>
          </w:tcPr>
          <w:p w14:paraId="6400D285" w14:textId="77777777" w:rsidR="00F077B5" w:rsidRDefault="00F077B5" w:rsidP="009D35AF">
            <w:pPr>
              <w:rPr>
                <w:rFonts w:ascii="Arial Narrow" w:hAnsi="Arial Narrow" w:cs="Arial"/>
                <w:sz w:val="22"/>
                <w:szCs w:val="22"/>
              </w:rPr>
            </w:pPr>
            <w:r>
              <w:rPr>
                <w:rFonts w:ascii="Arial Narrow" w:hAnsi="Arial Narrow" w:cs="Arial"/>
                <w:sz w:val="22"/>
                <w:szCs w:val="22"/>
              </w:rPr>
              <w:t>Number of councillor street committee meetings to be held</w:t>
            </w:r>
          </w:p>
        </w:tc>
        <w:tc>
          <w:tcPr>
            <w:tcW w:w="1984" w:type="dxa"/>
          </w:tcPr>
          <w:p w14:paraId="0E991D8C" w14:textId="77777777" w:rsidR="00F077B5" w:rsidRDefault="007067A4" w:rsidP="009D35AF">
            <w:pPr>
              <w:jc w:val="center"/>
              <w:rPr>
                <w:rFonts w:ascii="Arial Narrow" w:hAnsi="Arial Narrow" w:cs="Arial"/>
                <w:sz w:val="22"/>
                <w:szCs w:val="22"/>
              </w:rPr>
            </w:pPr>
            <w:r>
              <w:rPr>
                <w:rFonts w:ascii="Arial Narrow" w:hAnsi="Arial Narrow" w:cs="Arial"/>
                <w:sz w:val="22"/>
                <w:szCs w:val="22"/>
              </w:rPr>
              <w:t>16</w:t>
            </w:r>
          </w:p>
        </w:tc>
        <w:tc>
          <w:tcPr>
            <w:tcW w:w="1843" w:type="dxa"/>
          </w:tcPr>
          <w:p w14:paraId="230F468C" w14:textId="77777777" w:rsidR="00F077B5" w:rsidRDefault="00F077B5" w:rsidP="009D35AF">
            <w:pPr>
              <w:jc w:val="center"/>
              <w:rPr>
                <w:rFonts w:ascii="Arial Narrow" w:hAnsi="Arial Narrow" w:cs="Arial"/>
                <w:sz w:val="22"/>
                <w:szCs w:val="22"/>
              </w:rPr>
            </w:pPr>
            <w:r>
              <w:rPr>
                <w:rFonts w:ascii="Arial Narrow" w:hAnsi="Arial Narrow" w:cs="Arial"/>
                <w:sz w:val="22"/>
                <w:szCs w:val="22"/>
              </w:rPr>
              <w:t>4</w:t>
            </w:r>
          </w:p>
        </w:tc>
        <w:tc>
          <w:tcPr>
            <w:tcW w:w="1843" w:type="dxa"/>
          </w:tcPr>
          <w:p w14:paraId="1C1235AA" w14:textId="77777777" w:rsidR="00F077B5" w:rsidRDefault="00F077B5" w:rsidP="009D35AF">
            <w:pPr>
              <w:jc w:val="center"/>
              <w:rPr>
                <w:rFonts w:ascii="Arial Narrow" w:hAnsi="Arial Narrow" w:cs="Arial"/>
                <w:sz w:val="22"/>
                <w:szCs w:val="22"/>
              </w:rPr>
            </w:pPr>
            <w:r>
              <w:rPr>
                <w:rFonts w:ascii="Arial Narrow" w:hAnsi="Arial Narrow" w:cs="Arial"/>
                <w:sz w:val="22"/>
                <w:szCs w:val="22"/>
              </w:rPr>
              <w:t>4</w:t>
            </w:r>
          </w:p>
        </w:tc>
        <w:tc>
          <w:tcPr>
            <w:tcW w:w="1843" w:type="dxa"/>
          </w:tcPr>
          <w:p w14:paraId="01A17535" w14:textId="77777777" w:rsidR="00F077B5" w:rsidRDefault="00F077B5" w:rsidP="009D35AF">
            <w:pPr>
              <w:jc w:val="center"/>
              <w:rPr>
                <w:rFonts w:ascii="Arial Narrow" w:hAnsi="Arial Narrow" w:cs="Arial"/>
                <w:sz w:val="22"/>
                <w:szCs w:val="22"/>
              </w:rPr>
            </w:pPr>
            <w:r>
              <w:rPr>
                <w:rFonts w:ascii="Arial Narrow" w:hAnsi="Arial Narrow" w:cs="Arial"/>
                <w:sz w:val="22"/>
                <w:szCs w:val="22"/>
              </w:rPr>
              <w:t>4</w:t>
            </w:r>
          </w:p>
        </w:tc>
        <w:tc>
          <w:tcPr>
            <w:tcW w:w="1842" w:type="dxa"/>
          </w:tcPr>
          <w:p w14:paraId="2A1A1971" w14:textId="77777777" w:rsidR="00F077B5" w:rsidRDefault="00F077B5" w:rsidP="009D35AF">
            <w:pPr>
              <w:jc w:val="center"/>
              <w:rPr>
                <w:rFonts w:ascii="Arial Narrow" w:hAnsi="Arial Narrow" w:cs="Arial"/>
                <w:sz w:val="22"/>
                <w:szCs w:val="22"/>
              </w:rPr>
            </w:pPr>
            <w:r>
              <w:rPr>
                <w:rFonts w:ascii="Arial Narrow" w:hAnsi="Arial Narrow" w:cs="Arial"/>
                <w:sz w:val="22"/>
                <w:szCs w:val="22"/>
              </w:rPr>
              <w:t>4</w:t>
            </w:r>
          </w:p>
        </w:tc>
      </w:tr>
      <w:tr w:rsidR="00F077B5" w:rsidRPr="001C0DAE" w14:paraId="3E051831" w14:textId="77777777" w:rsidTr="00F077B5">
        <w:trPr>
          <w:trHeight w:val="277"/>
        </w:trPr>
        <w:tc>
          <w:tcPr>
            <w:tcW w:w="2060" w:type="dxa"/>
            <w:vMerge/>
          </w:tcPr>
          <w:p w14:paraId="5AA07121" w14:textId="77777777" w:rsidR="00F077B5" w:rsidRPr="001C0DAE" w:rsidRDefault="00F077B5" w:rsidP="009D35AF">
            <w:pPr>
              <w:pStyle w:val="ListParagraph"/>
              <w:numPr>
                <w:ilvl w:val="0"/>
                <w:numId w:val="34"/>
              </w:numPr>
              <w:rPr>
                <w:rFonts w:ascii="Arial Narrow" w:hAnsi="Arial Narrow" w:cs="Arial"/>
                <w:sz w:val="22"/>
                <w:szCs w:val="22"/>
              </w:rPr>
            </w:pPr>
          </w:p>
        </w:tc>
        <w:tc>
          <w:tcPr>
            <w:tcW w:w="1701" w:type="dxa"/>
            <w:vMerge/>
          </w:tcPr>
          <w:p w14:paraId="5820EB2F" w14:textId="77777777" w:rsidR="00F077B5" w:rsidRPr="001C0DAE" w:rsidRDefault="00F077B5" w:rsidP="009D35AF">
            <w:pPr>
              <w:rPr>
                <w:rFonts w:ascii="Arial Narrow" w:hAnsi="Arial Narrow" w:cs="Arial"/>
                <w:b/>
                <w:sz w:val="22"/>
                <w:szCs w:val="22"/>
              </w:rPr>
            </w:pPr>
          </w:p>
        </w:tc>
        <w:tc>
          <w:tcPr>
            <w:tcW w:w="1701" w:type="dxa"/>
            <w:vMerge/>
          </w:tcPr>
          <w:p w14:paraId="01EB4F02" w14:textId="77777777" w:rsidR="00F077B5" w:rsidRPr="001C0DAE" w:rsidRDefault="00F077B5" w:rsidP="009D35AF">
            <w:pPr>
              <w:rPr>
                <w:rFonts w:ascii="Arial Narrow" w:hAnsi="Arial Narrow" w:cs="Arial"/>
                <w:sz w:val="22"/>
                <w:szCs w:val="22"/>
              </w:rPr>
            </w:pPr>
          </w:p>
        </w:tc>
        <w:tc>
          <w:tcPr>
            <w:tcW w:w="1701" w:type="dxa"/>
            <w:vMerge/>
          </w:tcPr>
          <w:p w14:paraId="3B42A68A" w14:textId="77777777" w:rsidR="00F077B5" w:rsidRPr="001C0DAE" w:rsidRDefault="00F077B5" w:rsidP="009D35AF">
            <w:pPr>
              <w:rPr>
                <w:rFonts w:ascii="Arial Narrow" w:hAnsi="Arial Narrow" w:cs="Arial"/>
                <w:sz w:val="22"/>
                <w:szCs w:val="22"/>
              </w:rPr>
            </w:pPr>
          </w:p>
        </w:tc>
        <w:tc>
          <w:tcPr>
            <w:tcW w:w="1985" w:type="dxa"/>
            <w:vMerge/>
          </w:tcPr>
          <w:p w14:paraId="06FBD96D" w14:textId="77777777" w:rsidR="00F077B5" w:rsidRPr="001C0DAE" w:rsidRDefault="00F077B5" w:rsidP="009D35AF">
            <w:pPr>
              <w:rPr>
                <w:rFonts w:ascii="Arial Narrow" w:hAnsi="Arial Narrow" w:cs="Arial"/>
                <w:sz w:val="22"/>
                <w:szCs w:val="22"/>
              </w:rPr>
            </w:pPr>
          </w:p>
        </w:tc>
        <w:tc>
          <w:tcPr>
            <w:tcW w:w="1843" w:type="dxa"/>
          </w:tcPr>
          <w:p w14:paraId="06D0D430" w14:textId="77777777" w:rsidR="00F077B5" w:rsidRPr="001C0DAE" w:rsidRDefault="00F077B5" w:rsidP="009D35AF">
            <w:pPr>
              <w:rPr>
                <w:rFonts w:ascii="Arial Narrow" w:hAnsi="Arial Narrow" w:cs="Arial"/>
                <w:sz w:val="22"/>
                <w:szCs w:val="22"/>
              </w:rPr>
            </w:pPr>
            <w:r w:rsidRPr="001C0DAE">
              <w:rPr>
                <w:rFonts w:ascii="Arial Narrow" w:hAnsi="Arial Narrow" w:cs="Arial"/>
                <w:sz w:val="22"/>
                <w:szCs w:val="22"/>
              </w:rPr>
              <w:t>Participate in the ward indaba</w:t>
            </w:r>
          </w:p>
        </w:tc>
        <w:tc>
          <w:tcPr>
            <w:tcW w:w="2126" w:type="dxa"/>
          </w:tcPr>
          <w:p w14:paraId="1468E1A6" w14:textId="77777777" w:rsidR="00F077B5" w:rsidRPr="001C0DAE" w:rsidRDefault="00F077B5" w:rsidP="009D35AF">
            <w:pPr>
              <w:rPr>
                <w:rFonts w:ascii="Arial Narrow" w:hAnsi="Arial Narrow" w:cs="Arial"/>
                <w:sz w:val="22"/>
                <w:szCs w:val="22"/>
              </w:rPr>
            </w:pPr>
            <w:r>
              <w:rPr>
                <w:rFonts w:ascii="Arial Narrow" w:hAnsi="Arial Narrow" w:cs="Arial"/>
              </w:rPr>
              <w:t>Number of ward Indaba sessions to be attended by each ward committee member</w:t>
            </w:r>
          </w:p>
        </w:tc>
        <w:tc>
          <w:tcPr>
            <w:tcW w:w="1984" w:type="dxa"/>
          </w:tcPr>
          <w:p w14:paraId="16A5573A" w14:textId="77777777" w:rsidR="00F077B5" w:rsidRPr="001C0DAE" w:rsidRDefault="007067A4" w:rsidP="009D35AF">
            <w:pPr>
              <w:jc w:val="center"/>
              <w:rPr>
                <w:rFonts w:ascii="Arial Narrow" w:hAnsi="Arial Narrow" w:cs="Arial"/>
                <w:sz w:val="22"/>
                <w:szCs w:val="22"/>
              </w:rPr>
            </w:pPr>
            <w:r>
              <w:rPr>
                <w:rFonts w:ascii="Arial Narrow" w:hAnsi="Arial Narrow" w:cs="Arial"/>
                <w:sz w:val="22"/>
                <w:szCs w:val="22"/>
              </w:rPr>
              <w:t>4</w:t>
            </w:r>
          </w:p>
        </w:tc>
        <w:tc>
          <w:tcPr>
            <w:tcW w:w="1843" w:type="dxa"/>
          </w:tcPr>
          <w:p w14:paraId="60100F34" w14:textId="77777777" w:rsidR="00F077B5" w:rsidRPr="001C0DAE" w:rsidRDefault="00F077B5" w:rsidP="009D35AF">
            <w:pPr>
              <w:jc w:val="center"/>
              <w:rPr>
                <w:rFonts w:ascii="Arial Narrow" w:hAnsi="Arial Narrow" w:cs="Arial"/>
                <w:sz w:val="22"/>
                <w:szCs w:val="22"/>
              </w:rPr>
            </w:pPr>
            <w:r>
              <w:rPr>
                <w:rFonts w:ascii="Arial Narrow" w:hAnsi="Arial Narrow" w:cs="Arial"/>
                <w:sz w:val="22"/>
                <w:szCs w:val="22"/>
              </w:rPr>
              <w:t>1</w:t>
            </w:r>
          </w:p>
        </w:tc>
        <w:tc>
          <w:tcPr>
            <w:tcW w:w="1843" w:type="dxa"/>
          </w:tcPr>
          <w:p w14:paraId="63243480" w14:textId="77777777" w:rsidR="00F077B5" w:rsidRPr="001C0DAE" w:rsidRDefault="00F077B5" w:rsidP="009D35AF">
            <w:pPr>
              <w:jc w:val="center"/>
              <w:rPr>
                <w:rFonts w:ascii="Arial Narrow" w:hAnsi="Arial Narrow" w:cs="Arial"/>
                <w:sz w:val="22"/>
                <w:szCs w:val="22"/>
              </w:rPr>
            </w:pPr>
            <w:r>
              <w:rPr>
                <w:rFonts w:ascii="Arial Narrow" w:hAnsi="Arial Narrow" w:cs="Arial"/>
                <w:sz w:val="22"/>
                <w:szCs w:val="22"/>
              </w:rPr>
              <w:t>1</w:t>
            </w:r>
          </w:p>
        </w:tc>
        <w:tc>
          <w:tcPr>
            <w:tcW w:w="1843" w:type="dxa"/>
          </w:tcPr>
          <w:p w14:paraId="7EFF00F1" w14:textId="77777777" w:rsidR="00F077B5" w:rsidRPr="001C0DAE" w:rsidRDefault="00F077B5" w:rsidP="009D35AF">
            <w:pPr>
              <w:jc w:val="center"/>
              <w:rPr>
                <w:rFonts w:ascii="Arial Narrow" w:hAnsi="Arial Narrow" w:cs="Arial"/>
                <w:sz w:val="22"/>
                <w:szCs w:val="22"/>
              </w:rPr>
            </w:pPr>
            <w:r>
              <w:rPr>
                <w:rFonts w:ascii="Arial Narrow" w:hAnsi="Arial Narrow" w:cs="Arial"/>
                <w:sz w:val="22"/>
                <w:szCs w:val="22"/>
              </w:rPr>
              <w:t>1</w:t>
            </w:r>
          </w:p>
        </w:tc>
        <w:tc>
          <w:tcPr>
            <w:tcW w:w="1842" w:type="dxa"/>
          </w:tcPr>
          <w:p w14:paraId="17D413B7" w14:textId="77777777" w:rsidR="00F077B5" w:rsidRPr="001C0DAE" w:rsidRDefault="00F077B5" w:rsidP="009D35AF">
            <w:pPr>
              <w:jc w:val="center"/>
              <w:rPr>
                <w:rFonts w:ascii="Arial Narrow" w:hAnsi="Arial Narrow" w:cs="Arial"/>
                <w:sz w:val="22"/>
                <w:szCs w:val="22"/>
              </w:rPr>
            </w:pPr>
            <w:r>
              <w:rPr>
                <w:rFonts w:ascii="Arial Narrow" w:hAnsi="Arial Narrow" w:cs="Arial"/>
                <w:sz w:val="22"/>
                <w:szCs w:val="22"/>
              </w:rPr>
              <w:t>1</w:t>
            </w:r>
          </w:p>
        </w:tc>
      </w:tr>
      <w:tr w:rsidR="00F077B5" w:rsidRPr="001C0DAE" w14:paraId="1087AF79" w14:textId="77777777" w:rsidTr="00F077B5">
        <w:trPr>
          <w:trHeight w:val="277"/>
        </w:trPr>
        <w:tc>
          <w:tcPr>
            <w:tcW w:w="2060" w:type="dxa"/>
            <w:vMerge/>
          </w:tcPr>
          <w:p w14:paraId="647DD8EE" w14:textId="77777777" w:rsidR="00F077B5" w:rsidRPr="001C0DAE" w:rsidRDefault="00F077B5" w:rsidP="009D35AF">
            <w:pPr>
              <w:pStyle w:val="ListParagraph"/>
              <w:numPr>
                <w:ilvl w:val="0"/>
                <w:numId w:val="34"/>
              </w:numPr>
              <w:rPr>
                <w:rFonts w:ascii="Arial Narrow" w:hAnsi="Arial Narrow" w:cs="Arial"/>
                <w:sz w:val="22"/>
                <w:szCs w:val="22"/>
              </w:rPr>
            </w:pPr>
          </w:p>
        </w:tc>
        <w:tc>
          <w:tcPr>
            <w:tcW w:w="1701" w:type="dxa"/>
            <w:vMerge/>
          </w:tcPr>
          <w:p w14:paraId="4AF80717" w14:textId="77777777" w:rsidR="00F077B5" w:rsidRPr="001C0DAE" w:rsidRDefault="00F077B5" w:rsidP="009D35AF">
            <w:pPr>
              <w:rPr>
                <w:rFonts w:ascii="Arial Narrow" w:hAnsi="Arial Narrow" w:cs="Arial"/>
                <w:b/>
                <w:sz w:val="22"/>
                <w:szCs w:val="22"/>
              </w:rPr>
            </w:pPr>
          </w:p>
        </w:tc>
        <w:tc>
          <w:tcPr>
            <w:tcW w:w="1701" w:type="dxa"/>
            <w:vMerge/>
          </w:tcPr>
          <w:p w14:paraId="2834D506" w14:textId="77777777" w:rsidR="00F077B5" w:rsidRPr="001C0DAE" w:rsidRDefault="00F077B5" w:rsidP="009D35AF">
            <w:pPr>
              <w:rPr>
                <w:rFonts w:ascii="Arial Narrow" w:hAnsi="Arial Narrow" w:cs="Arial"/>
                <w:sz w:val="22"/>
                <w:szCs w:val="22"/>
              </w:rPr>
            </w:pPr>
          </w:p>
        </w:tc>
        <w:tc>
          <w:tcPr>
            <w:tcW w:w="1701" w:type="dxa"/>
            <w:vMerge/>
          </w:tcPr>
          <w:p w14:paraId="0DDD0E97" w14:textId="77777777" w:rsidR="00F077B5" w:rsidRPr="001C0DAE" w:rsidRDefault="00F077B5" w:rsidP="009D35AF">
            <w:pPr>
              <w:rPr>
                <w:rFonts w:ascii="Arial Narrow" w:hAnsi="Arial Narrow" w:cs="Arial"/>
                <w:sz w:val="22"/>
                <w:szCs w:val="22"/>
              </w:rPr>
            </w:pPr>
          </w:p>
        </w:tc>
        <w:tc>
          <w:tcPr>
            <w:tcW w:w="1985" w:type="dxa"/>
            <w:vMerge/>
          </w:tcPr>
          <w:p w14:paraId="74856E4D" w14:textId="77777777" w:rsidR="00F077B5" w:rsidRPr="001C0DAE" w:rsidRDefault="00F077B5" w:rsidP="009D35AF">
            <w:pPr>
              <w:rPr>
                <w:rFonts w:ascii="Arial Narrow" w:hAnsi="Arial Narrow" w:cs="Arial"/>
                <w:sz w:val="22"/>
                <w:szCs w:val="22"/>
              </w:rPr>
            </w:pPr>
          </w:p>
        </w:tc>
        <w:tc>
          <w:tcPr>
            <w:tcW w:w="1843" w:type="dxa"/>
          </w:tcPr>
          <w:p w14:paraId="3DE569B2" w14:textId="77777777" w:rsidR="00F077B5" w:rsidRPr="001C0DAE" w:rsidRDefault="00F077B5" w:rsidP="009D35AF">
            <w:pPr>
              <w:rPr>
                <w:rFonts w:ascii="Arial Narrow" w:hAnsi="Arial Narrow" w:cs="Arial"/>
                <w:sz w:val="22"/>
                <w:szCs w:val="22"/>
              </w:rPr>
            </w:pPr>
            <w:r>
              <w:rPr>
                <w:rFonts w:ascii="Arial Narrow" w:hAnsi="Arial Narrow" w:cs="Arial"/>
                <w:sz w:val="22"/>
                <w:szCs w:val="22"/>
              </w:rPr>
              <w:t>Participate in the ward committee zones</w:t>
            </w:r>
          </w:p>
        </w:tc>
        <w:tc>
          <w:tcPr>
            <w:tcW w:w="2126" w:type="dxa"/>
          </w:tcPr>
          <w:p w14:paraId="2514B6E5" w14:textId="77777777" w:rsidR="00F077B5" w:rsidRDefault="00F077B5" w:rsidP="009D35AF">
            <w:pPr>
              <w:rPr>
                <w:rFonts w:ascii="Arial Narrow" w:hAnsi="Arial Narrow" w:cs="Arial"/>
                <w:sz w:val="22"/>
                <w:szCs w:val="22"/>
              </w:rPr>
            </w:pPr>
            <w:r>
              <w:rPr>
                <w:rFonts w:ascii="Arial Narrow" w:hAnsi="Arial Narrow" w:cs="Arial"/>
              </w:rPr>
              <w:t>Number of ward committee zones meetings to be attended by each ward committee member</w:t>
            </w:r>
          </w:p>
        </w:tc>
        <w:tc>
          <w:tcPr>
            <w:tcW w:w="1984" w:type="dxa"/>
          </w:tcPr>
          <w:p w14:paraId="26B931E1" w14:textId="77777777" w:rsidR="00F077B5" w:rsidRDefault="007067A4" w:rsidP="009D35AF">
            <w:pPr>
              <w:jc w:val="center"/>
              <w:rPr>
                <w:rFonts w:ascii="Arial Narrow" w:hAnsi="Arial Narrow" w:cs="Arial"/>
                <w:sz w:val="22"/>
                <w:szCs w:val="22"/>
              </w:rPr>
            </w:pPr>
            <w:r>
              <w:rPr>
                <w:rFonts w:ascii="Arial Narrow" w:hAnsi="Arial Narrow" w:cs="Arial"/>
                <w:sz w:val="22"/>
                <w:szCs w:val="22"/>
              </w:rPr>
              <w:t>16</w:t>
            </w:r>
          </w:p>
        </w:tc>
        <w:tc>
          <w:tcPr>
            <w:tcW w:w="1843" w:type="dxa"/>
          </w:tcPr>
          <w:p w14:paraId="29BB518B" w14:textId="77777777" w:rsidR="00F077B5" w:rsidRDefault="00F077B5" w:rsidP="009D35AF">
            <w:pPr>
              <w:jc w:val="center"/>
              <w:rPr>
                <w:rFonts w:ascii="Arial Narrow" w:hAnsi="Arial Narrow" w:cs="Arial"/>
                <w:sz w:val="22"/>
                <w:szCs w:val="22"/>
              </w:rPr>
            </w:pPr>
            <w:r>
              <w:rPr>
                <w:rFonts w:ascii="Arial Narrow" w:hAnsi="Arial Narrow" w:cs="Arial"/>
                <w:sz w:val="22"/>
                <w:szCs w:val="22"/>
              </w:rPr>
              <w:t>4</w:t>
            </w:r>
          </w:p>
        </w:tc>
        <w:tc>
          <w:tcPr>
            <w:tcW w:w="1843" w:type="dxa"/>
          </w:tcPr>
          <w:p w14:paraId="1233FBF1" w14:textId="77777777" w:rsidR="00F077B5" w:rsidRDefault="00F077B5" w:rsidP="009D35AF">
            <w:pPr>
              <w:jc w:val="center"/>
              <w:rPr>
                <w:rFonts w:ascii="Arial Narrow" w:hAnsi="Arial Narrow" w:cs="Arial"/>
                <w:sz w:val="22"/>
                <w:szCs w:val="22"/>
              </w:rPr>
            </w:pPr>
            <w:r>
              <w:rPr>
                <w:rFonts w:ascii="Arial Narrow" w:hAnsi="Arial Narrow" w:cs="Arial"/>
                <w:sz w:val="22"/>
                <w:szCs w:val="22"/>
              </w:rPr>
              <w:t>4</w:t>
            </w:r>
          </w:p>
        </w:tc>
        <w:tc>
          <w:tcPr>
            <w:tcW w:w="1843" w:type="dxa"/>
          </w:tcPr>
          <w:p w14:paraId="6F551A19" w14:textId="77777777" w:rsidR="00F077B5" w:rsidRDefault="00F077B5" w:rsidP="009D35AF">
            <w:pPr>
              <w:jc w:val="center"/>
              <w:rPr>
                <w:rFonts w:ascii="Arial Narrow" w:hAnsi="Arial Narrow" w:cs="Arial"/>
                <w:sz w:val="22"/>
                <w:szCs w:val="22"/>
              </w:rPr>
            </w:pPr>
            <w:r>
              <w:rPr>
                <w:rFonts w:ascii="Arial Narrow" w:hAnsi="Arial Narrow" w:cs="Arial"/>
                <w:sz w:val="22"/>
                <w:szCs w:val="22"/>
              </w:rPr>
              <w:t>4</w:t>
            </w:r>
          </w:p>
        </w:tc>
        <w:tc>
          <w:tcPr>
            <w:tcW w:w="1842" w:type="dxa"/>
          </w:tcPr>
          <w:p w14:paraId="2ED73136" w14:textId="77777777" w:rsidR="00F077B5" w:rsidRDefault="00F077B5" w:rsidP="009D35AF">
            <w:pPr>
              <w:jc w:val="center"/>
              <w:rPr>
                <w:rFonts w:ascii="Arial Narrow" w:hAnsi="Arial Narrow" w:cs="Arial"/>
                <w:sz w:val="22"/>
                <w:szCs w:val="22"/>
              </w:rPr>
            </w:pPr>
            <w:r>
              <w:rPr>
                <w:rFonts w:ascii="Arial Narrow" w:hAnsi="Arial Narrow" w:cs="Arial"/>
                <w:sz w:val="22"/>
                <w:szCs w:val="22"/>
              </w:rPr>
              <w:t>4</w:t>
            </w:r>
          </w:p>
        </w:tc>
      </w:tr>
      <w:tr w:rsidR="00F077B5" w:rsidRPr="001C0DAE" w14:paraId="576125C5" w14:textId="77777777" w:rsidTr="00F077B5">
        <w:trPr>
          <w:trHeight w:val="277"/>
        </w:trPr>
        <w:tc>
          <w:tcPr>
            <w:tcW w:w="2060" w:type="dxa"/>
            <w:vMerge/>
          </w:tcPr>
          <w:p w14:paraId="40637A0B" w14:textId="77777777" w:rsidR="00F077B5" w:rsidRPr="001C0DAE" w:rsidRDefault="00F077B5" w:rsidP="009D35AF">
            <w:pPr>
              <w:pStyle w:val="ListParagraph"/>
              <w:numPr>
                <w:ilvl w:val="0"/>
                <w:numId w:val="34"/>
              </w:numPr>
              <w:rPr>
                <w:rFonts w:ascii="Arial Narrow" w:hAnsi="Arial Narrow" w:cs="Arial"/>
                <w:sz w:val="22"/>
                <w:szCs w:val="22"/>
              </w:rPr>
            </w:pPr>
          </w:p>
        </w:tc>
        <w:tc>
          <w:tcPr>
            <w:tcW w:w="1701" w:type="dxa"/>
            <w:vMerge/>
          </w:tcPr>
          <w:p w14:paraId="434DBD9B" w14:textId="77777777" w:rsidR="00F077B5" w:rsidRPr="001C0DAE" w:rsidRDefault="00F077B5" w:rsidP="009D35AF">
            <w:pPr>
              <w:rPr>
                <w:rFonts w:ascii="Arial Narrow" w:hAnsi="Arial Narrow" w:cs="Arial"/>
                <w:b/>
                <w:sz w:val="22"/>
                <w:szCs w:val="22"/>
              </w:rPr>
            </w:pPr>
          </w:p>
        </w:tc>
        <w:tc>
          <w:tcPr>
            <w:tcW w:w="1701" w:type="dxa"/>
            <w:vMerge/>
          </w:tcPr>
          <w:p w14:paraId="186FB356" w14:textId="77777777" w:rsidR="00F077B5" w:rsidRPr="001C0DAE" w:rsidRDefault="00F077B5" w:rsidP="009D35AF">
            <w:pPr>
              <w:rPr>
                <w:rFonts w:ascii="Arial Narrow" w:hAnsi="Arial Narrow" w:cs="Arial"/>
                <w:sz w:val="22"/>
                <w:szCs w:val="22"/>
              </w:rPr>
            </w:pPr>
          </w:p>
        </w:tc>
        <w:tc>
          <w:tcPr>
            <w:tcW w:w="1701" w:type="dxa"/>
            <w:vMerge/>
          </w:tcPr>
          <w:p w14:paraId="103F9D6C" w14:textId="77777777" w:rsidR="00F077B5" w:rsidRPr="001C0DAE" w:rsidRDefault="00F077B5" w:rsidP="009D35AF">
            <w:pPr>
              <w:rPr>
                <w:rFonts w:ascii="Arial Narrow" w:hAnsi="Arial Narrow" w:cs="Arial"/>
                <w:sz w:val="22"/>
                <w:szCs w:val="22"/>
              </w:rPr>
            </w:pPr>
          </w:p>
        </w:tc>
        <w:tc>
          <w:tcPr>
            <w:tcW w:w="1985" w:type="dxa"/>
            <w:vMerge/>
          </w:tcPr>
          <w:p w14:paraId="7386EE08" w14:textId="77777777" w:rsidR="00F077B5" w:rsidRPr="001C0DAE" w:rsidRDefault="00F077B5" w:rsidP="009D35AF">
            <w:pPr>
              <w:rPr>
                <w:rFonts w:ascii="Arial Narrow" w:hAnsi="Arial Narrow" w:cs="Arial"/>
                <w:sz w:val="22"/>
                <w:szCs w:val="22"/>
              </w:rPr>
            </w:pPr>
          </w:p>
        </w:tc>
        <w:tc>
          <w:tcPr>
            <w:tcW w:w="1843" w:type="dxa"/>
          </w:tcPr>
          <w:p w14:paraId="1A6692C8" w14:textId="77777777" w:rsidR="00F077B5" w:rsidRPr="001C0DAE" w:rsidRDefault="00F077B5" w:rsidP="009D35AF">
            <w:pPr>
              <w:rPr>
                <w:rFonts w:ascii="Arial Narrow" w:hAnsi="Arial Narrow" w:cs="Arial"/>
                <w:sz w:val="22"/>
                <w:szCs w:val="22"/>
              </w:rPr>
            </w:pPr>
            <w:r w:rsidRPr="001C0DAE">
              <w:rPr>
                <w:rFonts w:ascii="Arial Narrow" w:hAnsi="Arial Narrow" w:cs="Arial"/>
                <w:sz w:val="22"/>
                <w:szCs w:val="22"/>
              </w:rPr>
              <w:t>Participate in the ward forums</w:t>
            </w:r>
          </w:p>
        </w:tc>
        <w:tc>
          <w:tcPr>
            <w:tcW w:w="2126" w:type="dxa"/>
          </w:tcPr>
          <w:p w14:paraId="6C19CF75" w14:textId="77777777" w:rsidR="00F077B5" w:rsidRPr="001C0DAE" w:rsidRDefault="00F077B5" w:rsidP="009D35AF">
            <w:pPr>
              <w:rPr>
                <w:rFonts w:ascii="Arial Narrow" w:hAnsi="Arial Narrow" w:cs="Arial"/>
                <w:sz w:val="22"/>
                <w:szCs w:val="22"/>
              </w:rPr>
            </w:pPr>
            <w:r>
              <w:rPr>
                <w:rFonts w:ascii="Arial Narrow" w:hAnsi="Arial Narrow" w:cs="Arial"/>
              </w:rPr>
              <w:t>Number of ward forum sessions to be attended by each ward committee member</w:t>
            </w:r>
          </w:p>
        </w:tc>
        <w:tc>
          <w:tcPr>
            <w:tcW w:w="1984" w:type="dxa"/>
          </w:tcPr>
          <w:p w14:paraId="35389C50" w14:textId="77777777" w:rsidR="00F077B5" w:rsidRPr="001C0DAE" w:rsidRDefault="007067A4" w:rsidP="009D35AF">
            <w:pPr>
              <w:jc w:val="center"/>
              <w:rPr>
                <w:rFonts w:ascii="Arial Narrow" w:hAnsi="Arial Narrow" w:cs="Arial"/>
                <w:sz w:val="22"/>
                <w:szCs w:val="22"/>
              </w:rPr>
            </w:pPr>
            <w:r>
              <w:rPr>
                <w:rFonts w:ascii="Arial Narrow" w:hAnsi="Arial Narrow" w:cs="Arial"/>
                <w:sz w:val="22"/>
                <w:szCs w:val="22"/>
              </w:rPr>
              <w:t>8</w:t>
            </w:r>
          </w:p>
        </w:tc>
        <w:tc>
          <w:tcPr>
            <w:tcW w:w="1843" w:type="dxa"/>
          </w:tcPr>
          <w:p w14:paraId="57D1769D" w14:textId="77777777" w:rsidR="00F077B5" w:rsidRPr="001C0DAE" w:rsidRDefault="00F077B5" w:rsidP="009D35AF">
            <w:pPr>
              <w:jc w:val="center"/>
              <w:rPr>
                <w:rFonts w:ascii="Arial Narrow" w:hAnsi="Arial Narrow" w:cs="Arial"/>
                <w:sz w:val="22"/>
                <w:szCs w:val="22"/>
              </w:rPr>
            </w:pPr>
            <w:r>
              <w:rPr>
                <w:rFonts w:ascii="Arial Narrow" w:hAnsi="Arial Narrow" w:cs="Arial"/>
                <w:sz w:val="22"/>
                <w:szCs w:val="22"/>
              </w:rPr>
              <w:t>2</w:t>
            </w:r>
          </w:p>
        </w:tc>
        <w:tc>
          <w:tcPr>
            <w:tcW w:w="1843" w:type="dxa"/>
          </w:tcPr>
          <w:p w14:paraId="19C03ECD" w14:textId="77777777" w:rsidR="00F077B5" w:rsidRPr="001C0DAE" w:rsidRDefault="00F077B5" w:rsidP="009D35AF">
            <w:pPr>
              <w:jc w:val="center"/>
              <w:rPr>
                <w:rFonts w:ascii="Arial Narrow" w:hAnsi="Arial Narrow" w:cs="Arial"/>
                <w:sz w:val="22"/>
                <w:szCs w:val="22"/>
              </w:rPr>
            </w:pPr>
            <w:r>
              <w:rPr>
                <w:rFonts w:ascii="Arial Narrow" w:hAnsi="Arial Narrow" w:cs="Arial"/>
                <w:sz w:val="22"/>
                <w:szCs w:val="22"/>
              </w:rPr>
              <w:t>2</w:t>
            </w:r>
          </w:p>
        </w:tc>
        <w:tc>
          <w:tcPr>
            <w:tcW w:w="1843" w:type="dxa"/>
          </w:tcPr>
          <w:p w14:paraId="7F36092C" w14:textId="77777777" w:rsidR="00F077B5" w:rsidRPr="001C0DAE" w:rsidRDefault="00F077B5" w:rsidP="009D35AF">
            <w:pPr>
              <w:jc w:val="center"/>
              <w:rPr>
                <w:rFonts w:ascii="Arial Narrow" w:hAnsi="Arial Narrow" w:cs="Arial"/>
                <w:sz w:val="22"/>
                <w:szCs w:val="22"/>
              </w:rPr>
            </w:pPr>
            <w:r>
              <w:rPr>
                <w:rFonts w:ascii="Arial Narrow" w:hAnsi="Arial Narrow" w:cs="Arial"/>
                <w:sz w:val="22"/>
                <w:szCs w:val="22"/>
              </w:rPr>
              <w:t>2</w:t>
            </w:r>
          </w:p>
        </w:tc>
        <w:tc>
          <w:tcPr>
            <w:tcW w:w="1842" w:type="dxa"/>
          </w:tcPr>
          <w:p w14:paraId="570AE0DB" w14:textId="77777777" w:rsidR="00F077B5" w:rsidRPr="001C0DAE" w:rsidRDefault="00F077B5" w:rsidP="009D35AF">
            <w:pPr>
              <w:jc w:val="center"/>
              <w:rPr>
                <w:rFonts w:ascii="Arial Narrow" w:hAnsi="Arial Narrow" w:cs="Arial"/>
                <w:sz w:val="22"/>
                <w:szCs w:val="22"/>
              </w:rPr>
            </w:pPr>
            <w:r>
              <w:rPr>
                <w:rFonts w:ascii="Arial Narrow" w:hAnsi="Arial Narrow" w:cs="Arial"/>
                <w:sz w:val="22"/>
                <w:szCs w:val="22"/>
              </w:rPr>
              <w:t>2</w:t>
            </w:r>
          </w:p>
        </w:tc>
      </w:tr>
      <w:tr w:rsidR="00F077B5" w:rsidRPr="001C0DAE" w14:paraId="59E215EE" w14:textId="77777777" w:rsidTr="00F077B5">
        <w:trPr>
          <w:trHeight w:val="277"/>
        </w:trPr>
        <w:tc>
          <w:tcPr>
            <w:tcW w:w="2060" w:type="dxa"/>
            <w:vMerge/>
          </w:tcPr>
          <w:p w14:paraId="44F2EC34" w14:textId="77777777" w:rsidR="00F077B5" w:rsidRPr="001C0DAE" w:rsidRDefault="00F077B5" w:rsidP="009D35AF">
            <w:pPr>
              <w:pStyle w:val="ListParagraph"/>
              <w:numPr>
                <w:ilvl w:val="0"/>
                <w:numId w:val="34"/>
              </w:numPr>
              <w:rPr>
                <w:rFonts w:ascii="Arial Narrow" w:hAnsi="Arial Narrow" w:cs="Arial"/>
                <w:sz w:val="22"/>
                <w:szCs w:val="22"/>
              </w:rPr>
            </w:pPr>
          </w:p>
        </w:tc>
        <w:tc>
          <w:tcPr>
            <w:tcW w:w="1701" w:type="dxa"/>
            <w:vMerge/>
          </w:tcPr>
          <w:p w14:paraId="365C6779" w14:textId="77777777" w:rsidR="00F077B5" w:rsidRPr="001C0DAE" w:rsidRDefault="00F077B5" w:rsidP="009D35AF">
            <w:pPr>
              <w:rPr>
                <w:rFonts w:ascii="Arial Narrow" w:hAnsi="Arial Narrow" w:cs="Arial"/>
                <w:b/>
                <w:sz w:val="22"/>
                <w:szCs w:val="22"/>
              </w:rPr>
            </w:pPr>
          </w:p>
        </w:tc>
        <w:tc>
          <w:tcPr>
            <w:tcW w:w="1701" w:type="dxa"/>
            <w:vMerge/>
          </w:tcPr>
          <w:p w14:paraId="11FA6BF8" w14:textId="77777777" w:rsidR="00F077B5" w:rsidRPr="001C0DAE" w:rsidRDefault="00F077B5" w:rsidP="009D35AF">
            <w:pPr>
              <w:rPr>
                <w:rFonts w:ascii="Arial Narrow" w:hAnsi="Arial Narrow" w:cs="Arial"/>
                <w:sz w:val="22"/>
                <w:szCs w:val="22"/>
              </w:rPr>
            </w:pPr>
          </w:p>
        </w:tc>
        <w:tc>
          <w:tcPr>
            <w:tcW w:w="1701" w:type="dxa"/>
            <w:vMerge/>
          </w:tcPr>
          <w:p w14:paraId="4F0CC8DB" w14:textId="77777777" w:rsidR="00F077B5" w:rsidRPr="001C0DAE" w:rsidRDefault="00F077B5" w:rsidP="009D35AF">
            <w:pPr>
              <w:rPr>
                <w:rFonts w:ascii="Arial Narrow" w:hAnsi="Arial Narrow" w:cs="Arial"/>
                <w:sz w:val="22"/>
                <w:szCs w:val="22"/>
              </w:rPr>
            </w:pPr>
          </w:p>
        </w:tc>
        <w:tc>
          <w:tcPr>
            <w:tcW w:w="1985" w:type="dxa"/>
            <w:vMerge/>
          </w:tcPr>
          <w:p w14:paraId="38826981" w14:textId="77777777" w:rsidR="00F077B5" w:rsidRPr="001C0DAE" w:rsidRDefault="00F077B5" w:rsidP="009D35AF">
            <w:pPr>
              <w:rPr>
                <w:rFonts w:ascii="Arial Narrow" w:hAnsi="Arial Narrow" w:cs="Arial"/>
                <w:sz w:val="22"/>
                <w:szCs w:val="22"/>
              </w:rPr>
            </w:pPr>
          </w:p>
        </w:tc>
        <w:tc>
          <w:tcPr>
            <w:tcW w:w="1843" w:type="dxa"/>
          </w:tcPr>
          <w:p w14:paraId="7E163B92" w14:textId="77777777" w:rsidR="00F077B5" w:rsidRPr="001C0DAE" w:rsidRDefault="00F077B5" w:rsidP="009D35AF">
            <w:pPr>
              <w:rPr>
                <w:rFonts w:ascii="Arial Narrow" w:hAnsi="Arial Narrow" w:cs="Arial"/>
                <w:sz w:val="22"/>
                <w:szCs w:val="22"/>
              </w:rPr>
            </w:pPr>
            <w:r w:rsidRPr="001C0DAE">
              <w:rPr>
                <w:rFonts w:ascii="Arial Narrow" w:hAnsi="Arial Narrow" w:cs="Arial"/>
                <w:sz w:val="22"/>
                <w:szCs w:val="22"/>
              </w:rPr>
              <w:t>Participate in the IDPRF</w:t>
            </w:r>
          </w:p>
        </w:tc>
        <w:tc>
          <w:tcPr>
            <w:tcW w:w="2126" w:type="dxa"/>
          </w:tcPr>
          <w:p w14:paraId="35F85BB5" w14:textId="77777777" w:rsidR="00F077B5" w:rsidRPr="001C0DAE" w:rsidRDefault="00F077B5" w:rsidP="009D35AF">
            <w:pPr>
              <w:rPr>
                <w:rFonts w:ascii="Arial Narrow" w:hAnsi="Arial Narrow" w:cs="Arial"/>
                <w:sz w:val="22"/>
                <w:szCs w:val="22"/>
              </w:rPr>
            </w:pPr>
            <w:r>
              <w:rPr>
                <w:rFonts w:ascii="Arial Narrow" w:hAnsi="Arial Narrow" w:cs="Arial"/>
              </w:rPr>
              <w:t>% of IDPRF meetings to be attended by ward committee members</w:t>
            </w:r>
          </w:p>
        </w:tc>
        <w:tc>
          <w:tcPr>
            <w:tcW w:w="1984" w:type="dxa"/>
          </w:tcPr>
          <w:p w14:paraId="13E2F869" w14:textId="77777777" w:rsidR="00F077B5" w:rsidRPr="001C0DAE" w:rsidRDefault="00F077B5" w:rsidP="009D35AF">
            <w:pPr>
              <w:jc w:val="center"/>
              <w:rPr>
                <w:rFonts w:ascii="Arial Narrow" w:hAnsi="Arial Narrow" w:cs="Arial"/>
                <w:sz w:val="22"/>
                <w:szCs w:val="22"/>
              </w:rPr>
            </w:pPr>
            <w:r>
              <w:rPr>
                <w:rFonts w:ascii="Arial Narrow" w:hAnsi="Arial Narrow" w:cs="Arial"/>
                <w:sz w:val="22"/>
                <w:szCs w:val="22"/>
              </w:rPr>
              <w:t>100%</w:t>
            </w:r>
          </w:p>
        </w:tc>
        <w:tc>
          <w:tcPr>
            <w:tcW w:w="1843" w:type="dxa"/>
          </w:tcPr>
          <w:p w14:paraId="05609CD4" w14:textId="77777777" w:rsidR="00F077B5" w:rsidRPr="001C0DAE" w:rsidRDefault="00F077B5" w:rsidP="009D35AF">
            <w:pPr>
              <w:jc w:val="center"/>
              <w:rPr>
                <w:rFonts w:ascii="Arial Narrow" w:hAnsi="Arial Narrow" w:cs="Arial"/>
                <w:sz w:val="22"/>
                <w:szCs w:val="22"/>
              </w:rPr>
            </w:pPr>
            <w:r>
              <w:rPr>
                <w:rFonts w:ascii="Arial Narrow" w:hAnsi="Arial Narrow" w:cs="Arial"/>
                <w:sz w:val="22"/>
                <w:szCs w:val="22"/>
              </w:rPr>
              <w:t>100%</w:t>
            </w:r>
          </w:p>
        </w:tc>
        <w:tc>
          <w:tcPr>
            <w:tcW w:w="1843" w:type="dxa"/>
          </w:tcPr>
          <w:p w14:paraId="666D2BD5" w14:textId="77777777" w:rsidR="00F077B5" w:rsidRPr="001C0DAE" w:rsidRDefault="00F077B5" w:rsidP="009D35AF">
            <w:pPr>
              <w:jc w:val="center"/>
              <w:rPr>
                <w:rFonts w:ascii="Arial Narrow" w:hAnsi="Arial Narrow" w:cs="Arial"/>
                <w:sz w:val="22"/>
                <w:szCs w:val="22"/>
              </w:rPr>
            </w:pPr>
            <w:r>
              <w:rPr>
                <w:rFonts w:ascii="Arial Narrow" w:hAnsi="Arial Narrow" w:cs="Arial"/>
                <w:sz w:val="22"/>
                <w:szCs w:val="22"/>
              </w:rPr>
              <w:t>100%</w:t>
            </w:r>
          </w:p>
        </w:tc>
        <w:tc>
          <w:tcPr>
            <w:tcW w:w="1843" w:type="dxa"/>
          </w:tcPr>
          <w:p w14:paraId="05377AC6" w14:textId="77777777" w:rsidR="00F077B5" w:rsidRPr="001C0DAE" w:rsidRDefault="00F077B5" w:rsidP="009D35AF">
            <w:pPr>
              <w:jc w:val="center"/>
              <w:rPr>
                <w:rFonts w:ascii="Arial Narrow" w:hAnsi="Arial Narrow" w:cs="Arial"/>
                <w:sz w:val="22"/>
                <w:szCs w:val="22"/>
              </w:rPr>
            </w:pPr>
            <w:r>
              <w:rPr>
                <w:rFonts w:ascii="Arial Narrow" w:hAnsi="Arial Narrow" w:cs="Arial"/>
                <w:sz w:val="22"/>
                <w:szCs w:val="22"/>
              </w:rPr>
              <w:t>100%</w:t>
            </w:r>
          </w:p>
        </w:tc>
        <w:tc>
          <w:tcPr>
            <w:tcW w:w="1842" w:type="dxa"/>
          </w:tcPr>
          <w:p w14:paraId="3C6DC317" w14:textId="77777777" w:rsidR="00F077B5" w:rsidRPr="001C0DAE" w:rsidRDefault="00F077B5" w:rsidP="009D35AF">
            <w:pPr>
              <w:jc w:val="center"/>
              <w:rPr>
                <w:rFonts w:ascii="Arial Narrow" w:hAnsi="Arial Narrow" w:cs="Arial"/>
                <w:sz w:val="22"/>
                <w:szCs w:val="22"/>
              </w:rPr>
            </w:pPr>
            <w:r>
              <w:rPr>
                <w:rFonts w:ascii="Arial Narrow" w:hAnsi="Arial Narrow" w:cs="Arial"/>
                <w:sz w:val="22"/>
                <w:szCs w:val="22"/>
              </w:rPr>
              <w:t>100%</w:t>
            </w:r>
          </w:p>
        </w:tc>
      </w:tr>
      <w:tr w:rsidR="00F077B5" w:rsidRPr="001C0DAE" w14:paraId="179138B8" w14:textId="77777777" w:rsidTr="00F077B5">
        <w:trPr>
          <w:trHeight w:val="704"/>
        </w:trPr>
        <w:tc>
          <w:tcPr>
            <w:tcW w:w="2060" w:type="dxa"/>
            <w:vMerge/>
          </w:tcPr>
          <w:p w14:paraId="51703DBA" w14:textId="77777777" w:rsidR="00F077B5" w:rsidRPr="001C0DAE" w:rsidRDefault="00F077B5" w:rsidP="009D35AF">
            <w:pPr>
              <w:pStyle w:val="ListParagraph"/>
              <w:rPr>
                <w:rFonts w:ascii="Arial Narrow" w:hAnsi="Arial Narrow" w:cs="Arial"/>
                <w:b/>
                <w:sz w:val="22"/>
                <w:szCs w:val="22"/>
              </w:rPr>
            </w:pPr>
          </w:p>
        </w:tc>
        <w:tc>
          <w:tcPr>
            <w:tcW w:w="1701" w:type="dxa"/>
            <w:vMerge/>
          </w:tcPr>
          <w:p w14:paraId="59FCE27C" w14:textId="77777777" w:rsidR="00F077B5" w:rsidRPr="001C0DAE" w:rsidRDefault="00F077B5" w:rsidP="009D35AF">
            <w:pPr>
              <w:rPr>
                <w:rFonts w:ascii="Arial Narrow" w:hAnsi="Arial Narrow" w:cs="Arial"/>
                <w:b/>
                <w:sz w:val="22"/>
                <w:szCs w:val="22"/>
              </w:rPr>
            </w:pPr>
          </w:p>
        </w:tc>
        <w:tc>
          <w:tcPr>
            <w:tcW w:w="1701" w:type="dxa"/>
            <w:vMerge w:val="restart"/>
          </w:tcPr>
          <w:p w14:paraId="558987B0" w14:textId="77777777" w:rsidR="00F077B5" w:rsidRPr="006061C6" w:rsidRDefault="00F077B5" w:rsidP="009D35AF">
            <w:pPr>
              <w:pStyle w:val="NoSpacing"/>
              <w:rPr>
                <w:rFonts w:ascii="Arial Narrow" w:hAnsi="Arial Narrow"/>
                <w:sz w:val="22"/>
                <w:szCs w:val="22"/>
              </w:rPr>
            </w:pPr>
            <w:r w:rsidRPr="006061C6">
              <w:rPr>
                <w:rFonts w:ascii="Arial Narrow" w:hAnsi="Arial Narrow"/>
                <w:sz w:val="22"/>
                <w:szCs w:val="22"/>
              </w:rPr>
              <w:t>4.2 Encourage communities to present their queries and complaints</w:t>
            </w:r>
          </w:p>
        </w:tc>
        <w:tc>
          <w:tcPr>
            <w:tcW w:w="1701" w:type="dxa"/>
            <w:vMerge w:val="restart"/>
          </w:tcPr>
          <w:p w14:paraId="18274035" w14:textId="77777777" w:rsidR="00F077B5" w:rsidRPr="001C0DAE" w:rsidRDefault="00F077B5" w:rsidP="009D35AF">
            <w:pPr>
              <w:rPr>
                <w:rFonts w:ascii="Arial Narrow" w:hAnsi="Arial Narrow" w:cs="Arial"/>
                <w:sz w:val="22"/>
                <w:szCs w:val="22"/>
              </w:rPr>
            </w:pPr>
            <w:r>
              <w:rPr>
                <w:rFonts w:ascii="Arial Narrow" w:hAnsi="Arial Narrow" w:cs="Arial"/>
                <w:sz w:val="22"/>
                <w:szCs w:val="22"/>
              </w:rPr>
              <w:t>4.2.1 Systematise the receipt and attendance to complaints, concenrs and queries raised by the community.</w:t>
            </w:r>
          </w:p>
        </w:tc>
        <w:tc>
          <w:tcPr>
            <w:tcW w:w="1985" w:type="dxa"/>
            <w:vMerge w:val="restart"/>
          </w:tcPr>
          <w:p w14:paraId="34D6FFDB" w14:textId="77777777" w:rsidR="00F077B5" w:rsidRPr="001C0DAE" w:rsidRDefault="00F077B5" w:rsidP="009D35AF">
            <w:pPr>
              <w:rPr>
                <w:rFonts w:ascii="Arial Narrow" w:hAnsi="Arial Narrow" w:cs="Arial"/>
                <w:sz w:val="22"/>
                <w:szCs w:val="22"/>
              </w:rPr>
            </w:pPr>
            <w:r>
              <w:rPr>
                <w:rFonts w:ascii="Arial Narrow" w:hAnsi="Arial Narrow" w:cs="Arial"/>
                <w:sz w:val="22"/>
                <w:szCs w:val="22"/>
              </w:rPr>
              <w:t>4.2.1.1 Develop and establish the complaints management system</w:t>
            </w:r>
          </w:p>
        </w:tc>
        <w:tc>
          <w:tcPr>
            <w:tcW w:w="1843" w:type="dxa"/>
          </w:tcPr>
          <w:p w14:paraId="37223CCA" w14:textId="77777777" w:rsidR="00F077B5" w:rsidRPr="00727476" w:rsidRDefault="00F077B5" w:rsidP="009D35AF">
            <w:pPr>
              <w:rPr>
                <w:rFonts w:ascii="Arial Narrow" w:hAnsi="Arial Narrow" w:cs="Arial"/>
                <w:sz w:val="22"/>
                <w:szCs w:val="22"/>
              </w:rPr>
            </w:pPr>
            <w:r w:rsidRPr="00727476">
              <w:rPr>
                <w:rFonts w:ascii="Arial Narrow" w:hAnsi="Arial Narrow" w:cs="Arial"/>
                <w:sz w:val="22"/>
                <w:szCs w:val="22"/>
              </w:rPr>
              <w:t>Design and implement the complaints management system for ward committees</w:t>
            </w:r>
          </w:p>
        </w:tc>
        <w:tc>
          <w:tcPr>
            <w:tcW w:w="2126" w:type="dxa"/>
          </w:tcPr>
          <w:p w14:paraId="3782EF1E" w14:textId="77777777" w:rsidR="00F077B5" w:rsidRPr="00727476" w:rsidRDefault="00F077B5" w:rsidP="009D35AF">
            <w:pPr>
              <w:rPr>
                <w:rFonts w:ascii="Arial Narrow" w:hAnsi="Arial Narrow" w:cs="Arial"/>
                <w:sz w:val="22"/>
                <w:szCs w:val="22"/>
              </w:rPr>
            </w:pPr>
            <w:r>
              <w:rPr>
                <w:rFonts w:ascii="Arial Narrow" w:hAnsi="Arial Narrow" w:cs="Arial"/>
              </w:rPr>
              <w:t>Number of reports to be submitted by ward committee members on community complaints and response progress.</w:t>
            </w:r>
          </w:p>
        </w:tc>
        <w:tc>
          <w:tcPr>
            <w:tcW w:w="1984" w:type="dxa"/>
          </w:tcPr>
          <w:p w14:paraId="351C34A8" w14:textId="77777777" w:rsidR="00F077B5" w:rsidRPr="00727476" w:rsidRDefault="007067A4" w:rsidP="009D35AF">
            <w:pPr>
              <w:jc w:val="center"/>
              <w:rPr>
                <w:rFonts w:ascii="Arial Narrow" w:hAnsi="Arial Narrow" w:cs="Arial"/>
                <w:sz w:val="22"/>
                <w:szCs w:val="22"/>
              </w:rPr>
            </w:pPr>
            <w:r>
              <w:rPr>
                <w:rFonts w:ascii="Arial Narrow" w:hAnsi="Arial Narrow" w:cs="Arial"/>
                <w:sz w:val="22"/>
                <w:szCs w:val="22"/>
              </w:rPr>
              <w:t>48</w:t>
            </w:r>
          </w:p>
        </w:tc>
        <w:tc>
          <w:tcPr>
            <w:tcW w:w="1843" w:type="dxa"/>
          </w:tcPr>
          <w:p w14:paraId="161CD3F2" w14:textId="77777777" w:rsidR="00F077B5" w:rsidRPr="00727476" w:rsidRDefault="00F077B5" w:rsidP="009D35AF">
            <w:pPr>
              <w:jc w:val="center"/>
              <w:rPr>
                <w:rFonts w:ascii="Arial Narrow" w:hAnsi="Arial Narrow" w:cs="Arial"/>
                <w:sz w:val="22"/>
                <w:szCs w:val="22"/>
              </w:rPr>
            </w:pPr>
            <w:r>
              <w:rPr>
                <w:rFonts w:ascii="Arial Narrow" w:hAnsi="Arial Narrow" w:cs="Arial"/>
                <w:sz w:val="22"/>
                <w:szCs w:val="22"/>
              </w:rPr>
              <w:t>12</w:t>
            </w:r>
          </w:p>
        </w:tc>
        <w:tc>
          <w:tcPr>
            <w:tcW w:w="1843" w:type="dxa"/>
          </w:tcPr>
          <w:p w14:paraId="6AFBA641" w14:textId="77777777" w:rsidR="00F077B5" w:rsidRPr="00727476" w:rsidRDefault="00F077B5" w:rsidP="009D35AF">
            <w:pPr>
              <w:jc w:val="center"/>
              <w:rPr>
                <w:rFonts w:ascii="Arial Narrow" w:hAnsi="Arial Narrow" w:cs="Arial"/>
                <w:sz w:val="22"/>
                <w:szCs w:val="22"/>
              </w:rPr>
            </w:pPr>
            <w:r>
              <w:rPr>
                <w:rFonts w:ascii="Arial Narrow" w:hAnsi="Arial Narrow" w:cs="Arial"/>
                <w:sz w:val="22"/>
                <w:szCs w:val="22"/>
              </w:rPr>
              <w:t>12</w:t>
            </w:r>
          </w:p>
        </w:tc>
        <w:tc>
          <w:tcPr>
            <w:tcW w:w="1843" w:type="dxa"/>
          </w:tcPr>
          <w:p w14:paraId="5326066B" w14:textId="77777777" w:rsidR="00F077B5" w:rsidRPr="00727476" w:rsidRDefault="00F077B5" w:rsidP="009D35AF">
            <w:pPr>
              <w:jc w:val="center"/>
              <w:rPr>
                <w:rFonts w:ascii="Arial Narrow" w:hAnsi="Arial Narrow" w:cs="Arial"/>
                <w:sz w:val="22"/>
                <w:szCs w:val="22"/>
              </w:rPr>
            </w:pPr>
            <w:r>
              <w:rPr>
                <w:rFonts w:ascii="Arial Narrow" w:hAnsi="Arial Narrow" w:cs="Arial"/>
                <w:sz w:val="22"/>
                <w:szCs w:val="22"/>
              </w:rPr>
              <w:t>12</w:t>
            </w:r>
          </w:p>
        </w:tc>
        <w:tc>
          <w:tcPr>
            <w:tcW w:w="1842" w:type="dxa"/>
          </w:tcPr>
          <w:p w14:paraId="74D12BFB" w14:textId="77777777" w:rsidR="00F077B5" w:rsidRPr="00727476" w:rsidRDefault="00F077B5" w:rsidP="009D35AF">
            <w:pPr>
              <w:jc w:val="center"/>
              <w:rPr>
                <w:rFonts w:ascii="Arial Narrow" w:hAnsi="Arial Narrow" w:cs="Arial"/>
                <w:sz w:val="22"/>
                <w:szCs w:val="22"/>
              </w:rPr>
            </w:pPr>
            <w:r>
              <w:rPr>
                <w:rFonts w:ascii="Arial Narrow" w:hAnsi="Arial Narrow" w:cs="Arial"/>
                <w:sz w:val="22"/>
                <w:szCs w:val="22"/>
              </w:rPr>
              <w:t>12</w:t>
            </w:r>
          </w:p>
        </w:tc>
      </w:tr>
      <w:tr w:rsidR="00F077B5" w:rsidRPr="001C0DAE" w14:paraId="5A387F6A" w14:textId="77777777" w:rsidTr="00F077B5">
        <w:trPr>
          <w:trHeight w:val="703"/>
        </w:trPr>
        <w:tc>
          <w:tcPr>
            <w:tcW w:w="2060" w:type="dxa"/>
            <w:vMerge/>
          </w:tcPr>
          <w:p w14:paraId="39399A20" w14:textId="77777777" w:rsidR="00F077B5" w:rsidRPr="001C0DAE" w:rsidRDefault="00F077B5" w:rsidP="009D35AF">
            <w:pPr>
              <w:pStyle w:val="ListParagraph"/>
              <w:rPr>
                <w:rFonts w:ascii="Arial Narrow" w:hAnsi="Arial Narrow" w:cs="Arial"/>
                <w:b/>
                <w:sz w:val="22"/>
                <w:szCs w:val="22"/>
              </w:rPr>
            </w:pPr>
          </w:p>
        </w:tc>
        <w:tc>
          <w:tcPr>
            <w:tcW w:w="1701" w:type="dxa"/>
            <w:vMerge/>
          </w:tcPr>
          <w:p w14:paraId="71DA88B3" w14:textId="77777777" w:rsidR="00F077B5" w:rsidRPr="001C0DAE" w:rsidRDefault="00F077B5" w:rsidP="009D35AF">
            <w:pPr>
              <w:rPr>
                <w:rFonts w:ascii="Arial Narrow" w:hAnsi="Arial Narrow" w:cs="Arial"/>
                <w:b/>
                <w:sz w:val="22"/>
                <w:szCs w:val="22"/>
              </w:rPr>
            </w:pPr>
          </w:p>
        </w:tc>
        <w:tc>
          <w:tcPr>
            <w:tcW w:w="1701" w:type="dxa"/>
            <w:vMerge/>
          </w:tcPr>
          <w:p w14:paraId="67BB3B61" w14:textId="77777777" w:rsidR="00F077B5" w:rsidRPr="006061C6" w:rsidRDefault="00F077B5" w:rsidP="009D35AF">
            <w:pPr>
              <w:pStyle w:val="NoSpacing"/>
              <w:rPr>
                <w:rFonts w:ascii="Arial Narrow" w:hAnsi="Arial Narrow"/>
              </w:rPr>
            </w:pPr>
          </w:p>
        </w:tc>
        <w:tc>
          <w:tcPr>
            <w:tcW w:w="1701" w:type="dxa"/>
            <w:vMerge/>
          </w:tcPr>
          <w:p w14:paraId="14E1D7ED" w14:textId="77777777" w:rsidR="00F077B5" w:rsidRDefault="00F077B5" w:rsidP="009D35AF">
            <w:pPr>
              <w:rPr>
                <w:rFonts w:ascii="Arial Narrow" w:hAnsi="Arial Narrow" w:cs="Arial"/>
                <w:sz w:val="22"/>
                <w:szCs w:val="22"/>
              </w:rPr>
            </w:pPr>
          </w:p>
        </w:tc>
        <w:tc>
          <w:tcPr>
            <w:tcW w:w="1985" w:type="dxa"/>
            <w:vMerge/>
          </w:tcPr>
          <w:p w14:paraId="372550DA" w14:textId="77777777" w:rsidR="00F077B5" w:rsidRDefault="00F077B5" w:rsidP="009D35AF">
            <w:pPr>
              <w:rPr>
                <w:rFonts w:ascii="Arial Narrow" w:hAnsi="Arial Narrow" w:cs="Arial"/>
                <w:sz w:val="22"/>
                <w:szCs w:val="22"/>
              </w:rPr>
            </w:pPr>
          </w:p>
        </w:tc>
        <w:tc>
          <w:tcPr>
            <w:tcW w:w="1843" w:type="dxa"/>
          </w:tcPr>
          <w:p w14:paraId="2D9B860D" w14:textId="77777777" w:rsidR="00F077B5" w:rsidRPr="00727476" w:rsidRDefault="00F077B5" w:rsidP="009D35AF">
            <w:pPr>
              <w:rPr>
                <w:rFonts w:ascii="Arial Narrow" w:hAnsi="Arial Narrow" w:cs="Arial"/>
                <w:sz w:val="22"/>
                <w:szCs w:val="22"/>
              </w:rPr>
            </w:pPr>
            <w:r w:rsidRPr="00727476">
              <w:rPr>
                <w:rFonts w:ascii="Arial Narrow" w:hAnsi="Arial Narrow" w:cs="Arial"/>
                <w:sz w:val="22"/>
                <w:szCs w:val="22"/>
              </w:rPr>
              <w:t>Design and implement the complaints management systems for councillors</w:t>
            </w:r>
          </w:p>
        </w:tc>
        <w:tc>
          <w:tcPr>
            <w:tcW w:w="2126" w:type="dxa"/>
          </w:tcPr>
          <w:p w14:paraId="427265CF" w14:textId="77777777" w:rsidR="00F077B5" w:rsidRPr="00727476" w:rsidRDefault="00F077B5" w:rsidP="009D35AF">
            <w:pPr>
              <w:rPr>
                <w:rFonts w:ascii="Arial Narrow" w:hAnsi="Arial Narrow" w:cs="Arial"/>
                <w:sz w:val="22"/>
                <w:szCs w:val="22"/>
              </w:rPr>
            </w:pPr>
            <w:r>
              <w:rPr>
                <w:rFonts w:ascii="Arial Narrow" w:hAnsi="Arial Narrow" w:cs="Arial"/>
              </w:rPr>
              <w:t>Number of reports to be submitted by councilors on community complaints and response progress.</w:t>
            </w:r>
          </w:p>
        </w:tc>
        <w:tc>
          <w:tcPr>
            <w:tcW w:w="1984" w:type="dxa"/>
          </w:tcPr>
          <w:p w14:paraId="39B87BCF" w14:textId="77777777" w:rsidR="00F077B5" w:rsidRPr="00727476" w:rsidRDefault="007067A4" w:rsidP="009D35AF">
            <w:pPr>
              <w:jc w:val="center"/>
              <w:rPr>
                <w:rFonts w:ascii="Arial Narrow" w:hAnsi="Arial Narrow" w:cs="Arial"/>
                <w:sz w:val="22"/>
                <w:szCs w:val="22"/>
              </w:rPr>
            </w:pPr>
            <w:r>
              <w:rPr>
                <w:rFonts w:ascii="Arial Narrow" w:hAnsi="Arial Narrow" w:cs="Arial"/>
                <w:sz w:val="22"/>
                <w:szCs w:val="22"/>
              </w:rPr>
              <w:t>48</w:t>
            </w:r>
          </w:p>
        </w:tc>
        <w:tc>
          <w:tcPr>
            <w:tcW w:w="1843" w:type="dxa"/>
          </w:tcPr>
          <w:p w14:paraId="75728438" w14:textId="77777777" w:rsidR="00F077B5" w:rsidRPr="00727476" w:rsidRDefault="00F077B5" w:rsidP="009D35AF">
            <w:pPr>
              <w:jc w:val="center"/>
              <w:rPr>
                <w:rFonts w:ascii="Arial Narrow" w:hAnsi="Arial Narrow" w:cs="Arial"/>
                <w:sz w:val="22"/>
                <w:szCs w:val="22"/>
              </w:rPr>
            </w:pPr>
            <w:r>
              <w:rPr>
                <w:rFonts w:ascii="Arial Narrow" w:hAnsi="Arial Narrow" w:cs="Arial"/>
                <w:sz w:val="22"/>
                <w:szCs w:val="22"/>
              </w:rPr>
              <w:t>12</w:t>
            </w:r>
          </w:p>
        </w:tc>
        <w:tc>
          <w:tcPr>
            <w:tcW w:w="1843" w:type="dxa"/>
          </w:tcPr>
          <w:p w14:paraId="4547583F" w14:textId="77777777" w:rsidR="00F077B5" w:rsidRPr="00727476" w:rsidRDefault="00F077B5" w:rsidP="009D35AF">
            <w:pPr>
              <w:jc w:val="center"/>
              <w:rPr>
                <w:rFonts w:ascii="Arial Narrow" w:hAnsi="Arial Narrow" w:cs="Arial"/>
                <w:sz w:val="22"/>
                <w:szCs w:val="22"/>
              </w:rPr>
            </w:pPr>
            <w:r>
              <w:rPr>
                <w:rFonts w:ascii="Arial Narrow" w:hAnsi="Arial Narrow" w:cs="Arial"/>
                <w:sz w:val="22"/>
                <w:szCs w:val="22"/>
              </w:rPr>
              <w:t>12</w:t>
            </w:r>
          </w:p>
        </w:tc>
        <w:tc>
          <w:tcPr>
            <w:tcW w:w="1843" w:type="dxa"/>
          </w:tcPr>
          <w:p w14:paraId="5D11451F" w14:textId="77777777" w:rsidR="00F077B5" w:rsidRPr="00727476" w:rsidRDefault="00F077B5" w:rsidP="009D35AF">
            <w:pPr>
              <w:jc w:val="center"/>
              <w:rPr>
                <w:rFonts w:ascii="Arial Narrow" w:hAnsi="Arial Narrow" w:cs="Arial"/>
                <w:sz w:val="22"/>
                <w:szCs w:val="22"/>
              </w:rPr>
            </w:pPr>
            <w:r>
              <w:rPr>
                <w:rFonts w:ascii="Arial Narrow" w:hAnsi="Arial Narrow" w:cs="Arial"/>
                <w:sz w:val="22"/>
                <w:szCs w:val="22"/>
              </w:rPr>
              <w:t>12</w:t>
            </w:r>
          </w:p>
        </w:tc>
        <w:tc>
          <w:tcPr>
            <w:tcW w:w="1842" w:type="dxa"/>
          </w:tcPr>
          <w:p w14:paraId="7A95A71A" w14:textId="77777777" w:rsidR="00F077B5" w:rsidRPr="00727476" w:rsidRDefault="00F077B5" w:rsidP="009D35AF">
            <w:pPr>
              <w:jc w:val="center"/>
              <w:rPr>
                <w:rFonts w:ascii="Arial Narrow" w:hAnsi="Arial Narrow" w:cs="Arial"/>
                <w:sz w:val="22"/>
                <w:szCs w:val="22"/>
              </w:rPr>
            </w:pPr>
            <w:r>
              <w:rPr>
                <w:rFonts w:ascii="Arial Narrow" w:hAnsi="Arial Narrow" w:cs="Arial"/>
                <w:sz w:val="22"/>
                <w:szCs w:val="22"/>
              </w:rPr>
              <w:t>12</w:t>
            </w:r>
          </w:p>
        </w:tc>
      </w:tr>
      <w:tr w:rsidR="00F077B5" w:rsidRPr="001C0DAE" w14:paraId="465353DE" w14:textId="77777777" w:rsidTr="00F077B5">
        <w:tc>
          <w:tcPr>
            <w:tcW w:w="2060" w:type="dxa"/>
            <w:vMerge/>
          </w:tcPr>
          <w:p w14:paraId="447CDFCC" w14:textId="77777777" w:rsidR="00F077B5" w:rsidRPr="001C0DAE" w:rsidRDefault="00F077B5" w:rsidP="009D35AF">
            <w:pPr>
              <w:pStyle w:val="ListParagraph"/>
              <w:rPr>
                <w:rFonts w:ascii="Arial Narrow" w:hAnsi="Arial Narrow" w:cs="Arial"/>
                <w:b/>
                <w:sz w:val="22"/>
                <w:szCs w:val="22"/>
              </w:rPr>
            </w:pPr>
          </w:p>
        </w:tc>
        <w:tc>
          <w:tcPr>
            <w:tcW w:w="1701" w:type="dxa"/>
            <w:vMerge/>
          </w:tcPr>
          <w:p w14:paraId="05A26A3B" w14:textId="77777777" w:rsidR="00F077B5" w:rsidRPr="001C0DAE" w:rsidRDefault="00F077B5" w:rsidP="009D35AF">
            <w:pPr>
              <w:rPr>
                <w:rFonts w:ascii="Arial Narrow" w:hAnsi="Arial Narrow" w:cs="Arial"/>
                <w:b/>
                <w:sz w:val="22"/>
                <w:szCs w:val="22"/>
              </w:rPr>
            </w:pPr>
          </w:p>
        </w:tc>
        <w:tc>
          <w:tcPr>
            <w:tcW w:w="1701" w:type="dxa"/>
          </w:tcPr>
          <w:p w14:paraId="42D21A19" w14:textId="77777777" w:rsidR="00F077B5" w:rsidRPr="001C0DAE" w:rsidRDefault="00F077B5" w:rsidP="009D35AF">
            <w:pPr>
              <w:rPr>
                <w:rFonts w:ascii="Arial Narrow" w:hAnsi="Arial Narrow" w:cs="Arial"/>
                <w:sz w:val="22"/>
                <w:szCs w:val="22"/>
              </w:rPr>
            </w:pPr>
            <w:r>
              <w:rPr>
                <w:rFonts w:ascii="Arial Narrow" w:hAnsi="Arial Narrow" w:cs="Arial"/>
                <w:sz w:val="22"/>
                <w:szCs w:val="22"/>
              </w:rPr>
              <w:t>4.3</w:t>
            </w:r>
            <w:r w:rsidRPr="001C0DAE">
              <w:rPr>
                <w:rFonts w:ascii="Arial Narrow" w:hAnsi="Arial Narrow" w:cs="Arial"/>
                <w:sz w:val="22"/>
                <w:szCs w:val="22"/>
              </w:rPr>
              <w:t xml:space="preserve"> Acknowledgement of peoples compliments for exceptional municipal performance</w:t>
            </w:r>
          </w:p>
        </w:tc>
        <w:tc>
          <w:tcPr>
            <w:tcW w:w="1701" w:type="dxa"/>
          </w:tcPr>
          <w:p w14:paraId="1140018F" w14:textId="77777777" w:rsidR="00F077B5" w:rsidRPr="001C0DAE" w:rsidRDefault="00F077B5" w:rsidP="009D35AF">
            <w:pPr>
              <w:rPr>
                <w:rFonts w:ascii="Arial Narrow" w:hAnsi="Arial Narrow" w:cs="Arial"/>
                <w:sz w:val="22"/>
                <w:szCs w:val="22"/>
              </w:rPr>
            </w:pPr>
            <w:r>
              <w:rPr>
                <w:rFonts w:ascii="Arial Narrow" w:hAnsi="Arial Narrow" w:cs="Arial"/>
                <w:sz w:val="22"/>
                <w:szCs w:val="22"/>
              </w:rPr>
              <w:t>4.3</w:t>
            </w:r>
            <w:r w:rsidRPr="001C0DAE">
              <w:rPr>
                <w:rFonts w:ascii="Arial Narrow" w:hAnsi="Arial Narrow" w:cs="Arial"/>
                <w:sz w:val="22"/>
                <w:szCs w:val="22"/>
              </w:rPr>
              <w:t>.1 Encourage compliments by communities where the municipality has done well.</w:t>
            </w:r>
          </w:p>
        </w:tc>
        <w:tc>
          <w:tcPr>
            <w:tcW w:w="1985" w:type="dxa"/>
          </w:tcPr>
          <w:p w14:paraId="5F888192" w14:textId="77777777" w:rsidR="00F077B5" w:rsidRPr="001C0DAE" w:rsidRDefault="00F077B5" w:rsidP="009D35AF">
            <w:pPr>
              <w:rPr>
                <w:rFonts w:ascii="Arial Narrow" w:hAnsi="Arial Narrow" w:cs="Arial"/>
                <w:sz w:val="22"/>
                <w:szCs w:val="22"/>
              </w:rPr>
            </w:pPr>
            <w:r>
              <w:rPr>
                <w:rFonts w:ascii="Arial Narrow" w:hAnsi="Arial Narrow" w:cs="Arial"/>
                <w:sz w:val="22"/>
                <w:szCs w:val="22"/>
              </w:rPr>
              <w:t>4.3</w:t>
            </w:r>
            <w:r w:rsidRPr="001C0DAE">
              <w:rPr>
                <w:rFonts w:ascii="Arial Narrow" w:hAnsi="Arial Narrow" w:cs="Arial"/>
                <w:sz w:val="22"/>
                <w:szCs w:val="22"/>
              </w:rPr>
              <w:t xml:space="preserve">.1.1 Develop and establish a complimenting system </w:t>
            </w:r>
          </w:p>
          <w:p w14:paraId="12DFA7D7" w14:textId="77777777" w:rsidR="00F077B5" w:rsidRPr="001C0DAE" w:rsidRDefault="00F077B5" w:rsidP="009D35AF">
            <w:pPr>
              <w:rPr>
                <w:rFonts w:ascii="Arial Narrow" w:hAnsi="Arial Narrow" w:cs="Arial"/>
                <w:b/>
                <w:sz w:val="22"/>
                <w:szCs w:val="22"/>
              </w:rPr>
            </w:pPr>
          </w:p>
        </w:tc>
        <w:tc>
          <w:tcPr>
            <w:tcW w:w="1843" w:type="dxa"/>
          </w:tcPr>
          <w:p w14:paraId="2936A8DE" w14:textId="77777777" w:rsidR="00F077B5" w:rsidRPr="007D0645" w:rsidRDefault="00F077B5" w:rsidP="009D35AF">
            <w:pPr>
              <w:rPr>
                <w:rFonts w:ascii="Arial Narrow" w:hAnsi="Arial Narrow" w:cs="Arial"/>
                <w:color w:val="FF0000"/>
                <w:sz w:val="22"/>
                <w:szCs w:val="22"/>
              </w:rPr>
            </w:pPr>
            <w:r w:rsidRPr="00B06A73">
              <w:rPr>
                <w:rFonts w:ascii="Arial Narrow" w:hAnsi="Arial Narrow" w:cs="Arial"/>
                <w:sz w:val="22"/>
                <w:szCs w:val="22"/>
              </w:rPr>
              <w:t xml:space="preserve">Design and implement the </w:t>
            </w:r>
            <w:r w:rsidRPr="00B06A73">
              <w:rPr>
                <w:rFonts w:ascii="Arial Narrow" w:hAnsi="Arial Narrow" w:cs="Arial"/>
                <w:b/>
                <w:sz w:val="22"/>
                <w:szCs w:val="22"/>
              </w:rPr>
              <w:t xml:space="preserve"># </w:t>
            </w:r>
            <w:r>
              <w:rPr>
                <w:rFonts w:ascii="Arial Narrow" w:hAnsi="Arial Narrow" w:cs="Arial"/>
                <w:b/>
                <w:sz w:val="22"/>
                <w:szCs w:val="22"/>
              </w:rPr>
              <w:t>S</w:t>
            </w:r>
            <w:r w:rsidRPr="00B06A73">
              <w:rPr>
                <w:rFonts w:ascii="Arial Narrow" w:hAnsi="Arial Narrow" w:cs="Arial"/>
                <w:b/>
                <w:sz w:val="22"/>
                <w:szCs w:val="22"/>
              </w:rPr>
              <w:t xml:space="preserve">iyaqhuba </w:t>
            </w:r>
            <w:r w:rsidRPr="00B06A73">
              <w:rPr>
                <w:rFonts w:ascii="Arial Narrow" w:hAnsi="Arial Narrow" w:cs="Arial"/>
                <w:sz w:val="22"/>
                <w:szCs w:val="22"/>
              </w:rPr>
              <w:t>campaign.</w:t>
            </w:r>
          </w:p>
        </w:tc>
        <w:tc>
          <w:tcPr>
            <w:tcW w:w="2126" w:type="dxa"/>
          </w:tcPr>
          <w:p w14:paraId="30F9043F" w14:textId="77777777" w:rsidR="00F077B5" w:rsidRPr="00B06A73" w:rsidRDefault="00F077B5" w:rsidP="009D35AF">
            <w:pPr>
              <w:rPr>
                <w:rFonts w:ascii="Arial Narrow" w:hAnsi="Arial Narrow" w:cs="Arial"/>
                <w:sz w:val="22"/>
                <w:szCs w:val="22"/>
              </w:rPr>
            </w:pPr>
            <w:r>
              <w:rPr>
                <w:rFonts w:ascii="Arial Narrow" w:hAnsi="Arial Narrow" w:cs="Arial"/>
              </w:rPr>
              <w:t xml:space="preserve">Date of launching the </w:t>
            </w:r>
            <w:r w:rsidRPr="00256779">
              <w:rPr>
                <w:rFonts w:ascii="Arial Narrow" w:hAnsi="Arial Narrow" w:cs="Arial"/>
                <w:b/>
              </w:rPr>
              <w:t># Siyaqhuba campaign</w:t>
            </w:r>
          </w:p>
        </w:tc>
        <w:tc>
          <w:tcPr>
            <w:tcW w:w="1984" w:type="dxa"/>
          </w:tcPr>
          <w:p w14:paraId="5C24B62F" w14:textId="77777777" w:rsidR="00F077B5" w:rsidRPr="00B06A73" w:rsidRDefault="00F077B5" w:rsidP="009D35AF">
            <w:pPr>
              <w:jc w:val="center"/>
              <w:rPr>
                <w:rFonts w:ascii="Arial Narrow" w:hAnsi="Arial Narrow" w:cs="Arial"/>
                <w:sz w:val="22"/>
                <w:szCs w:val="22"/>
              </w:rPr>
            </w:pPr>
            <w:r>
              <w:rPr>
                <w:rFonts w:ascii="Arial Narrow" w:hAnsi="Arial Narrow" w:cs="Arial"/>
                <w:sz w:val="22"/>
                <w:szCs w:val="22"/>
              </w:rPr>
              <w:t>30 June 2018</w:t>
            </w:r>
          </w:p>
        </w:tc>
        <w:tc>
          <w:tcPr>
            <w:tcW w:w="1843" w:type="dxa"/>
          </w:tcPr>
          <w:p w14:paraId="076E05FD" w14:textId="77777777" w:rsidR="00F077B5" w:rsidRPr="00B06A73" w:rsidRDefault="00F077B5" w:rsidP="009D35AF">
            <w:pPr>
              <w:jc w:val="center"/>
              <w:rPr>
                <w:rFonts w:ascii="Arial Narrow" w:hAnsi="Arial Narrow" w:cs="Arial"/>
                <w:sz w:val="22"/>
                <w:szCs w:val="22"/>
              </w:rPr>
            </w:pPr>
            <w:r>
              <w:rPr>
                <w:rFonts w:ascii="Arial Narrow" w:hAnsi="Arial Narrow" w:cs="Arial"/>
                <w:sz w:val="22"/>
                <w:szCs w:val="22"/>
              </w:rPr>
              <w:t>30 June 2018</w:t>
            </w:r>
          </w:p>
        </w:tc>
        <w:tc>
          <w:tcPr>
            <w:tcW w:w="1843" w:type="dxa"/>
          </w:tcPr>
          <w:p w14:paraId="22E87761" w14:textId="77777777" w:rsidR="00F077B5" w:rsidRPr="00B06A73" w:rsidRDefault="00F077B5" w:rsidP="009D35AF">
            <w:pPr>
              <w:jc w:val="center"/>
              <w:rPr>
                <w:rFonts w:ascii="Arial Narrow" w:hAnsi="Arial Narrow" w:cs="Arial"/>
                <w:sz w:val="22"/>
                <w:szCs w:val="22"/>
              </w:rPr>
            </w:pPr>
            <w:r>
              <w:rPr>
                <w:rFonts w:ascii="Arial Narrow" w:hAnsi="Arial Narrow" w:cs="Arial"/>
                <w:sz w:val="22"/>
                <w:szCs w:val="22"/>
              </w:rPr>
              <w:t>None</w:t>
            </w:r>
          </w:p>
        </w:tc>
        <w:tc>
          <w:tcPr>
            <w:tcW w:w="1843" w:type="dxa"/>
          </w:tcPr>
          <w:p w14:paraId="4B388E1E" w14:textId="77777777" w:rsidR="00F077B5" w:rsidRPr="00B06A73" w:rsidRDefault="00F077B5" w:rsidP="009D35AF">
            <w:pPr>
              <w:jc w:val="center"/>
              <w:rPr>
                <w:rFonts w:ascii="Arial Narrow" w:hAnsi="Arial Narrow" w:cs="Arial"/>
                <w:sz w:val="22"/>
                <w:szCs w:val="22"/>
              </w:rPr>
            </w:pPr>
            <w:r w:rsidRPr="0024535E">
              <w:rPr>
                <w:rFonts w:ascii="Arial Narrow" w:hAnsi="Arial Narrow" w:cs="Arial"/>
                <w:sz w:val="22"/>
                <w:szCs w:val="22"/>
              </w:rPr>
              <w:t>None</w:t>
            </w:r>
          </w:p>
        </w:tc>
        <w:tc>
          <w:tcPr>
            <w:tcW w:w="1842" w:type="dxa"/>
          </w:tcPr>
          <w:p w14:paraId="53B0F27C" w14:textId="77777777" w:rsidR="00F077B5" w:rsidRPr="00B06A73" w:rsidRDefault="00F077B5" w:rsidP="009D35AF">
            <w:pPr>
              <w:jc w:val="center"/>
              <w:rPr>
                <w:rFonts w:ascii="Arial Narrow" w:hAnsi="Arial Narrow" w:cs="Arial"/>
                <w:sz w:val="22"/>
                <w:szCs w:val="22"/>
              </w:rPr>
            </w:pPr>
            <w:r w:rsidRPr="0024535E">
              <w:rPr>
                <w:rFonts w:ascii="Arial Narrow" w:hAnsi="Arial Narrow" w:cs="Arial"/>
                <w:sz w:val="22"/>
                <w:szCs w:val="22"/>
              </w:rPr>
              <w:t>None</w:t>
            </w:r>
          </w:p>
        </w:tc>
      </w:tr>
    </w:tbl>
    <w:p w14:paraId="05C536CE" w14:textId="77777777" w:rsidR="000C32E5" w:rsidRDefault="000C32E5" w:rsidP="000C32E5">
      <w:pPr>
        <w:ind w:left="360"/>
        <w:jc w:val="both"/>
        <w:rPr>
          <w:rFonts w:ascii="Arial Narrow" w:hAnsi="Arial Narrow" w:cs="Arial"/>
        </w:rPr>
      </w:pPr>
    </w:p>
    <w:p w14:paraId="79D4376D" w14:textId="77777777" w:rsidR="00E30CC0" w:rsidRDefault="00E30CC0" w:rsidP="000C32E5">
      <w:pPr>
        <w:ind w:left="360"/>
        <w:jc w:val="both"/>
        <w:rPr>
          <w:rFonts w:ascii="Arial Narrow" w:hAnsi="Arial Narrow" w:cs="Arial"/>
        </w:rPr>
      </w:pPr>
    </w:p>
    <w:p w14:paraId="5D5F5272" w14:textId="77777777" w:rsidR="00E30CC0" w:rsidRDefault="00E30CC0" w:rsidP="000C32E5">
      <w:pPr>
        <w:ind w:left="360"/>
        <w:jc w:val="both"/>
        <w:rPr>
          <w:rFonts w:ascii="Arial Narrow" w:hAnsi="Arial Narrow" w:cs="Arial"/>
        </w:rPr>
      </w:pPr>
    </w:p>
    <w:p w14:paraId="2CEAD760" w14:textId="77777777" w:rsidR="00E30CC0" w:rsidRDefault="00E30CC0" w:rsidP="000C32E5">
      <w:pPr>
        <w:ind w:left="360"/>
        <w:jc w:val="both"/>
        <w:rPr>
          <w:rFonts w:ascii="Arial Narrow" w:hAnsi="Arial Narrow" w:cs="Arial"/>
        </w:rPr>
      </w:pPr>
    </w:p>
    <w:p w14:paraId="4855504C" w14:textId="77777777" w:rsidR="00E30CC0" w:rsidRDefault="00E30CC0" w:rsidP="000C32E5">
      <w:pPr>
        <w:ind w:left="360"/>
        <w:jc w:val="both"/>
        <w:rPr>
          <w:rFonts w:ascii="Arial Narrow" w:hAnsi="Arial Narrow" w:cs="Arial"/>
        </w:rPr>
      </w:pPr>
    </w:p>
    <w:p w14:paraId="0BF645F6" w14:textId="77777777" w:rsidR="00E30CC0" w:rsidRDefault="00E30CC0" w:rsidP="000C32E5">
      <w:pPr>
        <w:ind w:left="360"/>
        <w:jc w:val="both"/>
        <w:rPr>
          <w:rFonts w:ascii="Arial Narrow" w:hAnsi="Arial Narrow" w:cs="Arial"/>
        </w:rPr>
      </w:pPr>
    </w:p>
    <w:p w14:paraId="01E69363" w14:textId="77777777" w:rsidR="00E30CC0" w:rsidRDefault="00E30CC0" w:rsidP="000C32E5">
      <w:pPr>
        <w:ind w:left="360"/>
        <w:jc w:val="both"/>
        <w:rPr>
          <w:rFonts w:ascii="Arial Narrow" w:hAnsi="Arial Narrow" w:cs="Arial"/>
        </w:rPr>
      </w:pPr>
    </w:p>
    <w:p w14:paraId="05B0E61B" w14:textId="77777777" w:rsidR="00E30CC0" w:rsidRDefault="00E30CC0" w:rsidP="000C32E5">
      <w:pPr>
        <w:ind w:left="360"/>
        <w:jc w:val="both"/>
        <w:rPr>
          <w:rFonts w:ascii="Arial Narrow" w:hAnsi="Arial Narrow" w:cs="Arial"/>
        </w:rPr>
      </w:pPr>
    </w:p>
    <w:p w14:paraId="6E784292" w14:textId="77777777" w:rsidR="00E30CC0" w:rsidRDefault="00E30CC0" w:rsidP="000C32E5">
      <w:pPr>
        <w:ind w:left="360"/>
        <w:jc w:val="both"/>
        <w:rPr>
          <w:rFonts w:ascii="Arial Narrow" w:hAnsi="Arial Narrow" w:cs="Arial"/>
        </w:rPr>
      </w:pPr>
    </w:p>
    <w:p w14:paraId="169EC4AE" w14:textId="77777777" w:rsidR="00E30CC0" w:rsidRDefault="00E30CC0" w:rsidP="000C32E5">
      <w:pPr>
        <w:ind w:left="360"/>
        <w:jc w:val="both"/>
        <w:rPr>
          <w:rFonts w:ascii="Arial Narrow" w:hAnsi="Arial Narrow" w:cs="Arial"/>
        </w:rPr>
      </w:pPr>
    </w:p>
    <w:p w14:paraId="63EC1642" w14:textId="77777777" w:rsidR="00E30CC0" w:rsidRDefault="00E30CC0" w:rsidP="000C32E5">
      <w:pPr>
        <w:ind w:left="360"/>
        <w:jc w:val="both"/>
        <w:rPr>
          <w:rFonts w:ascii="Arial Narrow" w:hAnsi="Arial Narrow" w:cs="Arial"/>
        </w:rPr>
      </w:pPr>
    </w:p>
    <w:p w14:paraId="731ED404" w14:textId="77777777" w:rsidR="00E30CC0" w:rsidRDefault="00E30CC0" w:rsidP="000C32E5">
      <w:pPr>
        <w:ind w:left="360"/>
        <w:jc w:val="both"/>
        <w:rPr>
          <w:rFonts w:ascii="Arial Narrow" w:hAnsi="Arial Narrow" w:cs="Arial"/>
        </w:rPr>
      </w:pPr>
    </w:p>
    <w:p w14:paraId="00B888D4" w14:textId="77777777" w:rsidR="00E30CC0" w:rsidRDefault="00E30CC0" w:rsidP="000C32E5">
      <w:pPr>
        <w:ind w:left="360"/>
        <w:jc w:val="both"/>
        <w:rPr>
          <w:rFonts w:ascii="Arial Narrow" w:hAnsi="Arial Narrow" w:cs="Arial"/>
        </w:rPr>
      </w:pPr>
    </w:p>
    <w:p w14:paraId="4265EBBB" w14:textId="77777777" w:rsidR="00E30CC0" w:rsidRDefault="00E30CC0" w:rsidP="000C32E5">
      <w:pPr>
        <w:ind w:left="360"/>
        <w:jc w:val="both"/>
        <w:rPr>
          <w:rFonts w:ascii="Arial Narrow" w:hAnsi="Arial Narrow" w:cs="Arial"/>
        </w:rPr>
      </w:pPr>
    </w:p>
    <w:p w14:paraId="5B11400C" w14:textId="77777777" w:rsidR="00E30CC0" w:rsidRDefault="00E30CC0" w:rsidP="000C32E5">
      <w:pPr>
        <w:ind w:left="360"/>
        <w:jc w:val="both"/>
        <w:rPr>
          <w:rFonts w:ascii="Arial Narrow" w:hAnsi="Arial Narrow" w:cs="Arial"/>
        </w:rPr>
      </w:pPr>
    </w:p>
    <w:p w14:paraId="3FD2ECDE" w14:textId="77777777" w:rsidR="00E30CC0" w:rsidRDefault="00E30CC0" w:rsidP="000C32E5">
      <w:pPr>
        <w:ind w:left="360"/>
        <w:jc w:val="both"/>
        <w:rPr>
          <w:rFonts w:ascii="Arial Narrow" w:hAnsi="Arial Narrow" w:cs="Arial"/>
        </w:rPr>
      </w:pPr>
    </w:p>
    <w:p w14:paraId="19D5D8B1" w14:textId="77777777" w:rsidR="00E30CC0" w:rsidRDefault="00E30CC0" w:rsidP="000C32E5">
      <w:pPr>
        <w:ind w:left="360"/>
        <w:jc w:val="both"/>
        <w:rPr>
          <w:rFonts w:ascii="Arial Narrow" w:hAnsi="Arial Narrow" w:cs="Arial"/>
        </w:rPr>
      </w:pPr>
    </w:p>
    <w:p w14:paraId="3BE6C230" w14:textId="77777777" w:rsidR="00E30CC0" w:rsidRDefault="00E30CC0" w:rsidP="000C32E5">
      <w:pPr>
        <w:ind w:left="360"/>
        <w:jc w:val="both"/>
        <w:rPr>
          <w:rFonts w:ascii="Arial Narrow" w:hAnsi="Arial Narrow" w:cs="Arial"/>
        </w:rPr>
      </w:pPr>
    </w:p>
    <w:p w14:paraId="1EB474A5" w14:textId="77777777" w:rsidR="00E30CC0" w:rsidRDefault="00E30CC0" w:rsidP="000C32E5">
      <w:pPr>
        <w:ind w:left="360"/>
        <w:jc w:val="both"/>
        <w:rPr>
          <w:rFonts w:ascii="Arial Narrow" w:hAnsi="Arial Narrow" w:cs="Arial"/>
        </w:rPr>
      </w:pPr>
    </w:p>
    <w:p w14:paraId="0BEBA32E" w14:textId="77777777" w:rsidR="00E30CC0" w:rsidRDefault="00E30CC0" w:rsidP="000C32E5">
      <w:pPr>
        <w:ind w:left="360"/>
        <w:jc w:val="both"/>
        <w:rPr>
          <w:rFonts w:ascii="Arial Narrow" w:hAnsi="Arial Narrow" w:cs="Arial"/>
        </w:rPr>
      </w:pPr>
    </w:p>
    <w:p w14:paraId="69DFC8E4" w14:textId="77777777" w:rsidR="00E30CC0" w:rsidRDefault="00E30CC0" w:rsidP="000C32E5">
      <w:pPr>
        <w:ind w:left="360"/>
        <w:jc w:val="both"/>
        <w:rPr>
          <w:rFonts w:ascii="Arial Narrow" w:hAnsi="Arial Narrow" w:cs="Arial"/>
        </w:rPr>
      </w:pPr>
    </w:p>
    <w:p w14:paraId="492AC0F9" w14:textId="77777777" w:rsidR="00E30CC0" w:rsidRDefault="00E30CC0" w:rsidP="000C32E5">
      <w:pPr>
        <w:ind w:left="360"/>
        <w:jc w:val="both"/>
        <w:rPr>
          <w:rFonts w:ascii="Arial Narrow" w:hAnsi="Arial Narrow" w:cs="Arial"/>
        </w:rPr>
      </w:pPr>
    </w:p>
    <w:p w14:paraId="0839EAC0" w14:textId="77777777" w:rsidR="00E30CC0" w:rsidRDefault="00E30CC0" w:rsidP="000C32E5">
      <w:pPr>
        <w:ind w:left="360"/>
        <w:jc w:val="both"/>
        <w:rPr>
          <w:rFonts w:ascii="Arial Narrow" w:hAnsi="Arial Narrow" w:cs="Arial"/>
        </w:rPr>
      </w:pPr>
    </w:p>
    <w:p w14:paraId="30EF7682" w14:textId="028EAA36" w:rsidR="00E30CC0" w:rsidRDefault="00A97606" w:rsidP="000C32E5">
      <w:pPr>
        <w:ind w:left="360"/>
        <w:jc w:val="both"/>
        <w:rPr>
          <w:rFonts w:ascii="Arial Narrow" w:hAnsi="Arial Narrow" w:cs="Arial"/>
        </w:rPr>
      </w:pPr>
      <w:r>
        <w:rPr>
          <w:rFonts w:ascii="Arial Narrow" w:hAnsi="Arial Narrow"/>
          <w:noProof/>
          <w:sz w:val="22"/>
          <w:szCs w:val="22"/>
          <w:lang w:val="en-ZA" w:eastAsia="en-ZA"/>
        </w:rPr>
        <w:lastRenderedPageBreak/>
        <mc:AlternateContent>
          <mc:Choice Requires="wps">
            <w:drawing>
              <wp:anchor distT="0" distB="0" distL="114300" distR="114300" simplePos="0" relativeHeight="251663872" behindDoc="0" locked="0" layoutInCell="1" allowOverlap="1" wp14:anchorId="4F5ED628" wp14:editId="6864EAC0">
                <wp:simplePos x="0" y="0"/>
                <wp:positionH relativeFrom="column">
                  <wp:posOffset>2370455</wp:posOffset>
                </wp:positionH>
                <wp:positionV relativeFrom="paragraph">
                  <wp:posOffset>-603250</wp:posOffset>
                </wp:positionV>
                <wp:extent cx="968375" cy="861060"/>
                <wp:effectExtent l="38100" t="38100" r="22225" b="15240"/>
                <wp:wrapNone/>
                <wp:docPr id="4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861060"/>
                        </a:xfrm>
                        <a:prstGeom prst="rect">
                          <a:avLst/>
                        </a:prstGeom>
                        <a:solidFill>
                          <a:schemeClr val="bg1"/>
                        </a:solidFill>
                        <a:ln w="76200">
                          <a:solidFill>
                            <a:srgbClr val="FFFF00"/>
                          </a:solidFill>
                          <a:miter lim="800000"/>
                          <a:headEnd/>
                          <a:tailEnd/>
                        </a:ln>
                      </wps:spPr>
                      <wps:txbx>
                        <w:txbxContent>
                          <w:p w14:paraId="75BE372F" w14:textId="4B3C93DA" w:rsidR="001E4D73" w:rsidRPr="00C97AD2" w:rsidRDefault="007C1328" w:rsidP="00E30CC0">
                            <w:pPr>
                              <w:jc w:val="center"/>
                              <w:rPr>
                                <w:rFonts w:ascii="Arial" w:hAnsi="Arial" w:cs="Arial"/>
                                <w:sz w:val="96"/>
                                <w:szCs w:val="96"/>
                              </w:rPr>
                            </w:pPr>
                            <w:r>
                              <w:rPr>
                                <w:rFonts w:ascii="Arial" w:hAnsi="Arial" w:cs="Arial"/>
                                <w:sz w:val="96"/>
                                <w:szCs w:val="9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F5ED628" id="Text Box 10" o:spid="_x0000_s1037" type="#_x0000_t202" style="position:absolute;left:0;text-align:left;margin-left:186.65pt;margin-top:-47.5pt;width:76.25pt;height:67.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" fillcolor="white [3212]" strokecolor="yellow" strokeweight="6pt">
                <v:textbox>
                  <w:txbxContent>
                    <w:p w14:paraId="75BE372F" w14:textId="4B3C93DA" w:rsidR="001E4D73" w:rsidRPr="00C97AD2" w:rsidRDefault="007C1328" w:rsidP="00E30CC0">
                      <w:pPr>
                        <w:jc w:val="center"/>
                        <w:rPr>
                          <w:rFonts w:ascii="Arial" w:hAnsi="Arial" w:cs="Arial"/>
                          <w:sz w:val="96"/>
                          <w:szCs w:val="96"/>
                        </w:rPr>
                      </w:pPr>
                      <w:r>
                        <w:rPr>
                          <w:rFonts w:ascii="Arial" w:hAnsi="Arial" w:cs="Arial"/>
                          <w:sz w:val="96"/>
                          <w:szCs w:val="96"/>
                        </w:rPr>
                        <w:t>4</w:t>
                      </w:r>
                    </w:p>
                  </w:txbxContent>
                </v:textbox>
              </v:shape>
            </w:pict>
          </mc:Fallback>
        </mc:AlternateContent>
      </w:r>
      <w:r>
        <w:rPr>
          <w:rFonts w:ascii="Arial Narrow" w:hAnsi="Arial Narrow"/>
          <w:noProof/>
          <w:sz w:val="22"/>
          <w:szCs w:val="22"/>
          <w:lang w:val="en-ZA" w:eastAsia="en-ZA"/>
        </w:rPr>
        <mc:AlternateContent>
          <mc:Choice Requires="wps">
            <w:drawing>
              <wp:anchor distT="0" distB="0" distL="114300" distR="114300" simplePos="0" relativeHeight="251664896" behindDoc="0" locked="0" layoutInCell="1" allowOverlap="1" wp14:anchorId="044A9507" wp14:editId="66C45064">
                <wp:simplePos x="0" y="0"/>
                <wp:positionH relativeFrom="column">
                  <wp:posOffset>4411980</wp:posOffset>
                </wp:positionH>
                <wp:positionV relativeFrom="paragraph">
                  <wp:posOffset>-368935</wp:posOffset>
                </wp:positionV>
                <wp:extent cx="7134225" cy="500380"/>
                <wp:effectExtent l="38100" t="38100" r="28575" b="1397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500380"/>
                        </a:xfrm>
                        <a:prstGeom prst="rect">
                          <a:avLst/>
                        </a:prstGeom>
                        <a:solidFill>
                          <a:schemeClr val="bg1"/>
                        </a:solidFill>
                        <a:ln w="76200">
                          <a:solidFill>
                            <a:srgbClr val="FFFF00"/>
                          </a:solidFill>
                          <a:miter lim="800000"/>
                          <a:headEnd/>
                          <a:tailEnd/>
                        </a:ln>
                      </wps:spPr>
                      <wps:txbx>
                        <w:txbxContent>
                          <w:p w14:paraId="527D3FFE" w14:textId="77777777" w:rsidR="001E4D73" w:rsidRPr="00C97AD2" w:rsidRDefault="001E4D73" w:rsidP="00E30CC0">
                            <w:pPr>
                              <w:jc w:val="center"/>
                              <w:rPr>
                                <w:rFonts w:ascii="Arial Narrow" w:hAnsi="Arial Narrow"/>
                                <w:b/>
                                <w:sz w:val="44"/>
                                <w:szCs w:val="44"/>
                              </w:rPr>
                            </w:pPr>
                            <w:r>
                              <w:rPr>
                                <w:rFonts w:ascii="Arial Narrow" w:hAnsi="Arial Narrow"/>
                                <w:b/>
                                <w:sz w:val="40"/>
                                <w:szCs w:val="40"/>
                              </w:rPr>
                              <w:t>2017/18 IMPLEMENTATION PLAN</w:t>
                            </w:r>
                          </w:p>
                          <w:p w14:paraId="2A0CC58C" w14:textId="77777777" w:rsidR="001E4D73" w:rsidRPr="00C97AD2" w:rsidRDefault="001E4D73" w:rsidP="00E30CC0">
                            <w:pPr>
                              <w:jc w:val="center"/>
                              <w:rPr>
                                <w:rFonts w:ascii="Arial" w:hAnsi="Arial" w:cs="Arial"/>
                                <w:b/>
                                <w:sz w:val="96"/>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44A9507" id="_x0000_s1038" type="#_x0000_t202" style="position:absolute;left:0;text-align:left;margin-left:347.4pt;margin-top:-29.05pt;width:561.75pt;height:39.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" fillcolor="white [3212]" strokecolor="yellow" strokeweight="6pt">
                <v:textbox>
                  <w:txbxContent>
                    <w:p w14:paraId="527D3FFE" w14:textId="77777777" w:rsidR="001E4D73" w:rsidRPr="00C97AD2" w:rsidRDefault="001E4D73" w:rsidP="00E30CC0">
                      <w:pPr>
                        <w:jc w:val="center"/>
                        <w:rPr>
                          <w:rFonts w:ascii="Arial Narrow" w:hAnsi="Arial Narrow"/>
                          <w:b/>
                          <w:sz w:val="44"/>
                          <w:szCs w:val="44"/>
                        </w:rPr>
                      </w:pPr>
                      <w:r>
                        <w:rPr>
                          <w:rFonts w:ascii="Arial Narrow" w:hAnsi="Arial Narrow"/>
                          <w:b/>
                          <w:sz w:val="40"/>
                          <w:szCs w:val="40"/>
                        </w:rPr>
                        <w:t>2017/18 IMPLEMENTATION PLAN</w:t>
                      </w:r>
                    </w:p>
                    <w:p w14:paraId="2A0CC58C" w14:textId="77777777" w:rsidR="001E4D73" w:rsidRPr="00C97AD2" w:rsidRDefault="001E4D73" w:rsidP="00E30CC0">
                      <w:pPr>
                        <w:jc w:val="center"/>
                        <w:rPr>
                          <w:rFonts w:ascii="Arial" w:hAnsi="Arial" w:cs="Arial"/>
                          <w:b/>
                          <w:sz w:val="96"/>
                          <w:szCs w:val="96"/>
                        </w:rPr>
                      </w:pPr>
                    </w:p>
                  </w:txbxContent>
                </v:textbox>
              </v:shape>
            </w:pict>
          </mc:Fallback>
        </mc:AlternateContent>
      </w:r>
    </w:p>
    <w:p w14:paraId="6DA219E3" w14:textId="77777777" w:rsidR="00E30CC0" w:rsidRDefault="00E30CC0" w:rsidP="000C32E5">
      <w:pPr>
        <w:ind w:left="360"/>
        <w:jc w:val="both"/>
        <w:rPr>
          <w:rFonts w:ascii="Arial Narrow" w:hAnsi="Arial Narrow" w:cs="Arial"/>
        </w:rPr>
      </w:pPr>
    </w:p>
    <w:p w14:paraId="7EC8104C" w14:textId="77777777" w:rsidR="00E30CC0" w:rsidRDefault="00E30CC0" w:rsidP="00E30CC0">
      <w:pPr>
        <w:jc w:val="both"/>
        <w:rPr>
          <w:rFonts w:ascii="Arial Narrow" w:hAnsi="Arial Narrow" w:cs="Arial"/>
        </w:rPr>
      </w:pPr>
    </w:p>
    <w:p w14:paraId="5C26371B" w14:textId="77777777" w:rsidR="00E30CC0" w:rsidRDefault="00E30CC0" w:rsidP="000C32E5">
      <w:pPr>
        <w:ind w:left="360"/>
        <w:jc w:val="both"/>
        <w:rPr>
          <w:rFonts w:ascii="Arial Narrow" w:hAnsi="Arial Narrow" w:cs="Arial"/>
        </w:rPr>
      </w:pPr>
    </w:p>
    <w:tbl>
      <w:tblPr>
        <w:tblStyle w:val="TableGrid"/>
        <w:tblW w:w="22614" w:type="dxa"/>
        <w:tblInd w:w="-818" w:type="dxa"/>
        <w:tblLayout w:type="fixed"/>
        <w:tblLook w:val="04A0" w:firstRow="1" w:lastRow="0" w:firstColumn="1" w:lastColumn="0" w:noHBand="0" w:noVBand="1"/>
      </w:tblPr>
      <w:tblGrid>
        <w:gridCol w:w="2060"/>
        <w:gridCol w:w="1701"/>
        <w:gridCol w:w="1560"/>
        <w:gridCol w:w="1275"/>
        <w:gridCol w:w="1560"/>
        <w:gridCol w:w="1701"/>
        <w:gridCol w:w="1701"/>
        <w:gridCol w:w="1842"/>
        <w:gridCol w:w="567"/>
        <w:gridCol w:w="567"/>
        <w:gridCol w:w="567"/>
        <w:gridCol w:w="567"/>
        <w:gridCol w:w="567"/>
        <w:gridCol w:w="567"/>
        <w:gridCol w:w="567"/>
        <w:gridCol w:w="567"/>
        <w:gridCol w:w="567"/>
        <w:gridCol w:w="567"/>
        <w:gridCol w:w="567"/>
        <w:gridCol w:w="567"/>
        <w:gridCol w:w="2410"/>
      </w:tblGrid>
      <w:tr w:rsidR="00310779" w:rsidRPr="001C0DAE" w14:paraId="30E84C40" w14:textId="77777777" w:rsidTr="00DC5382">
        <w:trPr>
          <w:trHeight w:val="285"/>
        </w:trPr>
        <w:tc>
          <w:tcPr>
            <w:tcW w:w="2060" w:type="dxa"/>
            <w:vMerge w:val="restart"/>
            <w:shd w:val="clear" w:color="auto" w:fill="000000" w:themeFill="text1"/>
          </w:tcPr>
          <w:p w14:paraId="411CFE9F" w14:textId="77777777" w:rsidR="00310779" w:rsidRPr="001C0DAE" w:rsidRDefault="00310779" w:rsidP="00E30CC0">
            <w:pPr>
              <w:jc w:val="center"/>
              <w:rPr>
                <w:rFonts w:ascii="Arial Narrow" w:hAnsi="Arial Narrow" w:cs="Arial"/>
                <w:b/>
                <w:sz w:val="22"/>
                <w:szCs w:val="22"/>
              </w:rPr>
            </w:pPr>
            <w:r w:rsidRPr="001C0DAE">
              <w:rPr>
                <w:rFonts w:ascii="Arial Narrow" w:hAnsi="Arial Narrow" w:cs="Arial"/>
                <w:b/>
                <w:sz w:val="22"/>
                <w:szCs w:val="22"/>
              </w:rPr>
              <w:t>Goal</w:t>
            </w:r>
          </w:p>
        </w:tc>
        <w:tc>
          <w:tcPr>
            <w:tcW w:w="1701" w:type="dxa"/>
            <w:vMerge w:val="restart"/>
            <w:shd w:val="clear" w:color="auto" w:fill="000000" w:themeFill="text1"/>
          </w:tcPr>
          <w:p w14:paraId="1060DE40" w14:textId="77777777" w:rsidR="00310779" w:rsidRPr="001C0DAE" w:rsidRDefault="00310779" w:rsidP="00E30CC0">
            <w:pPr>
              <w:jc w:val="center"/>
              <w:rPr>
                <w:rFonts w:ascii="Arial Narrow" w:hAnsi="Arial Narrow" w:cs="Arial"/>
                <w:b/>
                <w:sz w:val="22"/>
                <w:szCs w:val="22"/>
              </w:rPr>
            </w:pPr>
            <w:r w:rsidRPr="001C0DAE">
              <w:rPr>
                <w:rFonts w:ascii="Arial Narrow" w:hAnsi="Arial Narrow" w:cs="Arial"/>
                <w:b/>
                <w:sz w:val="22"/>
                <w:szCs w:val="22"/>
              </w:rPr>
              <w:t>Key performance Area</w:t>
            </w:r>
          </w:p>
        </w:tc>
        <w:tc>
          <w:tcPr>
            <w:tcW w:w="1560" w:type="dxa"/>
            <w:vMerge w:val="restart"/>
            <w:shd w:val="clear" w:color="auto" w:fill="000000" w:themeFill="text1"/>
          </w:tcPr>
          <w:p w14:paraId="6F3AF179" w14:textId="77777777" w:rsidR="00310779" w:rsidRPr="001C0DAE" w:rsidRDefault="00310779" w:rsidP="00E30CC0">
            <w:pPr>
              <w:jc w:val="center"/>
              <w:rPr>
                <w:rFonts w:ascii="Arial Narrow" w:hAnsi="Arial Narrow" w:cs="Arial"/>
                <w:b/>
                <w:sz w:val="22"/>
                <w:szCs w:val="22"/>
              </w:rPr>
            </w:pPr>
            <w:r w:rsidRPr="001C0DAE">
              <w:rPr>
                <w:rFonts w:ascii="Arial Narrow" w:hAnsi="Arial Narrow" w:cs="Arial"/>
                <w:b/>
                <w:sz w:val="22"/>
                <w:szCs w:val="22"/>
              </w:rPr>
              <w:t>Strategic objective</w:t>
            </w:r>
          </w:p>
        </w:tc>
        <w:tc>
          <w:tcPr>
            <w:tcW w:w="1275" w:type="dxa"/>
            <w:vMerge w:val="restart"/>
            <w:shd w:val="clear" w:color="auto" w:fill="000000" w:themeFill="text1"/>
          </w:tcPr>
          <w:p w14:paraId="434E9FF3" w14:textId="77777777" w:rsidR="00310779" w:rsidRPr="001C0DAE" w:rsidRDefault="00310779" w:rsidP="00E30CC0">
            <w:pPr>
              <w:jc w:val="center"/>
              <w:rPr>
                <w:rFonts w:ascii="Arial Narrow" w:hAnsi="Arial Narrow" w:cs="Arial"/>
                <w:b/>
                <w:color w:val="FFFFFF" w:themeColor="background1"/>
                <w:sz w:val="22"/>
                <w:szCs w:val="22"/>
              </w:rPr>
            </w:pPr>
            <w:r w:rsidRPr="001C0DAE">
              <w:rPr>
                <w:rFonts w:ascii="Arial Narrow" w:hAnsi="Arial Narrow" w:cs="Arial"/>
                <w:b/>
                <w:color w:val="FFFFFF" w:themeColor="background1"/>
                <w:sz w:val="22"/>
                <w:szCs w:val="22"/>
              </w:rPr>
              <w:t>Strategy</w:t>
            </w:r>
          </w:p>
        </w:tc>
        <w:tc>
          <w:tcPr>
            <w:tcW w:w="1560" w:type="dxa"/>
            <w:vMerge w:val="restart"/>
            <w:shd w:val="clear" w:color="auto" w:fill="000000" w:themeFill="text1"/>
          </w:tcPr>
          <w:p w14:paraId="3A5B03D2" w14:textId="77777777" w:rsidR="00310779" w:rsidRPr="001C0DAE" w:rsidRDefault="00310779" w:rsidP="00E30CC0">
            <w:pPr>
              <w:jc w:val="center"/>
              <w:rPr>
                <w:rFonts w:ascii="Arial Narrow" w:hAnsi="Arial Narrow" w:cs="Arial"/>
                <w:b/>
                <w:sz w:val="22"/>
                <w:szCs w:val="22"/>
              </w:rPr>
            </w:pPr>
            <w:r w:rsidRPr="001C0DAE">
              <w:rPr>
                <w:rFonts w:ascii="Arial Narrow" w:hAnsi="Arial Narrow" w:cs="Arial"/>
                <w:b/>
                <w:sz w:val="22"/>
                <w:szCs w:val="22"/>
              </w:rPr>
              <w:t>Measurable objective</w:t>
            </w:r>
          </w:p>
        </w:tc>
        <w:tc>
          <w:tcPr>
            <w:tcW w:w="1701" w:type="dxa"/>
            <w:vMerge w:val="restart"/>
            <w:shd w:val="clear" w:color="auto" w:fill="000000" w:themeFill="text1"/>
          </w:tcPr>
          <w:p w14:paraId="50AE6143" w14:textId="77777777" w:rsidR="00310779" w:rsidRPr="001C0DAE" w:rsidRDefault="00310779" w:rsidP="00E30CC0">
            <w:pPr>
              <w:jc w:val="center"/>
              <w:rPr>
                <w:rFonts w:ascii="Arial Narrow" w:hAnsi="Arial Narrow" w:cs="Arial"/>
                <w:b/>
                <w:sz w:val="22"/>
                <w:szCs w:val="22"/>
              </w:rPr>
            </w:pPr>
            <w:r w:rsidRPr="001C0DAE">
              <w:rPr>
                <w:rFonts w:ascii="Arial Narrow" w:hAnsi="Arial Narrow" w:cs="Arial"/>
                <w:b/>
                <w:sz w:val="22"/>
                <w:szCs w:val="22"/>
              </w:rPr>
              <w:t>Project</w:t>
            </w:r>
          </w:p>
        </w:tc>
        <w:tc>
          <w:tcPr>
            <w:tcW w:w="1701" w:type="dxa"/>
            <w:vMerge w:val="restart"/>
            <w:shd w:val="clear" w:color="auto" w:fill="000000" w:themeFill="text1"/>
          </w:tcPr>
          <w:p w14:paraId="4CD6163D" w14:textId="77777777" w:rsidR="00310779" w:rsidRPr="001C0DAE" w:rsidRDefault="00310779" w:rsidP="00E30CC0">
            <w:pPr>
              <w:jc w:val="center"/>
              <w:rPr>
                <w:rFonts w:ascii="Arial Narrow" w:hAnsi="Arial Narrow" w:cs="Arial"/>
                <w:b/>
                <w:sz w:val="22"/>
                <w:szCs w:val="22"/>
              </w:rPr>
            </w:pPr>
            <w:r>
              <w:rPr>
                <w:rFonts w:ascii="Arial Narrow" w:hAnsi="Arial Narrow" w:cs="Arial"/>
                <w:b/>
                <w:sz w:val="22"/>
                <w:szCs w:val="22"/>
              </w:rPr>
              <w:t>Key  performance indicator</w:t>
            </w:r>
          </w:p>
        </w:tc>
        <w:tc>
          <w:tcPr>
            <w:tcW w:w="1842" w:type="dxa"/>
            <w:vMerge w:val="restart"/>
            <w:shd w:val="clear" w:color="auto" w:fill="F2F2F2" w:themeFill="background1" w:themeFillShade="F2"/>
          </w:tcPr>
          <w:p w14:paraId="4C200644" w14:textId="77777777" w:rsidR="00310779" w:rsidRPr="001C0DAE" w:rsidRDefault="00310779" w:rsidP="00E30CC0">
            <w:pPr>
              <w:jc w:val="center"/>
              <w:rPr>
                <w:rFonts w:ascii="Arial Narrow" w:hAnsi="Arial Narrow" w:cs="Arial"/>
                <w:b/>
                <w:sz w:val="22"/>
                <w:szCs w:val="22"/>
              </w:rPr>
            </w:pPr>
            <w:r>
              <w:rPr>
                <w:rFonts w:ascii="Arial Narrow" w:hAnsi="Arial Narrow" w:cs="Arial"/>
                <w:b/>
                <w:sz w:val="22"/>
                <w:szCs w:val="22"/>
              </w:rPr>
              <w:t>Annual target</w:t>
            </w:r>
          </w:p>
          <w:p w14:paraId="039D2BF5" w14:textId="77777777" w:rsidR="00310779" w:rsidRPr="001C0DAE" w:rsidRDefault="00310779" w:rsidP="00E30CC0">
            <w:pPr>
              <w:jc w:val="center"/>
              <w:rPr>
                <w:rFonts w:ascii="Arial Narrow" w:hAnsi="Arial Narrow" w:cs="Arial"/>
                <w:b/>
                <w:sz w:val="22"/>
                <w:szCs w:val="22"/>
              </w:rPr>
            </w:pPr>
            <w:r>
              <w:rPr>
                <w:rFonts w:ascii="Arial Narrow" w:hAnsi="Arial Narrow" w:cs="Arial"/>
                <w:b/>
                <w:sz w:val="22"/>
                <w:szCs w:val="22"/>
              </w:rPr>
              <w:t>Year 1 (17/18)</w:t>
            </w:r>
          </w:p>
        </w:tc>
        <w:tc>
          <w:tcPr>
            <w:tcW w:w="6804" w:type="dxa"/>
            <w:gridSpan w:val="12"/>
            <w:shd w:val="clear" w:color="auto" w:fill="F2F2F2" w:themeFill="background1" w:themeFillShade="F2"/>
          </w:tcPr>
          <w:p w14:paraId="3FAC13E5" w14:textId="77777777" w:rsidR="00310779" w:rsidRPr="001C0DAE" w:rsidRDefault="00310779" w:rsidP="00E30CC0">
            <w:pPr>
              <w:jc w:val="center"/>
              <w:rPr>
                <w:rFonts w:ascii="Arial Narrow" w:hAnsi="Arial Narrow" w:cs="Arial"/>
                <w:b/>
                <w:sz w:val="22"/>
                <w:szCs w:val="22"/>
              </w:rPr>
            </w:pPr>
            <w:r>
              <w:rPr>
                <w:rFonts w:ascii="Arial Narrow" w:hAnsi="Arial Narrow" w:cs="Arial"/>
                <w:b/>
                <w:sz w:val="22"/>
                <w:szCs w:val="22"/>
              </w:rPr>
              <w:t>Quartely targets</w:t>
            </w:r>
          </w:p>
        </w:tc>
        <w:tc>
          <w:tcPr>
            <w:tcW w:w="2410" w:type="dxa"/>
            <w:vMerge w:val="restart"/>
            <w:shd w:val="clear" w:color="auto" w:fill="F2F2F2" w:themeFill="background1" w:themeFillShade="F2"/>
          </w:tcPr>
          <w:p w14:paraId="47841361" w14:textId="77777777" w:rsidR="00310779" w:rsidRDefault="00310779" w:rsidP="00807460">
            <w:pPr>
              <w:jc w:val="center"/>
              <w:rPr>
                <w:rFonts w:ascii="Arial Narrow" w:hAnsi="Arial Narrow" w:cs="Arial"/>
                <w:b/>
                <w:sz w:val="22"/>
                <w:szCs w:val="22"/>
              </w:rPr>
            </w:pPr>
            <w:r>
              <w:rPr>
                <w:rFonts w:ascii="Arial Narrow" w:hAnsi="Arial Narrow" w:cs="Arial"/>
                <w:b/>
                <w:sz w:val="22"/>
                <w:szCs w:val="22"/>
              </w:rPr>
              <w:t>Responsible person/s</w:t>
            </w:r>
          </w:p>
        </w:tc>
      </w:tr>
      <w:tr w:rsidR="00310779" w:rsidRPr="001C0DAE" w14:paraId="726D73F4" w14:textId="77777777" w:rsidTr="00DC5382">
        <w:trPr>
          <w:trHeight w:val="284"/>
        </w:trPr>
        <w:tc>
          <w:tcPr>
            <w:tcW w:w="2060" w:type="dxa"/>
            <w:vMerge/>
            <w:shd w:val="clear" w:color="auto" w:fill="000000" w:themeFill="text1"/>
          </w:tcPr>
          <w:p w14:paraId="5AC20F30" w14:textId="77777777" w:rsidR="00310779" w:rsidRPr="001C0DAE" w:rsidRDefault="00310779" w:rsidP="00E30CC0">
            <w:pPr>
              <w:jc w:val="center"/>
              <w:rPr>
                <w:rFonts w:ascii="Arial Narrow" w:hAnsi="Arial Narrow" w:cs="Arial"/>
                <w:b/>
                <w:sz w:val="22"/>
                <w:szCs w:val="22"/>
              </w:rPr>
            </w:pPr>
          </w:p>
        </w:tc>
        <w:tc>
          <w:tcPr>
            <w:tcW w:w="1701" w:type="dxa"/>
            <w:vMerge/>
            <w:shd w:val="clear" w:color="auto" w:fill="000000" w:themeFill="text1"/>
          </w:tcPr>
          <w:p w14:paraId="61CD7968" w14:textId="77777777" w:rsidR="00310779" w:rsidRPr="001C0DAE" w:rsidRDefault="00310779" w:rsidP="00E30CC0">
            <w:pPr>
              <w:jc w:val="center"/>
              <w:rPr>
                <w:rFonts w:ascii="Arial Narrow" w:hAnsi="Arial Narrow" w:cs="Arial"/>
                <w:b/>
                <w:sz w:val="22"/>
                <w:szCs w:val="22"/>
              </w:rPr>
            </w:pPr>
          </w:p>
        </w:tc>
        <w:tc>
          <w:tcPr>
            <w:tcW w:w="1560" w:type="dxa"/>
            <w:vMerge/>
            <w:shd w:val="clear" w:color="auto" w:fill="000000" w:themeFill="text1"/>
          </w:tcPr>
          <w:p w14:paraId="22B763E0" w14:textId="77777777" w:rsidR="00310779" w:rsidRPr="001C0DAE" w:rsidRDefault="00310779" w:rsidP="00E30CC0">
            <w:pPr>
              <w:jc w:val="center"/>
              <w:rPr>
                <w:rFonts w:ascii="Arial Narrow" w:hAnsi="Arial Narrow" w:cs="Arial"/>
                <w:b/>
                <w:sz w:val="22"/>
                <w:szCs w:val="22"/>
              </w:rPr>
            </w:pPr>
          </w:p>
        </w:tc>
        <w:tc>
          <w:tcPr>
            <w:tcW w:w="1275" w:type="dxa"/>
            <w:vMerge/>
            <w:shd w:val="clear" w:color="auto" w:fill="000000" w:themeFill="text1"/>
          </w:tcPr>
          <w:p w14:paraId="707F3AB9" w14:textId="77777777" w:rsidR="00310779" w:rsidRPr="001C0DAE" w:rsidRDefault="00310779" w:rsidP="00E30CC0">
            <w:pPr>
              <w:jc w:val="center"/>
              <w:rPr>
                <w:rFonts w:ascii="Arial Narrow" w:hAnsi="Arial Narrow" w:cs="Arial"/>
                <w:b/>
                <w:color w:val="FFFFFF" w:themeColor="background1"/>
                <w:sz w:val="22"/>
                <w:szCs w:val="22"/>
              </w:rPr>
            </w:pPr>
          </w:p>
        </w:tc>
        <w:tc>
          <w:tcPr>
            <w:tcW w:w="1560" w:type="dxa"/>
            <w:vMerge/>
            <w:shd w:val="clear" w:color="auto" w:fill="000000" w:themeFill="text1"/>
          </w:tcPr>
          <w:p w14:paraId="5BFCCDCE" w14:textId="77777777" w:rsidR="00310779" w:rsidRPr="001C0DAE" w:rsidRDefault="00310779" w:rsidP="00E30CC0">
            <w:pPr>
              <w:jc w:val="center"/>
              <w:rPr>
                <w:rFonts w:ascii="Arial Narrow" w:hAnsi="Arial Narrow" w:cs="Arial"/>
                <w:b/>
                <w:sz w:val="22"/>
                <w:szCs w:val="22"/>
              </w:rPr>
            </w:pPr>
          </w:p>
        </w:tc>
        <w:tc>
          <w:tcPr>
            <w:tcW w:w="1701" w:type="dxa"/>
            <w:vMerge/>
            <w:shd w:val="clear" w:color="auto" w:fill="000000" w:themeFill="text1"/>
          </w:tcPr>
          <w:p w14:paraId="0C7048C2" w14:textId="77777777" w:rsidR="00310779" w:rsidRPr="001C0DAE" w:rsidRDefault="00310779" w:rsidP="00E30CC0">
            <w:pPr>
              <w:jc w:val="center"/>
              <w:rPr>
                <w:rFonts w:ascii="Arial Narrow" w:hAnsi="Arial Narrow" w:cs="Arial"/>
                <w:b/>
                <w:sz w:val="22"/>
                <w:szCs w:val="22"/>
              </w:rPr>
            </w:pPr>
          </w:p>
        </w:tc>
        <w:tc>
          <w:tcPr>
            <w:tcW w:w="1701" w:type="dxa"/>
            <w:vMerge/>
            <w:shd w:val="clear" w:color="auto" w:fill="000000" w:themeFill="text1"/>
          </w:tcPr>
          <w:p w14:paraId="4AA3E3B0" w14:textId="77777777" w:rsidR="00310779" w:rsidRDefault="00310779" w:rsidP="00E30CC0">
            <w:pPr>
              <w:jc w:val="center"/>
              <w:rPr>
                <w:rFonts w:ascii="Arial Narrow" w:hAnsi="Arial Narrow" w:cs="Arial"/>
                <w:b/>
                <w:sz w:val="22"/>
                <w:szCs w:val="22"/>
              </w:rPr>
            </w:pPr>
          </w:p>
        </w:tc>
        <w:tc>
          <w:tcPr>
            <w:tcW w:w="1842" w:type="dxa"/>
            <w:vMerge/>
            <w:shd w:val="clear" w:color="auto" w:fill="F2F2F2" w:themeFill="background1" w:themeFillShade="F2"/>
          </w:tcPr>
          <w:p w14:paraId="0C62AD09" w14:textId="77777777" w:rsidR="00310779" w:rsidRDefault="00310779" w:rsidP="00E30CC0">
            <w:pPr>
              <w:jc w:val="center"/>
              <w:rPr>
                <w:rFonts w:ascii="Arial Narrow" w:hAnsi="Arial Narrow" w:cs="Arial"/>
                <w:b/>
                <w:sz w:val="22"/>
                <w:szCs w:val="22"/>
              </w:rPr>
            </w:pPr>
          </w:p>
        </w:tc>
        <w:tc>
          <w:tcPr>
            <w:tcW w:w="1701" w:type="dxa"/>
            <w:gridSpan w:val="3"/>
            <w:shd w:val="clear" w:color="auto" w:fill="F2F2F2" w:themeFill="background1" w:themeFillShade="F2"/>
          </w:tcPr>
          <w:p w14:paraId="4094DA6E" w14:textId="77777777" w:rsidR="00310779" w:rsidRDefault="00310779" w:rsidP="00E30CC0">
            <w:pPr>
              <w:jc w:val="center"/>
              <w:rPr>
                <w:rFonts w:ascii="Arial Narrow" w:hAnsi="Arial Narrow" w:cs="Arial"/>
                <w:b/>
                <w:sz w:val="22"/>
                <w:szCs w:val="22"/>
              </w:rPr>
            </w:pPr>
            <w:r>
              <w:rPr>
                <w:rFonts w:ascii="Arial Narrow" w:hAnsi="Arial Narrow" w:cs="Arial"/>
                <w:b/>
                <w:sz w:val="22"/>
                <w:szCs w:val="22"/>
              </w:rPr>
              <w:t>Quarter 1</w:t>
            </w:r>
          </w:p>
        </w:tc>
        <w:tc>
          <w:tcPr>
            <w:tcW w:w="1701" w:type="dxa"/>
            <w:gridSpan w:val="3"/>
            <w:shd w:val="clear" w:color="auto" w:fill="F2F2F2" w:themeFill="background1" w:themeFillShade="F2"/>
          </w:tcPr>
          <w:p w14:paraId="298C9597" w14:textId="77777777" w:rsidR="00310779" w:rsidRDefault="00310779" w:rsidP="00E30CC0">
            <w:pPr>
              <w:jc w:val="center"/>
              <w:rPr>
                <w:rFonts w:ascii="Arial Narrow" w:hAnsi="Arial Narrow" w:cs="Arial"/>
                <w:b/>
                <w:sz w:val="22"/>
                <w:szCs w:val="22"/>
              </w:rPr>
            </w:pPr>
            <w:r>
              <w:rPr>
                <w:rFonts w:ascii="Arial Narrow" w:hAnsi="Arial Narrow" w:cs="Arial"/>
                <w:b/>
                <w:sz w:val="22"/>
                <w:szCs w:val="22"/>
              </w:rPr>
              <w:t>Quarter 2</w:t>
            </w:r>
          </w:p>
        </w:tc>
        <w:tc>
          <w:tcPr>
            <w:tcW w:w="1701" w:type="dxa"/>
            <w:gridSpan w:val="3"/>
            <w:shd w:val="clear" w:color="auto" w:fill="F2F2F2" w:themeFill="background1" w:themeFillShade="F2"/>
          </w:tcPr>
          <w:p w14:paraId="11537D5A" w14:textId="77777777" w:rsidR="00310779" w:rsidRDefault="00310779" w:rsidP="00E30CC0">
            <w:pPr>
              <w:jc w:val="center"/>
              <w:rPr>
                <w:rFonts w:ascii="Arial Narrow" w:hAnsi="Arial Narrow" w:cs="Arial"/>
                <w:b/>
                <w:sz w:val="22"/>
                <w:szCs w:val="22"/>
              </w:rPr>
            </w:pPr>
            <w:r>
              <w:rPr>
                <w:rFonts w:ascii="Arial Narrow" w:hAnsi="Arial Narrow" w:cs="Arial"/>
                <w:b/>
                <w:sz w:val="22"/>
                <w:szCs w:val="22"/>
              </w:rPr>
              <w:t>Quarter 3</w:t>
            </w:r>
          </w:p>
        </w:tc>
        <w:tc>
          <w:tcPr>
            <w:tcW w:w="1701" w:type="dxa"/>
            <w:gridSpan w:val="3"/>
            <w:shd w:val="clear" w:color="auto" w:fill="F2F2F2" w:themeFill="background1" w:themeFillShade="F2"/>
          </w:tcPr>
          <w:p w14:paraId="4AFCA1B6" w14:textId="77777777" w:rsidR="00310779" w:rsidRDefault="00310779" w:rsidP="00E30CC0">
            <w:pPr>
              <w:jc w:val="center"/>
              <w:rPr>
                <w:rFonts w:ascii="Arial Narrow" w:hAnsi="Arial Narrow" w:cs="Arial"/>
                <w:b/>
                <w:sz w:val="22"/>
                <w:szCs w:val="22"/>
              </w:rPr>
            </w:pPr>
            <w:r>
              <w:rPr>
                <w:rFonts w:ascii="Arial Narrow" w:hAnsi="Arial Narrow" w:cs="Arial"/>
                <w:b/>
                <w:sz w:val="22"/>
                <w:szCs w:val="22"/>
              </w:rPr>
              <w:t>Quarter 4</w:t>
            </w:r>
          </w:p>
        </w:tc>
        <w:tc>
          <w:tcPr>
            <w:tcW w:w="2410" w:type="dxa"/>
            <w:vMerge/>
            <w:shd w:val="clear" w:color="auto" w:fill="F2F2F2" w:themeFill="background1" w:themeFillShade="F2"/>
          </w:tcPr>
          <w:p w14:paraId="58D4AFE9" w14:textId="77777777" w:rsidR="00310779" w:rsidRDefault="00310779" w:rsidP="00807460">
            <w:pPr>
              <w:jc w:val="center"/>
              <w:rPr>
                <w:rFonts w:ascii="Arial Narrow" w:hAnsi="Arial Narrow" w:cs="Arial"/>
                <w:b/>
                <w:sz w:val="22"/>
                <w:szCs w:val="22"/>
              </w:rPr>
            </w:pPr>
          </w:p>
        </w:tc>
      </w:tr>
      <w:tr w:rsidR="00310779" w:rsidRPr="001C0DAE" w14:paraId="7E4DEFFB" w14:textId="77777777" w:rsidTr="00DC5382">
        <w:trPr>
          <w:trHeight w:val="284"/>
        </w:trPr>
        <w:tc>
          <w:tcPr>
            <w:tcW w:w="2060" w:type="dxa"/>
            <w:shd w:val="clear" w:color="auto" w:fill="000000" w:themeFill="text1"/>
          </w:tcPr>
          <w:p w14:paraId="6C065093" w14:textId="77777777" w:rsidR="00310779" w:rsidRPr="001C0DAE" w:rsidRDefault="00310779" w:rsidP="00E30CC0">
            <w:pPr>
              <w:jc w:val="center"/>
              <w:rPr>
                <w:rFonts w:ascii="Arial Narrow" w:hAnsi="Arial Narrow" w:cs="Arial"/>
                <w:b/>
                <w:sz w:val="22"/>
                <w:szCs w:val="22"/>
              </w:rPr>
            </w:pPr>
          </w:p>
        </w:tc>
        <w:tc>
          <w:tcPr>
            <w:tcW w:w="1701" w:type="dxa"/>
            <w:shd w:val="clear" w:color="auto" w:fill="000000" w:themeFill="text1"/>
          </w:tcPr>
          <w:p w14:paraId="494DF7D6" w14:textId="77777777" w:rsidR="00310779" w:rsidRPr="001C0DAE" w:rsidRDefault="00310779" w:rsidP="00E30CC0">
            <w:pPr>
              <w:jc w:val="center"/>
              <w:rPr>
                <w:rFonts w:ascii="Arial Narrow" w:hAnsi="Arial Narrow" w:cs="Arial"/>
                <w:b/>
                <w:sz w:val="22"/>
                <w:szCs w:val="22"/>
              </w:rPr>
            </w:pPr>
          </w:p>
        </w:tc>
        <w:tc>
          <w:tcPr>
            <w:tcW w:w="1560" w:type="dxa"/>
            <w:shd w:val="clear" w:color="auto" w:fill="000000" w:themeFill="text1"/>
          </w:tcPr>
          <w:p w14:paraId="4F299DE4" w14:textId="77777777" w:rsidR="00310779" w:rsidRPr="001C0DAE" w:rsidRDefault="00310779" w:rsidP="00E30CC0">
            <w:pPr>
              <w:jc w:val="center"/>
              <w:rPr>
                <w:rFonts w:ascii="Arial Narrow" w:hAnsi="Arial Narrow" w:cs="Arial"/>
                <w:b/>
                <w:sz w:val="22"/>
                <w:szCs w:val="22"/>
              </w:rPr>
            </w:pPr>
          </w:p>
        </w:tc>
        <w:tc>
          <w:tcPr>
            <w:tcW w:w="1275" w:type="dxa"/>
            <w:shd w:val="clear" w:color="auto" w:fill="000000" w:themeFill="text1"/>
          </w:tcPr>
          <w:p w14:paraId="0A9B02CE" w14:textId="77777777" w:rsidR="00310779" w:rsidRPr="001C0DAE" w:rsidRDefault="00310779" w:rsidP="00E30CC0">
            <w:pPr>
              <w:jc w:val="center"/>
              <w:rPr>
                <w:rFonts w:ascii="Arial Narrow" w:hAnsi="Arial Narrow" w:cs="Arial"/>
                <w:b/>
                <w:color w:val="FFFFFF" w:themeColor="background1"/>
                <w:sz w:val="22"/>
                <w:szCs w:val="22"/>
              </w:rPr>
            </w:pPr>
          </w:p>
        </w:tc>
        <w:tc>
          <w:tcPr>
            <w:tcW w:w="1560" w:type="dxa"/>
            <w:shd w:val="clear" w:color="auto" w:fill="000000" w:themeFill="text1"/>
          </w:tcPr>
          <w:p w14:paraId="77C75D8B" w14:textId="77777777" w:rsidR="00310779" w:rsidRPr="001C0DAE" w:rsidRDefault="00310779" w:rsidP="00E30CC0">
            <w:pPr>
              <w:jc w:val="center"/>
              <w:rPr>
                <w:rFonts w:ascii="Arial Narrow" w:hAnsi="Arial Narrow" w:cs="Arial"/>
                <w:b/>
                <w:sz w:val="22"/>
                <w:szCs w:val="22"/>
              </w:rPr>
            </w:pPr>
          </w:p>
        </w:tc>
        <w:tc>
          <w:tcPr>
            <w:tcW w:w="1701" w:type="dxa"/>
            <w:shd w:val="clear" w:color="auto" w:fill="000000" w:themeFill="text1"/>
          </w:tcPr>
          <w:p w14:paraId="365C8CFE" w14:textId="77777777" w:rsidR="00310779" w:rsidRPr="001C0DAE" w:rsidRDefault="00310779" w:rsidP="00E30CC0">
            <w:pPr>
              <w:jc w:val="center"/>
              <w:rPr>
                <w:rFonts w:ascii="Arial Narrow" w:hAnsi="Arial Narrow" w:cs="Arial"/>
                <w:b/>
                <w:sz w:val="22"/>
                <w:szCs w:val="22"/>
              </w:rPr>
            </w:pPr>
          </w:p>
        </w:tc>
        <w:tc>
          <w:tcPr>
            <w:tcW w:w="1701" w:type="dxa"/>
            <w:shd w:val="clear" w:color="auto" w:fill="000000" w:themeFill="text1"/>
          </w:tcPr>
          <w:p w14:paraId="1799AA8B" w14:textId="77777777" w:rsidR="00310779" w:rsidRDefault="00310779" w:rsidP="00E30CC0">
            <w:pPr>
              <w:jc w:val="center"/>
              <w:rPr>
                <w:rFonts w:ascii="Arial Narrow" w:hAnsi="Arial Narrow" w:cs="Arial"/>
                <w:b/>
                <w:sz w:val="22"/>
                <w:szCs w:val="22"/>
              </w:rPr>
            </w:pPr>
          </w:p>
        </w:tc>
        <w:tc>
          <w:tcPr>
            <w:tcW w:w="1842" w:type="dxa"/>
            <w:vMerge/>
            <w:shd w:val="clear" w:color="auto" w:fill="F2F2F2" w:themeFill="background1" w:themeFillShade="F2"/>
          </w:tcPr>
          <w:p w14:paraId="7D3047CC" w14:textId="77777777" w:rsidR="00310779" w:rsidRDefault="00310779" w:rsidP="00E30CC0">
            <w:pPr>
              <w:jc w:val="center"/>
              <w:rPr>
                <w:rFonts w:ascii="Arial Narrow" w:hAnsi="Arial Narrow" w:cs="Arial"/>
                <w:b/>
                <w:sz w:val="22"/>
                <w:szCs w:val="22"/>
              </w:rPr>
            </w:pPr>
          </w:p>
        </w:tc>
        <w:tc>
          <w:tcPr>
            <w:tcW w:w="567" w:type="dxa"/>
            <w:shd w:val="clear" w:color="auto" w:fill="F2F2F2" w:themeFill="background1" w:themeFillShade="F2"/>
          </w:tcPr>
          <w:p w14:paraId="403F4AE1" w14:textId="77777777" w:rsidR="00310779" w:rsidRDefault="00310779" w:rsidP="00E30CC0">
            <w:pPr>
              <w:jc w:val="center"/>
              <w:rPr>
                <w:rFonts w:ascii="Arial Narrow" w:hAnsi="Arial Narrow" w:cs="Arial"/>
                <w:b/>
                <w:sz w:val="22"/>
                <w:szCs w:val="22"/>
              </w:rPr>
            </w:pPr>
            <w:r>
              <w:rPr>
                <w:rFonts w:ascii="Arial Narrow" w:hAnsi="Arial Narrow" w:cs="Arial"/>
                <w:b/>
                <w:sz w:val="22"/>
                <w:szCs w:val="22"/>
              </w:rPr>
              <w:t>Jul</w:t>
            </w:r>
          </w:p>
        </w:tc>
        <w:tc>
          <w:tcPr>
            <w:tcW w:w="567" w:type="dxa"/>
            <w:shd w:val="clear" w:color="auto" w:fill="F2F2F2" w:themeFill="background1" w:themeFillShade="F2"/>
          </w:tcPr>
          <w:p w14:paraId="5728779F" w14:textId="77777777" w:rsidR="00310779" w:rsidRDefault="00310779" w:rsidP="00E30CC0">
            <w:pPr>
              <w:jc w:val="center"/>
              <w:rPr>
                <w:rFonts w:ascii="Arial Narrow" w:hAnsi="Arial Narrow" w:cs="Arial"/>
                <w:b/>
                <w:sz w:val="22"/>
                <w:szCs w:val="22"/>
              </w:rPr>
            </w:pPr>
            <w:r>
              <w:rPr>
                <w:rFonts w:ascii="Arial Narrow" w:hAnsi="Arial Narrow" w:cs="Arial"/>
                <w:b/>
                <w:sz w:val="22"/>
                <w:szCs w:val="22"/>
              </w:rPr>
              <w:t>Aug</w:t>
            </w:r>
          </w:p>
        </w:tc>
        <w:tc>
          <w:tcPr>
            <w:tcW w:w="567" w:type="dxa"/>
            <w:shd w:val="clear" w:color="auto" w:fill="F2F2F2" w:themeFill="background1" w:themeFillShade="F2"/>
          </w:tcPr>
          <w:p w14:paraId="4681FF74" w14:textId="77777777" w:rsidR="00310779" w:rsidRDefault="00310779" w:rsidP="00E30CC0">
            <w:pPr>
              <w:jc w:val="center"/>
              <w:rPr>
                <w:rFonts w:ascii="Arial Narrow" w:hAnsi="Arial Narrow" w:cs="Arial"/>
                <w:b/>
                <w:sz w:val="22"/>
                <w:szCs w:val="22"/>
              </w:rPr>
            </w:pPr>
            <w:r>
              <w:rPr>
                <w:rFonts w:ascii="Arial Narrow" w:hAnsi="Arial Narrow" w:cs="Arial"/>
                <w:b/>
                <w:sz w:val="22"/>
                <w:szCs w:val="22"/>
              </w:rPr>
              <w:t>Sep</w:t>
            </w:r>
          </w:p>
        </w:tc>
        <w:tc>
          <w:tcPr>
            <w:tcW w:w="567" w:type="dxa"/>
            <w:shd w:val="clear" w:color="auto" w:fill="F2F2F2" w:themeFill="background1" w:themeFillShade="F2"/>
          </w:tcPr>
          <w:p w14:paraId="0431E62D" w14:textId="77777777" w:rsidR="00310779" w:rsidRDefault="00310779" w:rsidP="00E30CC0">
            <w:pPr>
              <w:jc w:val="center"/>
              <w:rPr>
                <w:rFonts w:ascii="Arial Narrow" w:hAnsi="Arial Narrow" w:cs="Arial"/>
                <w:b/>
                <w:sz w:val="22"/>
                <w:szCs w:val="22"/>
              </w:rPr>
            </w:pPr>
            <w:r>
              <w:rPr>
                <w:rFonts w:ascii="Arial Narrow" w:hAnsi="Arial Narrow" w:cs="Arial"/>
                <w:b/>
                <w:sz w:val="22"/>
                <w:szCs w:val="22"/>
              </w:rPr>
              <w:t>Oct</w:t>
            </w:r>
          </w:p>
        </w:tc>
        <w:tc>
          <w:tcPr>
            <w:tcW w:w="567" w:type="dxa"/>
            <w:shd w:val="clear" w:color="auto" w:fill="F2F2F2" w:themeFill="background1" w:themeFillShade="F2"/>
          </w:tcPr>
          <w:p w14:paraId="09580872" w14:textId="77777777" w:rsidR="00310779" w:rsidRDefault="00310779" w:rsidP="00E30CC0">
            <w:pPr>
              <w:jc w:val="center"/>
              <w:rPr>
                <w:rFonts w:ascii="Arial Narrow" w:hAnsi="Arial Narrow" w:cs="Arial"/>
                <w:b/>
                <w:sz w:val="22"/>
                <w:szCs w:val="22"/>
              </w:rPr>
            </w:pPr>
            <w:r>
              <w:rPr>
                <w:rFonts w:ascii="Arial Narrow" w:hAnsi="Arial Narrow" w:cs="Arial"/>
                <w:b/>
                <w:sz w:val="22"/>
                <w:szCs w:val="22"/>
              </w:rPr>
              <w:t>Nov</w:t>
            </w:r>
          </w:p>
        </w:tc>
        <w:tc>
          <w:tcPr>
            <w:tcW w:w="567" w:type="dxa"/>
            <w:shd w:val="clear" w:color="auto" w:fill="F2F2F2" w:themeFill="background1" w:themeFillShade="F2"/>
          </w:tcPr>
          <w:p w14:paraId="1148A474" w14:textId="77777777" w:rsidR="00310779" w:rsidRDefault="00310779" w:rsidP="00E30CC0">
            <w:pPr>
              <w:jc w:val="center"/>
              <w:rPr>
                <w:rFonts w:ascii="Arial Narrow" w:hAnsi="Arial Narrow" w:cs="Arial"/>
                <w:b/>
                <w:sz w:val="22"/>
                <w:szCs w:val="22"/>
              </w:rPr>
            </w:pPr>
            <w:r>
              <w:rPr>
                <w:rFonts w:ascii="Arial Narrow" w:hAnsi="Arial Narrow" w:cs="Arial"/>
                <w:b/>
                <w:sz w:val="22"/>
                <w:szCs w:val="22"/>
              </w:rPr>
              <w:t>Dec</w:t>
            </w:r>
          </w:p>
        </w:tc>
        <w:tc>
          <w:tcPr>
            <w:tcW w:w="567" w:type="dxa"/>
            <w:shd w:val="clear" w:color="auto" w:fill="F2F2F2" w:themeFill="background1" w:themeFillShade="F2"/>
          </w:tcPr>
          <w:p w14:paraId="2AD9C1F8" w14:textId="77777777" w:rsidR="00310779" w:rsidRDefault="00310779" w:rsidP="00E30CC0">
            <w:pPr>
              <w:jc w:val="center"/>
              <w:rPr>
                <w:rFonts w:ascii="Arial Narrow" w:hAnsi="Arial Narrow" w:cs="Arial"/>
                <w:b/>
                <w:sz w:val="22"/>
                <w:szCs w:val="22"/>
              </w:rPr>
            </w:pPr>
            <w:r>
              <w:rPr>
                <w:rFonts w:ascii="Arial Narrow" w:hAnsi="Arial Narrow" w:cs="Arial"/>
                <w:b/>
                <w:sz w:val="22"/>
                <w:szCs w:val="22"/>
              </w:rPr>
              <w:t>Jan</w:t>
            </w:r>
          </w:p>
        </w:tc>
        <w:tc>
          <w:tcPr>
            <w:tcW w:w="567" w:type="dxa"/>
            <w:shd w:val="clear" w:color="auto" w:fill="F2F2F2" w:themeFill="background1" w:themeFillShade="F2"/>
          </w:tcPr>
          <w:p w14:paraId="7EF31A09" w14:textId="77777777" w:rsidR="00310779" w:rsidRDefault="00310779" w:rsidP="00E30CC0">
            <w:pPr>
              <w:jc w:val="center"/>
              <w:rPr>
                <w:rFonts w:ascii="Arial Narrow" w:hAnsi="Arial Narrow" w:cs="Arial"/>
                <w:b/>
                <w:sz w:val="22"/>
                <w:szCs w:val="22"/>
              </w:rPr>
            </w:pPr>
            <w:r>
              <w:rPr>
                <w:rFonts w:ascii="Arial Narrow" w:hAnsi="Arial Narrow" w:cs="Arial"/>
                <w:b/>
                <w:sz w:val="22"/>
                <w:szCs w:val="22"/>
              </w:rPr>
              <w:t>Feb</w:t>
            </w:r>
          </w:p>
        </w:tc>
        <w:tc>
          <w:tcPr>
            <w:tcW w:w="567" w:type="dxa"/>
            <w:shd w:val="clear" w:color="auto" w:fill="F2F2F2" w:themeFill="background1" w:themeFillShade="F2"/>
          </w:tcPr>
          <w:p w14:paraId="4F3ACE65" w14:textId="77777777" w:rsidR="00310779" w:rsidRDefault="00310779" w:rsidP="00E30CC0">
            <w:pPr>
              <w:jc w:val="center"/>
              <w:rPr>
                <w:rFonts w:ascii="Arial Narrow" w:hAnsi="Arial Narrow" w:cs="Arial"/>
                <w:b/>
                <w:sz w:val="22"/>
                <w:szCs w:val="22"/>
              </w:rPr>
            </w:pPr>
            <w:r>
              <w:rPr>
                <w:rFonts w:ascii="Arial Narrow" w:hAnsi="Arial Narrow" w:cs="Arial"/>
                <w:b/>
                <w:sz w:val="22"/>
                <w:szCs w:val="22"/>
              </w:rPr>
              <w:t>Mar</w:t>
            </w:r>
          </w:p>
        </w:tc>
        <w:tc>
          <w:tcPr>
            <w:tcW w:w="567" w:type="dxa"/>
            <w:shd w:val="clear" w:color="auto" w:fill="F2F2F2" w:themeFill="background1" w:themeFillShade="F2"/>
          </w:tcPr>
          <w:p w14:paraId="1E0CCDBD" w14:textId="77777777" w:rsidR="00310779" w:rsidRDefault="00310779" w:rsidP="00E30CC0">
            <w:pPr>
              <w:jc w:val="center"/>
              <w:rPr>
                <w:rFonts w:ascii="Arial Narrow" w:hAnsi="Arial Narrow" w:cs="Arial"/>
                <w:b/>
                <w:sz w:val="22"/>
                <w:szCs w:val="22"/>
              </w:rPr>
            </w:pPr>
            <w:r>
              <w:rPr>
                <w:rFonts w:ascii="Arial Narrow" w:hAnsi="Arial Narrow" w:cs="Arial"/>
                <w:b/>
                <w:sz w:val="22"/>
                <w:szCs w:val="22"/>
              </w:rPr>
              <w:t>Apr</w:t>
            </w:r>
          </w:p>
        </w:tc>
        <w:tc>
          <w:tcPr>
            <w:tcW w:w="567" w:type="dxa"/>
            <w:shd w:val="clear" w:color="auto" w:fill="F2F2F2" w:themeFill="background1" w:themeFillShade="F2"/>
          </w:tcPr>
          <w:p w14:paraId="6C3D855A" w14:textId="77777777" w:rsidR="00310779" w:rsidRDefault="00310779" w:rsidP="00E30CC0">
            <w:pPr>
              <w:jc w:val="center"/>
              <w:rPr>
                <w:rFonts w:ascii="Arial Narrow" w:hAnsi="Arial Narrow" w:cs="Arial"/>
                <w:b/>
                <w:sz w:val="22"/>
                <w:szCs w:val="22"/>
              </w:rPr>
            </w:pPr>
            <w:r>
              <w:rPr>
                <w:rFonts w:ascii="Arial Narrow" w:hAnsi="Arial Narrow" w:cs="Arial"/>
                <w:b/>
                <w:sz w:val="22"/>
                <w:szCs w:val="22"/>
              </w:rPr>
              <w:t>May</w:t>
            </w:r>
          </w:p>
        </w:tc>
        <w:tc>
          <w:tcPr>
            <w:tcW w:w="567" w:type="dxa"/>
            <w:shd w:val="clear" w:color="auto" w:fill="F2F2F2" w:themeFill="background1" w:themeFillShade="F2"/>
          </w:tcPr>
          <w:p w14:paraId="0F31C8A8" w14:textId="77777777" w:rsidR="00310779" w:rsidRDefault="00310779" w:rsidP="00E30CC0">
            <w:pPr>
              <w:jc w:val="center"/>
              <w:rPr>
                <w:rFonts w:ascii="Arial Narrow" w:hAnsi="Arial Narrow" w:cs="Arial"/>
                <w:b/>
                <w:sz w:val="22"/>
                <w:szCs w:val="22"/>
              </w:rPr>
            </w:pPr>
            <w:r>
              <w:rPr>
                <w:rFonts w:ascii="Arial Narrow" w:hAnsi="Arial Narrow" w:cs="Arial"/>
                <w:b/>
                <w:sz w:val="22"/>
                <w:szCs w:val="22"/>
              </w:rPr>
              <w:t>Jun</w:t>
            </w:r>
          </w:p>
        </w:tc>
        <w:tc>
          <w:tcPr>
            <w:tcW w:w="2410" w:type="dxa"/>
            <w:vMerge/>
            <w:shd w:val="clear" w:color="auto" w:fill="F2F2F2" w:themeFill="background1" w:themeFillShade="F2"/>
          </w:tcPr>
          <w:p w14:paraId="03EB8B5C" w14:textId="77777777" w:rsidR="00310779" w:rsidRDefault="00310779" w:rsidP="00807460">
            <w:pPr>
              <w:jc w:val="center"/>
              <w:rPr>
                <w:rFonts w:ascii="Arial Narrow" w:hAnsi="Arial Narrow" w:cs="Arial"/>
                <w:b/>
                <w:sz w:val="22"/>
                <w:szCs w:val="22"/>
              </w:rPr>
            </w:pPr>
          </w:p>
        </w:tc>
      </w:tr>
      <w:tr w:rsidR="00310779" w:rsidRPr="001C0DAE" w14:paraId="48CCFBF0" w14:textId="77777777" w:rsidTr="00DC5382">
        <w:trPr>
          <w:trHeight w:val="183"/>
        </w:trPr>
        <w:tc>
          <w:tcPr>
            <w:tcW w:w="2060" w:type="dxa"/>
            <w:vMerge w:val="restart"/>
          </w:tcPr>
          <w:p w14:paraId="0EFC6CCB" w14:textId="77777777" w:rsidR="00310779" w:rsidRPr="001C0DAE" w:rsidRDefault="00310779" w:rsidP="00E30CC0">
            <w:pPr>
              <w:pStyle w:val="ListParagraph"/>
              <w:numPr>
                <w:ilvl w:val="0"/>
                <w:numId w:val="35"/>
              </w:numPr>
              <w:rPr>
                <w:rFonts w:ascii="Arial Narrow" w:hAnsi="Arial Narrow" w:cs="Arial"/>
                <w:sz w:val="22"/>
                <w:szCs w:val="22"/>
              </w:rPr>
            </w:pPr>
            <w:r w:rsidRPr="001C0DAE">
              <w:rPr>
                <w:rFonts w:ascii="Arial Narrow" w:hAnsi="Arial Narrow" w:cs="Arial"/>
                <w:sz w:val="22"/>
                <w:szCs w:val="22"/>
              </w:rPr>
              <w:t>Adequate capacitation of ward committee members for maximum performance</w:t>
            </w:r>
          </w:p>
          <w:p w14:paraId="04E65DEC" w14:textId="77777777" w:rsidR="00310779" w:rsidRPr="001C0DAE" w:rsidRDefault="00310779" w:rsidP="00E30CC0">
            <w:pPr>
              <w:ind w:left="360"/>
              <w:rPr>
                <w:rFonts w:ascii="Arial Narrow" w:hAnsi="Arial Narrow" w:cs="Arial"/>
                <w:b/>
                <w:sz w:val="22"/>
                <w:szCs w:val="22"/>
              </w:rPr>
            </w:pPr>
          </w:p>
        </w:tc>
        <w:tc>
          <w:tcPr>
            <w:tcW w:w="1701" w:type="dxa"/>
            <w:vMerge w:val="restart"/>
          </w:tcPr>
          <w:p w14:paraId="14ADE6BA" w14:textId="77777777" w:rsidR="00310779" w:rsidRPr="001C0DAE" w:rsidRDefault="00310779" w:rsidP="00E30CC0">
            <w:pPr>
              <w:rPr>
                <w:rFonts w:ascii="Arial Narrow" w:hAnsi="Arial Narrow" w:cs="Arial"/>
                <w:b/>
                <w:sz w:val="22"/>
                <w:szCs w:val="22"/>
              </w:rPr>
            </w:pPr>
            <w:r w:rsidRPr="001C0DAE">
              <w:rPr>
                <w:rFonts w:ascii="Arial Narrow" w:hAnsi="Arial Narrow" w:cs="Arial"/>
                <w:b/>
                <w:sz w:val="22"/>
                <w:szCs w:val="22"/>
              </w:rPr>
              <w:t>Governance and capacity building</w:t>
            </w:r>
          </w:p>
        </w:tc>
        <w:tc>
          <w:tcPr>
            <w:tcW w:w="1560" w:type="dxa"/>
            <w:vMerge w:val="restart"/>
          </w:tcPr>
          <w:p w14:paraId="6E7925B0" w14:textId="77777777" w:rsidR="00310779" w:rsidRPr="001C0DAE" w:rsidRDefault="00310779" w:rsidP="00E30CC0">
            <w:pPr>
              <w:rPr>
                <w:rFonts w:ascii="Arial Narrow" w:hAnsi="Arial Narrow" w:cs="Arial"/>
                <w:sz w:val="22"/>
                <w:szCs w:val="22"/>
              </w:rPr>
            </w:pPr>
            <w:r w:rsidRPr="001C0DAE">
              <w:rPr>
                <w:rFonts w:ascii="Arial Narrow" w:hAnsi="Arial Narrow" w:cs="Arial"/>
                <w:sz w:val="22"/>
                <w:szCs w:val="22"/>
              </w:rPr>
              <w:t>1.1 Improve ward committee governance and operations</w:t>
            </w:r>
          </w:p>
        </w:tc>
        <w:tc>
          <w:tcPr>
            <w:tcW w:w="1275" w:type="dxa"/>
            <w:vMerge w:val="restart"/>
          </w:tcPr>
          <w:p w14:paraId="38A7D304" w14:textId="77777777" w:rsidR="00310779" w:rsidRPr="001C0DAE" w:rsidRDefault="00310779" w:rsidP="00E30CC0">
            <w:pPr>
              <w:rPr>
                <w:rFonts w:ascii="Arial Narrow" w:hAnsi="Arial Narrow" w:cs="Arial"/>
                <w:sz w:val="22"/>
                <w:szCs w:val="22"/>
              </w:rPr>
            </w:pPr>
            <w:r w:rsidRPr="001C0DAE">
              <w:rPr>
                <w:rFonts w:ascii="Arial Narrow" w:hAnsi="Arial Narrow" w:cs="Arial"/>
                <w:sz w:val="22"/>
                <w:szCs w:val="22"/>
              </w:rPr>
              <w:t xml:space="preserve">1.1.1 Ensure existence of operating structures </w:t>
            </w:r>
          </w:p>
        </w:tc>
        <w:tc>
          <w:tcPr>
            <w:tcW w:w="1560" w:type="dxa"/>
            <w:vMerge w:val="restart"/>
          </w:tcPr>
          <w:p w14:paraId="19570085" w14:textId="77777777" w:rsidR="00310779" w:rsidRPr="001C0DAE" w:rsidRDefault="00310779" w:rsidP="00E30CC0">
            <w:pPr>
              <w:rPr>
                <w:rFonts w:ascii="Arial Narrow" w:hAnsi="Arial Narrow" w:cs="Arial"/>
                <w:sz w:val="22"/>
                <w:szCs w:val="22"/>
              </w:rPr>
            </w:pPr>
            <w:r w:rsidRPr="001C0DAE">
              <w:rPr>
                <w:rFonts w:ascii="Arial Narrow" w:hAnsi="Arial Narrow" w:cs="Arial"/>
                <w:sz w:val="22"/>
                <w:szCs w:val="22"/>
              </w:rPr>
              <w:t>1.1.1.1 Develop/ review the ward committee establishment guideline document</w:t>
            </w:r>
          </w:p>
        </w:tc>
        <w:tc>
          <w:tcPr>
            <w:tcW w:w="1701" w:type="dxa"/>
          </w:tcPr>
          <w:p w14:paraId="39BBAD68" w14:textId="77777777" w:rsidR="00310779" w:rsidRPr="001C0DAE" w:rsidRDefault="00310779" w:rsidP="00E30CC0">
            <w:pPr>
              <w:rPr>
                <w:rFonts w:ascii="Arial Narrow" w:hAnsi="Arial Narrow" w:cs="Arial"/>
                <w:sz w:val="22"/>
                <w:szCs w:val="22"/>
              </w:rPr>
            </w:pPr>
            <w:r w:rsidRPr="001C0DAE">
              <w:rPr>
                <w:rFonts w:ascii="Arial Narrow" w:hAnsi="Arial Narrow" w:cs="Arial"/>
                <w:sz w:val="22"/>
                <w:szCs w:val="22"/>
              </w:rPr>
              <w:t>Revise and adopt the ward committee policy</w:t>
            </w:r>
          </w:p>
        </w:tc>
        <w:tc>
          <w:tcPr>
            <w:tcW w:w="1701" w:type="dxa"/>
          </w:tcPr>
          <w:p w14:paraId="6FF8465F" w14:textId="77777777" w:rsidR="00310779" w:rsidRPr="001C0DAE" w:rsidRDefault="00310779" w:rsidP="00E30CC0">
            <w:pPr>
              <w:rPr>
                <w:rFonts w:ascii="Arial Narrow" w:hAnsi="Arial Narrow" w:cs="Arial"/>
                <w:sz w:val="22"/>
                <w:szCs w:val="22"/>
              </w:rPr>
            </w:pPr>
            <w:r>
              <w:rPr>
                <w:rFonts w:ascii="Arial Narrow" w:hAnsi="Arial Narrow" w:cs="Arial"/>
              </w:rPr>
              <w:t>Date of adopting the revised ward committee policy</w:t>
            </w:r>
          </w:p>
        </w:tc>
        <w:tc>
          <w:tcPr>
            <w:tcW w:w="1842" w:type="dxa"/>
          </w:tcPr>
          <w:p w14:paraId="22B09151" w14:textId="77777777" w:rsidR="00310779" w:rsidRPr="001C0DAE" w:rsidRDefault="00310779" w:rsidP="00E30CC0">
            <w:pPr>
              <w:jc w:val="center"/>
              <w:rPr>
                <w:rFonts w:ascii="Arial Narrow" w:hAnsi="Arial Narrow" w:cs="Arial"/>
                <w:sz w:val="22"/>
                <w:szCs w:val="22"/>
              </w:rPr>
            </w:pPr>
            <w:r>
              <w:rPr>
                <w:rFonts w:ascii="Arial Narrow" w:hAnsi="Arial Narrow" w:cs="Arial"/>
                <w:sz w:val="22"/>
                <w:szCs w:val="22"/>
              </w:rPr>
              <w:t>31 October 2017</w:t>
            </w:r>
          </w:p>
        </w:tc>
        <w:tc>
          <w:tcPr>
            <w:tcW w:w="567" w:type="dxa"/>
          </w:tcPr>
          <w:p w14:paraId="6AC38BFE" w14:textId="77777777" w:rsidR="00310779" w:rsidRPr="001C0DAE" w:rsidRDefault="00310779" w:rsidP="00E30CC0">
            <w:pPr>
              <w:jc w:val="center"/>
              <w:rPr>
                <w:rFonts w:ascii="Arial Narrow" w:hAnsi="Arial Narrow" w:cs="Arial"/>
                <w:sz w:val="22"/>
                <w:szCs w:val="22"/>
              </w:rPr>
            </w:pPr>
          </w:p>
        </w:tc>
        <w:tc>
          <w:tcPr>
            <w:tcW w:w="567" w:type="dxa"/>
          </w:tcPr>
          <w:p w14:paraId="6ADE789F" w14:textId="77777777" w:rsidR="00310779" w:rsidRPr="001C0DAE" w:rsidRDefault="00310779" w:rsidP="00E30CC0">
            <w:pPr>
              <w:jc w:val="center"/>
              <w:rPr>
                <w:rFonts w:ascii="Arial Narrow" w:hAnsi="Arial Narrow" w:cs="Arial"/>
                <w:sz w:val="22"/>
                <w:szCs w:val="22"/>
              </w:rPr>
            </w:pPr>
          </w:p>
        </w:tc>
        <w:tc>
          <w:tcPr>
            <w:tcW w:w="567" w:type="dxa"/>
          </w:tcPr>
          <w:p w14:paraId="73C6546F" w14:textId="77777777" w:rsidR="00310779" w:rsidRPr="001C0DAE" w:rsidRDefault="00310779" w:rsidP="00E30CC0">
            <w:pPr>
              <w:jc w:val="center"/>
              <w:rPr>
                <w:rFonts w:ascii="Arial Narrow" w:hAnsi="Arial Narrow" w:cs="Arial"/>
                <w:sz w:val="22"/>
                <w:szCs w:val="22"/>
              </w:rPr>
            </w:pPr>
          </w:p>
        </w:tc>
        <w:tc>
          <w:tcPr>
            <w:tcW w:w="567" w:type="dxa"/>
            <w:shd w:val="clear" w:color="auto" w:fill="D0CECE" w:themeFill="background2" w:themeFillShade="E6"/>
          </w:tcPr>
          <w:p w14:paraId="1AA21D17" w14:textId="77777777" w:rsidR="00310779" w:rsidRPr="001C0DAE" w:rsidRDefault="00310779" w:rsidP="00E30CC0">
            <w:pPr>
              <w:jc w:val="center"/>
              <w:rPr>
                <w:rFonts w:ascii="Arial Narrow" w:hAnsi="Arial Narrow" w:cs="Arial"/>
                <w:sz w:val="22"/>
                <w:szCs w:val="22"/>
              </w:rPr>
            </w:pPr>
          </w:p>
        </w:tc>
        <w:tc>
          <w:tcPr>
            <w:tcW w:w="567" w:type="dxa"/>
          </w:tcPr>
          <w:p w14:paraId="5842AB15" w14:textId="77777777" w:rsidR="00310779" w:rsidRPr="001C0DAE" w:rsidRDefault="00310779" w:rsidP="00E30CC0">
            <w:pPr>
              <w:jc w:val="center"/>
              <w:rPr>
                <w:rFonts w:ascii="Arial Narrow" w:hAnsi="Arial Narrow" w:cs="Arial"/>
                <w:sz w:val="22"/>
                <w:szCs w:val="22"/>
              </w:rPr>
            </w:pPr>
          </w:p>
        </w:tc>
        <w:tc>
          <w:tcPr>
            <w:tcW w:w="567" w:type="dxa"/>
          </w:tcPr>
          <w:p w14:paraId="10AA3985" w14:textId="77777777" w:rsidR="00310779" w:rsidRPr="001C0DAE" w:rsidRDefault="00310779" w:rsidP="00E30CC0">
            <w:pPr>
              <w:jc w:val="center"/>
              <w:rPr>
                <w:rFonts w:ascii="Arial Narrow" w:hAnsi="Arial Narrow" w:cs="Arial"/>
                <w:sz w:val="22"/>
                <w:szCs w:val="22"/>
              </w:rPr>
            </w:pPr>
          </w:p>
        </w:tc>
        <w:tc>
          <w:tcPr>
            <w:tcW w:w="567" w:type="dxa"/>
          </w:tcPr>
          <w:p w14:paraId="6D6D6494" w14:textId="77777777" w:rsidR="00310779" w:rsidRPr="001C0DAE" w:rsidRDefault="00310779" w:rsidP="00E30CC0">
            <w:pPr>
              <w:jc w:val="center"/>
              <w:rPr>
                <w:rFonts w:ascii="Arial Narrow" w:hAnsi="Arial Narrow" w:cs="Arial"/>
                <w:sz w:val="22"/>
                <w:szCs w:val="22"/>
              </w:rPr>
            </w:pPr>
          </w:p>
        </w:tc>
        <w:tc>
          <w:tcPr>
            <w:tcW w:w="567" w:type="dxa"/>
          </w:tcPr>
          <w:p w14:paraId="18B863A0" w14:textId="77777777" w:rsidR="00310779" w:rsidRPr="001C0DAE" w:rsidRDefault="00310779" w:rsidP="00E30CC0">
            <w:pPr>
              <w:jc w:val="center"/>
              <w:rPr>
                <w:rFonts w:ascii="Arial Narrow" w:hAnsi="Arial Narrow" w:cs="Arial"/>
                <w:sz w:val="22"/>
                <w:szCs w:val="22"/>
              </w:rPr>
            </w:pPr>
          </w:p>
        </w:tc>
        <w:tc>
          <w:tcPr>
            <w:tcW w:w="567" w:type="dxa"/>
          </w:tcPr>
          <w:p w14:paraId="74D2AD4A" w14:textId="77777777" w:rsidR="00310779" w:rsidRPr="001C0DAE" w:rsidRDefault="00310779" w:rsidP="00E30CC0">
            <w:pPr>
              <w:jc w:val="center"/>
              <w:rPr>
                <w:rFonts w:ascii="Arial Narrow" w:hAnsi="Arial Narrow" w:cs="Arial"/>
                <w:sz w:val="22"/>
                <w:szCs w:val="22"/>
              </w:rPr>
            </w:pPr>
          </w:p>
        </w:tc>
        <w:tc>
          <w:tcPr>
            <w:tcW w:w="567" w:type="dxa"/>
          </w:tcPr>
          <w:p w14:paraId="514EEA9D" w14:textId="77777777" w:rsidR="00310779" w:rsidRDefault="00310779" w:rsidP="00E30CC0">
            <w:pPr>
              <w:jc w:val="center"/>
              <w:rPr>
                <w:rFonts w:ascii="Arial Narrow" w:hAnsi="Arial Narrow" w:cs="Arial"/>
                <w:sz w:val="22"/>
                <w:szCs w:val="22"/>
              </w:rPr>
            </w:pPr>
          </w:p>
        </w:tc>
        <w:tc>
          <w:tcPr>
            <w:tcW w:w="567" w:type="dxa"/>
          </w:tcPr>
          <w:p w14:paraId="5B8B7741" w14:textId="77777777" w:rsidR="00310779" w:rsidRDefault="00310779" w:rsidP="00E30CC0">
            <w:pPr>
              <w:jc w:val="center"/>
              <w:rPr>
                <w:rFonts w:ascii="Arial Narrow" w:hAnsi="Arial Narrow" w:cs="Arial"/>
                <w:sz w:val="22"/>
                <w:szCs w:val="22"/>
              </w:rPr>
            </w:pPr>
          </w:p>
        </w:tc>
        <w:tc>
          <w:tcPr>
            <w:tcW w:w="567" w:type="dxa"/>
          </w:tcPr>
          <w:p w14:paraId="106AD9E0" w14:textId="77777777" w:rsidR="00310779" w:rsidRDefault="00310779" w:rsidP="00E30CC0">
            <w:pPr>
              <w:jc w:val="center"/>
              <w:rPr>
                <w:rFonts w:ascii="Arial Narrow" w:hAnsi="Arial Narrow" w:cs="Arial"/>
                <w:sz w:val="22"/>
                <w:szCs w:val="22"/>
              </w:rPr>
            </w:pPr>
          </w:p>
        </w:tc>
        <w:tc>
          <w:tcPr>
            <w:tcW w:w="2410" w:type="dxa"/>
          </w:tcPr>
          <w:p w14:paraId="6E351102" w14:textId="77777777" w:rsidR="00310779" w:rsidRDefault="00310779" w:rsidP="00807460">
            <w:pPr>
              <w:jc w:val="center"/>
              <w:rPr>
                <w:rFonts w:ascii="Arial Narrow" w:hAnsi="Arial Narrow" w:cs="Arial"/>
                <w:sz w:val="22"/>
                <w:szCs w:val="22"/>
              </w:rPr>
            </w:pPr>
          </w:p>
          <w:p w14:paraId="04DA6122" w14:textId="77777777" w:rsidR="000B56EF" w:rsidRDefault="000B56EF" w:rsidP="00807460">
            <w:pPr>
              <w:jc w:val="center"/>
              <w:rPr>
                <w:rFonts w:ascii="Arial Narrow" w:hAnsi="Arial Narrow" w:cs="Arial"/>
                <w:sz w:val="22"/>
                <w:szCs w:val="22"/>
              </w:rPr>
            </w:pPr>
            <w:r>
              <w:rPr>
                <w:rFonts w:ascii="Arial Narrow" w:hAnsi="Arial Narrow" w:cs="Arial"/>
                <w:sz w:val="22"/>
                <w:szCs w:val="22"/>
              </w:rPr>
              <w:t>Public participation unit</w:t>
            </w:r>
          </w:p>
        </w:tc>
      </w:tr>
      <w:tr w:rsidR="00310779" w:rsidRPr="001C0DAE" w14:paraId="5A14D783" w14:textId="77777777" w:rsidTr="00DC5382">
        <w:trPr>
          <w:trHeight w:val="183"/>
        </w:trPr>
        <w:tc>
          <w:tcPr>
            <w:tcW w:w="2060" w:type="dxa"/>
            <w:vMerge/>
          </w:tcPr>
          <w:p w14:paraId="7AEA14EE" w14:textId="77777777" w:rsidR="00310779" w:rsidRPr="001C0DAE" w:rsidRDefault="00310779" w:rsidP="00E30CC0">
            <w:pPr>
              <w:pStyle w:val="ListParagraph"/>
              <w:numPr>
                <w:ilvl w:val="0"/>
                <w:numId w:val="35"/>
              </w:numPr>
              <w:rPr>
                <w:rFonts w:ascii="Arial Narrow" w:hAnsi="Arial Narrow" w:cs="Arial"/>
                <w:sz w:val="22"/>
                <w:szCs w:val="22"/>
              </w:rPr>
            </w:pPr>
          </w:p>
        </w:tc>
        <w:tc>
          <w:tcPr>
            <w:tcW w:w="1701" w:type="dxa"/>
            <w:vMerge/>
          </w:tcPr>
          <w:p w14:paraId="0131DA23" w14:textId="77777777" w:rsidR="00310779" w:rsidRPr="001C0DAE" w:rsidRDefault="00310779" w:rsidP="00E30CC0">
            <w:pPr>
              <w:rPr>
                <w:rFonts w:ascii="Arial Narrow" w:hAnsi="Arial Narrow" w:cs="Arial"/>
                <w:b/>
                <w:sz w:val="22"/>
                <w:szCs w:val="22"/>
              </w:rPr>
            </w:pPr>
          </w:p>
        </w:tc>
        <w:tc>
          <w:tcPr>
            <w:tcW w:w="1560" w:type="dxa"/>
            <w:vMerge/>
          </w:tcPr>
          <w:p w14:paraId="708A24F0" w14:textId="77777777" w:rsidR="00310779" w:rsidRPr="001C0DAE" w:rsidRDefault="00310779" w:rsidP="00E30CC0">
            <w:pPr>
              <w:rPr>
                <w:rFonts w:ascii="Arial Narrow" w:hAnsi="Arial Narrow" w:cs="Arial"/>
                <w:sz w:val="22"/>
                <w:szCs w:val="22"/>
              </w:rPr>
            </w:pPr>
          </w:p>
        </w:tc>
        <w:tc>
          <w:tcPr>
            <w:tcW w:w="1275" w:type="dxa"/>
            <w:vMerge/>
          </w:tcPr>
          <w:p w14:paraId="7EB7FC2D" w14:textId="77777777" w:rsidR="00310779" w:rsidRPr="001C0DAE" w:rsidRDefault="00310779" w:rsidP="00E30CC0">
            <w:pPr>
              <w:rPr>
                <w:rFonts w:ascii="Arial Narrow" w:hAnsi="Arial Narrow" w:cs="Arial"/>
                <w:sz w:val="22"/>
                <w:szCs w:val="22"/>
              </w:rPr>
            </w:pPr>
          </w:p>
        </w:tc>
        <w:tc>
          <w:tcPr>
            <w:tcW w:w="1560" w:type="dxa"/>
            <w:vMerge/>
          </w:tcPr>
          <w:p w14:paraId="735252CA" w14:textId="77777777" w:rsidR="00310779" w:rsidRPr="001C0DAE" w:rsidRDefault="00310779" w:rsidP="00E30CC0">
            <w:pPr>
              <w:rPr>
                <w:rFonts w:ascii="Arial Narrow" w:hAnsi="Arial Narrow" w:cs="Arial"/>
                <w:sz w:val="22"/>
                <w:szCs w:val="22"/>
              </w:rPr>
            </w:pPr>
          </w:p>
        </w:tc>
        <w:tc>
          <w:tcPr>
            <w:tcW w:w="1701" w:type="dxa"/>
          </w:tcPr>
          <w:p w14:paraId="383F06BF" w14:textId="77777777" w:rsidR="00310779" w:rsidRPr="001C0DAE" w:rsidRDefault="00310779" w:rsidP="00E30CC0">
            <w:pPr>
              <w:rPr>
                <w:rFonts w:ascii="Arial Narrow" w:hAnsi="Arial Narrow" w:cs="Arial"/>
                <w:sz w:val="22"/>
                <w:szCs w:val="22"/>
              </w:rPr>
            </w:pPr>
            <w:r>
              <w:rPr>
                <w:rFonts w:ascii="Arial Narrow" w:hAnsi="Arial Narrow" w:cs="Arial"/>
                <w:sz w:val="22"/>
                <w:szCs w:val="22"/>
              </w:rPr>
              <w:t>Revise and adopt the ward committee code conduct</w:t>
            </w:r>
          </w:p>
        </w:tc>
        <w:tc>
          <w:tcPr>
            <w:tcW w:w="1701" w:type="dxa"/>
          </w:tcPr>
          <w:p w14:paraId="64F28E7F" w14:textId="77777777" w:rsidR="00310779" w:rsidRDefault="00310779" w:rsidP="00E30CC0">
            <w:pPr>
              <w:rPr>
                <w:rFonts w:ascii="Arial Narrow" w:hAnsi="Arial Narrow" w:cs="Arial"/>
                <w:sz w:val="22"/>
                <w:szCs w:val="22"/>
              </w:rPr>
            </w:pPr>
            <w:r>
              <w:rPr>
                <w:rFonts w:ascii="Arial Narrow" w:hAnsi="Arial Narrow" w:cs="Arial"/>
              </w:rPr>
              <w:t>Date of adopting the revised ward committee code of conduct</w:t>
            </w:r>
          </w:p>
        </w:tc>
        <w:tc>
          <w:tcPr>
            <w:tcW w:w="1842" w:type="dxa"/>
          </w:tcPr>
          <w:p w14:paraId="4851986B" w14:textId="77777777" w:rsidR="00310779" w:rsidRDefault="00310779" w:rsidP="00E30CC0">
            <w:pPr>
              <w:jc w:val="center"/>
              <w:rPr>
                <w:rFonts w:ascii="Arial Narrow" w:hAnsi="Arial Narrow" w:cs="Arial"/>
                <w:sz w:val="22"/>
                <w:szCs w:val="22"/>
              </w:rPr>
            </w:pPr>
            <w:r>
              <w:rPr>
                <w:rFonts w:ascii="Arial Narrow" w:hAnsi="Arial Narrow" w:cs="Arial"/>
                <w:sz w:val="22"/>
                <w:szCs w:val="22"/>
              </w:rPr>
              <w:t>31 October 2017</w:t>
            </w:r>
          </w:p>
        </w:tc>
        <w:tc>
          <w:tcPr>
            <w:tcW w:w="567" w:type="dxa"/>
          </w:tcPr>
          <w:p w14:paraId="7D512B7E" w14:textId="77777777" w:rsidR="00310779" w:rsidRDefault="00310779" w:rsidP="00E30CC0">
            <w:pPr>
              <w:jc w:val="center"/>
              <w:rPr>
                <w:rFonts w:ascii="Arial Narrow" w:hAnsi="Arial Narrow" w:cs="Arial"/>
                <w:sz w:val="22"/>
                <w:szCs w:val="22"/>
              </w:rPr>
            </w:pPr>
          </w:p>
        </w:tc>
        <w:tc>
          <w:tcPr>
            <w:tcW w:w="567" w:type="dxa"/>
          </w:tcPr>
          <w:p w14:paraId="2DFE6CD2" w14:textId="77777777" w:rsidR="00310779" w:rsidRDefault="00310779" w:rsidP="00E30CC0">
            <w:pPr>
              <w:jc w:val="center"/>
              <w:rPr>
                <w:rFonts w:ascii="Arial Narrow" w:hAnsi="Arial Narrow" w:cs="Arial"/>
                <w:sz w:val="22"/>
                <w:szCs w:val="22"/>
              </w:rPr>
            </w:pPr>
          </w:p>
        </w:tc>
        <w:tc>
          <w:tcPr>
            <w:tcW w:w="567" w:type="dxa"/>
          </w:tcPr>
          <w:p w14:paraId="14A18B6F" w14:textId="77777777" w:rsidR="00310779" w:rsidRDefault="00310779" w:rsidP="00E30CC0">
            <w:pPr>
              <w:jc w:val="center"/>
              <w:rPr>
                <w:rFonts w:ascii="Arial Narrow" w:hAnsi="Arial Narrow" w:cs="Arial"/>
                <w:sz w:val="22"/>
                <w:szCs w:val="22"/>
              </w:rPr>
            </w:pPr>
          </w:p>
        </w:tc>
        <w:tc>
          <w:tcPr>
            <w:tcW w:w="567" w:type="dxa"/>
            <w:shd w:val="clear" w:color="auto" w:fill="D0CECE" w:themeFill="background2" w:themeFillShade="E6"/>
          </w:tcPr>
          <w:p w14:paraId="146EDE52" w14:textId="77777777" w:rsidR="00310779" w:rsidRDefault="00310779" w:rsidP="00E30CC0">
            <w:pPr>
              <w:jc w:val="center"/>
              <w:rPr>
                <w:rFonts w:ascii="Arial Narrow" w:hAnsi="Arial Narrow" w:cs="Arial"/>
                <w:sz w:val="22"/>
                <w:szCs w:val="22"/>
              </w:rPr>
            </w:pPr>
          </w:p>
        </w:tc>
        <w:tc>
          <w:tcPr>
            <w:tcW w:w="567" w:type="dxa"/>
          </w:tcPr>
          <w:p w14:paraId="7C539DB7" w14:textId="77777777" w:rsidR="00310779" w:rsidRDefault="00310779" w:rsidP="00E30CC0">
            <w:pPr>
              <w:jc w:val="center"/>
              <w:rPr>
                <w:rFonts w:ascii="Arial Narrow" w:hAnsi="Arial Narrow" w:cs="Arial"/>
                <w:sz w:val="22"/>
                <w:szCs w:val="22"/>
              </w:rPr>
            </w:pPr>
          </w:p>
        </w:tc>
        <w:tc>
          <w:tcPr>
            <w:tcW w:w="567" w:type="dxa"/>
          </w:tcPr>
          <w:p w14:paraId="2ED682F2" w14:textId="77777777" w:rsidR="00310779" w:rsidRDefault="00310779" w:rsidP="00E30CC0">
            <w:pPr>
              <w:jc w:val="center"/>
              <w:rPr>
                <w:rFonts w:ascii="Arial Narrow" w:hAnsi="Arial Narrow" w:cs="Arial"/>
                <w:sz w:val="22"/>
                <w:szCs w:val="22"/>
              </w:rPr>
            </w:pPr>
          </w:p>
        </w:tc>
        <w:tc>
          <w:tcPr>
            <w:tcW w:w="567" w:type="dxa"/>
          </w:tcPr>
          <w:p w14:paraId="766A555A" w14:textId="77777777" w:rsidR="00310779" w:rsidRDefault="00310779" w:rsidP="00E30CC0">
            <w:pPr>
              <w:jc w:val="center"/>
              <w:rPr>
                <w:rFonts w:ascii="Arial Narrow" w:hAnsi="Arial Narrow" w:cs="Arial"/>
                <w:sz w:val="22"/>
                <w:szCs w:val="22"/>
              </w:rPr>
            </w:pPr>
          </w:p>
        </w:tc>
        <w:tc>
          <w:tcPr>
            <w:tcW w:w="567" w:type="dxa"/>
          </w:tcPr>
          <w:p w14:paraId="68595CEC" w14:textId="77777777" w:rsidR="00310779" w:rsidRDefault="00310779" w:rsidP="00E30CC0">
            <w:pPr>
              <w:jc w:val="center"/>
              <w:rPr>
                <w:rFonts w:ascii="Arial Narrow" w:hAnsi="Arial Narrow" w:cs="Arial"/>
                <w:sz w:val="22"/>
                <w:szCs w:val="22"/>
              </w:rPr>
            </w:pPr>
          </w:p>
        </w:tc>
        <w:tc>
          <w:tcPr>
            <w:tcW w:w="567" w:type="dxa"/>
          </w:tcPr>
          <w:p w14:paraId="474EB40F" w14:textId="77777777" w:rsidR="00310779" w:rsidRDefault="00310779" w:rsidP="00E30CC0">
            <w:pPr>
              <w:jc w:val="center"/>
              <w:rPr>
                <w:rFonts w:ascii="Arial Narrow" w:hAnsi="Arial Narrow" w:cs="Arial"/>
                <w:sz w:val="22"/>
                <w:szCs w:val="22"/>
              </w:rPr>
            </w:pPr>
          </w:p>
        </w:tc>
        <w:tc>
          <w:tcPr>
            <w:tcW w:w="567" w:type="dxa"/>
          </w:tcPr>
          <w:p w14:paraId="315E73A0" w14:textId="77777777" w:rsidR="00310779" w:rsidRDefault="00310779" w:rsidP="00E30CC0">
            <w:pPr>
              <w:jc w:val="center"/>
              <w:rPr>
                <w:rFonts w:ascii="Arial Narrow" w:hAnsi="Arial Narrow" w:cs="Arial"/>
                <w:sz w:val="22"/>
                <w:szCs w:val="22"/>
              </w:rPr>
            </w:pPr>
          </w:p>
        </w:tc>
        <w:tc>
          <w:tcPr>
            <w:tcW w:w="567" w:type="dxa"/>
          </w:tcPr>
          <w:p w14:paraId="0F86823E" w14:textId="77777777" w:rsidR="00310779" w:rsidRDefault="00310779" w:rsidP="00E30CC0">
            <w:pPr>
              <w:jc w:val="center"/>
              <w:rPr>
                <w:rFonts w:ascii="Arial Narrow" w:hAnsi="Arial Narrow" w:cs="Arial"/>
                <w:sz w:val="22"/>
                <w:szCs w:val="22"/>
              </w:rPr>
            </w:pPr>
          </w:p>
        </w:tc>
        <w:tc>
          <w:tcPr>
            <w:tcW w:w="567" w:type="dxa"/>
          </w:tcPr>
          <w:p w14:paraId="363F3215" w14:textId="77777777" w:rsidR="00310779" w:rsidRDefault="00310779" w:rsidP="00E30CC0">
            <w:pPr>
              <w:jc w:val="center"/>
              <w:rPr>
                <w:rFonts w:ascii="Arial Narrow" w:hAnsi="Arial Narrow" w:cs="Arial"/>
                <w:sz w:val="22"/>
                <w:szCs w:val="22"/>
              </w:rPr>
            </w:pPr>
          </w:p>
        </w:tc>
        <w:tc>
          <w:tcPr>
            <w:tcW w:w="2410" w:type="dxa"/>
          </w:tcPr>
          <w:p w14:paraId="317113E4" w14:textId="77777777" w:rsidR="00310779" w:rsidRDefault="000B56EF" w:rsidP="00807460">
            <w:pPr>
              <w:jc w:val="center"/>
              <w:rPr>
                <w:rFonts w:ascii="Arial Narrow" w:hAnsi="Arial Narrow" w:cs="Arial"/>
                <w:sz w:val="22"/>
                <w:szCs w:val="22"/>
              </w:rPr>
            </w:pPr>
            <w:r>
              <w:rPr>
                <w:rFonts w:ascii="Arial Narrow" w:hAnsi="Arial Narrow" w:cs="Arial"/>
                <w:sz w:val="22"/>
                <w:szCs w:val="22"/>
              </w:rPr>
              <w:t>Public participation unit</w:t>
            </w:r>
          </w:p>
        </w:tc>
      </w:tr>
      <w:tr w:rsidR="00310779" w:rsidRPr="001C0DAE" w14:paraId="7041FA66" w14:textId="77777777" w:rsidTr="00DC5382">
        <w:trPr>
          <w:trHeight w:val="182"/>
        </w:trPr>
        <w:tc>
          <w:tcPr>
            <w:tcW w:w="2060" w:type="dxa"/>
            <w:vMerge/>
          </w:tcPr>
          <w:p w14:paraId="6C9C9394" w14:textId="77777777" w:rsidR="00310779" w:rsidRPr="001C0DAE" w:rsidRDefault="00310779" w:rsidP="00E30CC0">
            <w:pPr>
              <w:pStyle w:val="ListParagraph"/>
              <w:numPr>
                <w:ilvl w:val="0"/>
                <w:numId w:val="35"/>
              </w:numPr>
              <w:rPr>
                <w:rFonts w:ascii="Arial Narrow" w:hAnsi="Arial Narrow" w:cs="Arial"/>
                <w:sz w:val="22"/>
                <w:szCs w:val="22"/>
              </w:rPr>
            </w:pPr>
          </w:p>
        </w:tc>
        <w:tc>
          <w:tcPr>
            <w:tcW w:w="1701" w:type="dxa"/>
            <w:vMerge/>
          </w:tcPr>
          <w:p w14:paraId="4DD6908C" w14:textId="77777777" w:rsidR="00310779" w:rsidRPr="001C0DAE" w:rsidRDefault="00310779" w:rsidP="00E30CC0">
            <w:pPr>
              <w:rPr>
                <w:rFonts w:ascii="Arial Narrow" w:hAnsi="Arial Narrow" w:cs="Arial"/>
                <w:b/>
                <w:sz w:val="22"/>
                <w:szCs w:val="22"/>
              </w:rPr>
            </w:pPr>
          </w:p>
        </w:tc>
        <w:tc>
          <w:tcPr>
            <w:tcW w:w="1560" w:type="dxa"/>
            <w:vMerge/>
          </w:tcPr>
          <w:p w14:paraId="3B742765" w14:textId="77777777" w:rsidR="00310779" w:rsidRPr="001C0DAE" w:rsidRDefault="00310779" w:rsidP="00E30CC0">
            <w:pPr>
              <w:pStyle w:val="ListParagraph"/>
              <w:rPr>
                <w:rFonts w:ascii="Arial Narrow" w:hAnsi="Arial Narrow" w:cs="Arial"/>
                <w:sz w:val="22"/>
                <w:szCs w:val="22"/>
              </w:rPr>
            </w:pPr>
          </w:p>
        </w:tc>
        <w:tc>
          <w:tcPr>
            <w:tcW w:w="1275" w:type="dxa"/>
            <w:vMerge/>
          </w:tcPr>
          <w:p w14:paraId="7218340A" w14:textId="77777777" w:rsidR="00310779" w:rsidRPr="001C0DAE" w:rsidRDefault="00310779" w:rsidP="00E30CC0">
            <w:pPr>
              <w:rPr>
                <w:rFonts w:ascii="Arial Narrow" w:hAnsi="Arial Narrow" w:cs="Arial"/>
                <w:sz w:val="22"/>
                <w:szCs w:val="22"/>
              </w:rPr>
            </w:pPr>
          </w:p>
        </w:tc>
        <w:tc>
          <w:tcPr>
            <w:tcW w:w="1560" w:type="dxa"/>
            <w:vMerge w:val="restart"/>
          </w:tcPr>
          <w:p w14:paraId="2591687C" w14:textId="77777777" w:rsidR="00310779" w:rsidRPr="001C0DAE" w:rsidRDefault="00310779" w:rsidP="00E30CC0">
            <w:pPr>
              <w:rPr>
                <w:rFonts w:ascii="Arial Narrow" w:hAnsi="Arial Narrow" w:cs="Arial"/>
                <w:sz w:val="22"/>
                <w:szCs w:val="22"/>
              </w:rPr>
            </w:pPr>
            <w:r w:rsidRPr="001C0DAE">
              <w:rPr>
                <w:rFonts w:ascii="Arial Narrow" w:hAnsi="Arial Narrow" w:cs="Arial"/>
                <w:sz w:val="22"/>
                <w:szCs w:val="22"/>
              </w:rPr>
              <w:t>1.1.1.2 Establish ward committees as per the policy and legislation</w:t>
            </w:r>
          </w:p>
        </w:tc>
        <w:tc>
          <w:tcPr>
            <w:tcW w:w="1701" w:type="dxa"/>
          </w:tcPr>
          <w:p w14:paraId="56621278" w14:textId="77777777" w:rsidR="00310779" w:rsidRPr="001C0DAE" w:rsidRDefault="00310779" w:rsidP="00E30CC0">
            <w:pPr>
              <w:rPr>
                <w:rFonts w:ascii="Arial Narrow" w:hAnsi="Arial Narrow" w:cs="Arial"/>
                <w:sz w:val="22"/>
                <w:szCs w:val="22"/>
              </w:rPr>
            </w:pPr>
            <w:r w:rsidRPr="001C0DAE">
              <w:rPr>
                <w:rFonts w:ascii="Arial Narrow" w:hAnsi="Arial Narrow" w:cs="Arial"/>
                <w:sz w:val="22"/>
                <w:szCs w:val="22"/>
              </w:rPr>
              <w:t>Develop and publish the ward committee meetings schedule</w:t>
            </w:r>
          </w:p>
        </w:tc>
        <w:tc>
          <w:tcPr>
            <w:tcW w:w="1701" w:type="dxa"/>
          </w:tcPr>
          <w:p w14:paraId="0B6B72FE" w14:textId="77777777" w:rsidR="00310779" w:rsidRPr="001C0DAE" w:rsidRDefault="00310779" w:rsidP="00E30CC0">
            <w:pPr>
              <w:rPr>
                <w:rFonts w:ascii="Arial Narrow" w:hAnsi="Arial Narrow" w:cs="Arial"/>
                <w:sz w:val="22"/>
                <w:szCs w:val="22"/>
              </w:rPr>
            </w:pPr>
            <w:r>
              <w:rPr>
                <w:rFonts w:ascii="Arial Narrow" w:hAnsi="Arial Narrow" w:cs="Arial"/>
              </w:rPr>
              <w:t>Date of publishing the ward committee meetings schedule</w:t>
            </w:r>
          </w:p>
        </w:tc>
        <w:tc>
          <w:tcPr>
            <w:tcW w:w="1842" w:type="dxa"/>
          </w:tcPr>
          <w:p w14:paraId="3427353E" w14:textId="77777777" w:rsidR="00310779" w:rsidRPr="001C0DAE" w:rsidRDefault="00310779" w:rsidP="00E30CC0">
            <w:pPr>
              <w:jc w:val="center"/>
              <w:rPr>
                <w:rFonts w:ascii="Arial Narrow" w:hAnsi="Arial Narrow" w:cs="Arial"/>
                <w:sz w:val="22"/>
                <w:szCs w:val="22"/>
              </w:rPr>
            </w:pPr>
            <w:r>
              <w:rPr>
                <w:rFonts w:ascii="Arial Narrow" w:hAnsi="Arial Narrow" w:cs="Arial"/>
                <w:sz w:val="22"/>
                <w:szCs w:val="22"/>
              </w:rPr>
              <w:t>30 September 2017</w:t>
            </w:r>
          </w:p>
        </w:tc>
        <w:tc>
          <w:tcPr>
            <w:tcW w:w="567" w:type="dxa"/>
          </w:tcPr>
          <w:p w14:paraId="5F32637D" w14:textId="77777777" w:rsidR="00310779" w:rsidRPr="001C0DAE" w:rsidRDefault="00310779" w:rsidP="00E30CC0">
            <w:pPr>
              <w:jc w:val="center"/>
              <w:rPr>
                <w:rFonts w:ascii="Arial Narrow" w:hAnsi="Arial Narrow" w:cs="Arial"/>
                <w:sz w:val="22"/>
                <w:szCs w:val="22"/>
              </w:rPr>
            </w:pPr>
          </w:p>
        </w:tc>
        <w:tc>
          <w:tcPr>
            <w:tcW w:w="567" w:type="dxa"/>
          </w:tcPr>
          <w:p w14:paraId="2B1F95B1" w14:textId="77777777" w:rsidR="00310779" w:rsidRPr="001C0DAE" w:rsidRDefault="00310779" w:rsidP="00E30CC0">
            <w:pPr>
              <w:jc w:val="center"/>
              <w:rPr>
                <w:rFonts w:ascii="Arial Narrow" w:hAnsi="Arial Narrow" w:cs="Arial"/>
                <w:sz w:val="22"/>
                <w:szCs w:val="22"/>
              </w:rPr>
            </w:pPr>
          </w:p>
        </w:tc>
        <w:tc>
          <w:tcPr>
            <w:tcW w:w="567" w:type="dxa"/>
            <w:shd w:val="clear" w:color="auto" w:fill="D0CECE" w:themeFill="background2" w:themeFillShade="E6"/>
          </w:tcPr>
          <w:p w14:paraId="75BE74A0" w14:textId="77777777" w:rsidR="00310779" w:rsidRPr="001C0DAE" w:rsidRDefault="00310779" w:rsidP="00E30CC0">
            <w:pPr>
              <w:jc w:val="center"/>
              <w:rPr>
                <w:rFonts w:ascii="Arial Narrow" w:hAnsi="Arial Narrow" w:cs="Arial"/>
                <w:sz w:val="22"/>
                <w:szCs w:val="22"/>
              </w:rPr>
            </w:pPr>
          </w:p>
        </w:tc>
        <w:tc>
          <w:tcPr>
            <w:tcW w:w="567" w:type="dxa"/>
          </w:tcPr>
          <w:p w14:paraId="268D0959" w14:textId="77777777" w:rsidR="00310779" w:rsidRPr="001C0DAE" w:rsidRDefault="00310779" w:rsidP="00E30CC0">
            <w:pPr>
              <w:jc w:val="center"/>
              <w:rPr>
                <w:rFonts w:ascii="Arial Narrow" w:hAnsi="Arial Narrow" w:cs="Arial"/>
                <w:sz w:val="22"/>
                <w:szCs w:val="22"/>
              </w:rPr>
            </w:pPr>
          </w:p>
        </w:tc>
        <w:tc>
          <w:tcPr>
            <w:tcW w:w="567" w:type="dxa"/>
          </w:tcPr>
          <w:p w14:paraId="0BAC727A" w14:textId="77777777" w:rsidR="00310779" w:rsidRPr="001C0DAE" w:rsidRDefault="00310779" w:rsidP="00E30CC0">
            <w:pPr>
              <w:jc w:val="center"/>
              <w:rPr>
                <w:rFonts w:ascii="Arial Narrow" w:hAnsi="Arial Narrow" w:cs="Arial"/>
                <w:sz w:val="22"/>
                <w:szCs w:val="22"/>
              </w:rPr>
            </w:pPr>
          </w:p>
        </w:tc>
        <w:tc>
          <w:tcPr>
            <w:tcW w:w="567" w:type="dxa"/>
          </w:tcPr>
          <w:p w14:paraId="71B06F4F" w14:textId="77777777" w:rsidR="00310779" w:rsidRPr="001C0DAE" w:rsidRDefault="00310779" w:rsidP="00E30CC0">
            <w:pPr>
              <w:jc w:val="center"/>
              <w:rPr>
                <w:rFonts w:ascii="Arial Narrow" w:hAnsi="Arial Narrow" w:cs="Arial"/>
                <w:sz w:val="22"/>
                <w:szCs w:val="22"/>
              </w:rPr>
            </w:pPr>
          </w:p>
        </w:tc>
        <w:tc>
          <w:tcPr>
            <w:tcW w:w="567" w:type="dxa"/>
          </w:tcPr>
          <w:p w14:paraId="18AB245C" w14:textId="77777777" w:rsidR="00310779" w:rsidRPr="001C0DAE" w:rsidRDefault="00310779" w:rsidP="00E30CC0">
            <w:pPr>
              <w:jc w:val="center"/>
              <w:rPr>
                <w:rFonts w:ascii="Arial Narrow" w:hAnsi="Arial Narrow" w:cs="Arial"/>
                <w:sz w:val="22"/>
                <w:szCs w:val="22"/>
              </w:rPr>
            </w:pPr>
          </w:p>
        </w:tc>
        <w:tc>
          <w:tcPr>
            <w:tcW w:w="567" w:type="dxa"/>
          </w:tcPr>
          <w:p w14:paraId="789E9E3B" w14:textId="77777777" w:rsidR="00310779" w:rsidRPr="001C0DAE" w:rsidRDefault="00310779" w:rsidP="00E30CC0">
            <w:pPr>
              <w:jc w:val="center"/>
              <w:rPr>
                <w:rFonts w:ascii="Arial Narrow" w:hAnsi="Arial Narrow" w:cs="Arial"/>
                <w:sz w:val="22"/>
                <w:szCs w:val="22"/>
              </w:rPr>
            </w:pPr>
          </w:p>
        </w:tc>
        <w:tc>
          <w:tcPr>
            <w:tcW w:w="567" w:type="dxa"/>
          </w:tcPr>
          <w:p w14:paraId="78294234" w14:textId="77777777" w:rsidR="00310779" w:rsidRPr="001C0DAE" w:rsidRDefault="00310779" w:rsidP="00E30CC0">
            <w:pPr>
              <w:jc w:val="center"/>
              <w:rPr>
                <w:rFonts w:ascii="Arial Narrow" w:hAnsi="Arial Narrow" w:cs="Arial"/>
                <w:sz w:val="22"/>
                <w:szCs w:val="22"/>
              </w:rPr>
            </w:pPr>
          </w:p>
        </w:tc>
        <w:tc>
          <w:tcPr>
            <w:tcW w:w="567" w:type="dxa"/>
          </w:tcPr>
          <w:p w14:paraId="61DDBFFF" w14:textId="77777777" w:rsidR="00310779" w:rsidRDefault="00310779" w:rsidP="00E30CC0">
            <w:pPr>
              <w:jc w:val="center"/>
              <w:rPr>
                <w:rFonts w:ascii="Arial Narrow" w:hAnsi="Arial Narrow" w:cs="Arial"/>
                <w:sz w:val="22"/>
                <w:szCs w:val="22"/>
              </w:rPr>
            </w:pPr>
          </w:p>
        </w:tc>
        <w:tc>
          <w:tcPr>
            <w:tcW w:w="567" w:type="dxa"/>
          </w:tcPr>
          <w:p w14:paraId="131B8443" w14:textId="77777777" w:rsidR="00310779" w:rsidRDefault="00310779" w:rsidP="00E30CC0">
            <w:pPr>
              <w:jc w:val="center"/>
              <w:rPr>
                <w:rFonts w:ascii="Arial Narrow" w:hAnsi="Arial Narrow" w:cs="Arial"/>
                <w:sz w:val="22"/>
                <w:szCs w:val="22"/>
              </w:rPr>
            </w:pPr>
          </w:p>
        </w:tc>
        <w:tc>
          <w:tcPr>
            <w:tcW w:w="567" w:type="dxa"/>
          </w:tcPr>
          <w:p w14:paraId="21ADC406" w14:textId="77777777" w:rsidR="00310779" w:rsidRDefault="00310779" w:rsidP="00E30CC0">
            <w:pPr>
              <w:jc w:val="center"/>
              <w:rPr>
                <w:rFonts w:ascii="Arial Narrow" w:hAnsi="Arial Narrow" w:cs="Arial"/>
                <w:sz w:val="22"/>
                <w:szCs w:val="22"/>
              </w:rPr>
            </w:pPr>
          </w:p>
        </w:tc>
        <w:tc>
          <w:tcPr>
            <w:tcW w:w="2410" w:type="dxa"/>
          </w:tcPr>
          <w:p w14:paraId="2245F12C" w14:textId="77777777" w:rsidR="00310779" w:rsidRDefault="000B56EF" w:rsidP="00807460">
            <w:pPr>
              <w:jc w:val="center"/>
              <w:rPr>
                <w:rFonts w:ascii="Arial Narrow" w:hAnsi="Arial Narrow" w:cs="Arial"/>
                <w:sz w:val="22"/>
                <w:szCs w:val="22"/>
              </w:rPr>
            </w:pPr>
            <w:r>
              <w:rPr>
                <w:rFonts w:ascii="Arial Narrow" w:hAnsi="Arial Narrow" w:cs="Arial"/>
                <w:sz w:val="22"/>
                <w:szCs w:val="22"/>
              </w:rPr>
              <w:t>Public participation unit</w:t>
            </w:r>
          </w:p>
        </w:tc>
      </w:tr>
      <w:tr w:rsidR="00310779" w:rsidRPr="001C0DAE" w14:paraId="08643FCF" w14:textId="77777777" w:rsidTr="00DC5382">
        <w:trPr>
          <w:trHeight w:val="182"/>
        </w:trPr>
        <w:tc>
          <w:tcPr>
            <w:tcW w:w="2060" w:type="dxa"/>
            <w:vMerge/>
          </w:tcPr>
          <w:p w14:paraId="2E301DF5" w14:textId="77777777" w:rsidR="00310779" w:rsidRPr="001C0DAE" w:rsidRDefault="00310779" w:rsidP="00E30CC0">
            <w:pPr>
              <w:pStyle w:val="ListParagraph"/>
              <w:numPr>
                <w:ilvl w:val="0"/>
                <w:numId w:val="35"/>
              </w:numPr>
              <w:rPr>
                <w:rFonts w:ascii="Arial Narrow" w:hAnsi="Arial Narrow" w:cs="Arial"/>
                <w:sz w:val="22"/>
                <w:szCs w:val="22"/>
              </w:rPr>
            </w:pPr>
          </w:p>
        </w:tc>
        <w:tc>
          <w:tcPr>
            <w:tcW w:w="1701" w:type="dxa"/>
            <w:vMerge/>
          </w:tcPr>
          <w:p w14:paraId="06FA0012" w14:textId="77777777" w:rsidR="00310779" w:rsidRPr="001C0DAE" w:rsidRDefault="00310779" w:rsidP="00E30CC0">
            <w:pPr>
              <w:rPr>
                <w:rFonts w:ascii="Arial Narrow" w:hAnsi="Arial Narrow" w:cs="Arial"/>
                <w:b/>
                <w:sz w:val="22"/>
                <w:szCs w:val="22"/>
              </w:rPr>
            </w:pPr>
          </w:p>
        </w:tc>
        <w:tc>
          <w:tcPr>
            <w:tcW w:w="1560" w:type="dxa"/>
            <w:vMerge/>
          </w:tcPr>
          <w:p w14:paraId="3FE171A1" w14:textId="77777777" w:rsidR="00310779" w:rsidRPr="001C0DAE" w:rsidRDefault="00310779" w:rsidP="00E30CC0">
            <w:pPr>
              <w:pStyle w:val="ListParagraph"/>
              <w:rPr>
                <w:rFonts w:ascii="Arial Narrow" w:hAnsi="Arial Narrow" w:cs="Arial"/>
                <w:sz w:val="22"/>
                <w:szCs w:val="22"/>
              </w:rPr>
            </w:pPr>
          </w:p>
        </w:tc>
        <w:tc>
          <w:tcPr>
            <w:tcW w:w="1275" w:type="dxa"/>
            <w:vMerge/>
          </w:tcPr>
          <w:p w14:paraId="46D10514" w14:textId="77777777" w:rsidR="00310779" w:rsidRPr="001C0DAE" w:rsidRDefault="00310779" w:rsidP="00E30CC0">
            <w:pPr>
              <w:rPr>
                <w:rFonts w:ascii="Arial Narrow" w:hAnsi="Arial Narrow" w:cs="Arial"/>
                <w:sz w:val="22"/>
                <w:szCs w:val="22"/>
              </w:rPr>
            </w:pPr>
          </w:p>
        </w:tc>
        <w:tc>
          <w:tcPr>
            <w:tcW w:w="1560" w:type="dxa"/>
            <w:vMerge/>
          </w:tcPr>
          <w:p w14:paraId="5BBCB711" w14:textId="77777777" w:rsidR="00310779" w:rsidRPr="001C0DAE" w:rsidRDefault="00310779" w:rsidP="00E30CC0">
            <w:pPr>
              <w:rPr>
                <w:rFonts w:ascii="Arial Narrow" w:hAnsi="Arial Narrow" w:cs="Arial"/>
                <w:sz w:val="22"/>
                <w:szCs w:val="22"/>
              </w:rPr>
            </w:pPr>
          </w:p>
        </w:tc>
        <w:tc>
          <w:tcPr>
            <w:tcW w:w="1701" w:type="dxa"/>
          </w:tcPr>
          <w:p w14:paraId="71C7E91B" w14:textId="77777777" w:rsidR="00310779" w:rsidRPr="001C0DAE" w:rsidRDefault="00310779" w:rsidP="00E30CC0">
            <w:pPr>
              <w:rPr>
                <w:rFonts w:ascii="Arial Narrow" w:hAnsi="Arial Narrow" w:cs="Arial"/>
                <w:sz w:val="22"/>
                <w:szCs w:val="22"/>
              </w:rPr>
            </w:pPr>
            <w:r>
              <w:rPr>
                <w:rFonts w:ascii="Arial Narrow" w:hAnsi="Arial Narrow" w:cs="Arial"/>
                <w:sz w:val="22"/>
                <w:szCs w:val="22"/>
              </w:rPr>
              <w:t>Establish 4 zones</w:t>
            </w:r>
          </w:p>
        </w:tc>
        <w:tc>
          <w:tcPr>
            <w:tcW w:w="1701" w:type="dxa"/>
          </w:tcPr>
          <w:p w14:paraId="1D469A29" w14:textId="77777777" w:rsidR="00310779" w:rsidRDefault="00310779" w:rsidP="00E30CC0">
            <w:pPr>
              <w:rPr>
                <w:rFonts w:ascii="Arial Narrow" w:hAnsi="Arial Narrow" w:cs="Arial"/>
                <w:sz w:val="22"/>
                <w:szCs w:val="22"/>
              </w:rPr>
            </w:pPr>
            <w:r>
              <w:rPr>
                <w:rFonts w:ascii="Arial Narrow" w:hAnsi="Arial Narrow" w:cs="Arial"/>
              </w:rPr>
              <w:t>Date of establishing the 4 ward committee zones</w:t>
            </w:r>
          </w:p>
        </w:tc>
        <w:tc>
          <w:tcPr>
            <w:tcW w:w="1842" w:type="dxa"/>
          </w:tcPr>
          <w:p w14:paraId="3894D95B" w14:textId="77777777" w:rsidR="00310779" w:rsidRDefault="00310779" w:rsidP="00E30CC0">
            <w:pPr>
              <w:jc w:val="center"/>
              <w:rPr>
                <w:rFonts w:ascii="Arial Narrow" w:hAnsi="Arial Narrow" w:cs="Arial"/>
                <w:sz w:val="22"/>
                <w:szCs w:val="22"/>
              </w:rPr>
            </w:pPr>
            <w:r>
              <w:rPr>
                <w:rFonts w:ascii="Arial Narrow" w:hAnsi="Arial Narrow" w:cs="Arial"/>
                <w:sz w:val="22"/>
                <w:szCs w:val="22"/>
              </w:rPr>
              <w:t>30 September 2017</w:t>
            </w:r>
          </w:p>
        </w:tc>
        <w:tc>
          <w:tcPr>
            <w:tcW w:w="567" w:type="dxa"/>
          </w:tcPr>
          <w:p w14:paraId="41635652" w14:textId="77777777" w:rsidR="00310779" w:rsidRDefault="00310779" w:rsidP="00E30CC0">
            <w:pPr>
              <w:jc w:val="center"/>
              <w:rPr>
                <w:rFonts w:ascii="Arial Narrow" w:hAnsi="Arial Narrow" w:cs="Arial"/>
                <w:sz w:val="22"/>
                <w:szCs w:val="22"/>
              </w:rPr>
            </w:pPr>
          </w:p>
        </w:tc>
        <w:tc>
          <w:tcPr>
            <w:tcW w:w="567" w:type="dxa"/>
          </w:tcPr>
          <w:p w14:paraId="1AF34E99" w14:textId="77777777" w:rsidR="00310779" w:rsidRDefault="00310779" w:rsidP="00E30CC0">
            <w:pPr>
              <w:jc w:val="center"/>
              <w:rPr>
                <w:rFonts w:ascii="Arial Narrow" w:hAnsi="Arial Narrow" w:cs="Arial"/>
                <w:sz w:val="22"/>
                <w:szCs w:val="22"/>
              </w:rPr>
            </w:pPr>
          </w:p>
        </w:tc>
        <w:tc>
          <w:tcPr>
            <w:tcW w:w="567" w:type="dxa"/>
            <w:shd w:val="clear" w:color="auto" w:fill="D0CECE" w:themeFill="background2" w:themeFillShade="E6"/>
          </w:tcPr>
          <w:p w14:paraId="031B1003" w14:textId="77777777" w:rsidR="00310779" w:rsidRDefault="00310779" w:rsidP="00E30CC0">
            <w:pPr>
              <w:jc w:val="center"/>
              <w:rPr>
                <w:rFonts w:ascii="Arial Narrow" w:hAnsi="Arial Narrow" w:cs="Arial"/>
                <w:sz w:val="22"/>
                <w:szCs w:val="22"/>
              </w:rPr>
            </w:pPr>
          </w:p>
        </w:tc>
        <w:tc>
          <w:tcPr>
            <w:tcW w:w="567" w:type="dxa"/>
          </w:tcPr>
          <w:p w14:paraId="4042010E" w14:textId="77777777" w:rsidR="00310779" w:rsidRDefault="00310779" w:rsidP="00E30CC0">
            <w:pPr>
              <w:jc w:val="center"/>
              <w:rPr>
                <w:rFonts w:ascii="Arial Narrow" w:hAnsi="Arial Narrow" w:cs="Arial"/>
                <w:sz w:val="22"/>
                <w:szCs w:val="22"/>
              </w:rPr>
            </w:pPr>
          </w:p>
        </w:tc>
        <w:tc>
          <w:tcPr>
            <w:tcW w:w="567" w:type="dxa"/>
          </w:tcPr>
          <w:p w14:paraId="3F2F583F" w14:textId="77777777" w:rsidR="00310779" w:rsidRDefault="00310779" w:rsidP="00E30CC0">
            <w:pPr>
              <w:jc w:val="center"/>
              <w:rPr>
                <w:rFonts w:ascii="Arial Narrow" w:hAnsi="Arial Narrow" w:cs="Arial"/>
                <w:sz w:val="22"/>
                <w:szCs w:val="22"/>
              </w:rPr>
            </w:pPr>
          </w:p>
        </w:tc>
        <w:tc>
          <w:tcPr>
            <w:tcW w:w="567" w:type="dxa"/>
          </w:tcPr>
          <w:p w14:paraId="1659316C" w14:textId="77777777" w:rsidR="00310779" w:rsidRDefault="00310779" w:rsidP="00E30CC0">
            <w:pPr>
              <w:jc w:val="center"/>
              <w:rPr>
                <w:rFonts w:ascii="Arial Narrow" w:hAnsi="Arial Narrow" w:cs="Arial"/>
                <w:sz w:val="22"/>
                <w:szCs w:val="22"/>
              </w:rPr>
            </w:pPr>
          </w:p>
        </w:tc>
        <w:tc>
          <w:tcPr>
            <w:tcW w:w="567" w:type="dxa"/>
          </w:tcPr>
          <w:p w14:paraId="76C9A91D" w14:textId="77777777" w:rsidR="00310779" w:rsidRDefault="00310779" w:rsidP="00E30CC0">
            <w:pPr>
              <w:jc w:val="center"/>
              <w:rPr>
                <w:rFonts w:ascii="Arial Narrow" w:hAnsi="Arial Narrow" w:cs="Arial"/>
                <w:sz w:val="22"/>
                <w:szCs w:val="22"/>
              </w:rPr>
            </w:pPr>
          </w:p>
        </w:tc>
        <w:tc>
          <w:tcPr>
            <w:tcW w:w="567" w:type="dxa"/>
          </w:tcPr>
          <w:p w14:paraId="3169B62C" w14:textId="77777777" w:rsidR="00310779" w:rsidRDefault="00310779" w:rsidP="00E30CC0">
            <w:pPr>
              <w:jc w:val="center"/>
              <w:rPr>
                <w:rFonts w:ascii="Arial Narrow" w:hAnsi="Arial Narrow" w:cs="Arial"/>
                <w:sz w:val="22"/>
                <w:szCs w:val="22"/>
              </w:rPr>
            </w:pPr>
          </w:p>
        </w:tc>
        <w:tc>
          <w:tcPr>
            <w:tcW w:w="567" w:type="dxa"/>
          </w:tcPr>
          <w:p w14:paraId="3F7E7A8B" w14:textId="77777777" w:rsidR="00310779" w:rsidRDefault="00310779" w:rsidP="00E30CC0">
            <w:pPr>
              <w:jc w:val="center"/>
              <w:rPr>
                <w:rFonts w:ascii="Arial Narrow" w:hAnsi="Arial Narrow" w:cs="Arial"/>
                <w:sz w:val="22"/>
                <w:szCs w:val="22"/>
              </w:rPr>
            </w:pPr>
          </w:p>
        </w:tc>
        <w:tc>
          <w:tcPr>
            <w:tcW w:w="567" w:type="dxa"/>
          </w:tcPr>
          <w:p w14:paraId="7230080D" w14:textId="77777777" w:rsidR="00310779" w:rsidRDefault="00310779" w:rsidP="00E30CC0">
            <w:pPr>
              <w:jc w:val="center"/>
              <w:rPr>
                <w:rFonts w:ascii="Arial Narrow" w:hAnsi="Arial Narrow" w:cs="Arial"/>
                <w:sz w:val="22"/>
                <w:szCs w:val="22"/>
              </w:rPr>
            </w:pPr>
          </w:p>
        </w:tc>
        <w:tc>
          <w:tcPr>
            <w:tcW w:w="567" w:type="dxa"/>
          </w:tcPr>
          <w:p w14:paraId="37B1C798" w14:textId="77777777" w:rsidR="00310779" w:rsidRDefault="00310779" w:rsidP="00E30CC0">
            <w:pPr>
              <w:jc w:val="center"/>
              <w:rPr>
                <w:rFonts w:ascii="Arial Narrow" w:hAnsi="Arial Narrow" w:cs="Arial"/>
                <w:sz w:val="22"/>
                <w:szCs w:val="22"/>
              </w:rPr>
            </w:pPr>
          </w:p>
        </w:tc>
        <w:tc>
          <w:tcPr>
            <w:tcW w:w="567" w:type="dxa"/>
          </w:tcPr>
          <w:p w14:paraId="3A42E936" w14:textId="77777777" w:rsidR="00310779" w:rsidRDefault="00310779" w:rsidP="00E30CC0">
            <w:pPr>
              <w:jc w:val="center"/>
              <w:rPr>
                <w:rFonts w:ascii="Arial Narrow" w:hAnsi="Arial Narrow" w:cs="Arial"/>
                <w:sz w:val="22"/>
                <w:szCs w:val="22"/>
              </w:rPr>
            </w:pPr>
          </w:p>
        </w:tc>
        <w:tc>
          <w:tcPr>
            <w:tcW w:w="2410" w:type="dxa"/>
          </w:tcPr>
          <w:p w14:paraId="33F99209" w14:textId="77777777" w:rsidR="00310779" w:rsidRDefault="000B56EF" w:rsidP="00807460">
            <w:pPr>
              <w:jc w:val="center"/>
              <w:rPr>
                <w:rFonts w:ascii="Arial Narrow" w:hAnsi="Arial Narrow" w:cs="Arial"/>
                <w:sz w:val="22"/>
                <w:szCs w:val="22"/>
              </w:rPr>
            </w:pPr>
            <w:r>
              <w:rPr>
                <w:rFonts w:ascii="Arial Narrow" w:hAnsi="Arial Narrow" w:cs="Arial"/>
                <w:sz w:val="22"/>
                <w:szCs w:val="22"/>
              </w:rPr>
              <w:t>Public participation unit</w:t>
            </w:r>
          </w:p>
        </w:tc>
      </w:tr>
      <w:tr w:rsidR="00310779" w:rsidRPr="001C0DAE" w14:paraId="1A6BA6B8" w14:textId="77777777" w:rsidTr="00DC5382">
        <w:trPr>
          <w:trHeight w:val="182"/>
        </w:trPr>
        <w:tc>
          <w:tcPr>
            <w:tcW w:w="2060" w:type="dxa"/>
            <w:vMerge/>
          </w:tcPr>
          <w:p w14:paraId="08F0A831" w14:textId="77777777" w:rsidR="00310779" w:rsidRPr="001C0DAE" w:rsidRDefault="00310779" w:rsidP="00E30CC0">
            <w:pPr>
              <w:pStyle w:val="ListParagraph"/>
              <w:numPr>
                <w:ilvl w:val="0"/>
                <w:numId w:val="35"/>
              </w:numPr>
              <w:rPr>
                <w:rFonts w:ascii="Arial Narrow" w:hAnsi="Arial Narrow" w:cs="Arial"/>
                <w:sz w:val="22"/>
                <w:szCs w:val="22"/>
              </w:rPr>
            </w:pPr>
          </w:p>
        </w:tc>
        <w:tc>
          <w:tcPr>
            <w:tcW w:w="1701" w:type="dxa"/>
            <w:vMerge/>
          </w:tcPr>
          <w:p w14:paraId="137117ED" w14:textId="77777777" w:rsidR="00310779" w:rsidRPr="001C0DAE" w:rsidRDefault="00310779" w:rsidP="00E30CC0">
            <w:pPr>
              <w:rPr>
                <w:rFonts w:ascii="Arial Narrow" w:hAnsi="Arial Narrow" w:cs="Arial"/>
                <w:b/>
                <w:sz w:val="22"/>
                <w:szCs w:val="22"/>
              </w:rPr>
            </w:pPr>
          </w:p>
        </w:tc>
        <w:tc>
          <w:tcPr>
            <w:tcW w:w="1560" w:type="dxa"/>
            <w:vMerge/>
          </w:tcPr>
          <w:p w14:paraId="74AF9472" w14:textId="77777777" w:rsidR="00310779" w:rsidRPr="001C0DAE" w:rsidRDefault="00310779" w:rsidP="00E30CC0">
            <w:pPr>
              <w:pStyle w:val="ListParagraph"/>
              <w:rPr>
                <w:rFonts w:ascii="Arial Narrow" w:hAnsi="Arial Narrow" w:cs="Arial"/>
                <w:sz w:val="22"/>
                <w:szCs w:val="22"/>
              </w:rPr>
            </w:pPr>
          </w:p>
        </w:tc>
        <w:tc>
          <w:tcPr>
            <w:tcW w:w="1275" w:type="dxa"/>
            <w:vMerge/>
          </w:tcPr>
          <w:p w14:paraId="0EDEBFD8" w14:textId="77777777" w:rsidR="00310779" w:rsidRPr="001C0DAE" w:rsidRDefault="00310779" w:rsidP="00E30CC0">
            <w:pPr>
              <w:rPr>
                <w:rFonts w:ascii="Arial Narrow" w:hAnsi="Arial Narrow" w:cs="Arial"/>
                <w:sz w:val="22"/>
                <w:szCs w:val="22"/>
              </w:rPr>
            </w:pPr>
          </w:p>
        </w:tc>
        <w:tc>
          <w:tcPr>
            <w:tcW w:w="1560" w:type="dxa"/>
            <w:vMerge/>
          </w:tcPr>
          <w:p w14:paraId="127280A3" w14:textId="77777777" w:rsidR="00310779" w:rsidRPr="001C0DAE" w:rsidRDefault="00310779" w:rsidP="00E30CC0">
            <w:pPr>
              <w:rPr>
                <w:rFonts w:ascii="Arial Narrow" w:hAnsi="Arial Narrow" w:cs="Arial"/>
                <w:sz w:val="22"/>
                <w:szCs w:val="22"/>
              </w:rPr>
            </w:pPr>
          </w:p>
        </w:tc>
        <w:tc>
          <w:tcPr>
            <w:tcW w:w="1701" w:type="dxa"/>
          </w:tcPr>
          <w:p w14:paraId="4DBDA569" w14:textId="77777777" w:rsidR="00310779" w:rsidRDefault="00310779" w:rsidP="00E30CC0">
            <w:pPr>
              <w:rPr>
                <w:rFonts w:ascii="Arial Narrow" w:hAnsi="Arial Narrow" w:cs="Arial"/>
                <w:sz w:val="22"/>
                <w:szCs w:val="22"/>
              </w:rPr>
            </w:pPr>
            <w:r>
              <w:rPr>
                <w:rFonts w:ascii="Arial Narrow" w:hAnsi="Arial Narrow" w:cs="Arial"/>
                <w:sz w:val="22"/>
                <w:szCs w:val="22"/>
              </w:rPr>
              <w:t>Develop and publish the zones meetings schedule</w:t>
            </w:r>
          </w:p>
        </w:tc>
        <w:tc>
          <w:tcPr>
            <w:tcW w:w="1701" w:type="dxa"/>
          </w:tcPr>
          <w:p w14:paraId="7F7F8FD2" w14:textId="77777777" w:rsidR="00310779" w:rsidRDefault="00310779" w:rsidP="00E30CC0">
            <w:pPr>
              <w:rPr>
                <w:rFonts w:ascii="Arial Narrow" w:hAnsi="Arial Narrow" w:cs="Arial"/>
                <w:sz w:val="22"/>
                <w:szCs w:val="22"/>
              </w:rPr>
            </w:pPr>
            <w:r>
              <w:rPr>
                <w:rFonts w:ascii="Arial Narrow" w:hAnsi="Arial Narrow" w:cs="Arial"/>
              </w:rPr>
              <w:t>Date of publishing the 4 ward committee zones meetings schedule</w:t>
            </w:r>
          </w:p>
        </w:tc>
        <w:tc>
          <w:tcPr>
            <w:tcW w:w="1842" w:type="dxa"/>
          </w:tcPr>
          <w:p w14:paraId="5BBD73F5" w14:textId="77777777" w:rsidR="00310779" w:rsidRDefault="00310779" w:rsidP="00E30CC0">
            <w:pPr>
              <w:jc w:val="center"/>
              <w:rPr>
                <w:rFonts w:ascii="Arial Narrow" w:hAnsi="Arial Narrow" w:cs="Arial"/>
                <w:sz w:val="22"/>
                <w:szCs w:val="22"/>
              </w:rPr>
            </w:pPr>
            <w:r>
              <w:rPr>
                <w:rFonts w:ascii="Arial Narrow" w:hAnsi="Arial Narrow" w:cs="Arial"/>
                <w:sz w:val="22"/>
                <w:szCs w:val="22"/>
              </w:rPr>
              <w:t>30 September 2017</w:t>
            </w:r>
          </w:p>
        </w:tc>
        <w:tc>
          <w:tcPr>
            <w:tcW w:w="567" w:type="dxa"/>
          </w:tcPr>
          <w:p w14:paraId="0E1663D6" w14:textId="77777777" w:rsidR="00310779" w:rsidRDefault="00310779" w:rsidP="00E30CC0">
            <w:pPr>
              <w:jc w:val="center"/>
              <w:rPr>
                <w:rFonts w:ascii="Arial Narrow" w:hAnsi="Arial Narrow" w:cs="Arial"/>
                <w:sz w:val="22"/>
                <w:szCs w:val="22"/>
              </w:rPr>
            </w:pPr>
          </w:p>
        </w:tc>
        <w:tc>
          <w:tcPr>
            <w:tcW w:w="567" w:type="dxa"/>
          </w:tcPr>
          <w:p w14:paraId="0C00B674" w14:textId="77777777" w:rsidR="00310779" w:rsidRDefault="00310779" w:rsidP="00E30CC0">
            <w:pPr>
              <w:jc w:val="center"/>
              <w:rPr>
                <w:rFonts w:ascii="Arial Narrow" w:hAnsi="Arial Narrow" w:cs="Arial"/>
                <w:sz w:val="22"/>
                <w:szCs w:val="22"/>
              </w:rPr>
            </w:pPr>
          </w:p>
        </w:tc>
        <w:tc>
          <w:tcPr>
            <w:tcW w:w="567" w:type="dxa"/>
            <w:shd w:val="clear" w:color="auto" w:fill="D0CECE" w:themeFill="background2" w:themeFillShade="E6"/>
          </w:tcPr>
          <w:p w14:paraId="12642BFA" w14:textId="77777777" w:rsidR="00310779" w:rsidRDefault="00310779" w:rsidP="00E30CC0">
            <w:pPr>
              <w:jc w:val="center"/>
              <w:rPr>
                <w:rFonts w:ascii="Arial Narrow" w:hAnsi="Arial Narrow" w:cs="Arial"/>
                <w:sz w:val="22"/>
                <w:szCs w:val="22"/>
              </w:rPr>
            </w:pPr>
          </w:p>
        </w:tc>
        <w:tc>
          <w:tcPr>
            <w:tcW w:w="567" w:type="dxa"/>
          </w:tcPr>
          <w:p w14:paraId="27F7D343" w14:textId="77777777" w:rsidR="00310779" w:rsidRDefault="00310779" w:rsidP="00E30CC0">
            <w:pPr>
              <w:jc w:val="center"/>
              <w:rPr>
                <w:rFonts w:ascii="Arial Narrow" w:hAnsi="Arial Narrow" w:cs="Arial"/>
                <w:sz w:val="22"/>
                <w:szCs w:val="22"/>
              </w:rPr>
            </w:pPr>
          </w:p>
        </w:tc>
        <w:tc>
          <w:tcPr>
            <w:tcW w:w="567" w:type="dxa"/>
          </w:tcPr>
          <w:p w14:paraId="69708914" w14:textId="77777777" w:rsidR="00310779" w:rsidRDefault="00310779" w:rsidP="00E30CC0">
            <w:pPr>
              <w:jc w:val="center"/>
              <w:rPr>
                <w:rFonts w:ascii="Arial Narrow" w:hAnsi="Arial Narrow" w:cs="Arial"/>
                <w:sz w:val="22"/>
                <w:szCs w:val="22"/>
              </w:rPr>
            </w:pPr>
          </w:p>
        </w:tc>
        <w:tc>
          <w:tcPr>
            <w:tcW w:w="567" w:type="dxa"/>
          </w:tcPr>
          <w:p w14:paraId="1D47B902" w14:textId="77777777" w:rsidR="00310779" w:rsidRDefault="00310779" w:rsidP="00E30CC0">
            <w:pPr>
              <w:jc w:val="center"/>
              <w:rPr>
                <w:rFonts w:ascii="Arial Narrow" w:hAnsi="Arial Narrow" w:cs="Arial"/>
                <w:sz w:val="22"/>
                <w:szCs w:val="22"/>
              </w:rPr>
            </w:pPr>
          </w:p>
        </w:tc>
        <w:tc>
          <w:tcPr>
            <w:tcW w:w="567" w:type="dxa"/>
          </w:tcPr>
          <w:p w14:paraId="6391350D" w14:textId="77777777" w:rsidR="00310779" w:rsidRDefault="00310779" w:rsidP="00E30CC0">
            <w:pPr>
              <w:jc w:val="center"/>
              <w:rPr>
                <w:rFonts w:ascii="Arial Narrow" w:hAnsi="Arial Narrow" w:cs="Arial"/>
                <w:sz w:val="22"/>
                <w:szCs w:val="22"/>
              </w:rPr>
            </w:pPr>
          </w:p>
        </w:tc>
        <w:tc>
          <w:tcPr>
            <w:tcW w:w="567" w:type="dxa"/>
          </w:tcPr>
          <w:p w14:paraId="54AD1DD2" w14:textId="77777777" w:rsidR="00310779" w:rsidRDefault="00310779" w:rsidP="00E30CC0">
            <w:pPr>
              <w:jc w:val="center"/>
              <w:rPr>
                <w:rFonts w:ascii="Arial Narrow" w:hAnsi="Arial Narrow" w:cs="Arial"/>
                <w:sz w:val="22"/>
                <w:szCs w:val="22"/>
              </w:rPr>
            </w:pPr>
          </w:p>
        </w:tc>
        <w:tc>
          <w:tcPr>
            <w:tcW w:w="567" w:type="dxa"/>
          </w:tcPr>
          <w:p w14:paraId="105DE2ED" w14:textId="77777777" w:rsidR="00310779" w:rsidRDefault="00310779" w:rsidP="00E30CC0">
            <w:pPr>
              <w:jc w:val="center"/>
              <w:rPr>
                <w:rFonts w:ascii="Arial Narrow" w:hAnsi="Arial Narrow" w:cs="Arial"/>
                <w:sz w:val="22"/>
                <w:szCs w:val="22"/>
              </w:rPr>
            </w:pPr>
          </w:p>
        </w:tc>
        <w:tc>
          <w:tcPr>
            <w:tcW w:w="567" w:type="dxa"/>
          </w:tcPr>
          <w:p w14:paraId="7CD74535" w14:textId="77777777" w:rsidR="00310779" w:rsidRDefault="00310779" w:rsidP="00E30CC0">
            <w:pPr>
              <w:jc w:val="center"/>
              <w:rPr>
                <w:rFonts w:ascii="Arial Narrow" w:hAnsi="Arial Narrow" w:cs="Arial"/>
                <w:sz w:val="22"/>
                <w:szCs w:val="22"/>
              </w:rPr>
            </w:pPr>
          </w:p>
        </w:tc>
        <w:tc>
          <w:tcPr>
            <w:tcW w:w="567" w:type="dxa"/>
          </w:tcPr>
          <w:p w14:paraId="6986FB69" w14:textId="77777777" w:rsidR="00310779" w:rsidRDefault="00310779" w:rsidP="00E30CC0">
            <w:pPr>
              <w:jc w:val="center"/>
              <w:rPr>
                <w:rFonts w:ascii="Arial Narrow" w:hAnsi="Arial Narrow" w:cs="Arial"/>
                <w:sz w:val="22"/>
                <w:szCs w:val="22"/>
              </w:rPr>
            </w:pPr>
          </w:p>
        </w:tc>
        <w:tc>
          <w:tcPr>
            <w:tcW w:w="567" w:type="dxa"/>
          </w:tcPr>
          <w:p w14:paraId="7A67E067" w14:textId="77777777" w:rsidR="00310779" w:rsidRDefault="00310779" w:rsidP="00E30CC0">
            <w:pPr>
              <w:jc w:val="center"/>
              <w:rPr>
                <w:rFonts w:ascii="Arial Narrow" w:hAnsi="Arial Narrow" w:cs="Arial"/>
                <w:sz w:val="22"/>
                <w:szCs w:val="22"/>
              </w:rPr>
            </w:pPr>
          </w:p>
        </w:tc>
        <w:tc>
          <w:tcPr>
            <w:tcW w:w="2410" w:type="dxa"/>
          </w:tcPr>
          <w:p w14:paraId="7E18D9E2" w14:textId="77777777" w:rsidR="00310779" w:rsidRDefault="000B56EF" w:rsidP="00807460">
            <w:pPr>
              <w:jc w:val="center"/>
              <w:rPr>
                <w:rFonts w:ascii="Arial Narrow" w:hAnsi="Arial Narrow" w:cs="Arial"/>
                <w:sz w:val="22"/>
                <w:szCs w:val="22"/>
              </w:rPr>
            </w:pPr>
            <w:r>
              <w:rPr>
                <w:rFonts w:ascii="Arial Narrow" w:hAnsi="Arial Narrow" w:cs="Arial"/>
                <w:sz w:val="22"/>
                <w:szCs w:val="22"/>
              </w:rPr>
              <w:t>Public participation unit</w:t>
            </w:r>
          </w:p>
        </w:tc>
      </w:tr>
      <w:tr w:rsidR="00310779" w:rsidRPr="001C0DAE" w14:paraId="5C36B46F" w14:textId="77777777" w:rsidTr="00DC5382">
        <w:trPr>
          <w:trHeight w:val="182"/>
        </w:trPr>
        <w:tc>
          <w:tcPr>
            <w:tcW w:w="2060" w:type="dxa"/>
            <w:vMerge/>
          </w:tcPr>
          <w:p w14:paraId="2EE79ED0" w14:textId="77777777" w:rsidR="00310779" w:rsidRPr="001C0DAE" w:rsidRDefault="00310779" w:rsidP="00E30CC0">
            <w:pPr>
              <w:pStyle w:val="ListParagraph"/>
              <w:numPr>
                <w:ilvl w:val="0"/>
                <w:numId w:val="35"/>
              </w:numPr>
              <w:rPr>
                <w:rFonts w:ascii="Arial Narrow" w:hAnsi="Arial Narrow" w:cs="Arial"/>
                <w:sz w:val="22"/>
                <w:szCs w:val="22"/>
              </w:rPr>
            </w:pPr>
          </w:p>
        </w:tc>
        <w:tc>
          <w:tcPr>
            <w:tcW w:w="1701" w:type="dxa"/>
            <w:vMerge/>
          </w:tcPr>
          <w:p w14:paraId="06C44D5C" w14:textId="77777777" w:rsidR="00310779" w:rsidRPr="001C0DAE" w:rsidRDefault="00310779" w:rsidP="00E30CC0">
            <w:pPr>
              <w:rPr>
                <w:rFonts w:ascii="Arial Narrow" w:hAnsi="Arial Narrow" w:cs="Arial"/>
                <w:b/>
                <w:sz w:val="22"/>
                <w:szCs w:val="22"/>
              </w:rPr>
            </w:pPr>
          </w:p>
        </w:tc>
        <w:tc>
          <w:tcPr>
            <w:tcW w:w="1560" w:type="dxa"/>
            <w:vMerge/>
          </w:tcPr>
          <w:p w14:paraId="33D873F3" w14:textId="77777777" w:rsidR="00310779" w:rsidRPr="001C0DAE" w:rsidRDefault="00310779" w:rsidP="00E30CC0">
            <w:pPr>
              <w:pStyle w:val="ListParagraph"/>
              <w:rPr>
                <w:rFonts w:ascii="Arial Narrow" w:hAnsi="Arial Narrow" w:cs="Arial"/>
                <w:sz w:val="22"/>
                <w:szCs w:val="22"/>
              </w:rPr>
            </w:pPr>
          </w:p>
        </w:tc>
        <w:tc>
          <w:tcPr>
            <w:tcW w:w="1275" w:type="dxa"/>
            <w:vMerge/>
          </w:tcPr>
          <w:p w14:paraId="11E50D98" w14:textId="77777777" w:rsidR="00310779" w:rsidRPr="001C0DAE" w:rsidRDefault="00310779" w:rsidP="00E30CC0">
            <w:pPr>
              <w:rPr>
                <w:rFonts w:ascii="Arial Narrow" w:hAnsi="Arial Narrow" w:cs="Arial"/>
                <w:sz w:val="22"/>
                <w:szCs w:val="22"/>
              </w:rPr>
            </w:pPr>
          </w:p>
        </w:tc>
        <w:tc>
          <w:tcPr>
            <w:tcW w:w="1560" w:type="dxa"/>
            <w:vMerge/>
          </w:tcPr>
          <w:p w14:paraId="1B472B4E" w14:textId="77777777" w:rsidR="00310779" w:rsidRPr="001C0DAE" w:rsidRDefault="00310779" w:rsidP="00E30CC0">
            <w:pPr>
              <w:rPr>
                <w:rFonts w:ascii="Arial Narrow" w:hAnsi="Arial Narrow" w:cs="Arial"/>
                <w:sz w:val="22"/>
                <w:szCs w:val="22"/>
              </w:rPr>
            </w:pPr>
          </w:p>
        </w:tc>
        <w:tc>
          <w:tcPr>
            <w:tcW w:w="1701" w:type="dxa"/>
          </w:tcPr>
          <w:p w14:paraId="145513D3" w14:textId="77777777" w:rsidR="00310779" w:rsidRPr="001C0DAE" w:rsidRDefault="00310779" w:rsidP="00E30CC0">
            <w:pPr>
              <w:rPr>
                <w:rFonts w:ascii="Arial Narrow" w:hAnsi="Arial Narrow" w:cs="Arial"/>
                <w:sz w:val="22"/>
                <w:szCs w:val="22"/>
              </w:rPr>
            </w:pPr>
            <w:r w:rsidRPr="001C0DAE">
              <w:rPr>
                <w:rFonts w:ascii="Arial Narrow" w:hAnsi="Arial Narrow" w:cs="Arial"/>
                <w:sz w:val="22"/>
                <w:szCs w:val="22"/>
              </w:rPr>
              <w:t>Establish the ward forum</w:t>
            </w:r>
          </w:p>
        </w:tc>
        <w:tc>
          <w:tcPr>
            <w:tcW w:w="1701" w:type="dxa"/>
          </w:tcPr>
          <w:p w14:paraId="1EE639E1" w14:textId="77777777" w:rsidR="00310779" w:rsidRPr="001C0DAE" w:rsidRDefault="00310779" w:rsidP="00E30CC0">
            <w:pPr>
              <w:rPr>
                <w:rFonts w:ascii="Arial Narrow" w:hAnsi="Arial Narrow" w:cs="Arial"/>
                <w:sz w:val="22"/>
                <w:szCs w:val="22"/>
              </w:rPr>
            </w:pPr>
            <w:r>
              <w:rPr>
                <w:rFonts w:ascii="Arial Narrow" w:hAnsi="Arial Narrow" w:cs="Arial"/>
              </w:rPr>
              <w:t>Date of establishing the  ward forum</w:t>
            </w:r>
          </w:p>
        </w:tc>
        <w:tc>
          <w:tcPr>
            <w:tcW w:w="1842" w:type="dxa"/>
          </w:tcPr>
          <w:p w14:paraId="0147375F" w14:textId="77777777" w:rsidR="00310779" w:rsidRPr="001C0DAE" w:rsidRDefault="00310779" w:rsidP="00E30CC0">
            <w:pPr>
              <w:jc w:val="center"/>
              <w:rPr>
                <w:rFonts w:ascii="Arial Narrow" w:hAnsi="Arial Narrow" w:cs="Arial"/>
                <w:sz w:val="22"/>
                <w:szCs w:val="22"/>
              </w:rPr>
            </w:pPr>
            <w:r>
              <w:rPr>
                <w:rFonts w:ascii="Arial Narrow" w:hAnsi="Arial Narrow" w:cs="Arial"/>
                <w:sz w:val="22"/>
                <w:szCs w:val="22"/>
              </w:rPr>
              <w:t>30 September 2017</w:t>
            </w:r>
          </w:p>
        </w:tc>
        <w:tc>
          <w:tcPr>
            <w:tcW w:w="567" w:type="dxa"/>
          </w:tcPr>
          <w:p w14:paraId="2423E7B1" w14:textId="77777777" w:rsidR="00310779" w:rsidRPr="001C0DAE" w:rsidRDefault="00310779" w:rsidP="00E30CC0">
            <w:pPr>
              <w:jc w:val="center"/>
              <w:rPr>
                <w:rFonts w:ascii="Arial Narrow" w:hAnsi="Arial Narrow" w:cs="Arial"/>
                <w:sz w:val="22"/>
                <w:szCs w:val="22"/>
              </w:rPr>
            </w:pPr>
          </w:p>
        </w:tc>
        <w:tc>
          <w:tcPr>
            <w:tcW w:w="567" w:type="dxa"/>
          </w:tcPr>
          <w:p w14:paraId="107C4347" w14:textId="77777777" w:rsidR="00310779" w:rsidRPr="001C0DAE" w:rsidRDefault="00310779" w:rsidP="00E30CC0">
            <w:pPr>
              <w:jc w:val="center"/>
              <w:rPr>
                <w:rFonts w:ascii="Arial Narrow" w:hAnsi="Arial Narrow" w:cs="Arial"/>
                <w:sz w:val="22"/>
                <w:szCs w:val="22"/>
              </w:rPr>
            </w:pPr>
          </w:p>
        </w:tc>
        <w:tc>
          <w:tcPr>
            <w:tcW w:w="567" w:type="dxa"/>
            <w:shd w:val="clear" w:color="auto" w:fill="D0CECE" w:themeFill="background2" w:themeFillShade="E6"/>
          </w:tcPr>
          <w:p w14:paraId="0A2DAED6" w14:textId="77777777" w:rsidR="00310779" w:rsidRPr="001C0DAE" w:rsidRDefault="00310779" w:rsidP="00E30CC0">
            <w:pPr>
              <w:jc w:val="center"/>
              <w:rPr>
                <w:rFonts w:ascii="Arial Narrow" w:hAnsi="Arial Narrow" w:cs="Arial"/>
                <w:sz w:val="22"/>
                <w:szCs w:val="22"/>
              </w:rPr>
            </w:pPr>
          </w:p>
        </w:tc>
        <w:tc>
          <w:tcPr>
            <w:tcW w:w="567" w:type="dxa"/>
          </w:tcPr>
          <w:p w14:paraId="1598EDC5" w14:textId="77777777" w:rsidR="00310779" w:rsidRPr="001C0DAE" w:rsidRDefault="00310779" w:rsidP="00E30CC0">
            <w:pPr>
              <w:jc w:val="center"/>
              <w:rPr>
                <w:rFonts w:ascii="Arial Narrow" w:hAnsi="Arial Narrow" w:cs="Arial"/>
                <w:sz w:val="22"/>
                <w:szCs w:val="22"/>
              </w:rPr>
            </w:pPr>
          </w:p>
        </w:tc>
        <w:tc>
          <w:tcPr>
            <w:tcW w:w="567" w:type="dxa"/>
          </w:tcPr>
          <w:p w14:paraId="26E66C3B" w14:textId="77777777" w:rsidR="00310779" w:rsidRPr="001C0DAE" w:rsidRDefault="00310779" w:rsidP="00E30CC0">
            <w:pPr>
              <w:jc w:val="center"/>
              <w:rPr>
                <w:rFonts w:ascii="Arial Narrow" w:hAnsi="Arial Narrow" w:cs="Arial"/>
                <w:sz w:val="22"/>
                <w:szCs w:val="22"/>
              </w:rPr>
            </w:pPr>
          </w:p>
        </w:tc>
        <w:tc>
          <w:tcPr>
            <w:tcW w:w="567" w:type="dxa"/>
          </w:tcPr>
          <w:p w14:paraId="70D2E477" w14:textId="77777777" w:rsidR="00310779" w:rsidRPr="001C0DAE" w:rsidRDefault="00310779" w:rsidP="00E30CC0">
            <w:pPr>
              <w:jc w:val="center"/>
              <w:rPr>
                <w:rFonts w:ascii="Arial Narrow" w:hAnsi="Arial Narrow" w:cs="Arial"/>
                <w:sz w:val="22"/>
                <w:szCs w:val="22"/>
              </w:rPr>
            </w:pPr>
          </w:p>
        </w:tc>
        <w:tc>
          <w:tcPr>
            <w:tcW w:w="567" w:type="dxa"/>
          </w:tcPr>
          <w:p w14:paraId="6593A74C" w14:textId="77777777" w:rsidR="00310779" w:rsidRPr="001C0DAE" w:rsidRDefault="00310779" w:rsidP="00E30CC0">
            <w:pPr>
              <w:jc w:val="center"/>
              <w:rPr>
                <w:rFonts w:ascii="Arial Narrow" w:hAnsi="Arial Narrow" w:cs="Arial"/>
                <w:sz w:val="22"/>
                <w:szCs w:val="22"/>
              </w:rPr>
            </w:pPr>
          </w:p>
        </w:tc>
        <w:tc>
          <w:tcPr>
            <w:tcW w:w="567" w:type="dxa"/>
          </w:tcPr>
          <w:p w14:paraId="6C85ECCB" w14:textId="77777777" w:rsidR="00310779" w:rsidRPr="001C0DAE" w:rsidRDefault="00310779" w:rsidP="00E30CC0">
            <w:pPr>
              <w:jc w:val="center"/>
              <w:rPr>
                <w:rFonts w:ascii="Arial Narrow" w:hAnsi="Arial Narrow" w:cs="Arial"/>
                <w:sz w:val="22"/>
                <w:szCs w:val="22"/>
              </w:rPr>
            </w:pPr>
          </w:p>
        </w:tc>
        <w:tc>
          <w:tcPr>
            <w:tcW w:w="567" w:type="dxa"/>
          </w:tcPr>
          <w:p w14:paraId="68DA0DF2" w14:textId="77777777" w:rsidR="00310779" w:rsidRPr="001C0DAE" w:rsidRDefault="00310779" w:rsidP="00E30CC0">
            <w:pPr>
              <w:jc w:val="center"/>
              <w:rPr>
                <w:rFonts w:ascii="Arial Narrow" w:hAnsi="Arial Narrow" w:cs="Arial"/>
                <w:sz w:val="22"/>
                <w:szCs w:val="22"/>
              </w:rPr>
            </w:pPr>
          </w:p>
        </w:tc>
        <w:tc>
          <w:tcPr>
            <w:tcW w:w="567" w:type="dxa"/>
          </w:tcPr>
          <w:p w14:paraId="1055F3D4" w14:textId="77777777" w:rsidR="00310779" w:rsidRDefault="00310779" w:rsidP="00E30CC0">
            <w:pPr>
              <w:jc w:val="center"/>
              <w:rPr>
                <w:rFonts w:ascii="Arial Narrow" w:hAnsi="Arial Narrow" w:cs="Arial"/>
                <w:sz w:val="22"/>
                <w:szCs w:val="22"/>
              </w:rPr>
            </w:pPr>
          </w:p>
        </w:tc>
        <w:tc>
          <w:tcPr>
            <w:tcW w:w="567" w:type="dxa"/>
          </w:tcPr>
          <w:p w14:paraId="4C77C99B" w14:textId="77777777" w:rsidR="00310779" w:rsidRDefault="00310779" w:rsidP="00E30CC0">
            <w:pPr>
              <w:jc w:val="center"/>
              <w:rPr>
                <w:rFonts w:ascii="Arial Narrow" w:hAnsi="Arial Narrow" w:cs="Arial"/>
                <w:sz w:val="22"/>
                <w:szCs w:val="22"/>
              </w:rPr>
            </w:pPr>
          </w:p>
        </w:tc>
        <w:tc>
          <w:tcPr>
            <w:tcW w:w="567" w:type="dxa"/>
          </w:tcPr>
          <w:p w14:paraId="2A7E24FD" w14:textId="77777777" w:rsidR="00310779" w:rsidRDefault="00310779" w:rsidP="00E30CC0">
            <w:pPr>
              <w:jc w:val="center"/>
              <w:rPr>
                <w:rFonts w:ascii="Arial Narrow" w:hAnsi="Arial Narrow" w:cs="Arial"/>
                <w:sz w:val="22"/>
                <w:szCs w:val="22"/>
              </w:rPr>
            </w:pPr>
          </w:p>
        </w:tc>
        <w:tc>
          <w:tcPr>
            <w:tcW w:w="2410" w:type="dxa"/>
          </w:tcPr>
          <w:p w14:paraId="445DC40B" w14:textId="77777777" w:rsidR="00310779" w:rsidRDefault="000B56EF" w:rsidP="00807460">
            <w:pPr>
              <w:jc w:val="center"/>
              <w:rPr>
                <w:rFonts w:ascii="Arial Narrow" w:hAnsi="Arial Narrow" w:cs="Arial"/>
                <w:sz w:val="22"/>
                <w:szCs w:val="22"/>
              </w:rPr>
            </w:pPr>
            <w:r>
              <w:rPr>
                <w:rFonts w:ascii="Arial Narrow" w:hAnsi="Arial Narrow" w:cs="Arial"/>
                <w:sz w:val="22"/>
                <w:szCs w:val="22"/>
              </w:rPr>
              <w:t>Public participation unit</w:t>
            </w:r>
          </w:p>
        </w:tc>
      </w:tr>
      <w:tr w:rsidR="00310779" w:rsidRPr="001C0DAE" w14:paraId="5BE6279B" w14:textId="77777777" w:rsidTr="00DC5382">
        <w:trPr>
          <w:trHeight w:val="182"/>
        </w:trPr>
        <w:tc>
          <w:tcPr>
            <w:tcW w:w="2060" w:type="dxa"/>
            <w:vMerge/>
          </w:tcPr>
          <w:p w14:paraId="39B4E961" w14:textId="77777777" w:rsidR="00310779" w:rsidRPr="001C0DAE" w:rsidRDefault="00310779" w:rsidP="00E30CC0">
            <w:pPr>
              <w:pStyle w:val="ListParagraph"/>
              <w:numPr>
                <w:ilvl w:val="0"/>
                <w:numId w:val="35"/>
              </w:numPr>
              <w:rPr>
                <w:rFonts w:ascii="Arial Narrow" w:hAnsi="Arial Narrow" w:cs="Arial"/>
                <w:sz w:val="22"/>
                <w:szCs w:val="22"/>
              </w:rPr>
            </w:pPr>
          </w:p>
        </w:tc>
        <w:tc>
          <w:tcPr>
            <w:tcW w:w="1701" w:type="dxa"/>
            <w:vMerge/>
          </w:tcPr>
          <w:p w14:paraId="6C6A0D05" w14:textId="77777777" w:rsidR="00310779" w:rsidRPr="001C0DAE" w:rsidRDefault="00310779" w:rsidP="00E30CC0">
            <w:pPr>
              <w:rPr>
                <w:rFonts w:ascii="Arial Narrow" w:hAnsi="Arial Narrow" w:cs="Arial"/>
                <w:b/>
                <w:sz w:val="22"/>
                <w:szCs w:val="22"/>
              </w:rPr>
            </w:pPr>
          </w:p>
        </w:tc>
        <w:tc>
          <w:tcPr>
            <w:tcW w:w="1560" w:type="dxa"/>
            <w:vMerge/>
          </w:tcPr>
          <w:p w14:paraId="3B827067" w14:textId="77777777" w:rsidR="00310779" w:rsidRPr="001C0DAE" w:rsidRDefault="00310779" w:rsidP="00E30CC0">
            <w:pPr>
              <w:pStyle w:val="ListParagraph"/>
              <w:rPr>
                <w:rFonts w:ascii="Arial Narrow" w:hAnsi="Arial Narrow" w:cs="Arial"/>
                <w:sz w:val="22"/>
                <w:szCs w:val="22"/>
              </w:rPr>
            </w:pPr>
          </w:p>
        </w:tc>
        <w:tc>
          <w:tcPr>
            <w:tcW w:w="1275" w:type="dxa"/>
            <w:vMerge/>
          </w:tcPr>
          <w:p w14:paraId="161EF55D" w14:textId="77777777" w:rsidR="00310779" w:rsidRPr="001C0DAE" w:rsidRDefault="00310779" w:rsidP="00E30CC0">
            <w:pPr>
              <w:rPr>
                <w:rFonts w:ascii="Arial Narrow" w:hAnsi="Arial Narrow" w:cs="Arial"/>
                <w:sz w:val="22"/>
                <w:szCs w:val="22"/>
              </w:rPr>
            </w:pPr>
          </w:p>
        </w:tc>
        <w:tc>
          <w:tcPr>
            <w:tcW w:w="1560" w:type="dxa"/>
            <w:vMerge/>
          </w:tcPr>
          <w:p w14:paraId="3CB7B160" w14:textId="77777777" w:rsidR="00310779" w:rsidRPr="001C0DAE" w:rsidRDefault="00310779" w:rsidP="00E30CC0">
            <w:pPr>
              <w:rPr>
                <w:rFonts w:ascii="Arial Narrow" w:hAnsi="Arial Narrow" w:cs="Arial"/>
                <w:sz w:val="22"/>
                <w:szCs w:val="22"/>
              </w:rPr>
            </w:pPr>
          </w:p>
        </w:tc>
        <w:tc>
          <w:tcPr>
            <w:tcW w:w="1701" w:type="dxa"/>
          </w:tcPr>
          <w:p w14:paraId="6E1C7961" w14:textId="77777777" w:rsidR="00310779" w:rsidRPr="001C0DAE" w:rsidRDefault="00310779" w:rsidP="00E30CC0">
            <w:pPr>
              <w:rPr>
                <w:rFonts w:ascii="Arial Narrow" w:hAnsi="Arial Narrow" w:cs="Arial"/>
                <w:sz w:val="22"/>
                <w:szCs w:val="22"/>
              </w:rPr>
            </w:pPr>
            <w:r w:rsidRPr="001C0DAE">
              <w:rPr>
                <w:rFonts w:ascii="Arial Narrow" w:hAnsi="Arial Narrow" w:cs="Arial"/>
                <w:sz w:val="22"/>
                <w:szCs w:val="22"/>
              </w:rPr>
              <w:t>Develop and publish the ward forum meetings schedule</w:t>
            </w:r>
          </w:p>
        </w:tc>
        <w:tc>
          <w:tcPr>
            <w:tcW w:w="1701" w:type="dxa"/>
          </w:tcPr>
          <w:p w14:paraId="55695F58" w14:textId="77777777" w:rsidR="00310779" w:rsidRPr="001C0DAE" w:rsidRDefault="00310779" w:rsidP="00E30CC0">
            <w:pPr>
              <w:rPr>
                <w:rFonts w:ascii="Arial Narrow" w:hAnsi="Arial Narrow" w:cs="Arial"/>
                <w:sz w:val="22"/>
                <w:szCs w:val="22"/>
              </w:rPr>
            </w:pPr>
            <w:r>
              <w:rPr>
                <w:rFonts w:ascii="Arial Narrow" w:hAnsi="Arial Narrow" w:cs="Arial"/>
              </w:rPr>
              <w:t>Date of publishing the ward forum meetings</w:t>
            </w:r>
          </w:p>
        </w:tc>
        <w:tc>
          <w:tcPr>
            <w:tcW w:w="1842" w:type="dxa"/>
          </w:tcPr>
          <w:p w14:paraId="467B9C65" w14:textId="77777777" w:rsidR="00310779" w:rsidRPr="001C0DAE" w:rsidRDefault="00310779" w:rsidP="00E30CC0">
            <w:pPr>
              <w:jc w:val="center"/>
              <w:rPr>
                <w:rFonts w:ascii="Arial Narrow" w:hAnsi="Arial Narrow" w:cs="Arial"/>
                <w:sz w:val="22"/>
                <w:szCs w:val="22"/>
              </w:rPr>
            </w:pPr>
            <w:r>
              <w:rPr>
                <w:rFonts w:ascii="Arial Narrow" w:hAnsi="Arial Narrow" w:cs="Arial"/>
                <w:sz w:val="22"/>
                <w:szCs w:val="22"/>
              </w:rPr>
              <w:t>30 September 2017</w:t>
            </w:r>
          </w:p>
        </w:tc>
        <w:tc>
          <w:tcPr>
            <w:tcW w:w="567" w:type="dxa"/>
          </w:tcPr>
          <w:p w14:paraId="0F2B97F9" w14:textId="77777777" w:rsidR="00310779" w:rsidRPr="001C0DAE" w:rsidRDefault="00310779" w:rsidP="00E30CC0">
            <w:pPr>
              <w:jc w:val="center"/>
              <w:rPr>
                <w:rFonts w:ascii="Arial Narrow" w:hAnsi="Arial Narrow" w:cs="Arial"/>
                <w:sz w:val="22"/>
                <w:szCs w:val="22"/>
              </w:rPr>
            </w:pPr>
          </w:p>
        </w:tc>
        <w:tc>
          <w:tcPr>
            <w:tcW w:w="567" w:type="dxa"/>
          </w:tcPr>
          <w:p w14:paraId="1671F7A9" w14:textId="77777777" w:rsidR="00310779" w:rsidRPr="001C0DAE" w:rsidRDefault="00310779" w:rsidP="00E30CC0">
            <w:pPr>
              <w:jc w:val="center"/>
              <w:rPr>
                <w:rFonts w:ascii="Arial Narrow" w:hAnsi="Arial Narrow" w:cs="Arial"/>
                <w:sz w:val="22"/>
                <w:szCs w:val="22"/>
              </w:rPr>
            </w:pPr>
          </w:p>
        </w:tc>
        <w:tc>
          <w:tcPr>
            <w:tcW w:w="567" w:type="dxa"/>
            <w:shd w:val="clear" w:color="auto" w:fill="D0CECE" w:themeFill="background2" w:themeFillShade="E6"/>
          </w:tcPr>
          <w:p w14:paraId="2D36DDD2" w14:textId="77777777" w:rsidR="00310779" w:rsidRPr="001C0DAE" w:rsidRDefault="00310779" w:rsidP="00E30CC0">
            <w:pPr>
              <w:jc w:val="center"/>
              <w:rPr>
                <w:rFonts w:ascii="Arial Narrow" w:hAnsi="Arial Narrow" w:cs="Arial"/>
                <w:sz w:val="22"/>
                <w:szCs w:val="22"/>
              </w:rPr>
            </w:pPr>
          </w:p>
        </w:tc>
        <w:tc>
          <w:tcPr>
            <w:tcW w:w="567" w:type="dxa"/>
          </w:tcPr>
          <w:p w14:paraId="2CE88972" w14:textId="77777777" w:rsidR="00310779" w:rsidRPr="001C0DAE" w:rsidRDefault="00310779" w:rsidP="00E30CC0">
            <w:pPr>
              <w:jc w:val="center"/>
              <w:rPr>
                <w:rFonts w:ascii="Arial Narrow" w:hAnsi="Arial Narrow" w:cs="Arial"/>
                <w:sz w:val="22"/>
                <w:szCs w:val="22"/>
              </w:rPr>
            </w:pPr>
          </w:p>
        </w:tc>
        <w:tc>
          <w:tcPr>
            <w:tcW w:w="567" w:type="dxa"/>
          </w:tcPr>
          <w:p w14:paraId="6FEDB12E" w14:textId="77777777" w:rsidR="00310779" w:rsidRPr="001C0DAE" w:rsidRDefault="00310779" w:rsidP="00E30CC0">
            <w:pPr>
              <w:jc w:val="center"/>
              <w:rPr>
                <w:rFonts w:ascii="Arial Narrow" w:hAnsi="Arial Narrow" w:cs="Arial"/>
                <w:sz w:val="22"/>
                <w:szCs w:val="22"/>
              </w:rPr>
            </w:pPr>
          </w:p>
        </w:tc>
        <w:tc>
          <w:tcPr>
            <w:tcW w:w="567" w:type="dxa"/>
          </w:tcPr>
          <w:p w14:paraId="0CB31897" w14:textId="77777777" w:rsidR="00310779" w:rsidRPr="001C0DAE" w:rsidRDefault="00310779" w:rsidP="00E30CC0">
            <w:pPr>
              <w:jc w:val="center"/>
              <w:rPr>
                <w:rFonts w:ascii="Arial Narrow" w:hAnsi="Arial Narrow" w:cs="Arial"/>
                <w:sz w:val="22"/>
                <w:szCs w:val="22"/>
              </w:rPr>
            </w:pPr>
          </w:p>
        </w:tc>
        <w:tc>
          <w:tcPr>
            <w:tcW w:w="567" w:type="dxa"/>
          </w:tcPr>
          <w:p w14:paraId="4DC31B77" w14:textId="77777777" w:rsidR="00310779" w:rsidRPr="001C0DAE" w:rsidRDefault="00310779" w:rsidP="00E30CC0">
            <w:pPr>
              <w:jc w:val="center"/>
              <w:rPr>
                <w:rFonts w:ascii="Arial Narrow" w:hAnsi="Arial Narrow" w:cs="Arial"/>
                <w:sz w:val="22"/>
                <w:szCs w:val="22"/>
              </w:rPr>
            </w:pPr>
          </w:p>
        </w:tc>
        <w:tc>
          <w:tcPr>
            <w:tcW w:w="567" w:type="dxa"/>
          </w:tcPr>
          <w:p w14:paraId="5101906D" w14:textId="77777777" w:rsidR="00310779" w:rsidRPr="001C0DAE" w:rsidRDefault="00310779" w:rsidP="00E30CC0">
            <w:pPr>
              <w:jc w:val="center"/>
              <w:rPr>
                <w:rFonts w:ascii="Arial Narrow" w:hAnsi="Arial Narrow" w:cs="Arial"/>
                <w:sz w:val="22"/>
                <w:szCs w:val="22"/>
              </w:rPr>
            </w:pPr>
          </w:p>
        </w:tc>
        <w:tc>
          <w:tcPr>
            <w:tcW w:w="567" w:type="dxa"/>
          </w:tcPr>
          <w:p w14:paraId="440E8A87" w14:textId="77777777" w:rsidR="00310779" w:rsidRPr="001C0DAE" w:rsidRDefault="00310779" w:rsidP="00E30CC0">
            <w:pPr>
              <w:jc w:val="center"/>
              <w:rPr>
                <w:rFonts w:ascii="Arial Narrow" w:hAnsi="Arial Narrow" w:cs="Arial"/>
                <w:sz w:val="22"/>
                <w:szCs w:val="22"/>
              </w:rPr>
            </w:pPr>
          </w:p>
        </w:tc>
        <w:tc>
          <w:tcPr>
            <w:tcW w:w="567" w:type="dxa"/>
          </w:tcPr>
          <w:p w14:paraId="7CE52A37" w14:textId="77777777" w:rsidR="00310779" w:rsidRDefault="00310779" w:rsidP="00E30CC0">
            <w:pPr>
              <w:jc w:val="center"/>
              <w:rPr>
                <w:rFonts w:ascii="Arial Narrow" w:hAnsi="Arial Narrow" w:cs="Arial"/>
                <w:sz w:val="22"/>
                <w:szCs w:val="22"/>
              </w:rPr>
            </w:pPr>
          </w:p>
        </w:tc>
        <w:tc>
          <w:tcPr>
            <w:tcW w:w="567" w:type="dxa"/>
          </w:tcPr>
          <w:p w14:paraId="7E9183A0" w14:textId="77777777" w:rsidR="00310779" w:rsidRDefault="00310779" w:rsidP="00E30CC0">
            <w:pPr>
              <w:jc w:val="center"/>
              <w:rPr>
                <w:rFonts w:ascii="Arial Narrow" w:hAnsi="Arial Narrow" w:cs="Arial"/>
                <w:sz w:val="22"/>
                <w:szCs w:val="22"/>
              </w:rPr>
            </w:pPr>
          </w:p>
        </w:tc>
        <w:tc>
          <w:tcPr>
            <w:tcW w:w="567" w:type="dxa"/>
          </w:tcPr>
          <w:p w14:paraId="2F7396E0" w14:textId="77777777" w:rsidR="00310779" w:rsidRDefault="00310779" w:rsidP="00E30CC0">
            <w:pPr>
              <w:jc w:val="center"/>
              <w:rPr>
                <w:rFonts w:ascii="Arial Narrow" w:hAnsi="Arial Narrow" w:cs="Arial"/>
                <w:sz w:val="22"/>
                <w:szCs w:val="22"/>
              </w:rPr>
            </w:pPr>
          </w:p>
        </w:tc>
        <w:tc>
          <w:tcPr>
            <w:tcW w:w="2410" w:type="dxa"/>
          </w:tcPr>
          <w:p w14:paraId="006FCBB2" w14:textId="77777777" w:rsidR="00310779" w:rsidRDefault="000B56EF" w:rsidP="00807460">
            <w:pPr>
              <w:jc w:val="center"/>
              <w:rPr>
                <w:rFonts w:ascii="Arial Narrow" w:hAnsi="Arial Narrow" w:cs="Arial"/>
                <w:sz w:val="22"/>
                <w:szCs w:val="22"/>
              </w:rPr>
            </w:pPr>
            <w:r>
              <w:rPr>
                <w:rFonts w:ascii="Arial Narrow" w:hAnsi="Arial Narrow" w:cs="Arial"/>
                <w:sz w:val="22"/>
                <w:szCs w:val="22"/>
              </w:rPr>
              <w:t>Public participation unit</w:t>
            </w:r>
          </w:p>
        </w:tc>
      </w:tr>
      <w:tr w:rsidR="00310779" w:rsidRPr="001C0DAE" w14:paraId="2986435A" w14:textId="77777777" w:rsidTr="00DC5382">
        <w:trPr>
          <w:trHeight w:val="182"/>
        </w:trPr>
        <w:tc>
          <w:tcPr>
            <w:tcW w:w="2060" w:type="dxa"/>
            <w:vMerge/>
          </w:tcPr>
          <w:p w14:paraId="278A4B24" w14:textId="77777777" w:rsidR="00310779" w:rsidRPr="001C0DAE" w:rsidRDefault="00310779" w:rsidP="00E30CC0">
            <w:pPr>
              <w:pStyle w:val="ListParagraph"/>
              <w:numPr>
                <w:ilvl w:val="0"/>
                <w:numId w:val="35"/>
              </w:numPr>
              <w:rPr>
                <w:rFonts w:ascii="Arial Narrow" w:hAnsi="Arial Narrow" w:cs="Arial"/>
                <w:sz w:val="22"/>
                <w:szCs w:val="22"/>
              </w:rPr>
            </w:pPr>
          </w:p>
        </w:tc>
        <w:tc>
          <w:tcPr>
            <w:tcW w:w="1701" w:type="dxa"/>
            <w:vMerge/>
          </w:tcPr>
          <w:p w14:paraId="7F715D3F" w14:textId="77777777" w:rsidR="00310779" w:rsidRPr="001C0DAE" w:rsidRDefault="00310779" w:rsidP="00E30CC0">
            <w:pPr>
              <w:rPr>
                <w:rFonts w:ascii="Arial Narrow" w:hAnsi="Arial Narrow" w:cs="Arial"/>
                <w:b/>
                <w:sz w:val="22"/>
                <w:szCs w:val="22"/>
              </w:rPr>
            </w:pPr>
          </w:p>
        </w:tc>
        <w:tc>
          <w:tcPr>
            <w:tcW w:w="1560" w:type="dxa"/>
            <w:vMerge/>
          </w:tcPr>
          <w:p w14:paraId="3B132A6E" w14:textId="77777777" w:rsidR="00310779" w:rsidRPr="001C0DAE" w:rsidRDefault="00310779" w:rsidP="00E30CC0">
            <w:pPr>
              <w:pStyle w:val="ListParagraph"/>
              <w:rPr>
                <w:rFonts w:ascii="Arial Narrow" w:hAnsi="Arial Narrow" w:cs="Arial"/>
                <w:sz w:val="22"/>
                <w:szCs w:val="22"/>
              </w:rPr>
            </w:pPr>
          </w:p>
        </w:tc>
        <w:tc>
          <w:tcPr>
            <w:tcW w:w="1275" w:type="dxa"/>
            <w:vMerge/>
          </w:tcPr>
          <w:p w14:paraId="694F9134" w14:textId="77777777" w:rsidR="00310779" w:rsidRPr="001C0DAE" w:rsidRDefault="00310779" w:rsidP="00E30CC0">
            <w:pPr>
              <w:rPr>
                <w:rFonts w:ascii="Arial Narrow" w:hAnsi="Arial Narrow" w:cs="Arial"/>
                <w:sz w:val="22"/>
                <w:szCs w:val="22"/>
              </w:rPr>
            </w:pPr>
          </w:p>
        </w:tc>
        <w:tc>
          <w:tcPr>
            <w:tcW w:w="1560" w:type="dxa"/>
            <w:vMerge w:val="restart"/>
          </w:tcPr>
          <w:p w14:paraId="2C827087" w14:textId="77777777" w:rsidR="00310779" w:rsidRPr="001C0DAE" w:rsidRDefault="00310779" w:rsidP="00E30CC0">
            <w:pPr>
              <w:rPr>
                <w:rFonts w:ascii="Arial Narrow" w:hAnsi="Arial Narrow" w:cs="Arial"/>
                <w:sz w:val="22"/>
                <w:szCs w:val="22"/>
              </w:rPr>
            </w:pPr>
            <w:r w:rsidRPr="001C0DAE">
              <w:rPr>
                <w:rFonts w:ascii="Arial Narrow" w:hAnsi="Arial Narrow" w:cs="Arial"/>
                <w:sz w:val="22"/>
                <w:szCs w:val="22"/>
              </w:rPr>
              <w:t>1.1.1.3 Allocate members into portfolio committees</w:t>
            </w:r>
          </w:p>
        </w:tc>
        <w:tc>
          <w:tcPr>
            <w:tcW w:w="1701" w:type="dxa"/>
          </w:tcPr>
          <w:p w14:paraId="2323AF74" w14:textId="77777777" w:rsidR="00310779" w:rsidRPr="001C0DAE" w:rsidRDefault="00310779" w:rsidP="00E30CC0">
            <w:pPr>
              <w:rPr>
                <w:rFonts w:ascii="Arial Narrow" w:hAnsi="Arial Narrow" w:cs="Arial"/>
                <w:sz w:val="22"/>
                <w:szCs w:val="22"/>
              </w:rPr>
            </w:pPr>
            <w:r w:rsidRPr="001C0DAE">
              <w:rPr>
                <w:rFonts w:ascii="Arial Narrow" w:hAnsi="Arial Narrow" w:cs="Arial"/>
                <w:sz w:val="22"/>
                <w:szCs w:val="22"/>
              </w:rPr>
              <w:t>Identify portfolios for the ward committees and allocate members to them.</w:t>
            </w:r>
          </w:p>
        </w:tc>
        <w:tc>
          <w:tcPr>
            <w:tcW w:w="1701" w:type="dxa"/>
          </w:tcPr>
          <w:p w14:paraId="2B0EC8C3" w14:textId="77777777" w:rsidR="00310779" w:rsidRPr="001C0DAE" w:rsidRDefault="00310779" w:rsidP="00E30CC0">
            <w:pPr>
              <w:rPr>
                <w:rFonts w:ascii="Arial Narrow" w:hAnsi="Arial Narrow" w:cs="Arial"/>
                <w:sz w:val="22"/>
                <w:szCs w:val="22"/>
              </w:rPr>
            </w:pPr>
            <w:r>
              <w:rPr>
                <w:rFonts w:ascii="Arial Narrow" w:hAnsi="Arial Narrow" w:cs="Arial"/>
              </w:rPr>
              <w:t>Date of completing the process of allocating ward committee members into portfolios</w:t>
            </w:r>
          </w:p>
        </w:tc>
        <w:tc>
          <w:tcPr>
            <w:tcW w:w="1842" w:type="dxa"/>
          </w:tcPr>
          <w:p w14:paraId="7138AF96" w14:textId="77777777" w:rsidR="00310779" w:rsidRPr="001C0DAE" w:rsidRDefault="00310779" w:rsidP="00E30CC0">
            <w:pPr>
              <w:jc w:val="center"/>
              <w:rPr>
                <w:rFonts w:ascii="Arial Narrow" w:hAnsi="Arial Narrow" w:cs="Arial"/>
                <w:sz w:val="22"/>
                <w:szCs w:val="22"/>
              </w:rPr>
            </w:pPr>
            <w:r>
              <w:rPr>
                <w:rFonts w:ascii="Arial Narrow" w:hAnsi="Arial Narrow" w:cs="Arial"/>
                <w:sz w:val="22"/>
                <w:szCs w:val="22"/>
              </w:rPr>
              <w:t>30 September 2017</w:t>
            </w:r>
          </w:p>
        </w:tc>
        <w:tc>
          <w:tcPr>
            <w:tcW w:w="567" w:type="dxa"/>
          </w:tcPr>
          <w:p w14:paraId="26B50A06" w14:textId="77777777" w:rsidR="00310779" w:rsidRPr="001C0DAE" w:rsidRDefault="00310779" w:rsidP="00E30CC0">
            <w:pPr>
              <w:jc w:val="center"/>
              <w:rPr>
                <w:rFonts w:ascii="Arial Narrow" w:hAnsi="Arial Narrow" w:cs="Arial"/>
                <w:sz w:val="22"/>
                <w:szCs w:val="22"/>
              </w:rPr>
            </w:pPr>
          </w:p>
        </w:tc>
        <w:tc>
          <w:tcPr>
            <w:tcW w:w="567" w:type="dxa"/>
          </w:tcPr>
          <w:p w14:paraId="0A4E5DD4" w14:textId="77777777" w:rsidR="00310779" w:rsidRPr="001C0DAE" w:rsidRDefault="00310779" w:rsidP="00E30CC0">
            <w:pPr>
              <w:jc w:val="center"/>
              <w:rPr>
                <w:rFonts w:ascii="Arial Narrow" w:hAnsi="Arial Narrow" w:cs="Arial"/>
                <w:sz w:val="22"/>
                <w:szCs w:val="22"/>
              </w:rPr>
            </w:pPr>
          </w:p>
        </w:tc>
        <w:tc>
          <w:tcPr>
            <w:tcW w:w="567" w:type="dxa"/>
            <w:shd w:val="clear" w:color="auto" w:fill="D0CECE" w:themeFill="background2" w:themeFillShade="E6"/>
          </w:tcPr>
          <w:p w14:paraId="7B7232BA" w14:textId="77777777" w:rsidR="00310779" w:rsidRPr="001C0DAE" w:rsidRDefault="00310779" w:rsidP="00E30CC0">
            <w:pPr>
              <w:jc w:val="center"/>
              <w:rPr>
                <w:rFonts w:ascii="Arial Narrow" w:hAnsi="Arial Narrow" w:cs="Arial"/>
                <w:sz w:val="22"/>
                <w:szCs w:val="22"/>
              </w:rPr>
            </w:pPr>
          </w:p>
        </w:tc>
        <w:tc>
          <w:tcPr>
            <w:tcW w:w="567" w:type="dxa"/>
          </w:tcPr>
          <w:p w14:paraId="671109EC" w14:textId="77777777" w:rsidR="00310779" w:rsidRPr="001C0DAE" w:rsidRDefault="00310779" w:rsidP="00E30CC0">
            <w:pPr>
              <w:jc w:val="center"/>
              <w:rPr>
                <w:rFonts w:ascii="Arial Narrow" w:hAnsi="Arial Narrow" w:cs="Arial"/>
                <w:sz w:val="22"/>
                <w:szCs w:val="22"/>
              </w:rPr>
            </w:pPr>
          </w:p>
        </w:tc>
        <w:tc>
          <w:tcPr>
            <w:tcW w:w="567" w:type="dxa"/>
          </w:tcPr>
          <w:p w14:paraId="13B6826C" w14:textId="77777777" w:rsidR="00310779" w:rsidRPr="001C0DAE" w:rsidRDefault="00310779" w:rsidP="00E30CC0">
            <w:pPr>
              <w:jc w:val="center"/>
              <w:rPr>
                <w:rFonts w:ascii="Arial Narrow" w:hAnsi="Arial Narrow" w:cs="Arial"/>
                <w:sz w:val="22"/>
                <w:szCs w:val="22"/>
              </w:rPr>
            </w:pPr>
          </w:p>
        </w:tc>
        <w:tc>
          <w:tcPr>
            <w:tcW w:w="567" w:type="dxa"/>
          </w:tcPr>
          <w:p w14:paraId="5BB61AFC" w14:textId="77777777" w:rsidR="00310779" w:rsidRPr="001C0DAE" w:rsidRDefault="00310779" w:rsidP="00E30CC0">
            <w:pPr>
              <w:jc w:val="center"/>
              <w:rPr>
                <w:rFonts w:ascii="Arial Narrow" w:hAnsi="Arial Narrow" w:cs="Arial"/>
                <w:sz w:val="22"/>
                <w:szCs w:val="22"/>
              </w:rPr>
            </w:pPr>
          </w:p>
        </w:tc>
        <w:tc>
          <w:tcPr>
            <w:tcW w:w="567" w:type="dxa"/>
          </w:tcPr>
          <w:p w14:paraId="743626C3" w14:textId="77777777" w:rsidR="00310779" w:rsidRPr="001C0DAE" w:rsidRDefault="00310779" w:rsidP="00E30CC0">
            <w:pPr>
              <w:jc w:val="center"/>
              <w:rPr>
                <w:rFonts w:ascii="Arial Narrow" w:hAnsi="Arial Narrow" w:cs="Arial"/>
                <w:sz w:val="22"/>
                <w:szCs w:val="22"/>
              </w:rPr>
            </w:pPr>
          </w:p>
        </w:tc>
        <w:tc>
          <w:tcPr>
            <w:tcW w:w="567" w:type="dxa"/>
          </w:tcPr>
          <w:p w14:paraId="5C79F249" w14:textId="77777777" w:rsidR="00310779" w:rsidRPr="001C0DAE" w:rsidRDefault="00310779" w:rsidP="00E30CC0">
            <w:pPr>
              <w:jc w:val="center"/>
              <w:rPr>
                <w:rFonts w:ascii="Arial Narrow" w:hAnsi="Arial Narrow" w:cs="Arial"/>
                <w:sz w:val="22"/>
                <w:szCs w:val="22"/>
              </w:rPr>
            </w:pPr>
          </w:p>
        </w:tc>
        <w:tc>
          <w:tcPr>
            <w:tcW w:w="567" w:type="dxa"/>
          </w:tcPr>
          <w:p w14:paraId="4D50C6A4" w14:textId="77777777" w:rsidR="00310779" w:rsidRPr="001C0DAE" w:rsidRDefault="00310779" w:rsidP="00E30CC0">
            <w:pPr>
              <w:jc w:val="center"/>
              <w:rPr>
                <w:rFonts w:ascii="Arial Narrow" w:hAnsi="Arial Narrow" w:cs="Arial"/>
                <w:sz w:val="22"/>
                <w:szCs w:val="22"/>
              </w:rPr>
            </w:pPr>
          </w:p>
        </w:tc>
        <w:tc>
          <w:tcPr>
            <w:tcW w:w="567" w:type="dxa"/>
          </w:tcPr>
          <w:p w14:paraId="2EE15F8A" w14:textId="77777777" w:rsidR="00310779" w:rsidRDefault="00310779" w:rsidP="00E30CC0">
            <w:pPr>
              <w:jc w:val="center"/>
              <w:rPr>
                <w:rFonts w:ascii="Arial Narrow" w:hAnsi="Arial Narrow" w:cs="Arial"/>
                <w:sz w:val="22"/>
                <w:szCs w:val="22"/>
              </w:rPr>
            </w:pPr>
          </w:p>
        </w:tc>
        <w:tc>
          <w:tcPr>
            <w:tcW w:w="567" w:type="dxa"/>
          </w:tcPr>
          <w:p w14:paraId="171B026F" w14:textId="77777777" w:rsidR="00310779" w:rsidRDefault="00310779" w:rsidP="00E30CC0">
            <w:pPr>
              <w:jc w:val="center"/>
              <w:rPr>
                <w:rFonts w:ascii="Arial Narrow" w:hAnsi="Arial Narrow" w:cs="Arial"/>
                <w:sz w:val="22"/>
                <w:szCs w:val="22"/>
              </w:rPr>
            </w:pPr>
          </w:p>
        </w:tc>
        <w:tc>
          <w:tcPr>
            <w:tcW w:w="567" w:type="dxa"/>
          </w:tcPr>
          <w:p w14:paraId="023912E0" w14:textId="77777777" w:rsidR="00310779" w:rsidRDefault="00310779" w:rsidP="00E30CC0">
            <w:pPr>
              <w:jc w:val="center"/>
              <w:rPr>
                <w:rFonts w:ascii="Arial Narrow" w:hAnsi="Arial Narrow" w:cs="Arial"/>
                <w:sz w:val="22"/>
                <w:szCs w:val="22"/>
              </w:rPr>
            </w:pPr>
          </w:p>
        </w:tc>
        <w:tc>
          <w:tcPr>
            <w:tcW w:w="2410" w:type="dxa"/>
          </w:tcPr>
          <w:p w14:paraId="6295D7D7" w14:textId="77777777" w:rsidR="00310779" w:rsidRDefault="000B56EF" w:rsidP="00807460">
            <w:pPr>
              <w:jc w:val="center"/>
              <w:rPr>
                <w:rFonts w:ascii="Arial Narrow" w:hAnsi="Arial Narrow" w:cs="Arial"/>
                <w:sz w:val="22"/>
                <w:szCs w:val="22"/>
              </w:rPr>
            </w:pPr>
            <w:r>
              <w:rPr>
                <w:rFonts w:ascii="Arial Narrow" w:hAnsi="Arial Narrow" w:cs="Arial"/>
                <w:sz w:val="22"/>
                <w:szCs w:val="22"/>
              </w:rPr>
              <w:t>Public participation unit</w:t>
            </w:r>
          </w:p>
        </w:tc>
      </w:tr>
      <w:tr w:rsidR="00310779" w:rsidRPr="001C0DAE" w14:paraId="5F75BB91" w14:textId="77777777" w:rsidTr="00DC5382">
        <w:trPr>
          <w:trHeight w:val="182"/>
        </w:trPr>
        <w:tc>
          <w:tcPr>
            <w:tcW w:w="2060" w:type="dxa"/>
            <w:vMerge/>
          </w:tcPr>
          <w:p w14:paraId="1ED2A1EC" w14:textId="77777777" w:rsidR="00310779" w:rsidRPr="001C0DAE" w:rsidRDefault="00310779" w:rsidP="00E30CC0">
            <w:pPr>
              <w:pStyle w:val="ListParagraph"/>
              <w:numPr>
                <w:ilvl w:val="0"/>
                <w:numId w:val="35"/>
              </w:numPr>
              <w:rPr>
                <w:rFonts w:ascii="Arial Narrow" w:hAnsi="Arial Narrow" w:cs="Arial"/>
                <w:sz w:val="22"/>
                <w:szCs w:val="22"/>
              </w:rPr>
            </w:pPr>
          </w:p>
        </w:tc>
        <w:tc>
          <w:tcPr>
            <w:tcW w:w="1701" w:type="dxa"/>
            <w:vMerge/>
          </w:tcPr>
          <w:p w14:paraId="119AA67D" w14:textId="77777777" w:rsidR="00310779" w:rsidRPr="001C0DAE" w:rsidRDefault="00310779" w:rsidP="00E30CC0">
            <w:pPr>
              <w:rPr>
                <w:rFonts w:ascii="Arial Narrow" w:hAnsi="Arial Narrow" w:cs="Arial"/>
                <w:b/>
                <w:sz w:val="22"/>
                <w:szCs w:val="22"/>
              </w:rPr>
            </w:pPr>
          </w:p>
        </w:tc>
        <w:tc>
          <w:tcPr>
            <w:tcW w:w="1560" w:type="dxa"/>
            <w:vMerge/>
          </w:tcPr>
          <w:p w14:paraId="74F1D562" w14:textId="77777777" w:rsidR="00310779" w:rsidRPr="001C0DAE" w:rsidRDefault="00310779" w:rsidP="00E30CC0">
            <w:pPr>
              <w:pStyle w:val="ListParagraph"/>
              <w:rPr>
                <w:rFonts w:ascii="Arial Narrow" w:hAnsi="Arial Narrow" w:cs="Arial"/>
                <w:sz w:val="22"/>
                <w:szCs w:val="22"/>
              </w:rPr>
            </w:pPr>
          </w:p>
        </w:tc>
        <w:tc>
          <w:tcPr>
            <w:tcW w:w="1275" w:type="dxa"/>
            <w:vMerge/>
          </w:tcPr>
          <w:p w14:paraId="7C9417D8" w14:textId="77777777" w:rsidR="00310779" w:rsidRPr="001C0DAE" w:rsidRDefault="00310779" w:rsidP="00E30CC0">
            <w:pPr>
              <w:rPr>
                <w:rFonts w:ascii="Arial Narrow" w:hAnsi="Arial Narrow" w:cs="Arial"/>
                <w:sz w:val="22"/>
                <w:szCs w:val="22"/>
              </w:rPr>
            </w:pPr>
          </w:p>
        </w:tc>
        <w:tc>
          <w:tcPr>
            <w:tcW w:w="1560" w:type="dxa"/>
            <w:vMerge/>
          </w:tcPr>
          <w:p w14:paraId="5863B46D" w14:textId="77777777" w:rsidR="00310779" w:rsidRPr="001C0DAE" w:rsidRDefault="00310779" w:rsidP="00E30CC0">
            <w:pPr>
              <w:rPr>
                <w:rFonts w:ascii="Arial Narrow" w:hAnsi="Arial Narrow" w:cs="Arial"/>
                <w:sz w:val="22"/>
                <w:szCs w:val="22"/>
              </w:rPr>
            </w:pPr>
          </w:p>
        </w:tc>
        <w:tc>
          <w:tcPr>
            <w:tcW w:w="1701" w:type="dxa"/>
          </w:tcPr>
          <w:p w14:paraId="040D964A" w14:textId="77777777" w:rsidR="00310779" w:rsidRPr="001C0DAE" w:rsidRDefault="00310779" w:rsidP="00E30CC0">
            <w:pPr>
              <w:rPr>
                <w:rFonts w:ascii="Arial Narrow" w:hAnsi="Arial Narrow" w:cs="Arial"/>
                <w:sz w:val="22"/>
                <w:szCs w:val="22"/>
              </w:rPr>
            </w:pPr>
            <w:r>
              <w:rPr>
                <w:rFonts w:ascii="Arial Narrow" w:hAnsi="Arial Narrow" w:cs="Arial"/>
                <w:sz w:val="22"/>
                <w:szCs w:val="22"/>
              </w:rPr>
              <w:t xml:space="preserve">Identify council portfolio committees requiring ward committee representatives </w:t>
            </w:r>
            <w:r>
              <w:rPr>
                <w:rFonts w:ascii="Arial Narrow" w:hAnsi="Arial Narrow" w:cs="Arial"/>
                <w:sz w:val="22"/>
                <w:szCs w:val="22"/>
              </w:rPr>
              <w:lastRenderedPageBreak/>
              <w:t xml:space="preserve">and allocate members to them </w:t>
            </w:r>
          </w:p>
        </w:tc>
        <w:tc>
          <w:tcPr>
            <w:tcW w:w="1701" w:type="dxa"/>
          </w:tcPr>
          <w:p w14:paraId="184B3C73" w14:textId="77777777" w:rsidR="00310779" w:rsidRDefault="00310779" w:rsidP="00E30CC0">
            <w:pPr>
              <w:rPr>
                <w:rFonts w:ascii="Arial Narrow" w:hAnsi="Arial Narrow" w:cs="Arial"/>
                <w:sz w:val="22"/>
                <w:szCs w:val="22"/>
              </w:rPr>
            </w:pPr>
            <w:r>
              <w:rPr>
                <w:rFonts w:ascii="Arial Narrow" w:hAnsi="Arial Narrow" w:cs="Arial"/>
              </w:rPr>
              <w:lastRenderedPageBreak/>
              <w:t xml:space="preserve">Date of completing the process of allocating ward committee </w:t>
            </w:r>
            <w:r>
              <w:rPr>
                <w:rFonts w:ascii="Arial Narrow" w:hAnsi="Arial Narrow" w:cs="Arial"/>
              </w:rPr>
              <w:lastRenderedPageBreak/>
              <w:t>members into council portfolios</w:t>
            </w:r>
          </w:p>
        </w:tc>
        <w:tc>
          <w:tcPr>
            <w:tcW w:w="1842" w:type="dxa"/>
          </w:tcPr>
          <w:p w14:paraId="195AB7A9" w14:textId="77777777" w:rsidR="00310779" w:rsidRDefault="00310779" w:rsidP="00E30CC0">
            <w:pPr>
              <w:jc w:val="center"/>
              <w:rPr>
                <w:rFonts w:ascii="Arial Narrow" w:hAnsi="Arial Narrow" w:cs="Arial"/>
                <w:sz w:val="22"/>
                <w:szCs w:val="22"/>
              </w:rPr>
            </w:pPr>
            <w:r>
              <w:rPr>
                <w:rFonts w:ascii="Arial Narrow" w:hAnsi="Arial Narrow" w:cs="Arial"/>
                <w:sz w:val="22"/>
                <w:szCs w:val="22"/>
              </w:rPr>
              <w:lastRenderedPageBreak/>
              <w:t>30 September 2017</w:t>
            </w:r>
          </w:p>
        </w:tc>
        <w:tc>
          <w:tcPr>
            <w:tcW w:w="567" w:type="dxa"/>
          </w:tcPr>
          <w:p w14:paraId="4844847E" w14:textId="77777777" w:rsidR="00310779" w:rsidRDefault="00310779" w:rsidP="00E30CC0">
            <w:pPr>
              <w:jc w:val="center"/>
              <w:rPr>
                <w:rFonts w:ascii="Arial Narrow" w:hAnsi="Arial Narrow" w:cs="Arial"/>
                <w:sz w:val="22"/>
                <w:szCs w:val="22"/>
              </w:rPr>
            </w:pPr>
          </w:p>
        </w:tc>
        <w:tc>
          <w:tcPr>
            <w:tcW w:w="567" w:type="dxa"/>
          </w:tcPr>
          <w:p w14:paraId="079BB529" w14:textId="77777777" w:rsidR="00310779" w:rsidRDefault="00310779" w:rsidP="00E30CC0">
            <w:pPr>
              <w:jc w:val="center"/>
              <w:rPr>
                <w:rFonts w:ascii="Arial Narrow" w:hAnsi="Arial Narrow" w:cs="Arial"/>
                <w:sz w:val="22"/>
                <w:szCs w:val="22"/>
              </w:rPr>
            </w:pPr>
          </w:p>
        </w:tc>
        <w:tc>
          <w:tcPr>
            <w:tcW w:w="567" w:type="dxa"/>
            <w:shd w:val="clear" w:color="auto" w:fill="D0CECE" w:themeFill="background2" w:themeFillShade="E6"/>
          </w:tcPr>
          <w:p w14:paraId="7B81A222" w14:textId="77777777" w:rsidR="00310779" w:rsidRDefault="00310779" w:rsidP="00E30CC0">
            <w:pPr>
              <w:jc w:val="center"/>
              <w:rPr>
                <w:rFonts w:ascii="Arial Narrow" w:hAnsi="Arial Narrow" w:cs="Arial"/>
                <w:sz w:val="22"/>
                <w:szCs w:val="22"/>
              </w:rPr>
            </w:pPr>
          </w:p>
        </w:tc>
        <w:tc>
          <w:tcPr>
            <w:tcW w:w="567" w:type="dxa"/>
          </w:tcPr>
          <w:p w14:paraId="3735F40E" w14:textId="77777777" w:rsidR="00310779" w:rsidRDefault="00310779" w:rsidP="00E30CC0">
            <w:pPr>
              <w:jc w:val="center"/>
              <w:rPr>
                <w:rFonts w:ascii="Arial Narrow" w:hAnsi="Arial Narrow" w:cs="Arial"/>
                <w:sz w:val="22"/>
                <w:szCs w:val="22"/>
              </w:rPr>
            </w:pPr>
          </w:p>
        </w:tc>
        <w:tc>
          <w:tcPr>
            <w:tcW w:w="567" w:type="dxa"/>
          </w:tcPr>
          <w:p w14:paraId="2BE080BF" w14:textId="77777777" w:rsidR="00310779" w:rsidRDefault="00310779" w:rsidP="00E30CC0">
            <w:pPr>
              <w:jc w:val="center"/>
              <w:rPr>
                <w:rFonts w:ascii="Arial Narrow" w:hAnsi="Arial Narrow" w:cs="Arial"/>
                <w:sz w:val="22"/>
                <w:szCs w:val="22"/>
              </w:rPr>
            </w:pPr>
          </w:p>
        </w:tc>
        <w:tc>
          <w:tcPr>
            <w:tcW w:w="567" w:type="dxa"/>
          </w:tcPr>
          <w:p w14:paraId="5EB7FA0C" w14:textId="77777777" w:rsidR="00310779" w:rsidRDefault="00310779" w:rsidP="00E30CC0">
            <w:pPr>
              <w:jc w:val="center"/>
              <w:rPr>
                <w:rFonts w:ascii="Arial Narrow" w:hAnsi="Arial Narrow" w:cs="Arial"/>
                <w:sz w:val="22"/>
                <w:szCs w:val="22"/>
              </w:rPr>
            </w:pPr>
          </w:p>
        </w:tc>
        <w:tc>
          <w:tcPr>
            <w:tcW w:w="567" w:type="dxa"/>
          </w:tcPr>
          <w:p w14:paraId="53009652" w14:textId="77777777" w:rsidR="00310779" w:rsidRDefault="00310779" w:rsidP="00E30CC0">
            <w:pPr>
              <w:jc w:val="center"/>
              <w:rPr>
                <w:rFonts w:ascii="Arial Narrow" w:hAnsi="Arial Narrow" w:cs="Arial"/>
                <w:sz w:val="22"/>
                <w:szCs w:val="22"/>
              </w:rPr>
            </w:pPr>
          </w:p>
        </w:tc>
        <w:tc>
          <w:tcPr>
            <w:tcW w:w="567" w:type="dxa"/>
          </w:tcPr>
          <w:p w14:paraId="58939A36" w14:textId="77777777" w:rsidR="00310779" w:rsidRDefault="00310779" w:rsidP="00E30CC0">
            <w:pPr>
              <w:jc w:val="center"/>
              <w:rPr>
                <w:rFonts w:ascii="Arial Narrow" w:hAnsi="Arial Narrow" w:cs="Arial"/>
                <w:sz w:val="22"/>
                <w:szCs w:val="22"/>
              </w:rPr>
            </w:pPr>
          </w:p>
        </w:tc>
        <w:tc>
          <w:tcPr>
            <w:tcW w:w="567" w:type="dxa"/>
          </w:tcPr>
          <w:p w14:paraId="318FDBF7" w14:textId="77777777" w:rsidR="00310779" w:rsidRDefault="00310779" w:rsidP="00E30CC0">
            <w:pPr>
              <w:jc w:val="center"/>
              <w:rPr>
                <w:rFonts w:ascii="Arial Narrow" w:hAnsi="Arial Narrow" w:cs="Arial"/>
                <w:sz w:val="22"/>
                <w:szCs w:val="22"/>
              </w:rPr>
            </w:pPr>
          </w:p>
        </w:tc>
        <w:tc>
          <w:tcPr>
            <w:tcW w:w="567" w:type="dxa"/>
          </w:tcPr>
          <w:p w14:paraId="76F65E1B" w14:textId="77777777" w:rsidR="00310779" w:rsidRDefault="00310779" w:rsidP="00E30CC0">
            <w:pPr>
              <w:jc w:val="center"/>
              <w:rPr>
                <w:rFonts w:ascii="Arial Narrow" w:hAnsi="Arial Narrow" w:cs="Arial"/>
                <w:sz w:val="22"/>
                <w:szCs w:val="22"/>
              </w:rPr>
            </w:pPr>
          </w:p>
        </w:tc>
        <w:tc>
          <w:tcPr>
            <w:tcW w:w="567" w:type="dxa"/>
          </w:tcPr>
          <w:p w14:paraId="648527AB" w14:textId="77777777" w:rsidR="00310779" w:rsidRDefault="00310779" w:rsidP="00E30CC0">
            <w:pPr>
              <w:jc w:val="center"/>
              <w:rPr>
                <w:rFonts w:ascii="Arial Narrow" w:hAnsi="Arial Narrow" w:cs="Arial"/>
                <w:sz w:val="22"/>
                <w:szCs w:val="22"/>
              </w:rPr>
            </w:pPr>
          </w:p>
        </w:tc>
        <w:tc>
          <w:tcPr>
            <w:tcW w:w="567" w:type="dxa"/>
          </w:tcPr>
          <w:p w14:paraId="634FC0AF" w14:textId="77777777" w:rsidR="00310779" w:rsidRDefault="00310779" w:rsidP="00E30CC0">
            <w:pPr>
              <w:jc w:val="center"/>
              <w:rPr>
                <w:rFonts w:ascii="Arial Narrow" w:hAnsi="Arial Narrow" w:cs="Arial"/>
                <w:sz w:val="22"/>
                <w:szCs w:val="22"/>
              </w:rPr>
            </w:pPr>
          </w:p>
        </w:tc>
        <w:tc>
          <w:tcPr>
            <w:tcW w:w="2410" w:type="dxa"/>
          </w:tcPr>
          <w:p w14:paraId="059FD331" w14:textId="77777777" w:rsidR="00310779" w:rsidRDefault="000B56EF" w:rsidP="00807460">
            <w:pPr>
              <w:jc w:val="center"/>
              <w:rPr>
                <w:rFonts w:ascii="Arial Narrow" w:hAnsi="Arial Narrow" w:cs="Arial"/>
                <w:sz w:val="22"/>
                <w:szCs w:val="22"/>
              </w:rPr>
            </w:pPr>
            <w:r>
              <w:rPr>
                <w:rFonts w:ascii="Arial Narrow" w:hAnsi="Arial Narrow" w:cs="Arial"/>
                <w:sz w:val="22"/>
                <w:szCs w:val="22"/>
              </w:rPr>
              <w:t>Public participation unit</w:t>
            </w:r>
          </w:p>
        </w:tc>
      </w:tr>
      <w:tr w:rsidR="00310779" w:rsidRPr="001C0DAE" w14:paraId="52525F5D" w14:textId="77777777" w:rsidTr="00DC5382">
        <w:trPr>
          <w:trHeight w:val="347"/>
        </w:trPr>
        <w:tc>
          <w:tcPr>
            <w:tcW w:w="2060" w:type="dxa"/>
            <w:vMerge/>
          </w:tcPr>
          <w:p w14:paraId="42A98F6E" w14:textId="77777777" w:rsidR="00310779" w:rsidRPr="001C0DAE" w:rsidRDefault="00310779" w:rsidP="00E30CC0">
            <w:pPr>
              <w:pStyle w:val="ListParagraph"/>
              <w:numPr>
                <w:ilvl w:val="0"/>
                <w:numId w:val="35"/>
              </w:numPr>
              <w:rPr>
                <w:rFonts w:ascii="Arial Narrow" w:hAnsi="Arial Narrow" w:cs="Arial"/>
                <w:sz w:val="22"/>
                <w:szCs w:val="22"/>
              </w:rPr>
            </w:pPr>
          </w:p>
        </w:tc>
        <w:tc>
          <w:tcPr>
            <w:tcW w:w="1701" w:type="dxa"/>
            <w:vMerge/>
          </w:tcPr>
          <w:p w14:paraId="7DF03C0F" w14:textId="77777777" w:rsidR="00310779" w:rsidRPr="001C0DAE" w:rsidRDefault="00310779" w:rsidP="00E30CC0">
            <w:pPr>
              <w:rPr>
                <w:rFonts w:ascii="Arial Narrow" w:hAnsi="Arial Narrow" w:cs="Arial"/>
                <w:b/>
                <w:sz w:val="22"/>
                <w:szCs w:val="22"/>
              </w:rPr>
            </w:pPr>
          </w:p>
        </w:tc>
        <w:tc>
          <w:tcPr>
            <w:tcW w:w="1560" w:type="dxa"/>
            <w:vMerge/>
          </w:tcPr>
          <w:p w14:paraId="043D0822" w14:textId="77777777" w:rsidR="00310779" w:rsidRPr="001C0DAE" w:rsidRDefault="00310779" w:rsidP="00E30CC0">
            <w:pPr>
              <w:pStyle w:val="ListParagraph"/>
              <w:rPr>
                <w:rFonts w:ascii="Arial Narrow" w:hAnsi="Arial Narrow" w:cs="Arial"/>
                <w:sz w:val="22"/>
                <w:szCs w:val="22"/>
              </w:rPr>
            </w:pPr>
          </w:p>
        </w:tc>
        <w:tc>
          <w:tcPr>
            <w:tcW w:w="1275" w:type="dxa"/>
            <w:vMerge/>
          </w:tcPr>
          <w:p w14:paraId="346DBD6B" w14:textId="77777777" w:rsidR="00310779" w:rsidRPr="001C0DAE" w:rsidRDefault="00310779" w:rsidP="00E30CC0">
            <w:pPr>
              <w:rPr>
                <w:rFonts w:ascii="Arial Narrow" w:hAnsi="Arial Narrow" w:cs="Arial"/>
                <w:sz w:val="22"/>
                <w:szCs w:val="22"/>
              </w:rPr>
            </w:pPr>
          </w:p>
        </w:tc>
        <w:tc>
          <w:tcPr>
            <w:tcW w:w="1560" w:type="dxa"/>
            <w:vMerge w:val="restart"/>
          </w:tcPr>
          <w:p w14:paraId="71088D22" w14:textId="77777777" w:rsidR="00310779" w:rsidRPr="001C0DAE" w:rsidRDefault="00310779" w:rsidP="00E30CC0">
            <w:pPr>
              <w:rPr>
                <w:rFonts w:ascii="Arial Narrow" w:hAnsi="Arial Narrow" w:cs="Arial"/>
                <w:sz w:val="22"/>
                <w:szCs w:val="22"/>
              </w:rPr>
            </w:pPr>
            <w:r w:rsidRPr="001C0DAE">
              <w:rPr>
                <w:rFonts w:ascii="Arial Narrow" w:hAnsi="Arial Narrow" w:cs="Arial"/>
                <w:sz w:val="22"/>
                <w:szCs w:val="22"/>
              </w:rPr>
              <w:t>1.1.1.4 Identify, document and operationalize ward committee sub-committees</w:t>
            </w:r>
          </w:p>
        </w:tc>
        <w:tc>
          <w:tcPr>
            <w:tcW w:w="1701" w:type="dxa"/>
          </w:tcPr>
          <w:p w14:paraId="701B3454" w14:textId="77777777" w:rsidR="00310779" w:rsidRPr="001C0DAE" w:rsidRDefault="00310779" w:rsidP="00E30CC0">
            <w:pPr>
              <w:rPr>
                <w:rFonts w:ascii="Arial Narrow" w:hAnsi="Arial Narrow" w:cs="Arial"/>
                <w:sz w:val="22"/>
                <w:szCs w:val="22"/>
              </w:rPr>
            </w:pPr>
            <w:r w:rsidRPr="001C0DAE">
              <w:rPr>
                <w:rFonts w:ascii="Arial Narrow" w:hAnsi="Arial Narrow" w:cs="Arial"/>
                <w:sz w:val="22"/>
                <w:szCs w:val="22"/>
              </w:rPr>
              <w:t>Create a database/register for all community organizations and stakeholders at a ward level</w:t>
            </w:r>
          </w:p>
        </w:tc>
        <w:tc>
          <w:tcPr>
            <w:tcW w:w="1701" w:type="dxa"/>
          </w:tcPr>
          <w:p w14:paraId="5EB378C5" w14:textId="77777777" w:rsidR="00310779" w:rsidRPr="001C0DAE" w:rsidRDefault="00310779" w:rsidP="00E30CC0">
            <w:pPr>
              <w:rPr>
                <w:rFonts w:ascii="Arial Narrow" w:hAnsi="Arial Narrow" w:cs="Arial"/>
                <w:sz w:val="22"/>
                <w:szCs w:val="22"/>
              </w:rPr>
            </w:pPr>
            <w:r>
              <w:rPr>
                <w:rFonts w:ascii="Arial Narrow" w:hAnsi="Arial Narrow" w:cs="Arial"/>
              </w:rPr>
              <w:t>Date of finalizing the community organisations register for each ward</w:t>
            </w:r>
          </w:p>
        </w:tc>
        <w:tc>
          <w:tcPr>
            <w:tcW w:w="1842" w:type="dxa"/>
          </w:tcPr>
          <w:p w14:paraId="262CF9F4" w14:textId="77777777" w:rsidR="00310779" w:rsidRPr="001C0DAE" w:rsidRDefault="00310779" w:rsidP="00E30CC0">
            <w:pPr>
              <w:jc w:val="center"/>
              <w:rPr>
                <w:rFonts w:ascii="Arial Narrow" w:hAnsi="Arial Narrow" w:cs="Arial"/>
                <w:sz w:val="22"/>
                <w:szCs w:val="22"/>
              </w:rPr>
            </w:pPr>
            <w:r>
              <w:rPr>
                <w:rFonts w:ascii="Arial Narrow" w:hAnsi="Arial Narrow" w:cs="Arial"/>
                <w:sz w:val="22"/>
                <w:szCs w:val="22"/>
              </w:rPr>
              <w:t>30 September 2017</w:t>
            </w:r>
          </w:p>
        </w:tc>
        <w:tc>
          <w:tcPr>
            <w:tcW w:w="567" w:type="dxa"/>
          </w:tcPr>
          <w:p w14:paraId="267DDE0F" w14:textId="77777777" w:rsidR="00310779" w:rsidRPr="001C0DAE" w:rsidRDefault="00310779" w:rsidP="00E30CC0">
            <w:pPr>
              <w:jc w:val="center"/>
              <w:rPr>
                <w:rFonts w:ascii="Arial Narrow" w:hAnsi="Arial Narrow" w:cs="Arial"/>
                <w:sz w:val="22"/>
                <w:szCs w:val="22"/>
              </w:rPr>
            </w:pPr>
          </w:p>
        </w:tc>
        <w:tc>
          <w:tcPr>
            <w:tcW w:w="567" w:type="dxa"/>
          </w:tcPr>
          <w:p w14:paraId="45BCA5D0" w14:textId="77777777" w:rsidR="00310779" w:rsidRPr="001C0DAE" w:rsidRDefault="00310779" w:rsidP="00E30CC0">
            <w:pPr>
              <w:jc w:val="center"/>
              <w:rPr>
                <w:rFonts w:ascii="Arial Narrow" w:hAnsi="Arial Narrow" w:cs="Arial"/>
                <w:sz w:val="22"/>
                <w:szCs w:val="22"/>
              </w:rPr>
            </w:pPr>
          </w:p>
        </w:tc>
        <w:tc>
          <w:tcPr>
            <w:tcW w:w="567" w:type="dxa"/>
            <w:shd w:val="clear" w:color="auto" w:fill="D0CECE" w:themeFill="background2" w:themeFillShade="E6"/>
          </w:tcPr>
          <w:p w14:paraId="7131F786" w14:textId="77777777" w:rsidR="00310779" w:rsidRPr="001C0DAE" w:rsidRDefault="00310779" w:rsidP="00E30CC0">
            <w:pPr>
              <w:jc w:val="center"/>
              <w:rPr>
                <w:rFonts w:ascii="Arial Narrow" w:hAnsi="Arial Narrow" w:cs="Arial"/>
                <w:sz w:val="22"/>
                <w:szCs w:val="22"/>
              </w:rPr>
            </w:pPr>
          </w:p>
        </w:tc>
        <w:tc>
          <w:tcPr>
            <w:tcW w:w="567" w:type="dxa"/>
          </w:tcPr>
          <w:p w14:paraId="24F1BD27" w14:textId="77777777" w:rsidR="00310779" w:rsidRPr="001C0DAE" w:rsidRDefault="00310779" w:rsidP="00E30CC0">
            <w:pPr>
              <w:jc w:val="center"/>
              <w:rPr>
                <w:rFonts w:ascii="Arial Narrow" w:hAnsi="Arial Narrow" w:cs="Arial"/>
                <w:sz w:val="22"/>
                <w:szCs w:val="22"/>
              </w:rPr>
            </w:pPr>
          </w:p>
        </w:tc>
        <w:tc>
          <w:tcPr>
            <w:tcW w:w="567" w:type="dxa"/>
          </w:tcPr>
          <w:p w14:paraId="68F2432D" w14:textId="77777777" w:rsidR="00310779" w:rsidRPr="001C0DAE" w:rsidRDefault="00310779" w:rsidP="00E30CC0">
            <w:pPr>
              <w:jc w:val="center"/>
              <w:rPr>
                <w:rFonts w:ascii="Arial Narrow" w:hAnsi="Arial Narrow" w:cs="Arial"/>
                <w:sz w:val="22"/>
                <w:szCs w:val="22"/>
              </w:rPr>
            </w:pPr>
          </w:p>
        </w:tc>
        <w:tc>
          <w:tcPr>
            <w:tcW w:w="567" w:type="dxa"/>
          </w:tcPr>
          <w:p w14:paraId="31081686" w14:textId="77777777" w:rsidR="00310779" w:rsidRPr="001C0DAE" w:rsidRDefault="00310779" w:rsidP="00E30CC0">
            <w:pPr>
              <w:jc w:val="center"/>
              <w:rPr>
                <w:rFonts w:ascii="Arial Narrow" w:hAnsi="Arial Narrow" w:cs="Arial"/>
                <w:sz w:val="22"/>
                <w:szCs w:val="22"/>
              </w:rPr>
            </w:pPr>
          </w:p>
        </w:tc>
        <w:tc>
          <w:tcPr>
            <w:tcW w:w="567" w:type="dxa"/>
          </w:tcPr>
          <w:p w14:paraId="1E54F237" w14:textId="77777777" w:rsidR="00310779" w:rsidRPr="001C0DAE" w:rsidRDefault="00310779" w:rsidP="00E30CC0">
            <w:pPr>
              <w:jc w:val="center"/>
              <w:rPr>
                <w:rFonts w:ascii="Arial Narrow" w:hAnsi="Arial Narrow" w:cs="Arial"/>
                <w:sz w:val="22"/>
                <w:szCs w:val="22"/>
              </w:rPr>
            </w:pPr>
          </w:p>
        </w:tc>
        <w:tc>
          <w:tcPr>
            <w:tcW w:w="567" w:type="dxa"/>
          </w:tcPr>
          <w:p w14:paraId="3BDCF229" w14:textId="77777777" w:rsidR="00310779" w:rsidRPr="001C0DAE" w:rsidRDefault="00310779" w:rsidP="00E30CC0">
            <w:pPr>
              <w:jc w:val="center"/>
              <w:rPr>
                <w:rFonts w:ascii="Arial Narrow" w:hAnsi="Arial Narrow" w:cs="Arial"/>
                <w:sz w:val="22"/>
                <w:szCs w:val="22"/>
              </w:rPr>
            </w:pPr>
          </w:p>
        </w:tc>
        <w:tc>
          <w:tcPr>
            <w:tcW w:w="567" w:type="dxa"/>
          </w:tcPr>
          <w:p w14:paraId="2642E1FE" w14:textId="77777777" w:rsidR="00310779" w:rsidRPr="001C0DAE" w:rsidRDefault="00310779" w:rsidP="00E30CC0">
            <w:pPr>
              <w:jc w:val="center"/>
              <w:rPr>
                <w:rFonts w:ascii="Arial Narrow" w:hAnsi="Arial Narrow" w:cs="Arial"/>
                <w:sz w:val="22"/>
                <w:szCs w:val="22"/>
              </w:rPr>
            </w:pPr>
          </w:p>
        </w:tc>
        <w:tc>
          <w:tcPr>
            <w:tcW w:w="567" w:type="dxa"/>
          </w:tcPr>
          <w:p w14:paraId="6EE4919B" w14:textId="77777777" w:rsidR="00310779" w:rsidRDefault="00310779" w:rsidP="00E30CC0">
            <w:pPr>
              <w:jc w:val="center"/>
              <w:rPr>
                <w:rFonts w:ascii="Arial Narrow" w:hAnsi="Arial Narrow" w:cs="Arial"/>
                <w:sz w:val="22"/>
                <w:szCs w:val="22"/>
              </w:rPr>
            </w:pPr>
          </w:p>
        </w:tc>
        <w:tc>
          <w:tcPr>
            <w:tcW w:w="567" w:type="dxa"/>
          </w:tcPr>
          <w:p w14:paraId="51B2DA53" w14:textId="77777777" w:rsidR="00310779" w:rsidRDefault="00310779" w:rsidP="00E30CC0">
            <w:pPr>
              <w:jc w:val="center"/>
              <w:rPr>
                <w:rFonts w:ascii="Arial Narrow" w:hAnsi="Arial Narrow" w:cs="Arial"/>
                <w:sz w:val="22"/>
                <w:szCs w:val="22"/>
              </w:rPr>
            </w:pPr>
          </w:p>
        </w:tc>
        <w:tc>
          <w:tcPr>
            <w:tcW w:w="567" w:type="dxa"/>
          </w:tcPr>
          <w:p w14:paraId="556E7519" w14:textId="77777777" w:rsidR="00310779" w:rsidRDefault="00310779" w:rsidP="00E30CC0">
            <w:pPr>
              <w:jc w:val="center"/>
              <w:rPr>
                <w:rFonts w:ascii="Arial Narrow" w:hAnsi="Arial Narrow" w:cs="Arial"/>
                <w:sz w:val="22"/>
                <w:szCs w:val="22"/>
              </w:rPr>
            </w:pPr>
          </w:p>
        </w:tc>
        <w:tc>
          <w:tcPr>
            <w:tcW w:w="2410" w:type="dxa"/>
          </w:tcPr>
          <w:p w14:paraId="098F1CD9" w14:textId="77777777" w:rsidR="00310779" w:rsidRDefault="000B56EF" w:rsidP="00807460">
            <w:pPr>
              <w:jc w:val="center"/>
              <w:rPr>
                <w:rFonts w:ascii="Arial Narrow" w:hAnsi="Arial Narrow" w:cs="Arial"/>
                <w:sz w:val="22"/>
                <w:szCs w:val="22"/>
              </w:rPr>
            </w:pPr>
            <w:r>
              <w:rPr>
                <w:rFonts w:ascii="Arial Narrow" w:hAnsi="Arial Narrow" w:cs="Arial"/>
                <w:sz w:val="22"/>
                <w:szCs w:val="22"/>
              </w:rPr>
              <w:t>Public participation unit</w:t>
            </w:r>
          </w:p>
        </w:tc>
      </w:tr>
      <w:tr w:rsidR="00310779" w:rsidRPr="001C0DAE" w14:paraId="222C9E5E" w14:textId="77777777" w:rsidTr="00DC5382">
        <w:trPr>
          <w:trHeight w:val="155"/>
        </w:trPr>
        <w:tc>
          <w:tcPr>
            <w:tcW w:w="2060" w:type="dxa"/>
            <w:vMerge/>
          </w:tcPr>
          <w:p w14:paraId="3D2144E8" w14:textId="77777777" w:rsidR="00310779" w:rsidRPr="001C0DAE" w:rsidRDefault="00310779" w:rsidP="00E30CC0">
            <w:pPr>
              <w:pStyle w:val="ListParagraph"/>
              <w:numPr>
                <w:ilvl w:val="0"/>
                <w:numId w:val="35"/>
              </w:numPr>
              <w:rPr>
                <w:rFonts w:ascii="Arial Narrow" w:hAnsi="Arial Narrow" w:cs="Arial"/>
                <w:sz w:val="22"/>
                <w:szCs w:val="22"/>
              </w:rPr>
            </w:pPr>
          </w:p>
        </w:tc>
        <w:tc>
          <w:tcPr>
            <w:tcW w:w="1701" w:type="dxa"/>
            <w:vMerge/>
          </w:tcPr>
          <w:p w14:paraId="405D551E" w14:textId="77777777" w:rsidR="00310779" w:rsidRPr="001C0DAE" w:rsidRDefault="00310779" w:rsidP="00E30CC0">
            <w:pPr>
              <w:rPr>
                <w:rFonts w:ascii="Arial Narrow" w:hAnsi="Arial Narrow" w:cs="Arial"/>
                <w:b/>
                <w:sz w:val="22"/>
                <w:szCs w:val="22"/>
              </w:rPr>
            </w:pPr>
          </w:p>
        </w:tc>
        <w:tc>
          <w:tcPr>
            <w:tcW w:w="1560" w:type="dxa"/>
            <w:vMerge/>
          </w:tcPr>
          <w:p w14:paraId="57973BC2" w14:textId="77777777" w:rsidR="00310779" w:rsidRPr="001C0DAE" w:rsidRDefault="00310779" w:rsidP="00E30CC0">
            <w:pPr>
              <w:pStyle w:val="ListParagraph"/>
              <w:rPr>
                <w:rFonts w:ascii="Arial Narrow" w:hAnsi="Arial Narrow" w:cs="Arial"/>
                <w:sz w:val="22"/>
                <w:szCs w:val="22"/>
              </w:rPr>
            </w:pPr>
          </w:p>
        </w:tc>
        <w:tc>
          <w:tcPr>
            <w:tcW w:w="1275" w:type="dxa"/>
            <w:vMerge/>
          </w:tcPr>
          <w:p w14:paraId="5FDC75D7" w14:textId="77777777" w:rsidR="00310779" w:rsidRPr="001C0DAE" w:rsidRDefault="00310779" w:rsidP="00E30CC0">
            <w:pPr>
              <w:rPr>
                <w:rFonts w:ascii="Arial Narrow" w:hAnsi="Arial Narrow" w:cs="Arial"/>
                <w:sz w:val="22"/>
                <w:szCs w:val="22"/>
              </w:rPr>
            </w:pPr>
          </w:p>
        </w:tc>
        <w:tc>
          <w:tcPr>
            <w:tcW w:w="1560" w:type="dxa"/>
            <w:vMerge/>
          </w:tcPr>
          <w:p w14:paraId="27A19651" w14:textId="77777777" w:rsidR="00310779" w:rsidRPr="001C0DAE" w:rsidRDefault="00310779" w:rsidP="00E30CC0">
            <w:pPr>
              <w:rPr>
                <w:rFonts w:ascii="Arial Narrow" w:hAnsi="Arial Narrow" w:cs="Arial"/>
                <w:sz w:val="22"/>
                <w:szCs w:val="22"/>
              </w:rPr>
            </w:pPr>
          </w:p>
        </w:tc>
        <w:tc>
          <w:tcPr>
            <w:tcW w:w="1701" w:type="dxa"/>
          </w:tcPr>
          <w:p w14:paraId="7D1079C3" w14:textId="77777777" w:rsidR="00310779" w:rsidRPr="001C0DAE" w:rsidRDefault="00310779" w:rsidP="00E30CC0">
            <w:pPr>
              <w:rPr>
                <w:rFonts w:ascii="Arial Narrow" w:hAnsi="Arial Narrow" w:cs="Arial"/>
                <w:sz w:val="22"/>
                <w:szCs w:val="22"/>
              </w:rPr>
            </w:pPr>
            <w:r w:rsidRPr="001C0DAE">
              <w:rPr>
                <w:rFonts w:ascii="Arial Narrow" w:hAnsi="Arial Narrow" w:cs="Arial"/>
                <w:sz w:val="22"/>
                <w:szCs w:val="22"/>
              </w:rPr>
              <w:t>Allocate relevant organisations and stakeholders into portfolios</w:t>
            </w:r>
          </w:p>
        </w:tc>
        <w:tc>
          <w:tcPr>
            <w:tcW w:w="1701" w:type="dxa"/>
          </w:tcPr>
          <w:p w14:paraId="7C1C33F5" w14:textId="77777777" w:rsidR="00310779" w:rsidRPr="001C0DAE" w:rsidRDefault="00310779" w:rsidP="00E30CC0">
            <w:pPr>
              <w:rPr>
                <w:rFonts w:ascii="Arial Narrow" w:hAnsi="Arial Narrow" w:cs="Arial"/>
                <w:sz w:val="22"/>
                <w:szCs w:val="22"/>
              </w:rPr>
            </w:pPr>
            <w:r>
              <w:rPr>
                <w:rFonts w:ascii="Arial Narrow" w:hAnsi="Arial Narrow" w:cs="Arial"/>
              </w:rPr>
              <w:t>Date of completing the process of allocating community organisations into portfolios for each ward</w:t>
            </w:r>
          </w:p>
        </w:tc>
        <w:tc>
          <w:tcPr>
            <w:tcW w:w="1842" w:type="dxa"/>
          </w:tcPr>
          <w:p w14:paraId="61024399" w14:textId="77777777" w:rsidR="00310779" w:rsidRPr="001C0DAE" w:rsidRDefault="00310779" w:rsidP="00E30CC0">
            <w:pPr>
              <w:jc w:val="center"/>
              <w:rPr>
                <w:rFonts w:ascii="Arial Narrow" w:hAnsi="Arial Narrow" w:cs="Arial"/>
                <w:sz w:val="22"/>
                <w:szCs w:val="22"/>
              </w:rPr>
            </w:pPr>
            <w:r>
              <w:rPr>
                <w:rFonts w:ascii="Arial Narrow" w:hAnsi="Arial Narrow" w:cs="Arial"/>
                <w:sz w:val="22"/>
                <w:szCs w:val="22"/>
              </w:rPr>
              <w:t>30 September 2017</w:t>
            </w:r>
          </w:p>
        </w:tc>
        <w:tc>
          <w:tcPr>
            <w:tcW w:w="567" w:type="dxa"/>
          </w:tcPr>
          <w:p w14:paraId="2EE83FB1" w14:textId="77777777" w:rsidR="00310779" w:rsidRPr="001C0DAE" w:rsidRDefault="00310779" w:rsidP="00E30CC0">
            <w:pPr>
              <w:jc w:val="center"/>
              <w:rPr>
                <w:rFonts w:ascii="Arial Narrow" w:hAnsi="Arial Narrow" w:cs="Arial"/>
                <w:sz w:val="22"/>
                <w:szCs w:val="22"/>
              </w:rPr>
            </w:pPr>
          </w:p>
        </w:tc>
        <w:tc>
          <w:tcPr>
            <w:tcW w:w="567" w:type="dxa"/>
          </w:tcPr>
          <w:p w14:paraId="1EE02D7D" w14:textId="77777777" w:rsidR="00310779" w:rsidRPr="001C0DAE" w:rsidRDefault="00310779" w:rsidP="00E30CC0">
            <w:pPr>
              <w:jc w:val="center"/>
              <w:rPr>
                <w:rFonts w:ascii="Arial Narrow" w:hAnsi="Arial Narrow" w:cs="Arial"/>
                <w:sz w:val="22"/>
                <w:szCs w:val="22"/>
              </w:rPr>
            </w:pPr>
          </w:p>
        </w:tc>
        <w:tc>
          <w:tcPr>
            <w:tcW w:w="567" w:type="dxa"/>
            <w:shd w:val="clear" w:color="auto" w:fill="D0CECE" w:themeFill="background2" w:themeFillShade="E6"/>
          </w:tcPr>
          <w:p w14:paraId="193DD321" w14:textId="77777777" w:rsidR="00310779" w:rsidRPr="001C0DAE" w:rsidRDefault="00310779" w:rsidP="00E30CC0">
            <w:pPr>
              <w:jc w:val="center"/>
              <w:rPr>
                <w:rFonts w:ascii="Arial Narrow" w:hAnsi="Arial Narrow" w:cs="Arial"/>
                <w:sz w:val="22"/>
                <w:szCs w:val="22"/>
              </w:rPr>
            </w:pPr>
          </w:p>
        </w:tc>
        <w:tc>
          <w:tcPr>
            <w:tcW w:w="567" w:type="dxa"/>
          </w:tcPr>
          <w:p w14:paraId="73D94DBC" w14:textId="77777777" w:rsidR="00310779" w:rsidRPr="001C0DAE" w:rsidRDefault="00310779" w:rsidP="00E30CC0">
            <w:pPr>
              <w:jc w:val="center"/>
              <w:rPr>
                <w:rFonts w:ascii="Arial Narrow" w:hAnsi="Arial Narrow" w:cs="Arial"/>
                <w:sz w:val="22"/>
                <w:szCs w:val="22"/>
              </w:rPr>
            </w:pPr>
          </w:p>
        </w:tc>
        <w:tc>
          <w:tcPr>
            <w:tcW w:w="567" w:type="dxa"/>
          </w:tcPr>
          <w:p w14:paraId="728820B3" w14:textId="77777777" w:rsidR="00310779" w:rsidRPr="001C0DAE" w:rsidRDefault="00310779" w:rsidP="00E30CC0">
            <w:pPr>
              <w:jc w:val="center"/>
              <w:rPr>
                <w:rFonts w:ascii="Arial Narrow" w:hAnsi="Arial Narrow" w:cs="Arial"/>
                <w:sz w:val="22"/>
                <w:szCs w:val="22"/>
              </w:rPr>
            </w:pPr>
          </w:p>
        </w:tc>
        <w:tc>
          <w:tcPr>
            <w:tcW w:w="567" w:type="dxa"/>
          </w:tcPr>
          <w:p w14:paraId="6B5B7985" w14:textId="77777777" w:rsidR="00310779" w:rsidRPr="001C0DAE" w:rsidRDefault="00310779" w:rsidP="00E30CC0">
            <w:pPr>
              <w:jc w:val="center"/>
              <w:rPr>
                <w:rFonts w:ascii="Arial Narrow" w:hAnsi="Arial Narrow" w:cs="Arial"/>
                <w:sz w:val="22"/>
                <w:szCs w:val="22"/>
              </w:rPr>
            </w:pPr>
          </w:p>
        </w:tc>
        <w:tc>
          <w:tcPr>
            <w:tcW w:w="567" w:type="dxa"/>
          </w:tcPr>
          <w:p w14:paraId="2F51E551" w14:textId="77777777" w:rsidR="00310779" w:rsidRPr="001C0DAE" w:rsidRDefault="00310779" w:rsidP="00E30CC0">
            <w:pPr>
              <w:jc w:val="center"/>
              <w:rPr>
                <w:rFonts w:ascii="Arial Narrow" w:hAnsi="Arial Narrow" w:cs="Arial"/>
                <w:sz w:val="22"/>
                <w:szCs w:val="22"/>
              </w:rPr>
            </w:pPr>
          </w:p>
        </w:tc>
        <w:tc>
          <w:tcPr>
            <w:tcW w:w="567" w:type="dxa"/>
          </w:tcPr>
          <w:p w14:paraId="73D733F5" w14:textId="77777777" w:rsidR="00310779" w:rsidRPr="001C0DAE" w:rsidRDefault="00310779" w:rsidP="00E30CC0">
            <w:pPr>
              <w:jc w:val="center"/>
              <w:rPr>
                <w:rFonts w:ascii="Arial Narrow" w:hAnsi="Arial Narrow" w:cs="Arial"/>
                <w:sz w:val="22"/>
                <w:szCs w:val="22"/>
              </w:rPr>
            </w:pPr>
          </w:p>
        </w:tc>
        <w:tc>
          <w:tcPr>
            <w:tcW w:w="567" w:type="dxa"/>
          </w:tcPr>
          <w:p w14:paraId="21F12E8C" w14:textId="77777777" w:rsidR="00310779" w:rsidRPr="001C0DAE" w:rsidRDefault="00310779" w:rsidP="00E30CC0">
            <w:pPr>
              <w:jc w:val="center"/>
              <w:rPr>
                <w:rFonts w:ascii="Arial Narrow" w:hAnsi="Arial Narrow" w:cs="Arial"/>
                <w:sz w:val="22"/>
                <w:szCs w:val="22"/>
              </w:rPr>
            </w:pPr>
          </w:p>
        </w:tc>
        <w:tc>
          <w:tcPr>
            <w:tcW w:w="567" w:type="dxa"/>
          </w:tcPr>
          <w:p w14:paraId="3C93841B" w14:textId="77777777" w:rsidR="00310779" w:rsidRDefault="00310779" w:rsidP="00E30CC0">
            <w:pPr>
              <w:jc w:val="center"/>
              <w:rPr>
                <w:rFonts w:ascii="Arial Narrow" w:hAnsi="Arial Narrow" w:cs="Arial"/>
                <w:sz w:val="22"/>
                <w:szCs w:val="22"/>
              </w:rPr>
            </w:pPr>
          </w:p>
        </w:tc>
        <w:tc>
          <w:tcPr>
            <w:tcW w:w="567" w:type="dxa"/>
          </w:tcPr>
          <w:p w14:paraId="023FD215" w14:textId="77777777" w:rsidR="00310779" w:rsidRDefault="00310779" w:rsidP="00E30CC0">
            <w:pPr>
              <w:jc w:val="center"/>
              <w:rPr>
                <w:rFonts w:ascii="Arial Narrow" w:hAnsi="Arial Narrow" w:cs="Arial"/>
                <w:sz w:val="22"/>
                <w:szCs w:val="22"/>
              </w:rPr>
            </w:pPr>
          </w:p>
        </w:tc>
        <w:tc>
          <w:tcPr>
            <w:tcW w:w="567" w:type="dxa"/>
          </w:tcPr>
          <w:p w14:paraId="656B3409" w14:textId="77777777" w:rsidR="00310779" w:rsidRDefault="00310779" w:rsidP="00E30CC0">
            <w:pPr>
              <w:jc w:val="center"/>
              <w:rPr>
                <w:rFonts w:ascii="Arial Narrow" w:hAnsi="Arial Narrow" w:cs="Arial"/>
                <w:sz w:val="22"/>
                <w:szCs w:val="22"/>
              </w:rPr>
            </w:pPr>
          </w:p>
        </w:tc>
        <w:tc>
          <w:tcPr>
            <w:tcW w:w="2410" w:type="dxa"/>
            <w:shd w:val="clear" w:color="auto" w:fill="DEEAF6" w:themeFill="accent1" w:themeFillTint="33"/>
          </w:tcPr>
          <w:p w14:paraId="5CB83741" w14:textId="77777777" w:rsidR="00310779" w:rsidRDefault="000B56EF" w:rsidP="00807460">
            <w:pPr>
              <w:jc w:val="center"/>
              <w:rPr>
                <w:rFonts w:ascii="Arial Narrow" w:hAnsi="Arial Narrow" w:cs="Arial"/>
                <w:sz w:val="22"/>
                <w:szCs w:val="22"/>
              </w:rPr>
            </w:pPr>
            <w:r>
              <w:rPr>
                <w:rFonts w:ascii="Arial Narrow" w:hAnsi="Arial Narrow" w:cs="Arial"/>
                <w:sz w:val="22"/>
                <w:szCs w:val="22"/>
              </w:rPr>
              <w:t>Public participation unit and WC secretaries</w:t>
            </w:r>
          </w:p>
        </w:tc>
      </w:tr>
      <w:tr w:rsidR="00310779" w:rsidRPr="001C0DAE" w14:paraId="66D1C891" w14:textId="77777777" w:rsidTr="00DC5382">
        <w:trPr>
          <w:trHeight w:val="155"/>
        </w:trPr>
        <w:tc>
          <w:tcPr>
            <w:tcW w:w="2060" w:type="dxa"/>
            <w:vMerge/>
          </w:tcPr>
          <w:p w14:paraId="24C44940" w14:textId="77777777" w:rsidR="00310779" w:rsidRPr="001C0DAE" w:rsidRDefault="00310779" w:rsidP="00E30CC0">
            <w:pPr>
              <w:pStyle w:val="ListParagraph"/>
              <w:numPr>
                <w:ilvl w:val="0"/>
                <w:numId w:val="35"/>
              </w:numPr>
              <w:rPr>
                <w:rFonts w:ascii="Arial Narrow" w:hAnsi="Arial Narrow" w:cs="Arial"/>
                <w:sz w:val="22"/>
                <w:szCs w:val="22"/>
              </w:rPr>
            </w:pPr>
          </w:p>
        </w:tc>
        <w:tc>
          <w:tcPr>
            <w:tcW w:w="1701" w:type="dxa"/>
            <w:vMerge/>
          </w:tcPr>
          <w:p w14:paraId="193AF292" w14:textId="77777777" w:rsidR="00310779" w:rsidRPr="001C0DAE" w:rsidRDefault="00310779" w:rsidP="00E30CC0">
            <w:pPr>
              <w:rPr>
                <w:rFonts w:ascii="Arial Narrow" w:hAnsi="Arial Narrow" w:cs="Arial"/>
                <w:b/>
                <w:sz w:val="22"/>
                <w:szCs w:val="22"/>
              </w:rPr>
            </w:pPr>
          </w:p>
        </w:tc>
        <w:tc>
          <w:tcPr>
            <w:tcW w:w="1560" w:type="dxa"/>
            <w:vMerge/>
          </w:tcPr>
          <w:p w14:paraId="0578881C" w14:textId="77777777" w:rsidR="00310779" w:rsidRPr="001C0DAE" w:rsidRDefault="00310779" w:rsidP="00E30CC0">
            <w:pPr>
              <w:pStyle w:val="ListParagraph"/>
              <w:rPr>
                <w:rFonts w:ascii="Arial Narrow" w:hAnsi="Arial Narrow" w:cs="Arial"/>
                <w:sz w:val="22"/>
                <w:szCs w:val="22"/>
              </w:rPr>
            </w:pPr>
          </w:p>
        </w:tc>
        <w:tc>
          <w:tcPr>
            <w:tcW w:w="1275" w:type="dxa"/>
            <w:vMerge/>
          </w:tcPr>
          <w:p w14:paraId="7C0A4F11" w14:textId="77777777" w:rsidR="00310779" w:rsidRPr="001C0DAE" w:rsidRDefault="00310779" w:rsidP="00E30CC0">
            <w:pPr>
              <w:rPr>
                <w:rFonts w:ascii="Arial Narrow" w:hAnsi="Arial Narrow" w:cs="Arial"/>
                <w:sz w:val="22"/>
                <w:szCs w:val="22"/>
              </w:rPr>
            </w:pPr>
          </w:p>
        </w:tc>
        <w:tc>
          <w:tcPr>
            <w:tcW w:w="1560" w:type="dxa"/>
            <w:vMerge/>
          </w:tcPr>
          <w:p w14:paraId="32884885" w14:textId="77777777" w:rsidR="00310779" w:rsidRPr="001C0DAE" w:rsidRDefault="00310779" w:rsidP="00E30CC0">
            <w:pPr>
              <w:rPr>
                <w:rFonts w:ascii="Arial Narrow" w:hAnsi="Arial Narrow" w:cs="Arial"/>
                <w:sz w:val="22"/>
                <w:szCs w:val="22"/>
              </w:rPr>
            </w:pPr>
          </w:p>
        </w:tc>
        <w:tc>
          <w:tcPr>
            <w:tcW w:w="1701" w:type="dxa"/>
          </w:tcPr>
          <w:p w14:paraId="3152EE35" w14:textId="77777777" w:rsidR="00310779" w:rsidRPr="001C0DAE" w:rsidRDefault="00310779" w:rsidP="00E30CC0">
            <w:pPr>
              <w:rPr>
                <w:rFonts w:ascii="Arial Narrow" w:hAnsi="Arial Narrow" w:cs="Arial"/>
                <w:sz w:val="22"/>
                <w:szCs w:val="22"/>
              </w:rPr>
            </w:pPr>
            <w:r w:rsidRPr="001C0DAE">
              <w:rPr>
                <w:rFonts w:ascii="Arial Narrow" w:hAnsi="Arial Narrow" w:cs="Arial"/>
                <w:sz w:val="22"/>
                <w:szCs w:val="22"/>
              </w:rPr>
              <w:t>Develop and publish the schedule of meetings for the subcommittees</w:t>
            </w:r>
          </w:p>
        </w:tc>
        <w:tc>
          <w:tcPr>
            <w:tcW w:w="1701" w:type="dxa"/>
          </w:tcPr>
          <w:p w14:paraId="55894391" w14:textId="77777777" w:rsidR="00310779" w:rsidRPr="001C0DAE" w:rsidRDefault="00310779" w:rsidP="00E30CC0">
            <w:pPr>
              <w:rPr>
                <w:rFonts w:ascii="Arial Narrow" w:hAnsi="Arial Narrow" w:cs="Arial"/>
                <w:sz w:val="22"/>
                <w:szCs w:val="22"/>
              </w:rPr>
            </w:pPr>
            <w:r>
              <w:rPr>
                <w:rFonts w:ascii="Arial Narrow" w:hAnsi="Arial Narrow" w:cs="Arial"/>
              </w:rPr>
              <w:t>Date of publishing the meetings schedule for ward committee sub-committees for each ward.</w:t>
            </w:r>
          </w:p>
        </w:tc>
        <w:tc>
          <w:tcPr>
            <w:tcW w:w="1842" w:type="dxa"/>
          </w:tcPr>
          <w:p w14:paraId="0DF1E320" w14:textId="77777777" w:rsidR="00310779" w:rsidRPr="001C0DAE" w:rsidRDefault="00310779" w:rsidP="00E30CC0">
            <w:pPr>
              <w:jc w:val="center"/>
              <w:rPr>
                <w:rFonts w:ascii="Arial Narrow" w:hAnsi="Arial Narrow" w:cs="Arial"/>
                <w:sz w:val="22"/>
                <w:szCs w:val="22"/>
              </w:rPr>
            </w:pPr>
            <w:r>
              <w:rPr>
                <w:rFonts w:ascii="Arial Narrow" w:hAnsi="Arial Narrow" w:cs="Arial"/>
                <w:sz w:val="22"/>
                <w:szCs w:val="22"/>
              </w:rPr>
              <w:t>30 September 2017</w:t>
            </w:r>
          </w:p>
        </w:tc>
        <w:tc>
          <w:tcPr>
            <w:tcW w:w="567" w:type="dxa"/>
          </w:tcPr>
          <w:p w14:paraId="13A3071D" w14:textId="77777777" w:rsidR="00310779" w:rsidRPr="001C0DAE" w:rsidRDefault="00310779" w:rsidP="00E30CC0">
            <w:pPr>
              <w:jc w:val="center"/>
              <w:rPr>
                <w:rFonts w:ascii="Arial Narrow" w:hAnsi="Arial Narrow" w:cs="Arial"/>
                <w:sz w:val="22"/>
                <w:szCs w:val="22"/>
              </w:rPr>
            </w:pPr>
          </w:p>
        </w:tc>
        <w:tc>
          <w:tcPr>
            <w:tcW w:w="567" w:type="dxa"/>
          </w:tcPr>
          <w:p w14:paraId="705497C2" w14:textId="77777777" w:rsidR="00310779" w:rsidRPr="001C0DAE" w:rsidRDefault="00310779" w:rsidP="00E30CC0">
            <w:pPr>
              <w:jc w:val="center"/>
              <w:rPr>
                <w:rFonts w:ascii="Arial Narrow" w:hAnsi="Arial Narrow" w:cs="Arial"/>
                <w:sz w:val="22"/>
                <w:szCs w:val="22"/>
              </w:rPr>
            </w:pPr>
          </w:p>
        </w:tc>
        <w:tc>
          <w:tcPr>
            <w:tcW w:w="567" w:type="dxa"/>
            <w:shd w:val="clear" w:color="auto" w:fill="D0CECE" w:themeFill="background2" w:themeFillShade="E6"/>
          </w:tcPr>
          <w:p w14:paraId="784EDE77" w14:textId="77777777" w:rsidR="00310779" w:rsidRPr="001C0DAE" w:rsidRDefault="00310779" w:rsidP="00E30CC0">
            <w:pPr>
              <w:jc w:val="center"/>
              <w:rPr>
                <w:rFonts w:ascii="Arial Narrow" w:hAnsi="Arial Narrow" w:cs="Arial"/>
                <w:sz w:val="22"/>
                <w:szCs w:val="22"/>
              </w:rPr>
            </w:pPr>
          </w:p>
        </w:tc>
        <w:tc>
          <w:tcPr>
            <w:tcW w:w="567" w:type="dxa"/>
          </w:tcPr>
          <w:p w14:paraId="04B97824" w14:textId="77777777" w:rsidR="00310779" w:rsidRPr="001C0DAE" w:rsidRDefault="00310779" w:rsidP="00E30CC0">
            <w:pPr>
              <w:jc w:val="center"/>
              <w:rPr>
                <w:rFonts w:ascii="Arial Narrow" w:hAnsi="Arial Narrow" w:cs="Arial"/>
                <w:sz w:val="22"/>
                <w:szCs w:val="22"/>
              </w:rPr>
            </w:pPr>
          </w:p>
        </w:tc>
        <w:tc>
          <w:tcPr>
            <w:tcW w:w="567" w:type="dxa"/>
          </w:tcPr>
          <w:p w14:paraId="5A42A8C3" w14:textId="77777777" w:rsidR="00310779" w:rsidRPr="001C0DAE" w:rsidRDefault="00310779" w:rsidP="00E30CC0">
            <w:pPr>
              <w:jc w:val="center"/>
              <w:rPr>
                <w:rFonts w:ascii="Arial Narrow" w:hAnsi="Arial Narrow" w:cs="Arial"/>
                <w:sz w:val="22"/>
                <w:szCs w:val="22"/>
              </w:rPr>
            </w:pPr>
          </w:p>
        </w:tc>
        <w:tc>
          <w:tcPr>
            <w:tcW w:w="567" w:type="dxa"/>
          </w:tcPr>
          <w:p w14:paraId="4A5116B5" w14:textId="77777777" w:rsidR="00310779" w:rsidRPr="001C0DAE" w:rsidRDefault="00310779" w:rsidP="00E30CC0">
            <w:pPr>
              <w:jc w:val="center"/>
              <w:rPr>
                <w:rFonts w:ascii="Arial Narrow" w:hAnsi="Arial Narrow" w:cs="Arial"/>
                <w:sz w:val="22"/>
                <w:szCs w:val="22"/>
              </w:rPr>
            </w:pPr>
          </w:p>
        </w:tc>
        <w:tc>
          <w:tcPr>
            <w:tcW w:w="567" w:type="dxa"/>
          </w:tcPr>
          <w:p w14:paraId="23E0FDBD" w14:textId="77777777" w:rsidR="00310779" w:rsidRPr="001C0DAE" w:rsidRDefault="00310779" w:rsidP="00E30CC0">
            <w:pPr>
              <w:jc w:val="center"/>
              <w:rPr>
                <w:rFonts w:ascii="Arial Narrow" w:hAnsi="Arial Narrow" w:cs="Arial"/>
                <w:sz w:val="22"/>
                <w:szCs w:val="22"/>
              </w:rPr>
            </w:pPr>
          </w:p>
        </w:tc>
        <w:tc>
          <w:tcPr>
            <w:tcW w:w="567" w:type="dxa"/>
          </w:tcPr>
          <w:p w14:paraId="0973094A" w14:textId="77777777" w:rsidR="00310779" w:rsidRPr="001C0DAE" w:rsidRDefault="00310779" w:rsidP="00E30CC0">
            <w:pPr>
              <w:jc w:val="center"/>
              <w:rPr>
                <w:rFonts w:ascii="Arial Narrow" w:hAnsi="Arial Narrow" w:cs="Arial"/>
                <w:sz w:val="22"/>
                <w:szCs w:val="22"/>
              </w:rPr>
            </w:pPr>
          </w:p>
        </w:tc>
        <w:tc>
          <w:tcPr>
            <w:tcW w:w="567" w:type="dxa"/>
          </w:tcPr>
          <w:p w14:paraId="1D381641" w14:textId="77777777" w:rsidR="00310779" w:rsidRPr="001C0DAE" w:rsidRDefault="00310779" w:rsidP="00E30CC0">
            <w:pPr>
              <w:jc w:val="center"/>
              <w:rPr>
                <w:rFonts w:ascii="Arial Narrow" w:hAnsi="Arial Narrow" w:cs="Arial"/>
                <w:sz w:val="22"/>
                <w:szCs w:val="22"/>
              </w:rPr>
            </w:pPr>
          </w:p>
        </w:tc>
        <w:tc>
          <w:tcPr>
            <w:tcW w:w="567" w:type="dxa"/>
          </w:tcPr>
          <w:p w14:paraId="0BBA8233" w14:textId="77777777" w:rsidR="00310779" w:rsidRDefault="00310779" w:rsidP="00E30CC0">
            <w:pPr>
              <w:jc w:val="center"/>
              <w:rPr>
                <w:rFonts w:ascii="Arial Narrow" w:hAnsi="Arial Narrow" w:cs="Arial"/>
                <w:sz w:val="22"/>
                <w:szCs w:val="22"/>
              </w:rPr>
            </w:pPr>
          </w:p>
        </w:tc>
        <w:tc>
          <w:tcPr>
            <w:tcW w:w="567" w:type="dxa"/>
          </w:tcPr>
          <w:p w14:paraId="0D21960D" w14:textId="77777777" w:rsidR="00310779" w:rsidRDefault="00310779" w:rsidP="00E30CC0">
            <w:pPr>
              <w:jc w:val="center"/>
              <w:rPr>
                <w:rFonts w:ascii="Arial Narrow" w:hAnsi="Arial Narrow" w:cs="Arial"/>
                <w:sz w:val="22"/>
                <w:szCs w:val="22"/>
              </w:rPr>
            </w:pPr>
          </w:p>
        </w:tc>
        <w:tc>
          <w:tcPr>
            <w:tcW w:w="567" w:type="dxa"/>
          </w:tcPr>
          <w:p w14:paraId="5C863B0D" w14:textId="77777777" w:rsidR="00310779" w:rsidRDefault="00310779" w:rsidP="00E30CC0">
            <w:pPr>
              <w:jc w:val="center"/>
              <w:rPr>
                <w:rFonts w:ascii="Arial Narrow" w:hAnsi="Arial Narrow" w:cs="Arial"/>
                <w:sz w:val="22"/>
                <w:szCs w:val="22"/>
              </w:rPr>
            </w:pPr>
          </w:p>
        </w:tc>
        <w:tc>
          <w:tcPr>
            <w:tcW w:w="2410" w:type="dxa"/>
            <w:shd w:val="clear" w:color="auto" w:fill="DEEAF6" w:themeFill="accent1" w:themeFillTint="33"/>
          </w:tcPr>
          <w:p w14:paraId="249442C2" w14:textId="77777777" w:rsidR="00310779" w:rsidRDefault="000B56EF" w:rsidP="00807460">
            <w:pPr>
              <w:jc w:val="center"/>
              <w:rPr>
                <w:rFonts w:ascii="Arial Narrow" w:hAnsi="Arial Narrow" w:cs="Arial"/>
                <w:sz w:val="22"/>
                <w:szCs w:val="22"/>
              </w:rPr>
            </w:pPr>
            <w:r>
              <w:rPr>
                <w:rFonts w:ascii="Arial Narrow" w:hAnsi="Arial Narrow" w:cs="Arial"/>
                <w:sz w:val="22"/>
                <w:szCs w:val="22"/>
              </w:rPr>
              <w:t>Public participation unit and WC secretaries</w:t>
            </w:r>
          </w:p>
        </w:tc>
      </w:tr>
      <w:tr w:rsidR="00310779" w:rsidRPr="001C0DAE" w14:paraId="70DD2412" w14:textId="77777777" w:rsidTr="00DC5382">
        <w:trPr>
          <w:trHeight w:val="182"/>
        </w:trPr>
        <w:tc>
          <w:tcPr>
            <w:tcW w:w="2060" w:type="dxa"/>
            <w:vMerge/>
          </w:tcPr>
          <w:p w14:paraId="19085671" w14:textId="77777777" w:rsidR="00310779" w:rsidRPr="001C0DAE" w:rsidRDefault="00310779" w:rsidP="00E30CC0">
            <w:pPr>
              <w:pStyle w:val="ListParagraph"/>
              <w:numPr>
                <w:ilvl w:val="0"/>
                <w:numId w:val="35"/>
              </w:numPr>
              <w:rPr>
                <w:rFonts w:ascii="Arial Narrow" w:hAnsi="Arial Narrow" w:cs="Arial"/>
                <w:sz w:val="22"/>
                <w:szCs w:val="22"/>
              </w:rPr>
            </w:pPr>
          </w:p>
        </w:tc>
        <w:tc>
          <w:tcPr>
            <w:tcW w:w="1701" w:type="dxa"/>
            <w:vMerge/>
          </w:tcPr>
          <w:p w14:paraId="6FE8F8E0" w14:textId="77777777" w:rsidR="00310779" w:rsidRPr="001C0DAE" w:rsidRDefault="00310779" w:rsidP="00E30CC0">
            <w:pPr>
              <w:rPr>
                <w:rFonts w:ascii="Arial Narrow" w:hAnsi="Arial Narrow" w:cs="Arial"/>
                <w:b/>
                <w:sz w:val="22"/>
                <w:szCs w:val="22"/>
              </w:rPr>
            </w:pPr>
          </w:p>
        </w:tc>
        <w:tc>
          <w:tcPr>
            <w:tcW w:w="1560" w:type="dxa"/>
            <w:vMerge/>
          </w:tcPr>
          <w:p w14:paraId="57A0A2AF" w14:textId="77777777" w:rsidR="00310779" w:rsidRPr="001C0DAE" w:rsidRDefault="00310779" w:rsidP="00E30CC0">
            <w:pPr>
              <w:rPr>
                <w:rFonts w:ascii="Arial Narrow" w:hAnsi="Arial Narrow" w:cs="Arial"/>
                <w:sz w:val="22"/>
                <w:szCs w:val="22"/>
              </w:rPr>
            </w:pPr>
          </w:p>
        </w:tc>
        <w:tc>
          <w:tcPr>
            <w:tcW w:w="1275" w:type="dxa"/>
            <w:vMerge/>
          </w:tcPr>
          <w:p w14:paraId="488DF069" w14:textId="77777777" w:rsidR="00310779" w:rsidRPr="001C0DAE" w:rsidRDefault="00310779" w:rsidP="00E30CC0">
            <w:pPr>
              <w:rPr>
                <w:rFonts w:ascii="Arial Narrow" w:hAnsi="Arial Narrow" w:cs="Arial"/>
                <w:sz w:val="22"/>
                <w:szCs w:val="22"/>
              </w:rPr>
            </w:pPr>
          </w:p>
        </w:tc>
        <w:tc>
          <w:tcPr>
            <w:tcW w:w="1560" w:type="dxa"/>
          </w:tcPr>
          <w:p w14:paraId="084CC803" w14:textId="77777777" w:rsidR="00310779" w:rsidRPr="001C0DAE" w:rsidRDefault="00310779" w:rsidP="00E30CC0">
            <w:pPr>
              <w:rPr>
                <w:rFonts w:ascii="Arial Narrow" w:hAnsi="Arial Narrow" w:cs="Arial"/>
                <w:sz w:val="22"/>
                <w:szCs w:val="22"/>
              </w:rPr>
            </w:pPr>
            <w:r>
              <w:rPr>
                <w:rFonts w:ascii="Arial Narrow" w:hAnsi="Arial Narrow" w:cs="Arial"/>
                <w:sz w:val="22"/>
                <w:szCs w:val="22"/>
              </w:rPr>
              <w:t>1.1.1.5 Develop councilor consultaion structures at ward street levels</w:t>
            </w:r>
          </w:p>
        </w:tc>
        <w:tc>
          <w:tcPr>
            <w:tcW w:w="1701" w:type="dxa"/>
          </w:tcPr>
          <w:p w14:paraId="04A1C2BB" w14:textId="77777777" w:rsidR="00310779" w:rsidRPr="001C0DAE" w:rsidRDefault="00310779" w:rsidP="00E30CC0">
            <w:pPr>
              <w:rPr>
                <w:rFonts w:ascii="Arial Narrow" w:hAnsi="Arial Narrow" w:cs="Arial"/>
                <w:sz w:val="22"/>
                <w:szCs w:val="22"/>
              </w:rPr>
            </w:pPr>
            <w:r>
              <w:rPr>
                <w:rFonts w:ascii="Arial Narrow" w:hAnsi="Arial Narrow" w:cs="Arial"/>
                <w:sz w:val="22"/>
                <w:szCs w:val="22"/>
              </w:rPr>
              <w:t>Establish street committees</w:t>
            </w:r>
          </w:p>
        </w:tc>
        <w:tc>
          <w:tcPr>
            <w:tcW w:w="1701" w:type="dxa"/>
          </w:tcPr>
          <w:p w14:paraId="4CB836C8" w14:textId="77777777" w:rsidR="00310779" w:rsidRDefault="00310779" w:rsidP="00E30CC0">
            <w:pPr>
              <w:rPr>
                <w:rFonts w:ascii="Arial Narrow" w:hAnsi="Arial Narrow" w:cs="Arial"/>
                <w:sz w:val="22"/>
                <w:szCs w:val="22"/>
              </w:rPr>
            </w:pPr>
            <w:r>
              <w:rPr>
                <w:rFonts w:ascii="Arial Narrow" w:hAnsi="Arial Narrow" w:cs="Arial"/>
                <w:sz w:val="22"/>
                <w:szCs w:val="22"/>
              </w:rPr>
              <w:t>Date of completing the process of establishing street committees for each ward</w:t>
            </w:r>
          </w:p>
        </w:tc>
        <w:tc>
          <w:tcPr>
            <w:tcW w:w="1842" w:type="dxa"/>
          </w:tcPr>
          <w:p w14:paraId="521A6EFF" w14:textId="77777777" w:rsidR="00310779" w:rsidRDefault="00310779" w:rsidP="00E30CC0">
            <w:pPr>
              <w:jc w:val="center"/>
              <w:rPr>
                <w:rFonts w:ascii="Arial Narrow" w:hAnsi="Arial Narrow" w:cs="Arial"/>
                <w:sz w:val="22"/>
                <w:szCs w:val="22"/>
              </w:rPr>
            </w:pPr>
            <w:r>
              <w:rPr>
                <w:rFonts w:ascii="Arial Narrow" w:hAnsi="Arial Narrow" w:cs="Arial"/>
                <w:sz w:val="22"/>
                <w:szCs w:val="22"/>
              </w:rPr>
              <w:t>30 September 2017</w:t>
            </w:r>
          </w:p>
        </w:tc>
        <w:tc>
          <w:tcPr>
            <w:tcW w:w="567" w:type="dxa"/>
          </w:tcPr>
          <w:p w14:paraId="5B210C65" w14:textId="77777777" w:rsidR="00310779" w:rsidRDefault="00310779" w:rsidP="00E30CC0">
            <w:pPr>
              <w:jc w:val="center"/>
              <w:rPr>
                <w:rFonts w:ascii="Arial Narrow" w:hAnsi="Arial Narrow" w:cs="Arial"/>
                <w:sz w:val="22"/>
                <w:szCs w:val="22"/>
              </w:rPr>
            </w:pPr>
          </w:p>
        </w:tc>
        <w:tc>
          <w:tcPr>
            <w:tcW w:w="567" w:type="dxa"/>
          </w:tcPr>
          <w:p w14:paraId="1DE55DC7" w14:textId="77777777" w:rsidR="00310779" w:rsidRDefault="00310779" w:rsidP="00E30CC0">
            <w:pPr>
              <w:jc w:val="center"/>
              <w:rPr>
                <w:rFonts w:ascii="Arial Narrow" w:hAnsi="Arial Narrow" w:cs="Arial"/>
                <w:sz w:val="22"/>
                <w:szCs w:val="22"/>
              </w:rPr>
            </w:pPr>
          </w:p>
        </w:tc>
        <w:tc>
          <w:tcPr>
            <w:tcW w:w="567" w:type="dxa"/>
            <w:shd w:val="clear" w:color="auto" w:fill="D0CECE" w:themeFill="background2" w:themeFillShade="E6"/>
          </w:tcPr>
          <w:p w14:paraId="034B6208" w14:textId="77777777" w:rsidR="00310779" w:rsidRDefault="00310779" w:rsidP="00E30CC0">
            <w:pPr>
              <w:jc w:val="center"/>
              <w:rPr>
                <w:rFonts w:ascii="Arial Narrow" w:hAnsi="Arial Narrow" w:cs="Arial"/>
                <w:sz w:val="22"/>
                <w:szCs w:val="22"/>
              </w:rPr>
            </w:pPr>
          </w:p>
        </w:tc>
        <w:tc>
          <w:tcPr>
            <w:tcW w:w="567" w:type="dxa"/>
          </w:tcPr>
          <w:p w14:paraId="7DFC6BFF" w14:textId="77777777" w:rsidR="00310779" w:rsidRDefault="00310779" w:rsidP="00E30CC0">
            <w:pPr>
              <w:jc w:val="center"/>
              <w:rPr>
                <w:rFonts w:ascii="Arial Narrow" w:hAnsi="Arial Narrow" w:cs="Arial"/>
                <w:sz w:val="22"/>
                <w:szCs w:val="22"/>
              </w:rPr>
            </w:pPr>
          </w:p>
        </w:tc>
        <w:tc>
          <w:tcPr>
            <w:tcW w:w="567" w:type="dxa"/>
          </w:tcPr>
          <w:p w14:paraId="57C82474" w14:textId="77777777" w:rsidR="00310779" w:rsidRDefault="00310779" w:rsidP="00E30CC0">
            <w:pPr>
              <w:jc w:val="center"/>
              <w:rPr>
                <w:rFonts w:ascii="Arial Narrow" w:hAnsi="Arial Narrow" w:cs="Arial"/>
                <w:sz w:val="22"/>
                <w:szCs w:val="22"/>
              </w:rPr>
            </w:pPr>
          </w:p>
        </w:tc>
        <w:tc>
          <w:tcPr>
            <w:tcW w:w="567" w:type="dxa"/>
          </w:tcPr>
          <w:p w14:paraId="342B48A3" w14:textId="77777777" w:rsidR="00310779" w:rsidRDefault="00310779" w:rsidP="00E30CC0">
            <w:pPr>
              <w:jc w:val="center"/>
              <w:rPr>
                <w:rFonts w:ascii="Arial Narrow" w:hAnsi="Arial Narrow" w:cs="Arial"/>
                <w:sz w:val="22"/>
                <w:szCs w:val="22"/>
              </w:rPr>
            </w:pPr>
          </w:p>
        </w:tc>
        <w:tc>
          <w:tcPr>
            <w:tcW w:w="567" w:type="dxa"/>
          </w:tcPr>
          <w:p w14:paraId="7B8E6E87" w14:textId="77777777" w:rsidR="00310779" w:rsidRDefault="00310779" w:rsidP="00E30CC0">
            <w:pPr>
              <w:jc w:val="center"/>
              <w:rPr>
                <w:rFonts w:ascii="Arial Narrow" w:hAnsi="Arial Narrow" w:cs="Arial"/>
                <w:sz w:val="22"/>
                <w:szCs w:val="22"/>
              </w:rPr>
            </w:pPr>
          </w:p>
        </w:tc>
        <w:tc>
          <w:tcPr>
            <w:tcW w:w="567" w:type="dxa"/>
          </w:tcPr>
          <w:p w14:paraId="22331EAA" w14:textId="77777777" w:rsidR="00310779" w:rsidRDefault="00310779" w:rsidP="00E30CC0">
            <w:pPr>
              <w:jc w:val="center"/>
              <w:rPr>
                <w:rFonts w:ascii="Arial Narrow" w:hAnsi="Arial Narrow" w:cs="Arial"/>
                <w:sz w:val="22"/>
                <w:szCs w:val="22"/>
              </w:rPr>
            </w:pPr>
          </w:p>
        </w:tc>
        <w:tc>
          <w:tcPr>
            <w:tcW w:w="567" w:type="dxa"/>
          </w:tcPr>
          <w:p w14:paraId="1E2C2FB5" w14:textId="77777777" w:rsidR="00310779" w:rsidRDefault="00310779" w:rsidP="00E30CC0">
            <w:pPr>
              <w:jc w:val="center"/>
              <w:rPr>
                <w:rFonts w:ascii="Arial Narrow" w:hAnsi="Arial Narrow" w:cs="Arial"/>
                <w:sz w:val="22"/>
                <w:szCs w:val="22"/>
              </w:rPr>
            </w:pPr>
          </w:p>
        </w:tc>
        <w:tc>
          <w:tcPr>
            <w:tcW w:w="567" w:type="dxa"/>
          </w:tcPr>
          <w:p w14:paraId="202F0554" w14:textId="77777777" w:rsidR="00310779" w:rsidRDefault="00310779" w:rsidP="00E30CC0">
            <w:pPr>
              <w:jc w:val="center"/>
              <w:rPr>
                <w:rFonts w:ascii="Arial Narrow" w:hAnsi="Arial Narrow" w:cs="Arial"/>
                <w:sz w:val="22"/>
                <w:szCs w:val="22"/>
              </w:rPr>
            </w:pPr>
          </w:p>
        </w:tc>
        <w:tc>
          <w:tcPr>
            <w:tcW w:w="567" w:type="dxa"/>
          </w:tcPr>
          <w:p w14:paraId="46EC216F" w14:textId="77777777" w:rsidR="00310779" w:rsidRDefault="00310779" w:rsidP="00E30CC0">
            <w:pPr>
              <w:jc w:val="center"/>
              <w:rPr>
                <w:rFonts w:ascii="Arial Narrow" w:hAnsi="Arial Narrow" w:cs="Arial"/>
                <w:sz w:val="22"/>
                <w:szCs w:val="22"/>
              </w:rPr>
            </w:pPr>
          </w:p>
        </w:tc>
        <w:tc>
          <w:tcPr>
            <w:tcW w:w="567" w:type="dxa"/>
          </w:tcPr>
          <w:p w14:paraId="6BCB88D2" w14:textId="77777777" w:rsidR="00310779" w:rsidRDefault="00310779" w:rsidP="00E30CC0">
            <w:pPr>
              <w:jc w:val="center"/>
              <w:rPr>
                <w:rFonts w:ascii="Arial Narrow" w:hAnsi="Arial Narrow" w:cs="Arial"/>
                <w:sz w:val="22"/>
                <w:szCs w:val="22"/>
              </w:rPr>
            </w:pPr>
          </w:p>
        </w:tc>
        <w:tc>
          <w:tcPr>
            <w:tcW w:w="2410" w:type="dxa"/>
            <w:shd w:val="clear" w:color="auto" w:fill="DEEAF6" w:themeFill="accent1" w:themeFillTint="33"/>
          </w:tcPr>
          <w:p w14:paraId="7A4CD6E6" w14:textId="77777777" w:rsidR="00310779" w:rsidRDefault="000B56EF" w:rsidP="00807460">
            <w:pPr>
              <w:jc w:val="center"/>
              <w:rPr>
                <w:rFonts w:ascii="Arial Narrow" w:hAnsi="Arial Narrow" w:cs="Arial"/>
                <w:sz w:val="22"/>
                <w:szCs w:val="22"/>
              </w:rPr>
            </w:pPr>
            <w:r>
              <w:rPr>
                <w:rFonts w:ascii="Arial Narrow" w:hAnsi="Arial Narrow" w:cs="Arial"/>
                <w:sz w:val="22"/>
                <w:szCs w:val="22"/>
              </w:rPr>
              <w:t>Ward councillors</w:t>
            </w:r>
          </w:p>
        </w:tc>
      </w:tr>
      <w:tr w:rsidR="00310779" w:rsidRPr="001C0DAE" w14:paraId="3E05CE8D" w14:textId="77777777" w:rsidTr="00DC5382">
        <w:trPr>
          <w:trHeight w:val="182"/>
        </w:trPr>
        <w:tc>
          <w:tcPr>
            <w:tcW w:w="2060" w:type="dxa"/>
            <w:vMerge/>
          </w:tcPr>
          <w:p w14:paraId="6EBDC3BE" w14:textId="77777777" w:rsidR="00310779" w:rsidRPr="001C0DAE" w:rsidRDefault="00310779" w:rsidP="00E30CC0">
            <w:pPr>
              <w:pStyle w:val="ListParagraph"/>
              <w:numPr>
                <w:ilvl w:val="0"/>
                <w:numId w:val="35"/>
              </w:numPr>
              <w:rPr>
                <w:rFonts w:ascii="Arial Narrow" w:hAnsi="Arial Narrow" w:cs="Arial"/>
                <w:sz w:val="22"/>
                <w:szCs w:val="22"/>
              </w:rPr>
            </w:pPr>
          </w:p>
        </w:tc>
        <w:tc>
          <w:tcPr>
            <w:tcW w:w="1701" w:type="dxa"/>
            <w:vMerge/>
          </w:tcPr>
          <w:p w14:paraId="010B3DF3" w14:textId="77777777" w:rsidR="00310779" w:rsidRPr="001C0DAE" w:rsidRDefault="00310779" w:rsidP="00E30CC0">
            <w:pPr>
              <w:rPr>
                <w:rFonts w:ascii="Arial Narrow" w:hAnsi="Arial Narrow" w:cs="Arial"/>
                <w:b/>
                <w:sz w:val="22"/>
                <w:szCs w:val="22"/>
              </w:rPr>
            </w:pPr>
          </w:p>
        </w:tc>
        <w:tc>
          <w:tcPr>
            <w:tcW w:w="1560" w:type="dxa"/>
            <w:vMerge/>
          </w:tcPr>
          <w:p w14:paraId="27543260" w14:textId="77777777" w:rsidR="00310779" w:rsidRPr="001C0DAE" w:rsidRDefault="00310779" w:rsidP="00E30CC0">
            <w:pPr>
              <w:rPr>
                <w:rFonts w:ascii="Arial Narrow" w:hAnsi="Arial Narrow" w:cs="Arial"/>
                <w:sz w:val="22"/>
                <w:szCs w:val="22"/>
              </w:rPr>
            </w:pPr>
          </w:p>
        </w:tc>
        <w:tc>
          <w:tcPr>
            <w:tcW w:w="1275" w:type="dxa"/>
            <w:vMerge w:val="restart"/>
          </w:tcPr>
          <w:p w14:paraId="641D4EF6" w14:textId="77777777" w:rsidR="00310779" w:rsidRPr="001C0DAE" w:rsidRDefault="00310779" w:rsidP="00E30CC0">
            <w:pPr>
              <w:rPr>
                <w:rFonts w:ascii="Arial Narrow" w:hAnsi="Arial Narrow" w:cs="Arial"/>
                <w:sz w:val="22"/>
                <w:szCs w:val="22"/>
              </w:rPr>
            </w:pPr>
            <w:r w:rsidRPr="001C0DAE">
              <w:rPr>
                <w:rFonts w:ascii="Arial Narrow" w:hAnsi="Arial Narrow" w:cs="Arial"/>
                <w:sz w:val="22"/>
                <w:szCs w:val="22"/>
              </w:rPr>
              <w:t>1.1.2 Report on performance</w:t>
            </w:r>
          </w:p>
        </w:tc>
        <w:tc>
          <w:tcPr>
            <w:tcW w:w="1560" w:type="dxa"/>
            <w:vMerge w:val="restart"/>
          </w:tcPr>
          <w:p w14:paraId="536B20A6" w14:textId="77777777" w:rsidR="00310779" w:rsidRPr="001C0DAE" w:rsidRDefault="00310779" w:rsidP="00E30CC0">
            <w:pPr>
              <w:rPr>
                <w:rFonts w:ascii="Arial Narrow" w:hAnsi="Arial Narrow" w:cs="Arial"/>
                <w:sz w:val="22"/>
                <w:szCs w:val="22"/>
              </w:rPr>
            </w:pPr>
            <w:r w:rsidRPr="001C0DAE">
              <w:rPr>
                <w:rFonts w:ascii="Arial Narrow" w:hAnsi="Arial Narrow" w:cs="Arial"/>
                <w:sz w:val="22"/>
                <w:szCs w:val="22"/>
              </w:rPr>
              <w:t>1.1.2.1 Report on individual member performance</w:t>
            </w:r>
          </w:p>
        </w:tc>
        <w:tc>
          <w:tcPr>
            <w:tcW w:w="1701" w:type="dxa"/>
          </w:tcPr>
          <w:p w14:paraId="4FD06A67" w14:textId="77777777" w:rsidR="00310779" w:rsidRPr="001C0DAE" w:rsidRDefault="00310779" w:rsidP="00E30CC0">
            <w:pPr>
              <w:rPr>
                <w:rFonts w:ascii="Arial Narrow" w:hAnsi="Arial Narrow" w:cs="Arial"/>
                <w:sz w:val="22"/>
                <w:szCs w:val="22"/>
              </w:rPr>
            </w:pPr>
            <w:r w:rsidRPr="001C0DAE">
              <w:rPr>
                <w:rFonts w:ascii="Arial Narrow" w:hAnsi="Arial Narrow" w:cs="Arial"/>
                <w:sz w:val="22"/>
                <w:szCs w:val="22"/>
              </w:rPr>
              <w:t>Develop and submit monthly reports to the committee secretariat</w:t>
            </w:r>
          </w:p>
        </w:tc>
        <w:tc>
          <w:tcPr>
            <w:tcW w:w="1701" w:type="dxa"/>
          </w:tcPr>
          <w:p w14:paraId="098ED30E" w14:textId="77777777" w:rsidR="00310779" w:rsidRPr="001C0DAE" w:rsidRDefault="00310779" w:rsidP="00E30CC0">
            <w:pPr>
              <w:rPr>
                <w:rFonts w:ascii="Arial Narrow" w:hAnsi="Arial Narrow" w:cs="Arial"/>
                <w:sz w:val="22"/>
                <w:szCs w:val="22"/>
              </w:rPr>
            </w:pPr>
            <w:r>
              <w:rPr>
                <w:rFonts w:ascii="Arial Narrow" w:hAnsi="Arial Narrow" w:cs="Arial"/>
              </w:rPr>
              <w:t>Number of monthly reports to be submitted by individual members to the secretariat</w:t>
            </w:r>
          </w:p>
        </w:tc>
        <w:tc>
          <w:tcPr>
            <w:tcW w:w="1842" w:type="dxa"/>
          </w:tcPr>
          <w:p w14:paraId="47436733" w14:textId="77777777" w:rsidR="00310779" w:rsidRPr="001C0DAE" w:rsidRDefault="00310779" w:rsidP="00E30CC0">
            <w:pPr>
              <w:jc w:val="center"/>
              <w:rPr>
                <w:rFonts w:ascii="Arial Narrow" w:hAnsi="Arial Narrow" w:cs="Arial"/>
                <w:sz w:val="22"/>
                <w:szCs w:val="22"/>
              </w:rPr>
            </w:pPr>
            <w:r>
              <w:rPr>
                <w:rFonts w:ascii="Arial Narrow" w:hAnsi="Arial Narrow" w:cs="Arial"/>
                <w:sz w:val="22"/>
                <w:szCs w:val="22"/>
              </w:rPr>
              <w:t>12</w:t>
            </w:r>
          </w:p>
        </w:tc>
        <w:tc>
          <w:tcPr>
            <w:tcW w:w="567" w:type="dxa"/>
            <w:shd w:val="clear" w:color="auto" w:fill="D0CECE" w:themeFill="background2" w:themeFillShade="E6"/>
          </w:tcPr>
          <w:p w14:paraId="7FDAE252" w14:textId="77777777" w:rsidR="00310779" w:rsidRPr="001C0DAE" w:rsidRDefault="00310779" w:rsidP="00E30CC0">
            <w:pPr>
              <w:jc w:val="center"/>
              <w:rPr>
                <w:rFonts w:ascii="Arial Narrow" w:hAnsi="Arial Narrow" w:cs="Arial"/>
                <w:sz w:val="22"/>
                <w:szCs w:val="22"/>
              </w:rPr>
            </w:pPr>
          </w:p>
        </w:tc>
        <w:tc>
          <w:tcPr>
            <w:tcW w:w="567" w:type="dxa"/>
            <w:shd w:val="clear" w:color="auto" w:fill="D0CECE" w:themeFill="background2" w:themeFillShade="E6"/>
          </w:tcPr>
          <w:p w14:paraId="0B2958FB" w14:textId="77777777" w:rsidR="00310779" w:rsidRPr="001C0DAE" w:rsidRDefault="00310779" w:rsidP="00E30CC0">
            <w:pPr>
              <w:jc w:val="center"/>
              <w:rPr>
                <w:rFonts w:ascii="Arial Narrow" w:hAnsi="Arial Narrow" w:cs="Arial"/>
                <w:sz w:val="22"/>
                <w:szCs w:val="22"/>
              </w:rPr>
            </w:pPr>
          </w:p>
        </w:tc>
        <w:tc>
          <w:tcPr>
            <w:tcW w:w="567" w:type="dxa"/>
            <w:shd w:val="clear" w:color="auto" w:fill="D0CECE" w:themeFill="background2" w:themeFillShade="E6"/>
          </w:tcPr>
          <w:p w14:paraId="4C474BF5" w14:textId="77777777" w:rsidR="00310779" w:rsidRPr="001C0DAE" w:rsidRDefault="00310779" w:rsidP="00E30CC0">
            <w:pPr>
              <w:jc w:val="center"/>
              <w:rPr>
                <w:rFonts w:ascii="Arial Narrow" w:hAnsi="Arial Narrow" w:cs="Arial"/>
                <w:sz w:val="22"/>
                <w:szCs w:val="22"/>
              </w:rPr>
            </w:pPr>
          </w:p>
        </w:tc>
        <w:tc>
          <w:tcPr>
            <w:tcW w:w="567" w:type="dxa"/>
            <w:shd w:val="clear" w:color="auto" w:fill="D0CECE" w:themeFill="background2" w:themeFillShade="E6"/>
          </w:tcPr>
          <w:p w14:paraId="6639C760" w14:textId="77777777" w:rsidR="00310779" w:rsidRPr="001C0DAE" w:rsidRDefault="00310779" w:rsidP="00E30CC0">
            <w:pPr>
              <w:jc w:val="center"/>
              <w:rPr>
                <w:rFonts w:ascii="Arial Narrow" w:hAnsi="Arial Narrow" w:cs="Arial"/>
                <w:sz w:val="22"/>
                <w:szCs w:val="22"/>
              </w:rPr>
            </w:pPr>
          </w:p>
        </w:tc>
        <w:tc>
          <w:tcPr>
            <w:tcW w:w="567" w:type="dxa"/>
            <w:shd w:val="clear" w:color="auto" w:fill="D0CECE" w:themeFill="background2" w:themeFillShade="E6"/>
          </w:tcPr>
          <w:p w14:paraId="51A291C1" w14:textId="77777777" w:rsidR="00310779" w:rsidRPr="001C0DAE" w:rsidRDefault="00310779" w:rsidP="00E30CC0">
            <w:pPr>
              <w:jc w:val="center"/>
              <w:rPr>
                <w:rFonts w:ascii="Arial Narrow" w:hAnsi="Arial Narrow" w:cs="Arial"/>
                <w:sz w:val="22"/>
                <w:szCs w:val="22"/>
              </w:rPr>
            </w:pPr>
          </w:p>
        </w:tc>
        <w:tc>
          <w:tcPr>
            <w:tcW w:w="567" w:type="dxa"/>
            <w:shd w:val="clear" w:color="auto" w:fill="D0CECE" w:themeFill="background2" w:themeFillShade="E6"/>
          </w:tcPr>
          <w:p w14:paraId="64BE77D2" w14:textId="77777777" w:rsidR="00310779" w:rsidRPr="001C0DAE" w:rsidRDefault="00310779" w:rsidP="00E30CC0">
            <w:pPr>
              <w:jc w:val="center"/>
              <w:rPr>
                <w:rFonts w:ascii="Arial Narrow" w:hAnsi="Arial Narrow" w:cs="Arial"/>
                <w:sz w:val="22"/>
                <w:szCs w:val="22"/>
              </w:rPr>
            </w:pPr>
          </w:p>
        </w:tc>
        <w:tc>
          <w:tcPr>
            <w:tcW w:w="567" w:type="dxa"/>
            <w:shd w:val="clear" w:color="auto" w:fill="D0CECE" w:themeFill="background2" w:themeFillShade="E6"/>
          </w:tcPr>
          <w:p w14:paraId="7A07A3E7" w14:textId="77777777" w:rsidR="00310779" w:rsidRPr="001C0DAE" w:rsidRDefault="00310779" w:rsidP="00E30CC0">
            <w:pPr>
              <w:jc w:val="center"/>
              <w:rPr>
                <w:rFonts w:ascii="Arial Narrow" w:hAnsi="Arial Narrow" w:cs="Arial"/>
                <w:sz w:val="22"/>
                <w:szCs w:val="22"/>
              </w:rPr>
            </w:pPr>
          </w:p>
        </w:tc>
        <w:tc>
          <w:tcPr>
            <w:tcW w:w="567" w:type="dxa"/>
            <w:shd w:val="clear" w:color="auto" w:fill="D0CECE" w:themeFill="background2" w:themeFillShade="E6"/>
          </w:tcPr>
          <w:p w14:paraId="1227D559" w14:textId="77777777" w:rsidR="00310779" w:rsidRPr="001C0DAE" w:rsidRDefault="00310779" w:rsidP="00E30CC0">
            <w:pPr>
              <w:jc w:val="center"/>
              <w:rPr>
                <w:rFonts w:ascii="Arial Narrow" w:hAnsi="Arial Narrow" w:cs="Arial"/>
                <w:sz w:val="22"/>
                <w:szCs w:val="22"/>
              </w:rPr>
            </w:pPr>
          </w:p>
        </w:tc>
        <w:tc>
          <w:tcPr>
            <w:tcW w:w="567" w:type="dxa"/>
            <w:shd w:val="clear" w:color="auto" w:fill="D0CECE" w:themeFill="background2" w:themeFillShade="E6"/>
          </w:tcPr>
          <w:p w14:paraId="1D3077B3" w14:textId="77777777" w:rsidR="00310779" w:rsidRPr="001C0DAE" w:rsidRDefault="00310779" w:rsidP="00E30CC0">
            <w:pPr>
              <w:jc w:val="center"/>
              <w:rPr>
                <w:rFonts w:ascii="Arial Narrow" w:hAnsi="Arial Narrow" w:cs="Arial"/>
                <w:sz w:val="22"/>
                <w:szCs w:val="22"/>
              </w:rPr>
            </w:pPr>
          </w:p>
        </w:tc>
        <w:tc>
          <w:tcPr>
            <w:tcW w:w="567" w:type="dxa"/>
            <w:shd w:val="clear" w:color="auto" w:fill="D0CECE" w:themeFill="background2" w:themeFillShade="E6"/>
          </w:tcPr>
          <w:p w14:paraId="676CC2A0" w14:textId="77777777" w:rsidR="00310779" w:rsidRDefault="00310779" w:rsidP="00E30CC0">
            <w:pPr>
              <w:jc w:val="center"/>
              <w:rPr>
                <w:rFonts w:ascii="Arial Narrow" w:hAnsi="Arial Narrow" w:cs="Arial"/>
                <w:sz w:val="22"/>
                <w:szCs w:val="22"/>
              </w:rPr>
            </w:pPr>
          </w:p>
        </w:tc>
        <w:tc>
          <w:tcPr>
            <w:tcW w:w="567" w:type="dxa"/>
            <w:shd w:val="clear" w:color="auto" w:fill="D0CECE" w:themeFill="background2" w:themeFillShade="E6"/>
          </w:tcPr>
          <w:p w14:paraId="52736198" w14:textId="77777777" w:rsidR="00310779" w:rsidRDefault="00310779" w:rsidP="00E30CC0">
            <w:pPr>
              <w:jc w:val="center"/>
              <w:rPr>
                <w:rFonts w:ascii="Arial Narrow" w:hAnsi="Arial Narrow" w:cs="Arial"/>
                <w:sz w:val="22"/>
                <w:szCs w:val="22"/>
              </w:rPr>
            </w:pPr>
          </w:p>
        </w:tc>
        <w:tc>
          <w:tcPr>
            <w:tcW w:w="567" w:type="dxa"/>
            <w:shd w:val="clear" w:color="auto" w:fill="D0CECE" w:themeFill="background2" w:themeFillShade="E6"/>
          </w:tcPr>
          <w:p w14:paraId="2F73EC85" w14:textId="77777777" w:rsidR="00310779" w:rsidRDefault="00310779" w:rsidP="00E30CC0">
            <w:pPr>
              <w:jc w:val="center"/>
              <w:rPr>
                <w:rFonts w:ascii="Arial Narrow" w:hAnsi="Arial Narrow" w:cs="Arial"/>
                <w:sz w:val="22"/>
                <w:szCs w:val="22"/>
              </w:rPr>
            </w:pPr>
          </w:p>
        </w:tc>
        <w:tc>
          <w:tcPr>
            <w:tcW w:w="2410" w:type="dxa"/>
            <w:shd w:val="clear" w:color="auto" w:fill="DEEAF6" w:themeFill="accent1" w:themeFillTint="33"/>
          </w:tcPr>
          <w:p w14:paraId="0D457E2A" w14:textId="77777777" w:rsidR="00310779" w:rsidRDefault="000B56EF" w:rsidP="00807460">
            <w:pPr>
              <w:jc w:val="center"/>
              <w:rPr>
                <w:rFonts w:ascii="Arial Narrow" w:hAnsi="Arial Narrow" w:cs="Arial"/>
                <w:sz w:val="22"/>
                <w:szCs w:val="22"/>
              </w:rPr>
            </w:pPr>
            <w:r>
              <w:rPr>
                <w:rFonts w:ascii="Arial Narrow" w:hAnsi="Arial Narrow" w:cs="Arial"/>
                <w:sz w:val="22"/>
                <w:szCs w:val="22"/>
              </w:rPr>
              <w:t>Ward committee members</w:t>
            </w:r>
          </w:p>
        </w:tc>
      </w:tr>
      <w:tr w:rsidR="00310779" w:rsidRPr="001C0DAE" w14:paraId="57568ED5" w14:textId="77777777" w:rsidTr="00DC5382">
        <w:trPr>
          <w:trHeight w:val="182"/>
        </w:trPr>
        <w:tc>
          <w:tcPr>
            <w:tcW w:w="2060" w:type="dxa"/>
            <w:vMerge/>
          </w:tcPr>
          <w:p w14:paraId="7FD1C106" w14:textId="77777777" w:rsidR="00310779" w:rsidRPr="001C0DAE" w:rsidRDefault="00310779" w:rsidP="00E30CC0">
            <w:pPr>
              <w:pStyle w:val="ListParagraph"/>
              <w:numPr>
                <w:ilvl w:val="0"/>
                <w:numId w:val="35"/>
              </w:numPr>
              <w:rPr>
                <w:rFonts w:ascii="Arial Narrow" w:hAnsi="Arial Narrow" w:cs="Arial"/>
                <w:sz w:val="22"/>
                <w:szCs w:val="22"/>
              </w:rPr>
            </w:pPr>
          </w:p>
        </w:tc>
        <w:tc>
          <w:tcPr>
            <w:tcW w:w="1701" w:type="dxa"/>
            <w:vMerge/>
          </w:tcPr>
          <w:p w14:paraId="2CE70029" w14:textId="77777777" w:rsidR="00310779" w:rsidRPr="001C0DAE" w:rsidRDefault="00310779" w:rsidP="00E30CC0">
            <w:pPr>
              <w:rPr>
                <w:rFonts w:ascii="Arial Narrow" w:hAnsi="Arial Narrow" w:cs="Arial"/>
                <w:b/>
                <w:sz w:val="22"/>
                <w:szCs w:val="22"/>
              </w:rPr>
            </w:pPr>
          </w:p>
        </w:tc>
        <w:tc>
          <w:tcPr>
            <w:tcW w:w="1560" w:type="dxa"/>
            <w:vMerge/>
          </w:tcPr>
          <w:p w14:paraId="34FDFDD6" w14:textId="77777777" w:rsidR="00310779" w:rsidRPr="001C0DAE" w:rsidRDefault="00310779" w:rsidP="00E30CC0">
            <w:pPr>
              <w:rPr>
                <w:rFonts w:ascii="Arial Narrow" w:hAnsi="Arial Narrow" w:cs="Arial"/>
                <w:sz w:val="22"/>
                <w:szCs w:val="22"/>
              </w:rPr>
            </w:pPr>
          </w:p>
        </w:tc>
        <w:tc>
          <w:tcPr>
            <w:tcW w:w="1275" w:type="dxa"/>
            <w:vMerge/>
          </w:tcPr>
          <w:p w14:paraId="0EFFC586" w14:textId="77777777" w:rsidR="00310779" w:rsidRPr="001C0DAE" w:rsidRDefault="00310779" w:rsidP="00E30CC0">
            <w:pPr>
              <w:rPr>
                <w:rFonts w:ascii="Arial Narrow" w:hAnsi="Arial Narrow" w:cs="Arial"/>
                <w:sz w:val="22"/>
                <w:szCs w:val="22"/>
              </w:rPr>
            </w:pPr>
          </w:p>
        </w:tc>
        <w:tc>
          <w:tcPr>
            <w:tcW w:w="1560" w:type="dxa"/>
            <w:vMerge/>
          </w:tcPr>
          <w:p w14:paraId="054963CD" w14:textId="77777777" w:rsidR="00310779" w:rsidRPr="001C0DAE" w:rsidRDefault="00310779" w:rsidP="00E30CC0">
            <w:pPr>
              <w:rPr>
                <w:rFonts w:ascii="Arial Narrow" w:hAnsi="Arial Narrow" w:cs="Arial"/>
                <w:sz w:val="22"/>
                <w:szCs w:val="22"/>
              </w:rPr>
            </w:pPr>
          </w:p>
        </w:tc>
        <w:tc>
          <w:tcPr>
            <w:tcW w:w="1701" w:type="dxa"/>
          </w:tcPr>
          <w:p w14:paraId="6B8652D6" w14:textId="77777777" w:rsidR="00310779" w:rsidRPr="001C0DAE" w:rsidRDefault="00310779" w:rsidP="00E30CC0">
            <w:pPr>
              <w:rPr>
                <w:rFonts w:ascii="Arial Narrow" w:hAnsi="Arial Narrow" w:cs="Arial"/>
                <w:sz w:val="22"/>
                <w:szCs w:val="22"/>
              </w:rPr>
            </w:pPr>
            <w:r w:rsidRPr="001C0DAE">
              <w:rPr>
                <w:rFonts w:ascii="Arial Narrow" w:hAnsi="Arial Narrow" w:cs="Arial"/>
                <w:sz w:val="22"/>
                <w:szCs w:val="22"/>
              </w:rPr>
              <w:t>Hold monthly ward committee reporting meetings</w:t>
            </w:r>
          </w:p>
        </w:tc>
        <w:tc>
          <w:tcPr>
            <w:tcW w:w="1701" w:type="dxa"/>
          </w:tcPr>
          <w:p w14:paraId="1B24D1C2" w14:textId="77777777" w:rsidR="00310779" w:rsidRPr="001C0DAE" w:rsidRDefault="00310779" w:rsidP="000B56EF">
            <w:pPr>
              <w:rPr>
                <w:rFonts w:ascii="Arial Narrow" w:hAnsi="Arial Narrow" w:cs="Arial"/>
                <w:sz w:val="22"/>
                <w:szCs w:val="22"/>
              </w:rPr>
            </w:pPr>
            <w:r>
              <w:rPr>
                <w:rFonts w:ascii="Arial Narrow" w:hAnsi="Arial Narrow" w:cs="Arial"/>
              </w:rPr>
              <w:t xml:space="preserve">Number of monthly reporting meetings to be </w:t>
            </w:r>
            <w:r w:rsidR="000B56EF">
              <w:rPr>
                <w:rFonts w:ascii="Arial Narrow" w:hAnsi="Arial Narrow" w:cs="Arial"/>
              </w:rPr>
              <w:t>attended</w:t>
            </w:r>
            <w:r>
              <w:rPr>
                <w:rFonts w:ascii="Arial Narrow" w:hAnsi="Arial Narrow" w:cs="Arial"/>
              </w:rPr>
              <w:t xml:space="preserve"> by each ward committee</w:t>
            </w:r>
          </w:p>
        </w:tc>
        <w:tc>
          <w:tcPr>
            <w:tcW w:w="1842" w:type="dxa"/>
          </w:tcPr>
          <w:p w14:paraId="6E8FB63F" w14:textId="77777777" w:rsidR="00310779" w:rsidRPr="001C0DAE" w:rsidRDefault="00310779" w:rsidP="00E30CC0">
            <w:pPr>
              <w:jc w:val="center"/>
              <w:rPr>
                <w:rFonts w:ascii="Arial Narrow" w:hAnsi="Arial Narrow" w:cs="Arial"/>
                <w:sz w:val="22"/>
                <w:szCs w:val="22"/>
              </w:rPr>
            </w:pPr>
            <w:r>
              <w:rPr>
                <w:rFonts w:ascii="Arial Narrow" w:hAnsi="Arial Narrow" w:cs="Arial"/>
                <w:sz w:val="22"/>
                <w:szCs w:val="22"/>
              </w:rPr>
              <w:t>12</w:t>
            </w:r>
          </w:p>
        </w:tc>
        <w:tc>
          <w:tcPr>
            <w:tcW w:w="567" w:type="dxa"/>
            <w:shd w:val="clear" w:color="auto" w:fill="D0CECE" w:themeFill="background2" w:themeFillShade="E6"/>
          </w:tcPr>
          <w:p w14:paraId="1A4F86A0" w14:textId="77777777" w:rsidR="00310779" w:rsidRPr="001C0DAE" w:rsidRDefault="00310779" w:rsidP="00E30CC0">
            <w:pPr>
              <w:jc w:val="center"/>
              <w:rPr>
                <w:rFonts w:ascii="Arial Narrow" w:hAnsi="Arial Narrow" w:cs="Arial"/>
                <w:sz w:val="22"/>
                <w:szCs w:val="22"/>
              </w:rPr>
            </w:pPr>
          </w:p>
        </w:tc>
        <w:tc>
          <w:tcPr>
            <w:tcW w:w="567" w:type="dxa"/>
            <w:shd w:val="clear" w:color="auto" w:fill="D0CECE" w:themeFill="background2" w:themeFillShade="E6"/>
          </w:tcPr>
          <w:p w14:paraId="77EC65CA" w14:textId="77777777" w:rsidR="00310779" w:rsidRPr="001C0DAE" w:rsidRDefault="00310779" w:rsidP="00E30CC0">
            <w:pPr>
              <w:jc w:val="center"/>
              <w:rPr>
                <w:rFonts w:ascii="Arial Narrow" w:hAnsi="Arial Narrow" w:cs="Arial"/>
                <w:sz w:val="22"/>
                <w:szCs w:val="22"/>
              </w:rPr>
            </w:pPr>
          </w:p>
        </w:tc>
        <w:tc>
          <w:tcPr>
            <w:tcW w:w="567" w:type="dxa"/>
            <w:shd w:val="clear" w:color="auto" w:fill="D0CECE" w:themeFill="background2" w:themeFillShade="E6"/>
          </w:tcPr>
          <w:p w14:paraId="4309E307" w14:textId="77777777" w:rsidR="00310779" w:rsidRPr="001C0DAE" w:rsidRDefault="00310779" w:rsidP="00E30CC0">
            <w:pPr>
              <w:jc w:val="center"/>
              <w:rPr>
                <w:rFonts w:ascii="Arial Narrow" w:hAnsi="Arial Narrow" w:cs="Arial"/>
                <w:sz w:val="22"/>
                <w:szCs w:val="22"/>
              </w:rPr>
            </w:pPr>
          </w:p>
        </w:tc>
        <w:tc>
          <w:tcPr>
            <w:tcW w:w="567" w:type="dxa"/>
            <w:shd w:val="clear" w:color="auto" w:fill="D0CECE" w:themeFill="background2" w:themeFillShade="E6"/>
          </w:tcPr>
          <w:p w14:paraId="6D576C11" w14:textId="77777777" w:rsidR="00310779" w:rsidRPr="001C0DAE" w:rsidRDefault="00310779" w:rsidP="00E30CC0">
            <w:pPr>
              <w:jc w:val="center"/>
              <w:rPr>
                <w:rFonts w:ascii="Arial Narrow" w:hAnsi="Arial Narrow" w:cs="Arial"/>
                <w:sz w:val="22"/>
                <w:szCs w:val="22"/>
              </w:rPr>
            </w:pPr>
          </w:p>
        </w:tc>
        <w:tc>
          <w:tcPr>
            <w:tcW w:w="567" w:type="dxa"/>
            <w:shd w:val="clear" w:color="auto" w:fill="D0CECE" w:themeFill="background2" w:themeFillShade="E6"/>
          </w:tcPr>
          <w:p w14:paraId="4DD9B0ED" w14:textId="77777777" w:rsidR="00310779" w:rsidRPr="001C0DAE" w:rsidRDefault="00310779" w:rsidP="00E30CC0">
            <w:pPr>
              <w:jc w:val="center"/>
              <w:rPr>
                <w:rFonts w:ascii="Arial Narrow" w:hAnsi="Arial Narrow" w:cs="Arial"/>
                <w:sz w:val="22"/>
                <w:szCs w:val="22"/>
              </w:rPr>
            </w:pPr>
          </w:p>
        </w:tc>
        <w:tc>
          <w:tcPr>
            <w:tcW w:w="567" w:type="dxa"/>
            <w:shd w:val="clear" w:color="auto" w:fill="D0CECE" w:themeFill="background2" w:themeFillShade="E6"/>
          </w:tcPr>
          <w:p w14:paraId="33654B8A" w14:textId="77777777" w:rsidR="00310779" w:rsidRPr="001C0DAE" w:rsidRDefault="00310779" w:rsidP="00E30CC0">
            <w:pPr>
              <w:jc w:val="center"/>
              <w:rPr>
                <w:rFonts w:ascii="Arial Narrow" w:hAnsi="Arial Narrow" w:cs="Arial"/>
                <w:sz w:val="22"/>
                <w:szCs w:val="22"/>
              </w:rPr>
            </w:pPr>
          </w:p>
        </w:tc>
        <w:tc>
          <w:tcPr>
            <w:tcW w:w="567" w:type="dxa"/>
            <w:shd w:val="clear" w:color="auto" w:fill="D0CECE" w:themeFill="background2" w:themeFillShade="E6"/>
          </w:tcPr>
          <w:p w14:paraId="500FC5FF" w14:textId="77777777" w:rsidR="00310779" w:rsidRPr="001C0DAE" w:rsidRDefault="00310779" w:rsidP="00E30CC0">
            <w:pPr>
              <w:jc w:val="center"/>
              <w:rPr>
                <w:rFonts w:ascii="Arial Narrow" w:hAnsi="Arial Narrow" w:cs="Arial"/>
                <w:sz w:val="22"/>
                <w:szCs w:val="22"/>
              </w:rPr>
            </w:pPr>
          </w:p>
        </w:tc>
        <w:tc>
          <w:tcPr>
            <w:tcW w:w="567" w:type="dxa"/>
            <w:shd w:val="clear" w:color="auto" w:fill="D0CECE" w:themeFill="background2" w:themeFillShade="E6"/>
          </w:tcPr>
          <w:p w14:paraId="082BB1D0" w14:textId="77777777" w:rsidR="00310779" w:rsidRPr="001C0DAE" w:rsidRDefault="00310779" w:rsidP="00E30CC0">
            <w:pPr>
              <w:jc w:val="center"/>
              <w:rPr>
                <w:rFonts w:ascii="Arial Narrow" w:hAnsi="Arial Narrow" w:cs="Arial"/>
                <w:sz w:val="22"/>
                <w:szCs w:val="22"/>
              </w:rPr>
            </w:pPr>
          </w:p>
        </w:tc>
        <w:tc>
          <w:tcPr>
            <w:tcW w:w="567" w:type="dxa"/>
            <w:shd w:val="clear" w:color="auto" w:fill="D0CECE" w:themeFill="background2" w:themeFillShade="E6"/>
          </w:tcPr>
          <w:p w14:paraId="0F513ACD" w14:textId="77777777" w:rsidR="00310779" w:rsidRPr="001C0DAE" w:rsidRDefault="00310779" w:rsidP="00E30CC0">
            <w:pPr>
              <w:jc w:val="center"/>
              <w:rPr>
                <w:rFonts w:ascii="Arial Narrow" w:hAnsi="Arial Narrow" w:cs="Arial"/>
                <w:sz w:val="22"/>
                <w:szCs w:val="22"/>
              </w:rPr>
            </w:pPr>
          </w:p>
        </w:tc>
        <w:tc>
          <w:tcPr>
            <w:tcW w:w="567" w:type="dxa"/>
            <w:shd w:val="clear" w:color="auto" w:fill="D0CECE" w:themeFill="background2" w:themeFillShade="E6"/>
          </w:tcPr>
          <w:p w14:paraId="3A4993D4" w14:textId="77777777" w:rsidR="00310779" w:rsidRDefault="00310779" w:rsidP="00E30CC0">
            <w:pPr>
              <w:jc w:val="center"/>
              <w:rPr>
                <w:rFonts w:ascii="Arial Narrow" w:hAnsi="Arial Narrow" w:cs="Arial"/>
                <w:sz w:val="22"/>
                <w:szCs w:val="22"/>
              </w:rPr>
            </w:pPr>
          </w:p>
        </w:tc>
        <w:tc>
          <w:tcPr>
            <w:tcW w:w="567" w:type="dxa"/>
            <w:shd w:val="clear" w:color="auto" w:fill="D0CECE" w:themeFill="background2" w:themeFillShade="E6"/>
          </w:tcPr>
          <w:p w14:paraId="33B8FF30" w14:textId="77777777" w:rsidR="00310779" w:rsidRDefault="00310779" w:rsidP="00E30CC0">
            <w:pPr>
              <w:jc w:val="center"/>
              <w:rPr>
                <w:rFonts w:ascii="Arial Narrow" w:hAnsi="Arial Narrow" w:cs="Arial"/>
                <w:sz w:val="22"/>
                <w:szCs w:val="22"/>
              </w:rPr>
            </w:pPr>
          </w:p>
        </w:tc>
        <w:tc>
          <w:tcPr>
            <w:tcW w:w="567" w:type="dxa"/>
            <w:shd w:val="clear" w:color="auto" w:fill="D0CECE" w:themeFill="background2" w:themeFillShade="E6"/>
          </w:tcPr>
          <w:p w14:paraId="5B229FBD" w14:textId="77777777" w:rsidR="00310779" w:rsidRDefault="00310779" w:rsidP="00E30CC0">
            <w:pPr>
              <w:jc w:val="center"/>
              <w:rPr>
                <w:rFonts w:ascii="Arial Narrow" w:hAnsi="Arial Narrow" w:cs="Arial"/>
                <w:sz w:val="22"/>
                <w:szCs w:val="22"/>
              </w:rPr>
            </w:pPr>
          </w:p>
        </w:tc>
        <w:tc>
          <w:tcPr>
            <w:tcW w:w="2410" w:type="dxa"/>
            <w:shd w:val="clear" w:color="auto" w:fill="DEEAF6" w:themeFill="accent1" w:themeFillTint="33"/>
          </w:tcPr>
          <w:p w14:paraId="5A57048E" w14:textId="77777777" w:rsidR="00310779" w:rsidRDefault="000B56EF" w:rsidP="00807460">
            <w:pPr>
              <w:jc w:val="center"/>
              <w:rPr>
                <w:rFonts w:ascii="Arial Narrow" w:hAnsi="Arial Narrow" w:cs="Arial"/>
                <w:sz w:val="22"/>
                <w:szCs w:val="22"/>
              </w:rPr>
            </w:pPr>
            <w:r>
              <w:rPr>
                <w:rFonts w:ascii="Arial Narrow" w:hAnsi="Arial Narrow" w:cs="Arial"/>
                <w:sz w:val="22"/>
                <w:szCs w:val="22"/>
              </w:rPr>
              <w:t>Ward committee members</w:t>
            </w:r>
          </w:p>
        </w:tc>
      </w:tr>
      <w:tr w:rsidR="00774DC4" w:rsidRPr="001C0DAE" w14:paraId="00D8F571" w14:textId="77777777" w:rsidTr="00DC5382">
        <w:trPr>
          <w:trHeight w:val="182"/>
        </w:trPr>
        <w:tc>
          <w:tcPr>
            <w:tcW w:w="2060" w:type="dxa"/>
            <w:vMerge/>
          </w:tcPr>
          <w:p w14:paraId="2EB253A7" w14:textId="77777777" w:rsidR="00774DC4" w:rsidRPr="001C0DAE" w:rsidRDefault="00774DC4" w:rsidP="00E30CC0">
            <w:pPr>
              <w:pStyle w:val="ListParagraph"/>
              <w:numPr>
                <w:ilvl w:val="0"/>
                <w:numId w:val="35"/>
              </w:numPr>
              <w:rPr>
                <w:rFonts w:ascii="Arial Narrow" w:hAnsi="Arial Narrow" w:cs="Arial"/>
                <w:sz w:val="22"/>
                <w:szCs w:val="22"/>
              </w:rPr>
            </w:pPr>
          </w:p>
        </w:tc>
        <w:tc>
          <w:tcPr>
            <w:tcW w:w="1701" w:type="dxa"/>
            <w:vMerge/>
          </w:tcPr>
          <w:p w14:paraId="0A3FF215" w14:textId="77777777" w:rsidR="00774DC4" w:rsidRPr="001C0DAE" w:rsidRDefault="00774DC4" w:rsidP="00E30CC0">
            <w:pPr>
              <w:rPr>
                <w:rFonts w:ascii="Arial Narrow" w:hAnsi="Arial Narrow" w:cs="Arial"/>
                <w:b/>
                <w:sz w:val="22"/>
                <w:szCs w:val="22"/>
              </w:rPr>
            </w:pPr>
          </w:p>
        </w:tc>
        <w:tc>
          <w:tcPr>
            <w:tcW w:w="1560" w:type="dxa"/>
            <w:vMerge/>
          </w:tcPr>
          <w:p w14:paraId="5236BCE3" w14:textId="77777777" w:rsidR="00774DC4" w:rsidRPr="001C0DAE" w:rsidRDefault="00774DC4" w:rsidP="00E30CC0">
            <w:pPr>
              <w:rPr>
                <w:rFonts w:ascii="Arial Narrow" w:hAnsi="Arial Narrow" w:cs="Arial"/>
                <w:sz w:val="22"/>
                <w:szCs w:val="22"/>
              </w:rPr>
            </w:pPr>
          </w:p>
        </w:tc>
        <w:tc>
          <w:tcPr>
            <w:tcW w:w="1275" w:type="dxa"/>
            <w:vMerge/>
          </w:tcPr>
          <w:p w14:paraId="18F91F38" w14:textId="77777777" w:rsidR="00774DC4" w:rsidRPr="001C0DAE" w:rsidRDefault="00774DC4" w:rsidP="00E30CC0">
            <w:pPr>
              <w:rPr>
                <w:rFonts w:ascii="Arial Narrow" w:hAnsi="Arial Narrow" w:cs="Arial"/>
                <w:sz w:val="22"/>
                <w:szCs w:val="22"/>
              </w:rPr>
            </w:pPr>
          </w:p>
        </w:tc>
        <w:tc>
          <w:tcPr>
            <w:tcW w:w="1560" w:type="dxa"/>
            <w:vMerge w:val="restart"/>
          </w:tcPr>
          <w:p w14:paraId="282F5726" w14:textId="77777777" w:rsidR="00774DC4" w:rsidRPr="001C0DAE" w:rsidRDefault="00774DC4" w:rsidP="00E30CC0">
            <w:pPr>
              <w:rPr>
                <w:rFonts w:ascii="Arial Narrow" w:hAnsi="Arial Narrow" w:cs="Arial"/>
                <w:sz w:val="22"/>
                <w:szCs w:val="22"/>
              </w:rPr>
            </w:pPr>
            <w:r w:rsidRPr="001C0DAE">
              <w:rPr>
                <w:rFonts w:ascii="Arial Narrow" w:hAnsi="Arial Narrow" w:cs="Arial"/>
                <w:sz w:val="22"/>
                <w:szCs w:val="22"/>
              </w:rPr>
              <w:t>1.1.2.2 Report on ward committee performance</w:t>
            </w:r>
          </w:p>
        </w:tc>
        <w:tc>
          <w:tcPr>
            <w:tcW w:w="1701" w:type="dxa"/>
          </w:tcPr>
          <w:p w14:paraId="3B2F224C" w14:textId="77777777" w:rsidR="00774DC4" w:rsidRPr="001C0DAE" w:rsidRDefault="00774DC4" w:rsidP="00E30CC0">
            <w:pPr>
              <w:rPr>
                <w:rFonts w:ascii="Arial Narrow" w:hAnsi="Arial Narrow" w:cs="Arial"/>
                <w:sz w:val="22"/>
                <w:szCs w:val="22"/>
              </w:rPr>
            </w:pPr>
            <w:r w:rsidRPr="001C0DAE">
              <w:rPr>
                <w:rFonts w:ascii="Arial Narrow" w:hAnsi="Arial Narrow" w:cs="Arial"/>
                <w:sz w:val="22"/>
                <w:szCs w:val="22"/>
              </w:rPr>
              <w:t>Develop and submit consolidated ward committee monthly reports to the municipal official</w:t>
            </w:r>
          </w:p>
        </w:tc>
        <w:tc>
          <w:tcPr>
            <w:tcW w:w="1701" w:type="dxa"/>
          </w:tcPr>
          <w:p w14:paraId="1A43A11E" w14:textId="77777777" w:rsidR="00774DC4" w:rsidRPr="001C0DAE" w:rsidRDefault="00774DC4" w:rsidP="00E30CC0">
            <w:pPr>
              <w:rPr>
                <w:rFonts w:ascii="Arial Narrow" w:hAnsi="Arial Narrow" w:cs="Arial"/>
                <w:sz w:val="22"/>
                <w:szCs w:val="22"/>
              </w:rPr>
            </w:pPr>
            <w:r>
              <w:rPr>
                <w:rFonts w:ascii="Arial Narrow" w:hAnsi="Arial Narrow" w:cs="Arial"/>
              </w:rPr>
              <w:t>Number of monthly consolidated reports to be submitted to the municipal official by each ward committee secretariat</w:t>
            </w:r>
          </w:p>
        </w:tc>
        <w:tc>
          <w:tcPr>
            <w:tcW w:w="1842" w:type="dxa"/>
          </w:tcPr>
          <w:p w14:paraId="2F88B7C4" w14:textId="77777777" w:rsidR="00774DC4" w:rsidRPr="001C0DAE" w:rsidRDefault="00774DC4" w:rsidP="00E30CC0">
            <w:pPr>
              <w:jc w:val="center"/>
              <w:rPr>
                <w:rFonts w:ascii="Arial Narrow" w:hAnsi="Arial Narrow" w:cs="Arial"/>
                <w:sz w:val="22"/>
                <w:szCs w:val="22"/>
              </w:rPr>
            </w:pPr>
            <w:r>
              <w:rPr>
                <w:rFonts w:ascii="Arial Narrow" w:hAnsi="Arial Narrow" w:cs="Arial"/>
                <w:sz w:val="22"/>
                <w:szCs w:val="22"/>
              </w:rPr>
              <w:t>12</w:t>
            </w:r>
          </w:p>
        </w:tc>
        <w:tc>
          <w:tcPr>
            <w:tcW w:w="567" w:type="dxa"/>
            <w:shd w:val="clear" w:color="auto" w:fill="D0CECE" w:themeFill="background2" w:themeFillShade="E6"/>
          </w:tcPr>
          <w:p w14:paraId="2AFEB910" w14:textId="77777777" w:rsidR="00774DC4" w:rsidRPr="001C0DAE" w:rsidRDefault="00774DC4" w:rsidP="00E30CC0">
            <w:pPr>
              <w:jc w:val="center"/>
              <w:rPr>
                <w:rFonts w:ascii="Arial Narrow" w:hAnsi="Arial Narrow" w:cs="Arial"/>
                <w:sz w:val="22"/>
                <w:szCs w:val="22"/>
              </w:rPr>
            </w:pPr>
          </w:p>
        </w:tc>
        <w:tc>
          <w:tcPr>
            <w:tcW w:w="567" w:type="dxa"/>
            <w:shd w:val="clear" w:color="auto" w:fill="D0CECE" w:themeFill="background2" w:themeFillShade="E6"/>
          </w:tcPr>
          <w:p w14:paraId="090E7302" w14:textId="77777777" w:rsidR="00774DC4" w:rsidRPr="001C0DAE" w:rsidRDefault="00774DC4" w:rsidP="00E30CC0">
            <w:pPr>
              <w:jc w:val="center"/>
              <w:rPr>
                <w:rFonts w:ascii="Arial Narrow" w:hAnsi="Arial Narrow" w:cs="Arial"/>
                <w:sz w:val="22"/>
                <w:szCs w:val="22"/>
              </w:rPr>
            </w:pPr>
          </w:p>
        </w:tc>
        <w:tc>
          <w:tcPr>
            <w:tcW w:w="567" w:type="dxa"/>
            <w:shd w:val="clear" w:color="auto" w:fill="D0CECE" w:themeFill="background2" w:themeFillShade="E6"/>
          </w:tcPr>
          <w:p w14:paraId="0A5EBF30" w14:textId="77777777" w:rsidR="00774DC4" w:rsidRPr="001C0DAE" w:rsidRDefault="00774DC4" w:rsidP="00E30CC0">
            <w:pPr>
              <w:jc w:val="center"/>
              <w:rPr>
                <w:rFonts w:ascii="Arial Narrow" w:hAnsi="Arial Narrow" w:cs="Arial"/>
                <w:sz w:val="22"/>
                <w:szCs w:val="22"/>
              </w:rPr>
            </w:pPr>
          </w:p>
        </w:tc>
        <w:tc>
          <w:tcPr>
            <w:tcW w:w="567" w:type="dxa"/>
            <w:shd w:val="clear" w:color="auto" w:fill="D0CECE" w:themeFill="background2" w:themeFillShade="E6"/>
          </w:tcPr>
          <w:p w14:paraId="6FD95566" w14:textId="77777777" w:rsidR="00774DC4" w:rsidRPr="001C0DAE" w:rsidRDefault="00774DC4" w:rsidP="00E30CC0">
            <w:pPr>
              <w:jc w:val="center"/>
              <w:rPr>
                <w:rFonts w:ascii="Arial Narrow" w:hAnsi="Arial Narrow" w:cs="Arial"/>
                <w:sz w:val="22"/>
                <w:szCs w:val="22"/>
              </w:rPr>
            </w:pPr>
          </w:p>
        </w:tc>
        <w:tc>
          <w:tcPr>
            <w:tcW w:w="567" w:type="dxa"/>
            <w:shd w:val="clear" w:color="auto" w:fill="D0CECE" w:themeFill="background2" w:themeFillShade="E6"/>
          </w:tcPr>
          <w:p w14:paraId="7FAE1666" w14:textId="77777777" w:rsidR="00774DC4" w:rsidRPr="001C0DAE" w:rsidRDefault="00774DC4" w:rsidP="00E30CC0">
            <w:pPr>
              <w:jc w:val="center"/>
              <w:rPr>
                <w:rFonts w:ascii="Arial Narrow" w:hAnsi="Arial Narrow" w:cs="Arial"/>
                <w:sz w:val="22"/>
                <w:szCs w:val="22"/>
              </w:rPr>
            </w:pPr>
          </w:p>
        </w:tc>
        <w:tc>
          <w:tcPr>
            <w:tcW w:w="567" w:type="dxa"/>
            <w:shd w:val="clear" w:color="auto" w:fill="D0CECE" w:themeFill="background2" w:themeFillShade="E6"/>
          </w:tcPr>
          <w:p w14:paraId="549E3A12" w14:textId="77777777" w:rsidR="00774DC4" w:rsidRPr="001C0DAE" w:rsidRDefault="00774DC4" w:rsidP="00E30CC0">
            <w:pPr>
              <w:jc w:val="center"/>
              <w:rPr>
                <w:rFonts w:ascii="Arial Narrow" w:hAnsi="Arial Narrow" w:cs="Arial"/>
                <w:sz w:val="22"/>
                <w:szCs w:val="22"/>
              </w:rPr>
            </w:pPr>
          </w:p>
        </w:tc>
        <w:tc>
          <w:tcPr>
            <w:tcW w:w="567" w:type="dxa"/>
            <w:shd w:val="clear" w:color="auto" w:fill="D0CECE" w:themeFill="background2" w:themeFillShade="E6"/>
          </w:tcPr>
          <w:p w14:paraId="5526977C" w14:textId="77777777" w:rsidR="00774DC4" w:rsidRPr="001C0DAE" w:rsidRDefault="00774DC4" w:rsidP="00E30CC0">
            <w:pPr>
              <w:jc w:val="center"/>
              <w:rPr>
                <w:rFonts w:ascii="Arial Narrow" w:hAnsi="Arial Narrow" w:cs="Arial"/>
                <w:sz w:val="22"/>
                <w:szCs w:val="22"/>
              </w:rPr>
            </w:pPr>
          </w:p>
        </w:tc>
        <w:tc>
          <w:tcPr>
            <w:tcW w:w="567" w:type="dxa"/>
            <w:shd w:val="clear" w:color="auto" w:fill="D0CECE" w:themeFill="background2" w:themeFillShade="E6"/>
          </w:tcPr>
          <w:p w14:paraId="448E4CCF" w14:textId="77777777" w:rsidR="00774DC4" w:rsidRPr="001C0DAE" w:rsidRDefault="00774DC4" w:rsidP="00E30CC0">
            <w:pPr>
              <w:jc w:val="center"/>
              <w:rPr>
                <w:rFonts w:ascii="Arial Narrow" w:hAnsi="Arial Narrow" w:cs="Arial"/>
                <w:sz w:val="22"/>
                <w:szCs w:val="22"/>
              </w:rPr>
            </w:pPr>
          </w:p>
        </w:tc>
        <w:tc>
          <w:tcPr>
            <w:tcW w:w="567" w:type="dxa"/>
            <w:shd w:val="clear" w:color="auto" w:fill="D0CECE" w:themeFill="background2" w:themeFillShade="E6"/>
          </w:tcPr>
          <w:p w14:paraId="22257618" w14:textId="77777777" w:rsidR="00774DC4" w:rsidRPr="001C0DAE" w:rsidRDefault="00774DC4" w:rsidP="00E30CC0">
            <w:pPr>
              <w:jc w:val="center"/>
              <w:rPr>
                <w:rFonts w:ascii="Arial Narrow" w:hAnsi="Arial Narrow" w:cs="Arial"/>
                <w:sz w:val="22"/>
                <w:szCs w:val="22"/>
              </w:rPr>
            </w:pPr>
          </w:p>
        </w:tc>
        <w:tc>
          <w:tcPr>
            <w:tcW w:w="567" w:type="dxa"/>
            <w:shd w:val="clear" w:color="auto" w:fill="D0CECE" w:themeFill="background2" w:themeFillShade="E6"/>
          </w:tcPr>
          <w:p w14:paraId="123048D8" w14:textId="77777777" w:rsidR="00774DC4" w:rsidRDefault="00774DC4" w:rsidP="00E30CC0">
            <w:pPr>
              <w:jc w:val="center"/>
              <w:rPr>
                <w:rFonts w:ascii="Arial Narrow" w:hAnsi="Arial Narrow" w:cs="Arial"/>
                <w:sz w:val="22"/>
                <w:szCs w:val="22"/>
              </w:rPr>
            </w:pPr>
          </w:p>
        </w:tc>
        <w:tc>
          <w:tcPr>
            <w:tcW w:w="567" w:type="dxa"/>
            <w:shd w:val="clear" w:color="auto" w:fill="D0CECE" w:themeFill="background2" w:themeFillShade="E6"/>
          </w:tcPr>
          <w:p w14:paraId="61673CF1" w14:textId="77777777" w:rsidR="00774DC4" w:rsidRDefault="00774DC4" w:rsidP="00E30CC0">
            <w:pPr>
              <w:jc w:val="center"/>
              <w:rPr>
                <w:rFonts w:ascii="Arial Narrow" w:hAnsi="Arial Narrow" w:cs="Arial"/>
                <w:sz w:val="22"/>
                <w:szCs w:val="22"/>
              </w:rPr>
            </w:pPr>
          </w:p>
        </w:tc>
        <w:tc>
          <w:tcPr>
            <w:tcW w:w="567" w:type="dxa"/>
            <w:shd w:val="clear" w:color="auto" w:fill="D0CECE" w:themeFill="background2" w:themeFillShade="E6"/>
          </w:tcPr>
          <w:p w14:paraId="5099C56A" w14:textId="77777777" w:rsidR="00774DC4" w:rsidRDefault="00774DC4" w:rsidP="00E30CC0">
            <w:pPr>
              <w:jc w:val="center"/>
              <w:rPr>
                <w:rFonts w:ascii="Arial Narrow" w:hAnsi="Arial Narrow" w:cs="Arial"/>
                <w:sz w:val="22"/>
                <w:szCs w:val="22"/>
              </w:rPr>
            </w:pPr>
          </w:p>
        </w:tc>
        <w:tc>
          <w:tcPr>
            <w:tcW w:w="2410" w:type="dxa"/>
            <w:shd w:val="clear" w:color="auto" w:fill="DEEAF6" w:themeFill="accent1" w:themeFillTint="33"/>
          </w:tcPr>
          <w:p w14:paraId="36374182" w14:textId="77777777" w:rsidR="00774DC4" w:rsidRDefault="00774DC4" w:rsidP="00807460">
            <w:pPr>
              <w:jc w:val="center"/>
              <w:rPr>
                <w:rFonts w:ascii="Arial Narrow" w:hAnsi="Arial Narrow" w:cs="Arial"/>
                <w:sz w:val="22"/>
                <w:szCs w:val="22"/>
              </w:rPr>
            </w:pPr>
            <w:r>
              <w:rPr>
                <w:rFonts w:ascii="Arial Narrow" w:hAnsi="Arial Narrow" w:cs="Arial"/>
                <w:sz w:val="22"/>
                <w:szCs w:val="22"/>
              </w:rPr>
              <w:t>Ward committee secretary</w:t>
            </w:r>
          </w:p>
        </w:tc>
      </w:tr>
      <w:tr w:rsidR="00774DC4" w:rsidRPr="001C0DAE" w14:paraId="073CDD1E" w14:textId="77777777" w:rsidTr="00DC5382">
        <w:trPr>
          <w:trHeight w:val="182"/>
        </w:trPr>
        <w:tc>
          <w:tcPr>
            <w:tcW w:w="2060" w:type="dxa"/>
            <w:vMerge/>
          </w:tcPr>
          <w:p w14:paraId="1E4CA208" w14:textId="77777777" w:rsidR="00774DC4" w:rsidRPr="001C0DAE" w:rsidRDefault="00774DC4" w:rsidP="00E30CC0">
            <w:pPr>
              <w:pStyle w:val="ListParagraph"/>
              <w:numPr>
                <w:ilvl w:val="0"/>
                <w:numId w:val="35"/>
              </w:numPr>
              <w:rPr>
                <w:rFonts w:ascii="Arial Narrow" w:hAnsi="Arial Narrow" w:cs="Arial"/>
                <w:sz w:val="22"/>
                <w:szCs w:val="22"/>
              </w:rPr>
            </w:pPr>
          </w:p>
        </w:tc>
        <w:tc>
          <w:tcPr>
            <w:tcW w:w="1701" w:type="dxa"/>
            <w:vMerge/>
          </w:tcPr>
          <w:p w14:paraId="7CF0C64D" w14:textId="77777777" w:rsidR="00774DC4" w:rsidRPr="001C0DAE" w:rsidRDefault="00774DC4" w:rsidP="00E30CC0">
            <w:pPr>
              <w:rPr>
                <w:rFonts w:ascii="Arial Narrow" w:hAnsi="Arial Narrow" w:cs="Arial"/>
                <w:b/>
                <w:sz w:val="22"/>
                <w:szCs w:val="22"/>
              </w:rPr>
            </w:pPr>
          </w:p>
        </w:tc>
        <w:tc>
          <w:tcPr>
            <w:tcW w:w="1560" w:type="dxa"/>
            <w:vMerge/>
          </w:tcPr>
          <w:p w14:paraId="3BF4628F" w14:textId="77777777" w:rsidR="00774DC4" w:rsidRPr="001C0DAE" w:rsidRDefault="00774DC4" w:rsidP="00E30CC0">
            <w:pPr>
              <w:rPr>
                <w:rFonts w:ascii="Arial Narrow" w:hAnsi="Arial Narrow" w:cs="Arial"/>
                <w:sz w:val="22"/>
                <w:szCs w:val="22"/>
              </w:rPr>
            </w:pPr>
          </w:p>
        </w:tc>
        <w:tc>
          <w:tcPr>
            <w:tcW w:w="1275" w:type="dxa"/>
            <w:vMerge/>
          </w:tcPr>
          <w:p w14:paraId="2975DD72" w14:textId="77777777" w:rsidR="00774DC4" w:rsidRPr="001C0DAE" w:rsidRDefault="00774DC4" w:rsidP="00E30CC0">
            <w:pPr>
              <w:rPr>
                <w:rFonts w:ascii="Arial Narrow" w:hAnsi="Arial Narrow" w:cs="Arial"/>
                <w:sz w:val="22"/>
                <w:szCs w:val="22"/>
              </w:rPr>
            </w:pPr>
          </w:p>
        </w:tc>
        <w:tc>
          <w:tcPr>
            <w:tcW w:w="1560" w:type="dxa"/>
            <w:vMerge/>
          </w:tcPr>
          <w:p w14:paraId="29BD1B8F" w14:textId="77777777" w:rsidR="00774DC4" w:rsidRPr="001C0DAE" w:rsidRDefault="00774DC4" w:rsidP="00E30CC0">
            <w:pPr>
              <w:rPr>
                <w:rFonts w:ascii="Arial Narrow" w:hAnsi="Arial Narrow" w:cs="Arial"/>
                <w:sz w:val="22"/>
                <w:szCs w:val="22"/>
              </w:rPr>
            </w:pPr>
          </w:p>
        </w:tc>
        <w:tc>
          <w:tcPr>
            <w:tcW w:w="1701" w:type="dxa"/>
          </w:tcPr>
          <w:p w14:paraId="56D6F8D1" w14:textId="77777777" w:rsidR="00774DC4" w:rsidRPr="001C0DAE" w:rsidRDefault="00774DC4" w:rsidP="00E30CC0">
            <w:pPr>
              <w:rPr>
                <w:rFonts w:ascii="Arial Narrow" w:hAnsi="Arial Narrow" w:cs="Arial"/>
                <w:sz w:val="22"/>
                <w:szCs w:val="22"/>
              </w:rPr>
            </w:pPr>
            <w:r w:rsidRPr="001C0DAE">
              <w:rPr>
                <w:rFonts w:ascii="Arial Narrow" w:hAnsi="Arial Narrow" w:cs="Arial"/>
                <w:sz w:val="22"/>
                <w:szCs w:val="22"/>
              </w:rPr>
              <w:t>Develop and submit consolidated quarterly reports to council and Cogta on ward committees</w:t>
            </w:r>
          </w:p>
        </w:tc>
        <w:tc>
          <w:tcPr>
            <w:tcW w:w="1701" w:type="dxa"/>
          </w:tcPr>
          <w:p w14:paraId="101448CA" w14:textId="77777777" w:rsidR="00774DC4" w:rsidRPr="001C0DAE" w:rsidRDefault="00774DC4" w:rsidP="00E30CC0">
            <w:pPr>
              <w:rPr>
                <w:rFonts w:ascii="Arial Narrow" w:hAnsi="Arial Narrow" w:cs="Arial"/>
                <w:sz w:val="22"/>
                <w:szCs w:val="22"/>
              </w:rPr>
            </w:pPr>
            <w:r>
              <w:rPr>
                <w:rFonts w:ascii="Arial Narrow" w:hAnsi="Arial Narrow" w:cs="Arial"/>
              </w:rPr>
              <w:t>Number of ward committee quarterly reports to be submitted to council and Cogta</w:t>
            </w:r>
          </w:p>
        </w:tc>
        <w:tc>
          <w:tcPr>
            <w:tcW w:w="1842" w:type="dxa"/>
          </w:tcPr>
          <w:p w14:paraId="75391F35" w14:textId="77777777" w:rsidR="00774DC4" w:rsidRPr="001C0DAE" w:rsidRDefault="00774DC4" w:rsidP="00E30CC0">
            <w:pPr>
              <w:jc w:val="center"/>
              <w:rPr>
                <w:rFonts w:ascii="Arial Narrow" w:hAnsi="Arial Narrow" w:cs="Arial"/>
                <w:sz w:val="22"/>
                <w:szCs w:val="22"/>
              </w:rPr>
            </w:pPr>
            <w:r>
              <w:rPr>
                <w:rFonts w:ascii="Arial Narrow" w:hAnsi="Arial Narrow" w:cs="Arial"/>
                <w:sz w:val="22"/>
                <w:szCs w:val="22"/>
              </w:rPr>
              <w:t>4</w:t>
            </w:r>
          </w:p>
        </w:tc>
        <w:tc>
          <w:tcPr>
            <w:tcW w:w="567" w:type="dxa"/>
          </w:tcPr>
          <w:p w14:paraId="2B6F2C71" w14:textId="77777777" w:rsidR="00774DC4" w:rsidRPr="001C0DAE" w:rsidRDefault="00774DC4" w:rsidP="00E30CC0">
            <w:pPr>
              <w:jc w:val="center"/>
              <w:rPr>
                <w:rFonts w:ascii="Arial Narrow" w:hAnsi="Arial Narrow" w:cs="Arial"/>
                <w:sz w:val="22"/>
                <w:szCs w:val="22"/>
              </w:rPr>
            </w:pPr>
          </w:p>
        </w:tc>
        <w:tc>
          <w:tcPr>
            <w:tcW w:w="567" w:type="dxa"/>
          </w:tcPr>
          <w:p w14:paraId="6308AC03" w14:textId="77777777" w:rsidR="00774DC4" w:rsidRPr="001C0DAE" w:rsidRDefault="00774DC4" w:rsidP="00E30CC0">
            <w:pPr>
              <w:jc w:val="center"/>
              <w:rPr>
                <w:rFonts w:ascii="Arial Narrow" w:hAnsi="Arial Narrow" w:cs="Arial"/>
                <w:sz w:val="22"/>
                <w:szCs w:val="22"/>
              </w:rPr>
            </w:pPr>
          </w:p>
        </w:tc>
        <w:tc>
          <w:tcPr>
            <w:tcW w:w="567" w:type="dxa"/>
            <w:shd w:val="clear" w:color="auto" w:fill="D0CECE" w:themeFill="background2" w:themeFillShade="E6"/>
          </w:tcPr>
          <w:p w14:paraId="5EBBDB6F" w14:textId="77777777" w:rsidR="00774DC4" w:rsidRPr="001C0DAE" w:rsidRDefault="00774DC4" w:rsidP="00E30CC0">
            <w:pPr>
              <w:jc w:val="center"/>
              <w:rPr>
                <w:rFonts w:ascii="Arial Narrow" w:hAnsi="Arial Narrow" w:cs="Arial"/>
                <w:sz w:val="22"/>
                <w:szCs w:val="22"/>
              </w:rPr>
            </w:pPr>
          </w:p>
        </w:tc>
        <w:tc>
          <w:tcPr>
            <w:tcW w:w="567" w:type="dxa"/>
          </w:tcPr>
          <w:p w14:paraId="67DE2430" w14:textId="77777777" w:rsidR="00774DC4" w:rsidRPr="001C0DAE" w:rsidRDefault="00774DC4" w:rsidP="00E30CC0">
            <w:pPr>
              <w:jc w:val="center"/>
              <w:rPr>
                <w:rFonts w:ascii="Arial Narrow" w:hAnsi="Arial Narrow" w:cs="Arial"/>
                <w:sz w:val="22"/>
                <w:szCs w:val="22"/>
              </w:rPr>
            </w:pPr>
          </w:p>
        </w:tc>
        <w:tc>
          <w:tcPr>
            <w:tcW w:w="567" w:type="dxa"/>
          </w:tcPr>
          <w:p w14:paraId="501F30BC" w14:textId="77777777" w:rsidR="00774DC4" w:rsidRPr="001C0DAE" w:rsidRDefault="00774DC4" w:rsidP="00E30CC0">
            <w:pPr>
              <w:jc w:val="center"/>
              <w:rPr>
                <w:rFonts w:ascii="Arial Narrow" w:hAnsi="Arial Narrow" w:cs="Arial"/>
                <w:sz w:val="22"/>
                <w:szCs w:val="22"/>
              </w:rPr>
            </w:pPr>
          </w:p>
        </w:tc>
        <w:tc>
          <w:tcPr>
            <w:tcW w:w="567" w:type="dxa"/>
            <w:shd w:val="clear" w:color="auto" w:fill="D0CECE" w:themeFill="background2" w:themeFillShade="E6"/>
          </w:tcPr>
          <w:p w14:paraId="579D7A55" w14:textId="77777777" w:rsidR="00774DC4" w:rsidRPr="001C0DAE" w:rsidRDefault="00774DC4" w:rsidP="00E30CC0">
            <w:pPr>
              <w:jc w:val="center"/>
              <w:rPr>
                <w:rFonts w:ascii="Arial Narrow" w:hAnsi="Arial Narrow" w:cs="Arial"/>
                <w:sz w:val="22"/>
                <w:szCs w:val="22"/>
              </w:rPr>
            </w:pPr>
          </w:p>
        </w:tc>
        <w:tc>
          <w:tcPr>
            <w:tcW w:w="567" w:type="dxa"/>
          </w:tcPr>
          <w:p w14:paraId="4F6AE725" w14:textId="77777777" w:rsidR="00774DC4" w:rsidRPr="001C0DAE" w:rsidRDefault="00774DC4" w:rsidP="00E30CC0">
            <w:pPr>
              <w:jc w:val="center"/>
              <w:rPr>
                <w:rFonts w:ascii="Arial Narrow" w:hAnsi="Arial Narrow" w:cs="Arial"/>
                <w:sz w:val="22"/>
                <w:szCs w:val="22"/>
              </w:rPr>
            </w:pPr>
          </w:p>
        </w:tc>
        <w:tc>
          <w:tcPr>
            <w:tcW w:w="567" w:type="dxa"/>
          </w:tcPr>
          <w:p w14:paraId="53324F3B" w14:textId="77777777" w:rsidR="00774DC4" w:rsidRPr="001C0DAE" w:rsidRDefault="00774DC4" w:rsidP="00E30CC0">
            <w:pPr>
              <w:jc w:val="center"/>
              <w:rPr>
                <w:rFonts w:ascii="Arial Narrow" w:hAnsi="Arial Narrow" w:cs="Arial"/>
                <w:sz w:val="22"/>
                <w:szCs w:val="22"/>
              </w:rPr>
            </w:pPr>
          </w:p>
        </w:tc>
        <w:tc>
          <w:tcPr>
            <w:tcW w:w="567" w:type="dxa"/>
            <w:shd w:val="clear" w:color="auto" w:fill="D0CECE" w:themeFill="background2" w:themeFillShade="E6"/>
          </w:tcPr>
          <w:p w14:paraId="4C166DA3" w14:textId="77777777" w:rsidR="00774DC4" w:rsidRPr="001C0DAE" w:rsidRDefault="00774DC4" w:rsidP="00E30CC0">
            <w:pPr>
              <w:jc w:val="center"/>
              <w:rPr>
                <w:rFonts w:ascii="Arial Narrow" w:hAnsi="Arial Narrow" w:cs="Arial"/>
                <w:sz w:val="22"/>
                <w:szCs w:val="22"/>
              </w:rPr>
            </w:pPr>
          </w:p>
        </w:tc>
        <w:tc>
          <w:tcPr>
            <w:tcW w:w="567" w:type="dxa"/>
          </w:tcPr>
          <w:p w14:paraId="1378F2F0" w14:textId="77777777" w:rsidR="00774DC4" w:rsidRDefault="00774DC4" w:rsidP="00E30CC0">
            <w:pPr>
              <w:jc w:val="center"/>
              <w:rPr>
                <w:rFonts w:ascii="Arial Narrow" w:hAnsi="Arial Narrow" w:cs="Arial"/>
                <w:sz w:val="22"/>
                <w:szCs w:val="22"/>
              </w:rPr>
            </w:pPr>
          </w:p>
        </w:tc>
        <w:tc>
          <w:tcPr>
            <w:tcW w:w="567" w:type="dxa"/>
          </w:tcPr>
          <w:p w14:paraId="220CAA2B" w14:textId="77777777" w:rsidR="00774DC4" w:rsidRDefault="00774DC4" w:rsidP="00E30CC0">
            <w:pPr>
              <w:jc w:val="center"/>
              <w:rPr>
                <w:rFonts w:ascii="Arial Narrow" w:hAnsi="Arial Narrow" w:cs="Arial"/>
                <w:sz w:val="22"/>
                <w:szCs w:val="22"/>
              </w:rPr>
            </w:pPr>
          </w:p>
        </w:tc>
        <w:tc>
          <w:tcPr>
            <w:tcW w:w="567" w:type="dxa"/>
            <w:shd w:val="clear" w:color="auto" w:fill="D0CECE" w:themeFill="background2" w:themeFillShade="E6"/>
          </w:tcPr>
          <w:p w14:paraId="5AE90A50" w14:textId="77777777" w:rsidR="00774DC4" w:rsidRDefault="00774DC4" w:rsidP="00E30CC0">
            <w:pPr>
              <w:jc w:val="center"/>
              <w:rPr>
                <w:rFonts w:ascii="Arial Narrow" w:hAnsi="Arial Narrow" w:cs="Arial"/>
                <w:sz w:val="22"/>
                <w:szCs w:val="22"/>
              </w:rPr>
            </w:pPr>
          </w:p>
        </w:tc>
        <w:tc>
          <w:tcPr>
            <w:tcW w:w="2410" w:type="dxa"/>
          </w:tcPr>
          <w:p w14:paraId="393D7EF9" w14:textId="77777777" w:rsidR="00774DC4" w:rsidRDefault="00774DC4" w:rsidP="00807460">
            <w:pPr>
              <w:jc w:val="center"/>
              <w:rPr>
                <w:rFonts w:ascii="Arial Narrow" w:hAnsi="Arial Narrow" w:cs="Arial"/>
                <w:sz w:val="22"/>
                <w:szCs w:val="22"/>
              </w:rPr>
            </w:pPr>
            <w:r>
              <w:rPr>
                <w:rFonts w:ascii="Arial Narrow" w:hAnsi="Arial Narrow" w:cs="Arial"/>
                <w:sz w:val="22"/>
                <w:szCs w:val="22"/>
              </w:rPr>
              <w:t>Public participation unit</w:t>
            </w:r>
          </w:p>
        </w:tc>
      </w:tr>
      <w:tr w:rsidR="00774DC4" w:rsidRPr="001C0DAE" w14:paraId="0899E951" w14:textId="77777777" w:rsidTr="00FB022C">
        <w:trPr>
          <w:trHeight w:val="182"/>
        </w:trPr>
        <w:tc>
          <w:tcPr>
            <w:tcW w:w="2060" w:type="dxa"/>
            <w:vMerge/>
          </w:tcPr>
          <w:p w14:paraId="01A4C267" w14:textId="77777777" w:rsidR="00774DC4" w:rsidRPr="001C0DAE" w:rsidRDefault="00774DC4" w:rsidP="00E30CC0">
            <w:pPr>
              <w:pStyle w:val="ListParagraph"/>
              <w:numPr>
                <w:ilvl w:val="0"/>
                <w:numId w:val="35"/>
              </w:numPr>
              <w:rPr>
                <w:rFonts w:ascii="Arial Narrow" w:hAnsi="Arial Narrow" w:cs="Arial"/>
                <w:sz w:val="22"/>
                <w:szCs w:val="22"/>
              </w:rPr>
            </w:pPr>
          </w:p>
        </w:tc>
        <w:tc>
          <w:tcPr>
            <w:tcW w:w="1701" w:type="dxa"/>
            <w:vMerge/>
          </w:tcPr>
          <w:p w14:paraId="28C29E18" w14:textId="77777777" w:rsidR="00774DC4" w:rsidRPr="001C0DAE" w:rsidRDefault="00774DC4" w:rsidP="00E30CC0">
            <w:pPr>
              <w:rPr>
                <w:rFonts w:ascii="Arial Narrow" w:hAnsi="Arial Narrow" w:cs="Arial"/>
                <w:b/>
                <w:sz w:val="22"/>
                <w:szCs w:val="22"/>
              </w:rPr>
            </w:pPr>
          </w:p>
        </w:tc>
        <w:tc>
          <w:tcPr>
            <w:tcW w:w="1560" w:type="dxa"/>
            <w:vMerge/>
          </w:tcPr>
          <w:p w14:paraId="4D37CCCB" w14:textId="77777777" w:rsidR="00774DC4" w:rsidRPr="001C0DAE" w:rsidRDefault="00774DC4" w:rsidP="00E30CC0">
            <w:pPr>
              <w:rPr>
                <w:rFonts w:ascii="Arial Narrow" w:hAnsi="Arial Narrow" w:cs="Arial"/>
                <w:sz w:val="22"/>
                <w:szCs w:val="22"/>
              </w:rPr>
            </w:pPr>
          </w:p>
        </w:tc>
        <w:tc>
          <w:tcPr>
            <w:tcW w:w="1275" w:type="dxa"/>
            <w:vMerge/>
          </w:tcPr>
          <w:p w14:paraId="70B8776D" w14:textId="77777777" w:rsidR="00774DC4" w:rsidRPr="001C0DAE" w:rsidRDefault="00774DC4" w:rsidP="00E30CC0">
            <w:pPr>
              <w:rPr>
                <w:rFonts w:ascii="Arial Narrow" w:hAnsi="Arial Narrow" w:cs="Arial"/>
                <w:sz w:val="22"/>
                <w:szCs w:val="22"/>
              </w:rPr>
            </w:pPr>
          </w:p>
        </w:tc>
        <w:tc>
          <w:tcPr>
            <w:tcW w:w="1560" w:type="dxa"/>
            <w:vMerge/>
          </w:tcPr>
          <w:p w14:paraId="6FCA7380" w14:textId="77777777" w:rsidR="00774DC4" w:rsidRPr="001C0DAE" w:rsidRDefault="00774DC4" w:rsidP="00E30CC0">
            <w:pPr>
              <w:rPr>
                <w:rFonts w:ascii="Arial Narrow" w:hAnsi="Arial Narrow" w:cs="Arial"/>
                <w:sz w:val="22"/>
                <w:szCs w:val="22"/>
              </w:rPr>
            </w:pPr>
          </w:p>
        </w:tc>
        <w:tc>
          <w:tcPr>
            <w:tcW w:w="1701" w:type="dxa"/>
            <w:shd w:val="clear" w:color="auto" w:fill="FFFF00"/>
          </w:tcPr>
          <w:p w14:paraId="44BDECB6" w14:textId="1129D07D" w:rsidR="00774DC4" w:rsidRPr="001C0DAE" w:rsidRDefault="00774DC4" w:rsidP="00E30CC0">
            <w:pPr>
              <w:rPr>
                <w:rFonts w:ascii="Arial Narrow" w:hAnsi="Arial Narrow" w:cs="Arial"/>
                <w:sz w:val="22"/>
                <w:szCs w:val="22"/>
              </w:rPr>
            </w:pPr>
            <w:r>
              <w:rPr>
                <w:rFonts w:ascii="Arial Narrow" w:hAnsi="Arial Narrow" w:cs="Arial"/>
                <w:sz w:val="22"/>
                <w:szCs w:val="22"/>
              </w:rPr>
              <w:t>Develop and and submit reports to municipal departments on issues raised by ward committees requiring their responses and actions</w:t>
            </w:r>
          </w:p>
        </w:tc>
        <w:tc>
          <w:tcPr>
            <w:tcW w:w="1701" w:type="dxa"/>
            <w:shd w:val="clear" w:color="auto" w:fill="FFFF00"/>
          </w:tcPr>
          <w:p w14:paraId="452EDBA8" w14:textId="6BB27827" w:rsidR="00774DC4" w:rsidRDefault="00774DC4" w:rsidP="00E30CC0">
            <w:pPr>
              <w:rPr>
                <w:rFonts w:ascii="Arial Narrow" w:hAnsi="Arial Narrow" w:cs="Arial"/>
              </w:rPr>
            </w:pPr>
            <w:r>
              <w:rPr>
                <w:rFonts w:ascii="Arial Narrow" w:hAnsi="Arial Narrow" w:cs="Arial"/>
              </w:rPr>
              <w:t>Number of reports sent to departments for responses and actions to ward committee reports</w:t>
            </w:r>
          </w:p>
        </w:tc>
        <w:tc>
          <w:tcPr>
            <w:tcW w:w="1842" w:type="dxa"/>
          </w:tcPr>
          <w:p w14:paraId="31AD9832" w14:textId="38B85566" w:rsidR="00774DC4" w:rsidRDefault="00774DC4" w:rsidP="00E30CC0">
            <w:pPr>
              <w:jc w:val="center"/>
              <w:rPr>
                <w:rFonts w:ascii="Arial Narrow" w:hAnsi="Arial Narrow" w:cs="Arial"/>
                <w:sz w:val="22"/>
                <w:szCs w:val="22"/>
              </w:rPr>
            </w:pPr>
            <w:r>
              <w:rPr>
                <w:rFonts w:ascii="Arial Narrow" w:hAnsi="Arial Narrow" w:cs="Arial"/>
                <w:sz w:val="22"/>
                <w:szCs w:val="22"/>
              </w:rPr>
              <w:t>12</w:t>
            </w:r>
          </w:p>
        </w:tc>
        <w:tc>
          <w:tcPr>
            <w:tcW w:w="567" w:type="dxa"/>
            <w:shd w:val="clear" w:color="auto" w:fill="D0CECE" w:themeFill="background2" w:themeFillShade="E6"/>
          </w:tcPr>
          <w:p w14:paraId="6BB479AC" w14:textId="77777777" w:rsidR="00774DC4" w:rsidRPr="001C0DAE" w:rsidRDefault="00774DC4" w:rsidP="00E30CC0">
            <w:pPr>
              <w:jc w:val="center"/>
              <w:rPr>
                <w:rFonts w:ascii="Arial Narrow" w:hAnsi="Arial Narrow" w:cs="Arial"/>
                <w:sz w:val="22"/>
                <w:szCs w:val="22"/>
              </w:rPr>
            </w:pPr>
          </w:p>
        </w:tc>
        <w:tc>
          <w:tcPr>
            <w:tcW w:w="567" w:type="dxa"/>
            <w:shd w:val="clear" w:color="auto" w:fill="D0CECE" w:themeFill="background2" w:themeFillShade="E6"/>
          </w:tcPr>
          <w:p w14:paraId="05ACAE94" w14:textId="77777777" w:rsidR="00774DC4" w:rsidRPr="001C0DAE" w:rsidRDefault="00774DC4" w:rsidP="00E30CC0">
            <w:pPr>
              <w:jc w:val="center"/>
              <w:rPr>
                <w:rFonts w:ascii="Arial Narrow" w:hAnsi="Arial Narrow" w:cs="Arial"/>
                <w:sz w:val="22"/>
                <w:szCs w:val="22"/>
              </w:rPr>
            </w:pPr>
          </w:p>
        </w:tc>
        <w:tc>
          <w:tcPr>
            <w:tcW w:w="567" w:type="dxa"/>
            <w:shd w:val="clear" w:color="auto" w:fill="D0CECE" w:themeFill="background2" w:themeFillShade="E6"/>
          </w:tcPr>
          <w:p w14:paraId="4CB2173E" w14:textId="77777777" w:rsidR="00774DC4" w:rsidRPr="001C0DAE" w:rsidRDefault="00774DC4" w:rsidP="00E30CC0">
            <w:pPr>
              <w:jc w:val="center"/>
              <w:rPr>
                <w:rFonts w:ascii="Arial Narrow" w:hAnsi="Arial Narrow" w:cs="Arial"/>
                <w:sz w:val="22"/>
                <w:szCs w:val="22"/>
              </w:rPr>
            </w:pPr>
          </w:p>
        </w:tc>
        <w:tc>
          <w:tcPr>
            <w:tcW w:w="567" w:type="dxa"/>
            <w:shd w:val="clear" w:color="auto" w:fill="D0CECE" w:themeFill="background2" w:themeFillShade="E6"/>
          </w:tcPr>
          <w:p w14:paraId="67327731" w14:textId="77777777" w:rsidR="00774DC4" w:rsidRPr="001C0DAE" w:rsidRDefault="00774DC4" w:rsidP="00E30CC0">
            <w:pPr>
              <w:jc w:val="center"/>
              <w:rPr>
                <w:rFonts w:ascii="Arial Narrow" w:hAnsi="Arial Narrow" w:cs="Arial"/>
                <w:sz w:val="22"/>
                <w:szCs w:val="22"/>
              </w:rPr>
            </w:pPr>
          </w:p>
        </w:tc>
        <w:tc>
          <w:tcPr>
            <w:tcW w:w="567" w:type="dxa"/>
            <w:shd w:val="clear" w:color="auto" w:fill="D0CECE" w:themeFill="background2" w:themeFillShade="E6"/>
          </w:tcPr>
          <w:p w14:paraId="1613928E" w14:textId="77777777" w:rsidR="00774DC4" w:rsidRPr="001C0DAE" w:rsidRDefault="00774DC4" w:rsidP="00E30CC0">
            <w:pPr>
              <w:jc w:val="center"/>
              <w:rPr>
                <w:rFonts w:ascii="Arial Narrow" w:hAnsi="Arial Narrow" w:cs="Arial"/>
                <w:sz w:val="22"/>
                <w:szCs w:val="22"/>
              </w:rPr>
            </w:pPr>
          </w:p>
        </w:tc>
        <w:tc>
          <w:tcPr>
            <w:tcW w:w="567" w:type="dxa"/>
            <w:shd w:val="clear" w:color="auto" w:fill="D0CECE" w:themeFill="background2" w:themeFillShade="E6"/>
          </w:tcPr>
          <w:p w14:paraId="07EA1FD1" w14:textId="77777777" w:rsidR="00774DC4" w:rsidRPr="001C0DAE" w:rsidRDefault="00774DC4" w:rsidP="00E30CC0">
            <w:pPr>
              <w:jc w:val="center"/>
              <w:rPr>
                <w:rFonts w:ascii="Arial Narrow" w:hAnsi="Arial Narrow" w:cs="Arial"/>
                <w:sz w:val="22"/>
                <w:szCs w:val="22"/>
              </w:rPr>
            </w:pPr>
          </w:p>
        </w:tc>
        <w:tc>
          <w:tcPr>
            <w:tcW w:w="567" w:type="dxa"/>
            <w:shd w:val="clear" w:color="auto" w:fill="D0CECE" w:themeFill="background2" w:themeFillShade="E6"/>
          </w:tcPr>
          <w:p w14:paraId="3BD33A51" w14:textId="77777777" w:rsidR="00774DC4" w:rsidRPr="001C0DAE" w:rsidRDefault="00774DC4" w:rsidP="00E30CC0">
            <w:pPr>
              <w:jc w:val="center"/>
              <w:rPr>
                <w:rFonts w:ascii="Arial Narrow" w:hAnsi="Arial Narrow" w:cs="Arial"/>
                <w:sz w:val="22"/>
                <w:szCs w:val="22"/>
              </w:rPr>
            </w:pPr>
          </w:p>
        </w:tc>
        <w:tc>
          <w:tcPr>
            <w:tcW w:w="567" w:type="dxa"/>
            <w:shd w:val="clear" w:color="auto" w:fill="D0CECE" w:themeFill="background2" w:themeFillShade="E6"/>
          </w:tcPr>
          <w:p w14:paraId="31710167" w14:textId="77777777" w:rsidR="00774DC4" w:rsidRPr="001C0DAE" w:rsidRDefault="00774DC4" w:rsidP="00E30CC0">
            <w:pPr>
              <w:jc w:val="center"/>
              <w:rPr>
                <w:rFonts w:ascii="Arial Narrow" w:hAnsi="Arial Narrow" w:cs="Arial"/>
                <w:sz w:val="22"/>
                <w:szCs w:val="22"/>
              </w:rPr>
            </w:pPr>
          </w:p>
        </w:tc>
        <w:tc>
          <w:tcPr>
            <w:tcW w:w="567" w:type="dxa"/>
            <w:shd w:val="clear" w:color="auto" w:fill="D0CECE" w:themeFill="background2" w:themeFillShade="E6"/>
          </w:tcPr>
          <w:p w14:paraId="574FAD4D" w14:textId="77777777" w:rsidR="00774DC4" w:rsidRPr="001C0DAE" w:rsidRDefault="00774DC4" w:rsidP="00E30CC0">
            <w:pPr>
              <w:jc w:val="center"/>
              <w:rPr>
                <w:rFonts w:ascii="Arial Narrow" w:hAnsi="Arial Narrow" w:cs="Arial"/>
                <w:sz w:val="22"/>
                <w:szCs w:val="22"/>
              </w:rPr>
            </w:pPr>
          </w:p>
        </w:tc>
        <w:tc>
          <w:tcPr>
            <w:tcW w:w="567" w:type="dxa"/>
            <w:shd w:val="clear" w:color="auto" w:fill="D0CECE" w:themeFill="background2" w:themeFillShade="E6"/>
          </w:tcPr>
          <w:p w14:paraId="26B8377E" w14:textId="77777777" w:rsidR="00774DC4" w:rsidRDefault="00774DC4" w:rsidP="00E30CC0">
            <w:pPr>
              <w:jc w:val="center"/>
              <w:rPr>
                <w:rFonts w:ascii="Arial Narrow" w:hAnsi="Arial Narrow" w:cs="Arial"/>
                <w:sz w:val="22"/>
                <w:szCs w:val="22"/>
              </w:rPr>
            </w:pPr>
          </w:p>
        </w:tc>
        <w:tc>
          <w:tcPr>
            <w:tcW w:w="567" w:type="dxa"/>
            <w:shd w:val="clear" w:color="auto" w:fill="D0CECE" w:themeFill="background2" w:themeFillShade="E6"/>
          </w:tcPr>
          <w:p w14:paraId="0435B26C" w14:textId="77777777" w:rsidR="00774DC4" w:rsidRDefault="00774DC4" w:rsidP="00E30CC0">
            <w:pPr>
              <w:jc w:val="center"/>
              <w:rPr>
                <w:rFonts w:ascii="Arial Narrow" w:hAnsi="Arial Narrow" w:cs="Arial"/>
                <w:sz w:val="22"/>
                <w:szCs w:val="22"/>
              </w:rPr>
            </w:pPr>
          </w:p>
        </w:tc>
        <w:tc>
          <w:tcPr>
            <w:tcW w:w="567" w:type="dxa"/>
            <w:shd w:val="clear" w:color="auto" w:fill="D0CECE" w:themeFill="background2" w:themeFillShade="E6"/>
          </w:tcPr>
          <w:p w14:paraId="1B0A7DF4" w14:textId="77777777" w:rsidR="00774DC4" w:rsidRDefault="00774DC4" w:rsidP="00E30CC0">
            <w:pPr>
              <w:jc w:val="center"/>
              <w:rPr>
                <w:rFonts w:ascii="Arial Narrow" w:hAnsi="Arial Narrow" w:cs="Arial"/>
                <w:sz w:val="22"/>
                <w:szCs w:val="22"/>
              </w:rPr>
            </w:pPr>
          </w:p>
        </w:tc>
        <w:tc>
          <w:tcPr>
            <w:tcW w:w="2410" w:type="dxa"/>
          </w:tcPr>
          <w:p w14:paraId="7C8EAD43" w14:textId="12B0ECD2" w:rsidR="00774DC4" w:rsidRDefault="00774DC4" w:rsidP="00807460">
            <w:pPr>
              <w:jc w:val="center"/>
              <w:rPr>
                <w:rFonts w:ascii="Arial Narrow" w:hAnsi="Arial Narrow" w:cs="Arial"/>
                <w:sz w:val="22"/>
                <w:szCs w:val="22"/>
              </w:rPr>
            </w:pPr>
            <w:r>
              <w:rPr>
                <w:rFonts w:ascii="Arial Narrow" w:hAnsi="Arial Narrow" w:cs="Arial"/>
                <w:sz w:val="22"/>
                <w:szCs w:val="22"/>
              </w:rPr>
              <w:t>Public participation unit</w:t>
            </w:r>
          </w:p>
        </w:tc>
      </w:tr>
      <w:tr w:rsidR="00774DC4" w:rsidRPr="001C0DAE" w14:paraId="4D09748F" w14:textId="77777777" w:rsidTr="00FB022C">
        <w:trPr>
          <w:trHeight w:val="182"/>
        </w:trPr>
        <w:tc>
          <w:tcPr>
            <w:tcW w:w="2060" w:type="dxa"/>
            <w:vMerge/>
          </w:tcPr>
          <w:p w14:paraId="5B5515A8" w14:textId="77777777" w:rsidR="00774DC4" w:rsidRPr="001C0DAE" w:rsidRDefault="00774DC4" w:rsidP="00E30CC0">
            <w:pPr>
              <w:pStyle w:val="ListParagraph"/>
              <w:numPr>
                <w:ilvl w:val="0"/>
                <w:numId w:val="35"/>
              </w:numPr>
              <w:rPr>
                <w:rFonts w:ascii="Arial Narrow" w:hAnsi="Arial Narrow" w:cs="Arial"/>
                <w:sz w:val="22"/>
                <w:szCs w:val="22"/>
              </w:rPr>
            </w:pPr>
          </w:p>
        </w:tc>
        <w:tc>
          <w:tcPr>
            <w:tcW w:w="1701" w:type="dxa"/>
            <w:vMerge/>
          </w:tcPr>
          <w:p w14:paraId="6A2CA9D1" w14:textId="77777777" w:rsidR="00774DC4" w:rsidRPr="001C0DAE" w:rsidRDefault="00774DC4" w:rsidP="00E30CC0">
            <w:pPr>
              <w:rPr>
                <w:rFonts w:ascii="Arial Narrow" w:hAnsi="Arial Narrow" w:cs="Arial"/>
                <w:b/>
                <w:sz w:val="22"/>
                <w:szCs w:val="22"/>
              </w:rPr>
            </w:pPr>
          </w:p>
        </w:tc>
        <w:tc>
          <w:tcPr>
            <w:tcW w:w="1560" w:type="dxa"/>
            <w:vMerge/>
          </w:tcPr>
          <w:p w14:paraId="4E7BA452" w14:textId="77777777" w:rsidR="00774DC4" w:rsidRPr="001C0DAE" w:rsidRDefault="00774DC4" w:rsidP="00E30CC0">
            <w:pPr>
              <w:rPr>
                <w:rFonts w:ascii="Arial Narrow" w:hAnsi="Arial Narrow" w:cs="Arial"/>
                <w:sz w:val="22"/>
                <w:szCs w:val="22"/>
              </w:rPr>
            </w:pPr>
          </w:p>
        </w:tc>
        <w:tc>
          <w:tcPr>
            <w:tcW w:w="1275" w:type="dxa"/>
            <w:vMerge/>
          </w:tcPr>
          <w:p w14:paraId="785BBF1E" w14:textId="77777777" w:rsidR="00774DC4" w:rsidRPr="001C0DAE" w:rsidRDefault="00774DC4" w:rsidP="00E30CC0">
            <w:pPr>
              <w:rPr>
                <w:rFonts w:ascii="Arial Narrow" w:hAnsi="Arial Narrow" w:cs="Arial"/>
                <w:sz w:val="22"/>
                <w:szCs w:val="22"/>
              </w:rPr>
            </w:pPr>
          </w:p>
        </w:tc>
        <w:tc>
          <w:tcPr>
            <w:tcW w:w="1560" w:type="dxa"/>
          </w:tcPr>
          <w:p w14:paraId="72BFE03A" w14:textId="77777777" w:rsidR="00774DC4" w:rsidRPr="001C0DAE" w:rsidRDefault="00774DC4" w:rsidP="00E30CC0">
            <w:pPr>
              <w:rPr>
                <w:rFonts w:ascii="Arial Narrow" w:hAnsi="Arial Narrow" w:cs="Arial"/>
                <w:sz w:val="22"/>
                <w:szCs w:val="22"/>
              </w:rPr>
            </w:pPr>
          </w:p>
        </w:tc>
        <w:tc>
          <w:tcPr>
            <w:tcW w:w="1701" w:type="dxa"/>
            <w:shd w:val="clear" w:color="auto" w:fill="FFFF00"/>
          </w:tcPr>
          <w:p w14:paraId="4609F480" w14:textId="07974FC4" w:rsidR="00774DC4" w:rsidRDefault="00774DC4" w:rsidP="00E30CC0">
            <w:pPr>
              <w:rPr>
                <w:rFonts w:ascii="Arial Narrow" w:hAnsi="Arial Narrow" w:cs="Arial"/>
                <w:sz w:val="22"/>
                <w:szCs w:val="22"/>
              </w:rPr>
            </w:pPr>
            <w:r>
              <w:rPr>
                <w:rFonts w:ascii="Arial Narrow" w:hAnsi="Arial Narrow" w:cs="Arial"/>
                <w:sz w:val="22"/>
                <w:szCs w:val="22"/>
              </w:rPr>
              <w:t>Establish and convene public participation forum meetings where the public participation discusses and respond to ward committee reports</w:t>
            </w:r>
          </w:p>
        </w:tc>
        <w:tc>
          <w:tcPr>
            <w:tcW w:w="1701" w:type="dxa"/>
            <w:shd w:val="clear" w:color="auto" w:fill="FFFF00"/>
          </w:tcPr>
          <w:p w14:paraId="06F5ADD7" w14:textId="52DBD244" w:rsidR="00774DC4" w:rsidRDefault="00774DC4" w:rsidP="00E30CC0">
            <w:pPr>
              <w:rPr>
                <w:rFonts w:ascii="Arial Narrow" w:hAnsi="Arial Narrow" w:cs="Arial"/>
              </w:rPr>
            </w:pPr>
            <w:r>
              <w:rPr>
                <w:rFonts w:ascii="Arial Narrow" w:hAnsi="Arial Narrow" w:cs="Arial"/>
              </w:rPr>
              <w:t>Number of public participation forum meetings held</w:t>
            </w:r>
          </w:p>
        </w:tc>
        <w:tc>
          <w:tcPr>
            <w:tcW w:w="1842" w:type="dxa"/>
          </w:tcPr>
          <w:p w14:paraId="1A1AD4B2" w14:textId="561E6028" w:rsidR="00774DC4" w:rsidRDefault="00774DC4" w:rsidP="00E30CC0">
            <w:pPr>
              <w:jc w:val="center"/>
              <w:rPr>
                <w:rFonts w:ascii="Arial Narrow" w:hAnsi="Arial Narrow" w:cs="Arial"/>
                <w:sz w:val="22"/>
                <w:szCs w:val="22"/>
              </w:rPr>
            </w:pPr>
            <w:r>
              <w:rPr>
                <w:rFonts w:ascii="Arial Narrow" w:hAnsi="Arial Narrow" w:cs="Arial"/>
                <w:sz w:val="22"/>
                <w:szCs w:val="22"/>
              </w:rPr>
              <w:t>12</w:t>
            </w:r>
          </w:p>
        </w:tc>
        <w:tc>
          <w:tcPr>
            <w:tcW w:w="567" w:type="dxa"/>
            <w:shd w:val="clear" w:color="auto" w:fill="D0CECE" w:themeFill="background2" w:themeFillShade="E6"/>
          </w:tcPr>
          <w:p w14:paraId="125E5E00" w14:textId="77777777" w:rsidR="00774DC4" w:rsidRPr="001C0DAE" w:rsidRDefault="00774DC4" w:rsidP="00E30CC0">
            <w:pPr>
              <w:jc w:val="center"/>
              <w:rPr>
                <w:rFonts w:ascii="Arial Narrow" w:hAnsi="Arial Narrow" w:cs="Arial"/>
                <w:sz w:val="22"/>
                <w:szCs w:val="22"/>
              </w:rPr>
            </w:pPr>
          </w:p>
        </w:tc>
        <w:tc>
          <w:tcPr>
            <w:tcW w:w="567" w:type="dxa"/>
            <w:shd w:val="clear" w:color="auto" w:fill="D0CECE" w:themeFill="background2" w:themeFillShade="E6"/>
          </w:tcPr>
          <w:p w14:paraId="4948D55B" w14:textId="77777777" w:rsidR="00774DC4" w:rsidRPr="001C0DAE" w:rsidRDefault="00774DC4" w:rsidP="00E30CC0">
            <w:pPr>
              <w:jc w:val="center"/>
              <w:rPr>
                <w:rFonts w:ascii="Arial Narrow" w:hAnsi="Arial Narrow" w:cs="Arial"/>
                <w:sz w:val="22"/>
                <w:szCs w:val="22"/>
              </w:rPr>
            </w:pPr>
          </w:p>
        </w:tc>
        <w:tc>
          <w:tcPr>
            <w:tcW w:w="567" w:type="dxa"/>
            <w:shd w:val="clear" w:color="auto" w:fill="D0CECE" w:themeFill="background2" w:themeFillShade="E6"/>
          </w:tcPr>
          <w:p w14:paraId="0A2DD61C" w14:textId="77777777" w:rsidR="00774DC4" w:rsidRPr="001C0DAE" w:rsidRDefault="00774DC4" w:rsidP="00E30CC0">
            <w:pPr>
              <w:jc w:val="center"/>
              <w:rPr>
                <w:rFonts w:ascii="Arial Narrow" w:hAnsi="Arial Narrow" w:cs="Arial"/>
                <w:sz w:val="22"/>
                <w:szCs w:val="22"/>
              </w:rPr>
            </w:pPr>
          </w:p>
        </w:tc>
        <w:tc>
          <w:tcPr>
            <w:tcW w:w="567" w:type="dxa"/>
            <w:shd w:val="clear" w:color="auto" w:fill="D0CECE" w:themeFill="background2" w:themeFillShade="E6"/>
          </w:tcPr>
          <w:p w14:paraId="1B7B9FAE" w14:textId="77777777" w:rsidR="00774DC4" w:rsidRPr="001C0DAE" w:rsidRDefault="00774DC4" w:rsidP="00E30CC0">
            <w:pPr>
              <w:jc w:val="center"/>
              <w:rPr>
                <w:rFonts w:ascii="Arial Narrow" w:hAnsi="Arial Narrow" w:cs="Arial"/>
                <w:sz w:val="22"/>
                <w:szCs w:val="22"/>
              </w:rPr>
            </w:pPr>
          </w:p>
        </w:tc>
        <w:tc>
          <w:tcPr>
            <w:tcW w:w="567" w:type="dxa"/>
            <w:shd w:val="clear" w:color="auto" w:fill="D0CECE" w:themeFill="background2" w:themeFillShade="E6"/>
          </w:tcPr>
          <w:p w14:paraId="70A98FD4" w14:textId="77777777" w:rsidR="00774DC4" w:rsidRPr="001C0DAE" w:rsidRDefault="00774DC4" w:rsidP="00E30CC0">
            <w:pPr>
              <w:jc w:val="center"/>
              <w:rPr>
                <w:rFonts w:ascii="Arial Narrow" w:hAnsi="Arial Narrow" w:cs="Arial"/>
                <w:sz w:val="22"/>
                <w:szCs w:val="22"/>
              </w:rPr>
            </w:pPr>
          </w:p>
        </w:tc>
        <w:tc>
          <w:tcPr>
            <w:tcW w:w="567" w:type="dxa"/>
            <w:shd w:val="clear" w:color="auto" w:fill="D0CECE" w:themeFill="background2" w:themeFillShade="E6"/>
          </w:tcPr>
          <w:p w14:paraId="33FFAC01" w14:textId="77777777" w:rsidR="00774DC4" w:rsidRPr="001C0DAE" w:rsidRDefault="00774DC4" w:rsidP="00E30CC0">
            <w:pPr>
              <w:jc w:val="center"/>
              <w:rPr>
                <w:rFonts w:ascii="Arial Narrow" w:hAnsi="Arial Narrow" w:cs="Arial"/>
                <w:sz w:val="22"/>
                <w:szCs w:val="22"/>
              </w:rPr>
            </w:pPr>
          </w:p>
        </w:tc>
        <w:tc>
          <w:tcPr>
            <w:tcW w:w="567" w:type="dxa"/>
            <w:shd w:val="clear" w:color="auto" w:fill="D0CECE" w:themeFill="background2" w:themeFillShade="E6"/>
          </w:tcPr>
          <w:p w14:paraId="72768318" w14:textId="77777777" w:rsidR="00774DC4" w:rsidRPr="001C0DAE" w:rsidRDefault="00774DC4" w:rsidP="00E30CC0">
            <w:pPr>
              <w:jc w:val="center"/>
              <w:rPr>
                <w:rFonts w:ascii="Arial Narrow" w:hAnsi="Arial Narrow" w:cs="Arial"/>
                <w:sz w:val="22"/>
                <w:szCs w:val="22"/>
              </w:rPr>
            </w:pPr>
          </w:p>
        </w:tc>
        <w:tc>
          <w:tcPr>
            <w:tcW w:w="567" w:type="dxa"/>
            <w:shd w:val="clear" w:color="auto" w:fill="D0CECE" w:themeFill="background2" w:themeFillShade="E6"/>
          </w:tcPr>
          <w:p w14:paraId="47901CAA" w14:textId="77777777" w:rsidR="00774DC4" w:rsidRPr="001C0DAE" w:rsidRDefault="00774DC4" w:rsidP="00E30CC0">
            <w:pPr>
              <w:jc w:val="center"/>
              <w:rPr>
                <w:rFonts w:ascii="Arial Narrow" w:hAnsi="Arial Narrow" w:cs="Arial"/>
                <w:sz w:val="22"/>
                <w:szCs w:val="22"/>
              </w:rPr>
            </w:pPr>
          </w:p>
        </w:tc>
        <w:tc>
          <w:tcPr>
            <w:tcW w:w="567" w:type="dxa"/>
            <w:shd w:val="clear" w:color="auto" w:fill="D0CECE" w:themeFill="background2" w:themeFillShade="E6"/>
          </w:tcPr>
          <w:p w14:paraId="7EA883CA" w14:textId="77777777" w:rsidR="00774DC4" w:rsidRPr="001C0DAE" w:rsidRDefault="00774DC4" w:rsidP="00E30CC0">
            <w:pPr>
              <w:jc w:val="center"/>
              <w:rPr>
                <w:rFonts w:ascii="Arial Narrow" w:hAnsi="Arial Narrow" w:cs="Arial"/>
                <w:sz w:val="22"/>
                <w:szCs w:val="22"/>
              </w:rPr>
            </w:pPr>
          </w:p>
        </w:tc>
        <w:tc>
          <w:tcPr>
            <w:tcW w:w="567" w:type="dxa"/>
            <w:shd w:val="clear" w:color="auto" w:fill="D0CECE" w:themeFill="background2" w:themeFillShade="E6"/>
          </w:tcPr>
          <w:p w14:paraId="21D4DB04" w14:textId="77777777" w:rsidR="00774DC4" w:rsidRDefault="00774DC4" w:rsidP="00E30CC0">
            <w:pPr>
              <w:jc w:val="center"/>
              <w:rPr>
                <w:rFonts w:ascii="Arial Narrow" w:hAnsi="Arial Narrow" w:cs="Arial"/>
                <w:sz w:val="22"/>
                <w:szCs w:val="22"/>
              </w:rPr>
            </w:pPr>
          </w:p>
        </w:tc>
        <w:tc>
          <w:tcPr>
            <w:tcW w:w="567" w:type="dxa"/>
            <w:shd w:val="clear" w:color="auto" w:fill="D0CECE" w:themeFill="background2" w:themeFillShade="E6"/>
          </w:tcPr>
          <w:p w14:paraId="7DE2DB07" w14:textId="77777777" w:rsidR="00774DC4" w:rsidRDefault="00774DC4" w:rsidP="00E30CC0">
            <w:pPr>
              <w:jc w:val="center"/>
              <w:rPr>
                <w:rFonts w:ascii="Arial Narrow" w:hAnsi="Arial Narrow" w:cs="Arial"/>
                <w:sz w:val="22"/>
                <w:szCs w:val="22"/>
              </w:rPr>
            </w:pPr>
          </w:p>
        </w:tc>
        <w:tc>
          <w:tcPr>
            <w:tcW w:w="567" w:type="dxa"/>
            <w:shd w:val="clear" w:color="auto" w:fill="D0CECE" w:themeFill="background2" w:themeFillShade="E6"/>
          </w:tcPr>
          <w:p w14:paraId="02F98CB0" w14:textId="77777777" w:rsidR="00774DC4" w:rsidRDefault="00774DC4" w:rsidP="00E30CC0">
            <w:pPr>
              <w:jc w:val="center"/>
              <w:rPr>
                <w:rFonts w:ascii="Arial Narrow" w:hAnsi="Arial Narrow" w:cs="Arial"/>
                <w:sz w:val="22"/>
                <w:szCs w:val="22"/>
              </w:rPr>
            </w:pPr>
          </w:p>
        </w:tc>
        <w:tc>
          <w:tcPr>
            <w:tcW w:w="2410" w:type="dxa"/>
          </w:tcPr>
          <w:p w14:paraId="3A96FA34" w14:textId="665BB61F" w:rsidR="00774DC4" w:rsidRDefault="00774DC4" w:rsidP="00807460">
            <w:pPr>
              <w:jc w:val="center"/>
              <w:rPr>
                <w:rFonts w:ascii="Arial Narrow" w:hAnsi="Arial Narrow" w:cs="Arial"/>
                <w:sz w:val="22"/>
                <w:szCs w:val="22"/>
              </w:rPr>
            </w:pPr>
            <w:r>
              <w:rPr>
                <w:rFonts w:ascii="Arial Narrow" w:hAnsi="Arial Narrow" w:cs="Arial"/>
                <w:sz w:val="22"/>
                <w:szCs w:val="22"/>
              </w:rPr>
              <w:t>Public participation and all municipal depertments</w:t>
            </w:r>
          </w:p>
        </w:tc>
      </w:tr>
      <w:tr w:rsidR="00774DC4" w:rsidRPr="001C0DAE" w14:paraId="19A541E8" w14:textId="77777777" w:rsidTr="00FB022C">
        <w:trPr>
          <w:trHeight w:val="182"/>
        </w:trPr>
        <w:tc>
          <w:tcPr>
            <w:tcW w:w="2060" w:type="dxa"/>
            <w:vMerge/>
          </w:tcPr>
          <w:p w14:paraId="0CA16292" w14:textId="77777777" w:rsidR="00774DC4" w:rsidRPr="001C0DAE" w:rsidRDefault="00774DC4" w:rsidP="00E30CC0">
            <w:pPr>
              <w:pStyle w:val="ListParagraph"/>
              <w:numPr>
                <w:ilvl w:val="0"/>
                <w:numId w:val="35"/>
              </w:numPr>
              <w:rPr>
                <w:rFonts w:ascii="Arial Narrow" w:hAnsi="Arial Narrow" w:cs="Arial"/>
                <w:sz w:val="22"/>
                <w:szCs w:val="22"/>
              </w:rPr>
            </w:pPr>
          </w:p>
        </w:tc>
        <w:tc>
          <w:tcPr>
            <w:tcW w:w="1701" w:type="dxa"/>
            <w:vMerge/>
          </w:tcPr>
          <w:p w14:paraId="264F31E3" w14:textId="77777777" w:rsidR="00774DC4" w:rsidRPr="001C0DAE" w:rsidRDefault="00774DC4" w:rsidP="00E30CC0">
            <w:pPr>
              <w:rPr>
                <w:rFonts w:ascii="Arial Narrow" w:hAnsi="Arial Narrow" w:cs="Arial"/>
                <w:b/>
                <w:sz w:val="22"/>
                <w:szCs w:val="22"/>
              </w:rPr>
            </w:pPr>
          </w:p>
        </w:tc>
        <w:tc>
          <w:tcPr>
            <w:tcW w:w="1560" w:type="dxa"/>
            <w:vMerge/>
          </w:tcPr>
          <w:p w14:paraId="4739A9CE" w14:textId="77777777" w:rsidR="00774DC4" w:rsidRPr="001C0DAE" w:rsidRDefault="00774DC4" w:rsidP="00E30CC0">
            <w:pPr>
              <w:rPr>
                <w:rFonts w:ascii="Arial Narrow" w:hAnsi="Arial Narrow" w:cs="Arial"/>
                <w:sz w:val="22"/>
                <w:szCs w:val="22"/>
              </w:rPr>
            </w:pPr>
          </w:p>
        </w:tc>
        <w:tc>
          <w:tcPr>
            <w:tcW w:w="1275" w:type="dxa"/>
            <w:vMerge/>
          </w:tcPr>
          <w:p w14:paraId="0A342399" w14:textId="77777777" w:rsidR="00774DC4" w:rsidRPr="001C0DAE" w:rsidRDefault="00774DC4" w:rsidP="00E30CC0">
            <w:pPr>
              <w:rPr>
                <w:rFonts w:ascii="Arial Narrow" w:hAnsi="Arial Narrow" w:cs="Arial"/>
                <w:sz w:val="22"/>
                <w:szCs w:val="22"/>
              </w:rPr>
            </w:pPr>
          </w:p>
        </w:tc>
        <w:tc>
          <w:tcPr>
            <w:tcW w:w="1560" w:type="dxa"/>
          </w:tcPr>
          <w:p w14:paraId="0D465D4E" w14:textId="77777777" w:rsidR="00774DC4" w:rsidRPr="001C0DAE" w:rsidRDefault="00774DC4" w:rsidP="00E30CC0">
            <w:pPr>
              <w:rPr>
                <w:rFonts w:ascii="Arial Narrow" w:hAnsi="Arial Narrow" w:cs="Arial"/>
                <w:sz w:val="22"/>
                <w:szCs w:val="22"/>
              </w:rPr>
            </w:pPr>
          </w:p>
        </w:tc>
        <w:tc>
          <w:tcPr>
            <w:tcW w:w="1701" w:type="dxa"/>
            <w:shd w:val="clear" w:color="auto" w:fill="FFFF00"/>
          </w:tcPr>
          <w:p w14:paraId="5F764011" w14:textId="261330B3" w:rsidR="00774DC4" w:rsidRDefault="00774DC4" w:rsidP="00E30CC0">
            <w:pPr>
              <w:rPr>
                <w:rFonts w:ascii="Arial Narrow" w:hAnsi="Arial Narrow" w:cs="Arial"/>
                <w:sz w:val="22"/>
                <w:szCs w:val="22"/>
              </w:rPr>
            </w:pPr>
            <w:r>
              <w:rPr>
                <w:rFonts w:ascii="Arial Narrow" w:hAnsi="Arial Narrow" w:cs="Arial"/>
                <w:sz w:val="22"/>
                <w:szCs w:val="22"/>
              </w:rPr>
              <w:t>Establish and convene public participation portfolio committee forums where the municipal officials and council portfolio heads meet with ward committee members</w:t>
            </w:r>
          </w:p>
        </w:tc>
        <w:tc>
          <w:tcPr>
            <w:tcW w:w="1701" w:type="dxa"/>
            <w:shd w:val="clear" w:color="auto" w:fill="FFFF00"/>
          </w:tcPr>
          <w:p w14:paraId="5684B7FF" w14:textId="62A02A0E" w:rsidR="00774DC4" w:rsidRDefault="00774DC4" w:rsidP="00E30CC0">
            <w:pPr>
              <w:rPr>
                <w:rFonts w:ascii="Arial Narrow" w:hAnsi="Arial Narrow" w:cs="Arial"/>
              </w:rPr>
            </w:pPr>
            <w:r>
              <w:rPr>
                <w:rFonts w:ascii="Arial Narrow" w:hAnsi="Arial Narrow" w:cs="Arial"/>
              </w:rPr>
              <w:t>Number of public participation portfolio committee meetings held</w:t>
            </w:r>
          </w:p>
        </w:tc>
        <w:tc>
          <w:tcPr>
            <w:tcW w:w="1842" w:type="dxa"/>
          </w:tcPr>
          <w:p w14:paraId="3C939A16" w14:textId="357A3D2B" w:rsidR="00774DC4" w:rsidRDefault="00774DC4" w:rsidP="00E30CC0">
            <w:pPr>
              <w:jc w:val="center"/>
              <w:rPr>
                <w:rFonts w:ascii="Arial Narrow" w:hAnsi="Arial Narrow" w:cs="Arial"/>
                <w:sz w:val="22"/>
                <w:szCs w:val="22"/>
              </w:rPr>
            </w:pPr>
            <w:r>
              <w:rPr>
                <w:rFonts w:ascii="Arial Narrow" w:hAnsi="Arial Narrow" w:cs="Arial"/>
                <w:sz w:val="22"/>
                <w:szCs w:val="22"/>
              </w:rPr>
              <w:t>12</w:t>
            </w:r>
          </w:p>
        </w:tc>
        <w:tc>
          <w:tcPr>
            <w:tcW w:w="567" w:type="dxa"/>
            <w:shd w:val="clear" w:color="auto" w:fill="D0CECE" w:themeFill="background2" w:themeFillShade="E6"/>
          </w:tcPr>
          <w:p w14:paraId="058B1FC7" w14:textId="77777777" w:rsidR="00774DC4" w:rsidRPr="001C0DAE" w:rsidRDefault="00774DC4" w:rsidP="00E30CC0">
            <w:pPr>
              <w:jc w:val="center"/>
              <w:rPr>
                <w:rFonts w:ascii="Arial Narrow" w:hAnsi="Arial Narrow" w:cs="Arial"/>
                <w:sz w:val="22"/>
                <w:szCs w:val="22"/>
              </w:rPr>
            </w:pPr>
          </w:p>
        </w:tc>
        <w:tc>
          <w:tcPr>
            <w:tcW w:w="567" w:type="dxa"/>
            <w:shd w:val="clear" w:color="auto" w:fill="D0CECE" w:themeFill="background2" w:themeFillShade="E6"/>
          </w:tcPr>
          <w:p w14:paraId="454ECA58" w14:textId="77777777" w:rsidR="00774DC4" w:rsidRPr="001C0DAE" w:rsidRDefault="00774DC4" w:rsidP="00E30CC0">
            <w:pPr>
              <w:jc w:val="center"/>
              <w:rPr>
                <w:rFonts w:ascii="Arial Narrow" w:hAnsi="Arial Narrow" w:cs="Arial"/>
                <w:sz w:val="22"/>
                <w:szCs w:val="22"/>
              </w:rPr>
            </w:pPr>
          </w:p>
        </w:tc>
        <w:tc>
          <w:tcPr>
            <w:tcW w:w="567" w:type="dxa"/>
            <w:shd w:val="clear" w:color="auto" w:fill="D0CECE" w:themeFill="background2" w:themeFillShade="E6"/>
          </w:tcPr>
          <w:p w14:paraId="7AB55C85" w14:textId="77777777" w:rsidR="00774DC4" w:rsidRPr="001C0DAE" w:rsidRDefault="00774DC4" w:rsidP="00E30CC0">
            <w:pPr>
              <w:jc w:val="center"/>
              <w:rPr>
                <w:rFonts w:ascii="Arial Narrow" w:hAnsi="Arial Narrow" w:cs="Arial"/>
                <w:sz w:val="22"/>
                <w:szCs w:val="22"/>
              </w:rPr>
            </w:pPr>
          </w:p>
        </w:tc>
        <w:tc>
          <w:tcPr>
            <w:tcW w:w="567" w:type="dxa"/>
            <w:shd w:val="clear" w:color="auto" w:fill="D0CECE" w:themeFill="background2" w:themeFillShade="E6"/>
          </w:tcPr>
          <w:p w14:paraId="1AAB5042" w14:textId="77777777" w:rsidR="00774DC4" w:rsidRPr="001C0DAE" w:rsidRDefault="00774DC4" w:rsidP="00E30CC0">
            <w:pPr>
              <w:jc w:val="center"/>
              <w:rPr>
                <w:rFonts w:ascii="Arial Narrow" w:hAnsi="Arial Narrow" w:cs="Arial"/>
                <w:sz w:val="22"/>
                <w:szCs w:val="22"/>
              </w:rPr>
            </w:pPr>
          </w:p>
        </w:tc>
        <w:tc>
          <w:tcPr>
            <w:tcW w:w="567" w:type="dxa"/>
            <w:shd w:val="clear" w:color="auto" w:fill="D0CECE" w:themeFill="background2" w:themeFillShade="E6"/>
          </w:tcPr>
          <w:p w14:paraId="3932A3DB" w14:textId="77777777" w:rsidR="00774DC4" w:rsidRPr="001C0DAE" w:rsidRDefault="00774DC4" w:rsidP="00E30CC0">
            <w:pPr>
              <w:jc w:val="center"/>
              <w:rPr>
                <w:rFonts w:ascii="Arial Narrow" w:hAnsi="Arial Narrow" w:cs="Arial"/>
                <w:sz w:val="22"/>
                <w:szCs w:val="22"/>
              </w:rPr>
            </w:pPr>
          </w:p>
        </w:tc>
        <w:tc>
          <w:tcPr>
            <w:tcW w:w="567" w:type="dxa"/>
            <w:shd w:val="clear" w:color="auto" w:fill="D0CECE" w:themeFill="background2" w:themeFillShade="E6"/>
          </w:tcPr>
          <w:p w14:paraId="66C4E505" w14:textId="77777777" w:rsidR="00774DC4" w:rsidRPr="001C0DAE" w:rsidRDefault="00774DC4" w:rsidP="00E30CC0">
            <w:pPr>
              <w:jc w:val="center"/>
              <w:rPr>
                <w:rFonts w:ascii="Arial Narrow" w:hAnsi="Arial Narrow" w:cs="Arial"/>
                <w:sz w:val="22"/>
                <w:szCs w:val="22"/>
              </w:rPr>
            </w:pPr>
          </w:p>
        </w:tc>
        <w:tc>
          <w:tcPr>
            <w:tcW w:w="567" w:type="dxa"/>
            <w:shd w:val="clear" w:color="auto" w:fill="D0CECE" w:themeFill="background2" w:themeFillShade="E6"/>
          </w:tcPr>
          <w:p w14:paraId="2A92D034" w14:textId="77777777" w:rsidR="00774DC4" w:rsidRPr="001C0DAE" w:rsidRDefault="00774DC4" w:rsidP="00E30CC0">
            <w:pPr>
              <w:jc w:val="center"/>
              <w:rPr>
                <w:rFonts w:ascii="Arial Narrow" w:hAnsi="Arial Narrow" w:cs="Arial"/>
                <w:sz w:val="22"/>
                <w:szCs w:val="22"/>
              </w:rPr>
            </w:pPr>
          </w:p>
        </w:tc>
        <w:tc>
          <w:tcPr>
            <w:tcW w:w="567" w:type="dxa"/>
            <w:shd w:val="clear" w:color="auto" w:fill="D0CECE" w:themeFill="background2" w:themeFillShade="E6"/>
          </w:tcPr>
          <w:p w14:paraId="5D4A1722" w14:textId="77777777" w:rsidR="00774DC4" w:rsidRPr="001C0DAE" w:rsidRDefault="00774DC4" w:rsidP="00E30CC0">
            <w:pPr>
              <w:jc w:val="center"/>
              <w:rPr>
                <w:rFonts w:ascii="Arial Narrow" w:hAnsi="Arial Narrow" w:cs="Arial"/>
                <w:sz w:val="22"/>
                <w:szCs w:val="22"/>
              </w:rPr>
            </w:pPr>
          </w:p>
        </w:tc>
        <w:tc>
          <w:tcPr>
            <w:tcW w:w="567" w:type="dxa"/>
            <w:shd w:val="clear" w:color="auto" w:fill="D0CECE" w:themeFill="background2" w:themeFillShade="E6"/>
          </w:tcPr>
          <w:p w14:paraId="7E664EB0" w14:textId="77777777" w:rsidR="00774DC4" w:rsidRPr="001C0DAE" w:rsidRDefault="00774DC4" w:rsidP="00E30CC0">
            <w:pPr>
              <w:jc w:val="center"/>
              <w:rPr>
                <w:rFonts w:ascii="Arial Narrow" w:hAnsi="Arial Narrow" w:cs="Arial"/>
                <w:sz w:val="22"/>
                <w:szCs w:val="22"/>
              </w:rPr>
            </w:pPr>
          </w:p>
        </w:tc>
        <w:tc>
          <w:tcPr>
            <w:tcW w:w="567" w:type="dxa"/>
            <w:shd w:val="clear" w:color="auto" w:fill="D0CECE" w:themeFill="background2" w:themeFillShade="E6"/>
          </w:tcPr>
          <w:p w14:paraId="35E59FE3" w14:textId="77777777" w:rsidR="00774DC4" w:rsidRDefault="00774DC4" w:rsidP="00E30CC0">
            <w:pPr>
              <w:jc w:val="center"/>
              <w:rPr>
                <w:rFonts w:ascii="Arial Narrow" w:hAnsi="Arial Narrow" w:cs="Arial"/>
                <w:sz w:val="22"/>
                <w:szCs w:val="22"/>
              </w:rPr>
            </w:pPr>
          </w:p>
        </w:tc>
        <w:tc>
          <w:tcPr>
            <w:tcW w:w="567" w:type="dxa"/>
            <w:shd w:val="clear" w:color="auto" w:fill="D0CECE" w:themeFill="background2" w:themeFillShade="E6"/>
          </w:tcPr>
          <w:p w14:paraId="45339B4F" w14:textId="77777777" w:rsidR="00774DC4" w:rsidRDefault="00774DC4" w:rsidP="00E30CC0">
            <w:pPr>
              <w:jc w:val="center"/>
              <w:rPr>
                <w:rFonts w:ascii="Arial Narrow" w:hAnsi="Arial Narrow" w:cs="Arial"/>
                <w:sz w:val="22"/>
                <w:szCs w:val="22"/>
              </w:rPr>
            </w:pPr>
          </w:p>
        </w:tc>
        <w:tc>
          <w:tcPr>
            <w:tcW w:w="567" w:type="dxa"/>
            <w:shd w:val="clear" w:color="auto" w:fill="D0CECE" w:themeFill="background2" w:themeFillShade="E6"/>
          </w:tcPr>
          <w:p w14:paraId="67DA095A" w14:textId="77777777" w:rsidR="00774DC4" w:rsidRDefault="00774DC4" w:rsidP="00E30CC0">
            <w:pPr>
              <w:jc w:val="center"/>
              <w:rPr>
                <w:rFonts w:ascii="Arial Narrow" w:hAnsi="Arial Narrow" w:cs="Arial"/>
                <w:sz w:val="22"/>
                <w:szCs w:val="22"/>
              </w:rPr>
            </w:pPr>
          </w:p>
        </w:tc>
        <w:tc>
          <w:tcPr>
            <w:tcW w:w="2410" w:type="dxa"/>
          </w:tcPr>
          <w:p w14:paraId="32A5B1DD" w14:textId="5D17B189" w:rsidR="00774DC4" w:rsidRDefault="00774DC4" w:rsidP="00807460">
            <w:pPr>
              <w:jc w:val="center"/>
              <w:rPr>
                <w:rFonts w:ascii="Arial Narrow" w:hAnsi="Arial Narrow" w:cs="Arial"/>
                <w:sz w:val="22"/>
                <w:szCs w:val="22"/>
              </w:rPr>
            </w:pPr>
            <w:r>
              <w:rPr>
                <w:rFonts w:ascii="Arial Narrow" w:hAnsi="Arial Narrow" w:cs="Arial"/>
                <w:sz w:val="22"/>
                <w:szCs w:val="22"/>
              </w:rPr>
              <w:t xml:space="preserve">Public participation unit, </w:t>
            </w:r>
            <w:r w:rsidR="00EF010A">
              <w:rPr>
                <w:rFonts w:ascii="Arial Narrow" w:hAnsi="Arial Narrow" w:cs="Arial"/>
                <w:sz w:val="22"/>
                <w:szCs w:val="22"/>
              </w:rPr>
              <w:t xml:space="preserve">council </w:t>
            </w:r>
            <w:r>
              <w:rPr>
                <w:rFonts w:ascii="Arial Narrow" w:hAnsi="Arial Narrow" w:cs="Arial"/>
                <w:sz w:val="22"/>
                <w:szCs w:val="22"/>
              </w:rPr>
              <w:t>portfolio</w:t>
            </w:r>
            <w:r w:rsidR="00EF010A">
              <w:rPr>
                <w:rFonts w:ascii="Arial Narrow" w:hAnsi="Arial Narrow" w:cs="Arial"/>
                <w:sz w:val="22"/>
                <w:szCs w:val="22"/>
              </w:rPr>
              <w:t xml:space="preserve"> heads and ward committee members</w:t>
            </w:r>
          </w:p>
        </w:tc>
      </w:tr>
      <w:tr w:rsidR="000E2D1A" w:rsidRPr="001C0DAE" w14:paraId="20A8EFA6" w14:textId="77777777" w:rsidTr="00DC5382">
        <w:trPr>
          <w:trHeight w:val="182"/>
        </w:trPr>
        <w:tc>
          <w:tcPr>
            <w:tcW w:w="2060" w:type="dxa"/>
            <w:vMerge/>
          </w:tcPr>
          <w:p w14:paraId="44FB8663" w14:textId="77777777" w:rsidR="000E2D1A" w:rsidRPr="001C0DAE" w:rsidRDefault="000E2D1A" w:rsidP="00E30CC0">
            <w:pPr>
              <w:pStyle w:val="ListParagraph"/>
              <w:numPr>
                <w:ilvl w:val="0"/>
                <w:numId w:val="35"/>
              </w:numPr>
              <w:rPr>
                <w:rFonts w:ascii="Arial Narrow" w:hAnsi="Arial Narrow" w:cs="Arial"/>
                <w:sz w:val="22"/>
                <w:szCs w:val="22"/>
              </w:rPr>
            </w:pPr>
          </w:p>
        </w:tc>
        <w:tc>
          <w:tcPr>
            <w:tcW w:w="1701" w:type="dxa"/>
            <w:vMerge/>
          </w:tcPr>
          <w:p w14:paraId="005F708A" w14:textId="77777777" w:rsidR="000E2D1A" w:rsidRPr="001C0DAE" w:rsidRDefault="000E2D1A" w:rsidP="00E30CC0">
            <w:pPr>
              <w:rPr>
                <w:rFonts w:ascii="Arial Narrow" w:hAnsi="Arial Narrow" w:cs="Arial"/>
                <w:b/>
                <w:sz w:val="22"/>
                <w:szCs w:val="22"/>
              </w:rPr>
            </w:pPr>
          </w:p>
        </w:tc>
        <w:tc>
          <w:tcPr>
            <w:tcW w:w="1560" w:type="dxa"/>
            <w:vMerge/>
          </w:tcPr>
          <w:p w14:paraId="686D192D" w14:textId="77777777" w:rsidR="000E2D1A" w:rsidRPr="001C0DAE" w:rsidRDefault="000E2D1A" w:rsidP="00E30CC0">
            <w:pPr>
              <w:rPr>
                <w:rFonts w:ascii="Arial Narrow" w:hAnsi="Arial Narrow" w:cs="Arial"/>
                <w:sz w:val="22"/>
                <w:szCs w:val="22"/>
              </w:rPr>
            </w:pPr>
          </w:p>
        </w:tc>
        <w:tc>
          <w:tcPr>
            <w:tcW w:w="1275" w:type="dxa"/>
            <w:vMerge/>
          </w:tcPr>
          <w:p w14:paraId="3C6BB249" w14:textId="77777777" w:rsidR="000E2D1A" w:rsidRPr="001C0DAE" w:rsidRDefault="000E2D1A" w:rsidP="00E30CC0">
            <w:pPr>
              <w:rPr>
                <w:rFonts w:ascii="Arial Narrow" w:hAnsi="Arial Narrow" w:cs="Arial"/>
                <w:sz w:val="22"/>
                <w:szCs w:val="22"/>
              </w:rPr>
            </w:pPr>
          </w:p>
        </w:tc>
        <w:tc>
          <w:tcPr>
            <w:tcW w:w="1560" w:type="dxa"/>
          </w:tcPr>
          <w:p w14:paraId="0AA361B4" w14:textId="77777777" w:rsidR="000E2D1A" w:rsidRPr="001C0DAE" w:rsidRDefault="000E2D1A" w:rsidP="00E30CC0">
            <w:pPr>
              <w:rPr>
                <w:rFonts w:ascii="Arial Narrow" w:hAnsi="Arial Narrow" w:cs="Arial"/>
                <w:sz w:val="22"/>
                <w:szCs w:val="22"/>
              </w:rPr>
            </w:pPr>
            <w:r w:rsidRPr="001C0DAE">
              <w:rPr>
                <w:rFonts w:ascii="Arial Narrow" w:hAnsi="Arial Narrow" w:cs="Arial"/>
                <w:sz w:val="22"/>
                <w:szCs w:val="22"/>
              </w:rPr>
              <w:t>1.1.2.3 Report on ward forum performance</w:t>
            </w:r>
          </w:p>
        </w:tc>
        <w:tc>
          <w:tcPr>
            <w:tcW w:w="1701" w:type="dxa"/>
          </w:tcPr>
          <w:p w14:paraId="38E7FF4C" w14:textId="77777777" w:rsidR="000E2D1A" w:rsidRPr="001C0DAE" w:rsidRDefault="000E2D1A" w:rsidP="00E30CC0">
            <w:pPr>
              <w:rPr>
                <w:rFonts w:ascii="Arial Narrow" w:hAnsi="Arial Narrow" w:cs="Arial"/>
                <w:sz w:val="22"/>
                <w:szCs w:val="22"/>
              </w:rPr>
            </w:pPr>
            <w:r w:rsidRPr="001C0DAE">
              <w:rPr>
                <w:rFonts w:ascii="Arial Narrow" w:hAnsi="Arial Narrow" w:cs="Arial"/>
                <w:sz w:val="22"/>
                <w:szCs w:val="22"/>
              </w:rPr>
              <w:t>Develop and submit quarterly ward forum meetings</w:t>
            </w:r>
          </w:p>
        </w:tc>
        <w:tc>
          <w:tcPr>
            <w:tcW w:w="1701" w:type="dxa"/>
          </w:tcPr>
          <w:p w14:paraId="3739D655" w14:textId="77777777" w:rsidR="000E2D1A" w:rsidRPr="001C0DAE" w:rsidRDefault="000E2D1A" w:rsidP="00E30CC0">
            <w:pPr>
              <w:rPr>
                <w:rFonts w:ascii="Arial Narrow" w:hAnsi="Arial Narrow" w:cs="Arial"/>
                <w:sz w:val="22"/>
                <w:szCs w:val="22"/>
              </w:rPr>
            </w:pPr>
            <w:r>
              <w:rPr>
                <w:rFonts w:ascii="Arial Narrow" w:hAnsi="Arial Narrow" w:cs="Arial"/>
              </w:rPr>
              <w:t>Number of ward forum quarterly reports to be submitted to council and Cogta</w:t>
            </w:r>
          </w:p>
        </w:tc>
        <w:tc>
          <w:tcPr>
            <w:tcW w:w="1842" w:type="dxa"/>
          </w:tcPr>
          <w:p w14:paraId="40E05EE9" w14:textId="77777777" w:rsidR="000E2D1A" w:rsidRPr="001C0DAE" w:rsidRDefault="000E2D1A" w:rsidP="00E30CC0">
            <w:pPr>
              <w:jc w:val="center"/>
              <w:rPr>
                <w:rFonts w:ascii="Arial Narrow" w:hAnsi="Arial Narrow" w:cs="Arial"/>
                <w:sz w:val="22"/>
                <w:szCs w:val="22"/>
              </w:rPr>
            </w:pPr>
            <w:r>
              <w:rPr>
                <w:rFonts w:ascii="Arial Narrow" w:hAnsi="Arial Narrow" w:cs="Arial"/>
                <w:sz w:val="22"/>
                <w:szCs w:val="22"/>
              </w:rPr>
              <w:t>4</w:t>
            </w:r>
          </w:p>
        </w:tc>
        <w:tc>
          <w:tcPr>
            <w:tcW w:w="567" w:type="dxa"/>
          </w:tcPr>
          <w:p w14:paraId="7AA5D6ED" w14:textId="77777777" w:rsidR="000E2D1A" w:rsidRPr="001C0DAE" w:rsidRDefault="000E2D1A" w:rsidP="00E30CC0">
            <w:pPr>
              <w:jc w:val="center"/>
              <w:rPr>
                <w:rFonts w:ascii="Arial Narrow" w:hAnsi="Arial Narrow" w:cs="Arial"/>
                <w:sz w:val="22"/>
                <w:szCs w:val="22"/>
              </w:rPr>
            </w:pPr>
          </w:p>
        </w:tc>
        <w:tc>
          <w:tcPr>
            <w:tcW w:w="567" w:type="dxa"/>
          </w:tcPr>
          <w:p w14:paraId="47332A79" w14:textId="77777777" w:rsidR="000E2D1A" w:rsidRPr="001C0DAE" w:rsidRDefault="000E2D1A" w:rsidP="00E30CC0">
            <w:pPr>
              <w:jc w:val="center"/>
              <w:rPr>
                <w:rFonts w:ascii="Arial Narrow" w:hAnsi="Arial Narrow" w:cs="Arial"/>
                <w:sz w:val="22"/>
                <w:szCs w:val="22"/>
              </w:rPr>
            </w:pPr>
          </w:p>
        </w:tc>
        <w:tc>
          <w:tcPr>
            <w:tcW w:w="567" w:type="dxa"/>
            <w:shd w:val="clear" w:color="auto" w:fill="D0CECE" w:themeFill="background2" w:themeFillShade="E6"/>
          </w:tcPr>
          <w:p w14:paraId="10F13ED9" w14:textId="77777777" w:rsidR="000E2D1A" w:rsidRPr="001C0DAE" w:rsidRDefault="000E2D1A" w:rsidP="00E30CC0">
            <w:pPr>
              <w:jc w:val="center"/>
              <w:rPr>
                <w:rFonts w:ascii="Arial Narrow" w:hAnsi="Arial Narrow" w:cs="Arial"/>
                <w:sz w:val="22"/>
                <w:szCs w:val="22"/>
              </w:rPr>
            </w:pPr>
          </w:p>
        </w:tc>
        <w:tc>
          <w:tcPr>
            <w:tcW w:w="567" w:type="dxa"/>
          </w:tcPr>
          <w:p w14:paraId="1204CAF9" w14:textId="77777777" w:rsidR="000E2D1A" w:rsidRPr="001C0DAE" w:rsidRDefault="000E2D1A" w:rsidP="00E30CC0">
            <w:pPr>
              <w:jc w:val="center"/>
              <w:rPr>
                <w:rFonts w:ascii="Arial Narrow" w:hAnsi="Arial Narrow" w:cs="Arial"/>
                <w:sz w:val="22"/>
                <w:szCs w:val="22"/>
              </w:rPr>
            </w:pPr>
          </w:p>
        </w:tc>
        <w:tc>
          <w:tcPr>
            <w:tcW w:w="567" w:type="dxa"/>
          </w:tcPr>
          <w:p w14:paraId="5CEB7883" w14:textId="77777777" w:rsidR="000E2D1A" w:rsidRPr="001C0DAE" w:rsidRDefault="000E2D1A" w:rsidP="00E30CC0">
            <w:pPr>
              <w:jc w:val="center"/>
              <w:rPr>
                <w:rFonts w:ascii="Arial Narrow" w:hAnsi="Arial Narrow" w:cs="Arial"/>
                <w:sz w:val="22"/>
                <w:szCs w:val="22"/>
              </w:rPr>
            </w:pPr>
          </w:p>
        </w:tc>
        <w:tc>
          <w:tcPr>
            <w:tcW w:w="567" w:type="dxa"/>
            <w:shd w:val="clear" w:color="auto" w:fill="D0CECE" w:themeFill="background2" w:themeFillShade="E6"/>
          </w:tcPr>
          <w:p w14:paraId="507B336C" w14:textId="77777777" w:rsidR="000E2D1A" w:rsidRPr="001C0DAE" w:rsidRDefault="000E2D1A" w:rsidP="00E30CC0">
            <w:pPr>
              <w:jc w:val="center"/>
              <w:rPr>
                <w:rFonts w:ascii="Arial Narrow" w:hAnsi="Arial Narrow" w:cs="Arial"/>
                <w:sz w:val="22"/>
                <w:szCs w:val="22"/>
              </w:rPr>
            </w:pPr>
          </w:p>
        </w:tc>
        <w:tc>
          <w:tcPr>
            <w:tcW w:w="567" w:type="dxa"/>
          </w:tcPr>
          <w:p w14:paraId="21709D6A" w14:textId="77777777" w:rsidR="000E2D1A" w:rsidRPr="001C0DAE" w:rsidRDefault="000E2D1A" w:rsidP="00E30CC0">
            <w:pPr>
              <w:jc w:val="center"/>
              <w:rPr>
                <w:rFonts w:ascii="Arial Narrow" w:hAnsi="Arial Narrow" w:cs="Arial"/>
                <w:sz w:val="22"/>
                <w:szCs w:val="22"/>
              </w:rPr>
            </w:pPr>
          </w:p>
        </w:tc>
        <w:tc>
          <w:tcPr>
            <w:tcW w:w="567" w:type="dxa"/>
          </w:tcPr>
          <w:p w14:paraId="7853A38D" w14:textId="77777777" w:rsidR="000E2D1A" w:rsidRPr="001C0DAE" w:rsidRDefault="000E2D1A" w:rsidP="00E30CC0">
            <w:pPr>
              <w:jc w:val="center"/>
              <w:rPr>
                <w:rFonts w:ascii="Arial Narrow" w:hAnsi="Arial Narrow" w:cs="Arial"/>
                <w:sz w:val="22"/>
                <w:szCs w:val="22"/>
              </w:rPr>
            </w:pPr>
          </w:p>
        </w:tc>
        <w:tc>
          <w:tcPr>
            <w:tcW w:w="567" w:type="dxa"/>
            <w:shd w:val="clear" w:color="auto" w:fill="D0CECE" w:themeFill="background2" w:themeFillShade="E6"/>
          </w:tcPr>
          <w:p w14:paraId="3BB65355" w14:textId="77777777" w:rsidR="000E2D1A" w:rsidRPr="001C0DAE" w:rsidRDefault="000E2D1A" w:rsidP="00E30CC0">
            <w:pPr>
              <w:jc w:val="center"/>
              <w:rPr>
                <w:rFonts w:ascii="Arial Narrow" w:hAnsi="Arial Narrow" w:cs="Arial"/>
                <w:sz w:val="22"/>
                <w:szCs w:val="22"/>
              </w:rPr>
            </w:pPr>
          </w:p>
        </w:tc>
        <w:tc>
          <w:tcPr>
            <w:tcW w:w="567" w:type="dxa"/>
          </w:tcPr>
          <w:p w14:paraId="5CA7A823" w14:textId="77777777" w:rsidR="000E2D1A" w:rsidRDefault="000E2D1A" w:rsidP="00E30CC0">
            <w:pPr>
              <w:jc w:val="center"/>
              <w:rPr>
                <w:rFonts w:ascii="Arial Narrow" w:hAnsi="Arial Narrow" w:cs="Arial"/>
                <w:sz w:val="22"/>
                <w:szCs w:val="22"/>
              </w:rPr>
            </w:pPr>
          </w:p>
        </w:tc>
        <w:tc>
          <w:tcPr>
            <w:tcW w:w="567" w:type="dxa"/>
          </w:tcPr>
          <w:p w14:paraId="26EA32C3" w14:textId="77777777" w:rsidR="000E2D1A" w:rsidRDefault="000E2D1A" w:rsidP="00E30CC0">
            <w:pPr>
              <w:jc w:val="center"/>
              <w:rPr>
                <w:rFonts w:ascii="Arial Narrow" w:hAnsi="Arial Narrow" w:cs="Arial"/>
                <w:sz w:val="22"/>
                <w:szCs w:val="22"/>
              </w:rPr>
            </w:pPr>
          </w:p>
        </w:tc>
        <w:tc>
          <w:tcPr>
            <w:tcW w:w="567" w:type="dxa"/>
            <w:shd w:val="clear" w:color="auto" w:fill="D0CECE" w:themeFill="background2" w:themeFillShade="E6"/>
          </w:tcPr>
          <w:p w14:paraId="01AA39D6" w14:textId="77777777" w:rsidR="000E2D1A" w:rsidRDefault="000E2D1A" w:rsidP="00E30CC0">
            <w:pPr>
              <w:jc w:val="center"/>
              <w:rPr>
                <w:rFonts w:ascii="Arial Narrow" w:hAnsi="Arial Narrow" w:cs="Arial"/>
                <w:sz w:val="22"/>
                <w:szCs w:val="22"/>
              </w:rPr>
            </w:pPr>
          </w:p>
        </w:tc>
        <w:tc>
          <w:tcPr>
            <w:tcW w:w="2410" w:type="dxa"/>
          </w:tcPr>
          <w:p w14:paraId="7A7975CB" w14:textId="77777777" w:rsidR="000E2D1A" w:rsidRDefault="00807460" w:rsidP="00807460">
            <w:pPr>
              <w:jc w:val="center"/>
              <w:rPr>
                <w:rFonts w:ascii="Arial Narrow" w:hAnsi="Arial Narrow" w:cs="Arial"/>
                <w:sz w:val="22"/>
                <w:szCs w:val="22"/>
              </w:rPr>
            </w:pPr>
            <w:r>
              <w:rPr>
                <w:rFonts w:ascii="Arial Narrow" w:hAnsi="Arial Narrow" w:cs="Arial"/>
                <w:sz w:val="22"/>
                <w:szCs w:val="22"/>
              </w:rPr>
              <w:t>Public participation unit</w:t>
            </w:r>
          </w:p>
        </w:tc>
      </w:tr>
      <w:tr w:rsidR="000E2D1A" w:rsidRPr="001C0DAE" w14:paraId="28E98166" w14:textId="77777777" w:rsidTr="00DC5382">
        <w:trPr>
          <w:trHeight w:val="182"/>
        </w:trPr>
        <w:tc>
          <w:tcPr>
            <w:tcW w:w="2060" w:type="dxa"/>
            <w:vMerge/>
          </w:tcPr>
          <w:p w14:paraId="0BFE7EE9" w14:textId="77777777" w:rsidR="000E2D1A" w:rsidRPr="001C0DAE" w:rsidRDefault="000E2D1A" w:rsidP="00E30CC0">
            <w:pPr>
              <w:pStyle w:val="ListParagraph"/>
              <w:numPr>
                <w:ilvl w:val="0"/>
                <w:numId w:val="35"/>
              </w:numPr>
              <w:rPr>
                <w:rFonts w:ascii="Arial Narrow" w:hAnsi="Arial Narrow" w:cs="Arial"/>
                <w:sz w:val="22"/>
                <w:szCs w:val="22"/>
              </w:rPr>
            </w:pPr>
          </w:p>
        </w:tc>
        <w:tc>
          <w:tcPr>
            <w:tcW w:w="1701" w:type="dxa"/>
            <w:vMerge/>
          </w:tcPr>
          <w:p w14:paraId="3D576EB0" w14:textId="77777777" w:rsidR="000E2D1A" w:rsidRPr="001C0DAE" w:rsidRDefault="000E2D1A" w:rsidP="00E30CC0">
            <w:pPr>
              <w:rPr>
                <w:rFonts w:ascii="Arial Narrow" w:hAnsi="Arial Narrow" w:cs="Arial"/>
                <w:b/>
                <w:sz w:val="22"/>
                <w:szCs w:val="22"/>
              </w:rPr>
            </w:pPr>
          </w:p>
        </w:tc>
        <w:tc>
          <w:tcPr>
            <w:tcW w:w="1560" w:type="dxa"/>
            <w:vMerge/>
          </w:tcPr>
          <w:p w14:paraId="5E3E18B2" w14:textId="77777777" w:rsidR="000E2D1A" w:rsidRPr="001C0DAE" w:rsidRDefault="000E2D1A" w:rsidP="00E30CC0">
            <w:pPr>
              <w:rPr>
                <w:rFonts w:ascii="Arial Narrow" w:hAnsi="Arial Narrow" w:cs="Arial"/>
                <w:sz w:val="22"/>
                <w:szCs w:val="22"/>
              </w:rPr>
            </w:pPr>
          </w:p>
        </w:tc>
        <w:tc>
          <w:tcPr>
            <w:tcW w:w="1275" w:type="dxa"/>
            <w:vMerge w:val="restart"/>
          </w:tcPr>
          <w:p w14:paraId="0F465ECD" w14:textId="77777777" w:rsidR="000E2D1A" w:rsidRPr="001C0DAE" w:rsidRDefault="000E2D1A" w:rsidP="00E30CC0">
            <w:pPr>
              <w:rPr>
                <w:rFonts w:ascii="Arial Narrow" w:hAnsi="Arial Narrow" w:cs="Arial"/>
                <w:sz w:val="22"/>
                <w:szCs w:val="22"/>
              </w:rPr>
            </w:pPr>
          </w:p>
        </w:tc>
        <w:tc>
          <w:tcPr>
            <w:tcW w:w="1560" w:type="dxa"/>
            <w:vMerge w:val="restart"/>
          </w:tcPr>
          <w:p w14:paraId="19AF94CC" w14:textId="77777777" w:rsidR="000E2D1A" w:rsidRPr="001C0DAE" w:rsidRDefault="000E2D1A" w:rsidP="00E30CC0">
            <w:pPr>
              <w:rPr>
                <w:rFonts w:ascii="Arial Narrow" w:hAnsi="Arial Narrow" w:cs="Arial"/>
                <w:sz w:val="22"/>
                <w:szCs w:val="22"/>
              </w:rPr>
            </w:pPr>
            <w:r w:rsidRPr="001C0DAE">
              <w:rPr>
                <w:rFonts w:ascii="Arial Narrow" w:hAnsi="Arial Narrow" w:cs="Arial"/>
                <w:sz w:val="22"/>
                <w:szCs w:val="22"/>
              </w:rPr>
              <w:t>1.1.2.4 Report on municipal programmes coordination</w:t>
            </w:r>
          </w:p>
        </w:tc>
        <w:tc>
          <w:tcPr>
            <w:tcW w:w="1701" w:type="dxa"/>
          </w:tcPr>
          <w:p w14:paraId="7FEC2408" w14:textId="77777777" w:rsidR="000E2D1A" w:rsidRPr="001C0DAE" w:rsidRDefault="000E2D1A" w:rsidP="00E30CC0">
            <w:pPr>
              <w:rPr>
                <w:rFonts w:ascii="Arial Narrow" w:hAnsi="Arial Narrow" w:cs="Arial"/>
                <w:sz w:val="22"/>
                <w:szCs w:val="22"/>
              </w:rPr>
            </w:pPr>
            <w:r w:rsidRPr="001C0DAE">
              <w:rPr>
                <w:rFonts w:ascii="Arial Narrow" w:hAnsi="Arial Narrow" w:cs="Arial"/>
                <w:sz w:val="22"/>
                <w:szCs w:val="22"/>
              </w:rPr>
              <w:t>Report on Sukuma Sakhe meetings and issues raised.</w:t>
            </w:r>
          </w:p>
        </w:tc>
        <w:tc>
          <w:tcPr>
            <w:tcW w:w="1701" w:type="dxa"/>
          </w:tcPr>
          <w:p w14:paraId="212F4384" w14:textId="77777777" w:rsidR="000E2D1A" w:rsidRPr="001C0DAE" w:rsidRDefault="000E2D1A" w:rsidP="00E30CC0">
            <w:pPr>
              <w:rPr>
                <w:rFonts w:ascii="Arial Narrow" w:hAnsi="Arial Narrow" w:cs="Arial"/>
                <w:sz w:val="22"/>
                <w:szCs w:val="22"/>
              </w:rPr>
            </w:pPr>
            <w:r>
              <w:rPr>
                <w:rFonts w:ascii="Arial Narrow" w:hAnsi="Arial Narrow" w:cs="Arial"/>
              </w:rPr>
              <w:t>Number of monthly Sukuma sakhe reports to be submitted by the ward committee to the municipal official</w:t>
            </w:r>
          </w:p>
        </w:tc>
        <w:tc>
          <w:tcPr>
            <w:tcW w:w="1842" w:type="dxa"/>
          </w:tcPr>
          <w:p w14:paraId="2D3DD521" w14:textId="77777777" w:rsidR="000E2D1A" w:rsidRPr="001C0DAE" w:rsidRDefault="000E2D1A" w:rsidP="00E30CC0">
            <w:pPr>
              <w:jc w:val="center"/>
              <w:rPr>
                <w:rFonts w:ascii="Arial Narrow" w:hAnsi="Arial Narrow" w:cs="Arial"/>
                <w:sz w:val="22"/>
                <w:szCs w:val="22"/>
              </w:rPr>
            </w:pPr>
            <w:r>
              <w:rPr>
                <w:rFonts w:ascii="Arial Narrow" w:hAnsi="Arial Narrow" w:cs="Arial"/>
                <w:sz w:val="22"/>
                <w:szCs w:val="22"/>
              </w:rPr>
              <w:t>12</w:t>
            </w:r>
          </w:p>
        </w:tc>
        <w:tc>
          <w:tcPr>
            <w:tcW w:w="567" w:type="dxa"/>
            <w:shd w:val="clear" w:color="auto" w:fill="D0CECE" w:themeFill="background2" w:themeFillShade="E6"/>
          </w:tcPr>
          <w:p w14:paraId="382612FA" w14:textId="77777777" w:rsidR="000E2D1A" w:rsidRPr="001C0DAE" w:rsidRDefault="000E2D1A" w:rsidP="00E30CC0">
            <w:pPr>
              <w:jc w:val="center"/>
              <w:rPr>
                <w:rFonts w:ascii="Arial Narrow" w:hAnsi="Arial Narrow" w:cs="Arial"/>
                <w:sz w:val="22"/>
                <w:szCs w:val="22"/>
              </w:rPr>
            </w:pPr>
          </w:p>
        </w:tc>
        <w:tc>
          <w:tcPr>
            <w:tcW w:w="567" w:type="dxa"/>
            <w:shd w:val="clear" w:color="auto" w:fill="D0CECE" w:themeFill="background2" w:themeFillShade="E6"/>
          </w:tcPr>
          <w:p w14:paraId="27B2DF4F" w14:textId="77777777" w:rsidR="000E2D1A" w:rsidRPr="001C0DAE" w:rsidRDefault="000E2D1A" w:rsidP="00E30CC0">
            <w:pPr>
              <w:jc w:val="center"/>
              <w:rPr>
                <w:rFonts w:ascii="Arial Narrow" w:hAnsi="Arial Narrow" w:cs="Arial"/>
                <w:sz w:val="22"/>
                <w:szCs w:val="22"/>
              </w:rPr>
            </w:pPr>
          </w:p>
        </w:tc>
        <w:tc>
          <w:tcPr>
            <w:tcW w:w="567" w:type="dxa"/>
            <w:shd w:val="clear" w:color="auto" w:fill="D0CECE" w:themeFill="background2" w:themeFillShade="E6"/>
          </w:tcPr>
          <w:p w14:paraId="142D8F0D" w14:textId="77777777" w:rsidR="000E2D1A" w:rsidRPr="001C0DAE" w:rsidRDefault="000E2D1A" w:rsidP="00E30CC0">
            <w:pPr>
              <w:jc w:val="center"/>
              <w:rPr>
                <w:rFonts w:ascii="Arial Narrow" w:hAnsi="Arial Narrow" w:cs="Arial"/>
                <w:sz w:val="22"/>
                <w:szCs w:val="22"/>
              </w:rPr>
            </w:pPr>
          </w:p>
        </w:tc>
        <w:tc>
          <w:tcPr>
            <w:tcW w:w="567" w:type="dxa"/>
            <w:shd w:val="clear" w:color="auto" w:fill="D0CECE" w:themeFill="background2" w:themeFillShade="E6"/>
          </w:tcPr>
          <w:p w14:paraId="32D5A5CA" w14:textId="77777777" w:rsidR="000E2D1A" w:rsidRPr="001C0DAE" w:rsidRDefault="000E2D1A" w:rsidP="00E30CC0">
            <w:pPr>
              <w:jc w:val="center"/>
              <w:rPr>
                <w:rFonts w:ascii="Arial Narrow" w:hAnsi="Arial Narrow" w:cs="Arial"/>
                <w:sz w:val="22"/>
                <w:szCs w:val="22"/>
              </w:rPr>
            </w:pPr>
          </w:p>
        </w:tc>
        <w:tc>
          <w:tcPr>
            <w:tcW w:w="567" w:type="dxa"/>
            <w:shd w:val="clear" w:color="auto" w:fill="D0CECE" w:themeFill="background2" w:themeFillShade="E6"/>
          </w:tcPr>
          <w:p w14:paraId="4945F579" w14:textId="77777777" w:rsidR="000E2D1A" w:rsidRPr="001C0DAE" w:rsidRDefault="000E2D1A" w:rsidP="00E30CC0">
            <w:pPr>
              <w:jc w:val="center"/>
              <w:rPr>
                <w:rFonts w:ascii="Arial Narrow" w:hAnsi="Arial Narrow" w:cs="Arial"/>
                <w:sz w:val="22"/>
                <w:szCs w:val="22"/>
              </w:rPr>
            </w:pPr>
          </w:p>
        </w:tc>
        <w:tc>
          <w:tcPr>
            <w:tcW w:w="567" w:type="dxa"/>
            <w:shd w:val="clear" w:color="auto" w:fill="D0CECE" w:themeFill="background2" w:themeFillShade="E6"/>
          </w:tcPr>
          <w:p w14:paraId="1BE6FA8D" w14:textId="77777777" w:rsidR="000E2D1A" w:rsidRPr="001C0DAE" w:rsidRDefault="000E2D1A" w:rsidP="00E30CC0">
            <w:pPr>
              <w:jc w:val="center"/>
              <w:rPr>
                <w:rFonts w:ascii="Arial Narrow" w:hAnsi="Arial Narrow" w:cs="Arial"/>
                <w:sz w:val="22"/>
                <w:szCs w:val="22"/>
              </w:rPr>
            </w:pPr>
          </w:p>
        </w:tc>
        <w:tc>
          <w:tcPr>
            <w:tcW w:w="567" w:type="dxa"/>
            <w:shd w:val="clear" w:color="auto" w:fill="D0CECE" w:themeFill="background2" w:themeFillShade="E6"/>
          </w:tcPr>
          <w:p w14:paraId="0726B3AA" w14:textId="77777777" w:rsidR="000E2D1A" w:rsidRPr="001C0DAE" w:rsidRDefault="000E2D1A" w:rsidP="00E30CC0">
            <w:pPr>
              <w:jc w:val="center"/>
              <w:rPr>
                <w:rFonts w:ascii="Arial Narrow" w:hAnsi="Arial Narrow" w:cs="Arial"/>
                <w:sz w:val="22"/>
                <w:szCs w:val="22"/>
              </w:rPr>
            </w:pPr>
          </w:p>
        </w:tc>
        <w:tc>
          <w:tcPr>
            <w:tcW w:w="567" w:type="dxa"/>
            <w:shd w:val="clear" w:color="auto" w:fill="D0CECE" w:themeFill="background2" w:themeFillShade="E6"/>
          </w:tcPr>
          <w:p w14:paraId="72C73C53" w14:textId="77777777" w:rsidR="000E2D1A" w:rsidRPr="001C0DAE" w:rsidRDefault="000E2D1A" w:rsidP="00E30CC0">
            <w:pPr>
              <w:jc w:val="center"/>
              <w:rPr>
                <w:rFonts w:ascii="Arial Narrow" w:hAnsi="Arial Narrow" w:cs="Arial"/>
                <w:sz w:val="22"/>
                <w:szCs w:val="22"/>
              </w:rPr>
            </w:pPr>
          </w:p>
        </w:tc>
        <w:tc>
          <w:tcPr>
            <w:tcW w:w="567" w:type="dxa"/>
            <w:shd w:val="clear" w:color="auto" w:fill="D0CECE" w:themeFill="background2" w:themeFillShade="E6"/>
          </w:tcPr>
          <w:p w14:paraId="60622580" w14:textId="77777777" w:rsidR="000E2D1A" w:rsidRPr="001C0DAE" w:rsidRDefault="000E2D1A" w:rsidP="00E30CC0">
            <w:pPr>
              <w:jc w:val="center"/>
              <w:rPr>
                <w:rFonts w:ascii="Arial Narrow" w:hAnsi="Arial Narrow" w:cs="Arial"/>
                <w:sz w:val="22"/>
                <w:szCs w:val="22"/>
              </w:rPr>
            </w:pPr>
          </w:p>
        </w:tc>
        <w:tc>
          <w:tcPr>
            <w:tcW w:w="567" w:type="dxa"/>
            <w:shd w:val="clear" w:color="auto" w:fill="D0CECE" w:themeFill="background2" w:themeFillShade="E6"/>
          </w:tcPr>
          <w:p w14:paraId="30458853" w14:textId="77777777" w:rsidR="000E2D1A" w:rsidRDefault="000E2D1A" w:rsidP="00E30CC0">
            <w:pPr>
              <w:jc w:val="center"/>
              <w:rPr>
                <w:rFonts w:ascii="Arial Narrow" w:hAnsi="Arial Narrow" w:cs="Arial"/>
                <w:sz w:val="22"/>
                <w:szCs w:val="22"/>
              </w:rPr>
            </w:pPr>
          </w:p>
        </w:tc>
        <w:tc>
          <w:tcPr>
            <w:tcW w:w="567" w:type="dxa"/>
            <w:shd w:val="clear" w:color="auto" w:fill="D0CECE" w:themeFill="background2" w:themeFillShade="E6"/>
          </w:tcPr>
          <w:p w14:paraId="768BB669" w14:textId="77777777" w:rsidR="000E2D1A" w:rsidRDefault="000E2D1A" w:rsidP="00E30CC0">
            <w:pPr>
              <w:jc w:val="center"/>
              <w:rPr>
                <w:rFonts w:ascii="Arial Narrow" w:hAnsi="Arial Narrow" w:cs="Arial"/>
                <w:sz w:val="22"/>
                <w:szCs w:val="22"/>
              </w:rPr>
            </w:pPr>
          </w:p>
        </w:tc>
        <w:tc>
          <w:tcPr>
            <w:tcW w:w="567" w:type="dxa"/>
            <w:shd w:val="clear" w:color="auto" w:fill="D0CECE" w:themeFill="background2" w:themeFillShade="E6"/>
          </w:tcPr>
          <w:p w14:paraId="68E1C750" w14:textId="77777777" w:rsidR="000E2D1A" w:rsidRDefault="000E2D1A" w:rsidP="00E30CC0">
            <w:pPr>
              <w:jc w:val="center"/>
              <w:rPr>
                <w:rFonts w:ascii="Arial Narrow" w:hAnsi="Arial Narrow" w:cs="Arial"/>
                <w:sz w:val="22"/>
                <w:szCs w:val="22"/>
              </w:rPr>
            </w:pPr>
          </w:p>
        </w:tc>
        <w:tc>
          <w:tcPr>
            <w:tcW w:w="2410" w:type="dxa"/>
            <w:shd w:val="clear" w:color="auto" w:fill="DEEAF6" w:themeFill="accent1" w:themeFillTint="33"/>
          </w:tcPr>
          <w:p w14:paraId="38A83AEE" w14:textId="77777777" w:rsidR="000E2D1A" w:rsidRDefault="00807460" w:rsidP="00807460">
            <w:pPr>
              <w:jc w:val="center"/>
              <w:rPr>
                <w:rFonts w:ascii="Arial Narrow" w:hAnsi="Arial Narrow" w:cs="Arial"/>
                <w:sz w:val="22"/>
                <w:szCs w:val="22"/>
              </w:rPr>
            </w:pPr>
            <w:r>
              <w:rPr>
                <w:rFonts w:ascii="Arial Narrow" w:hAnsi="Arial Narrow" w:cs="Arial"/>
                <w:sz w:val="22"/>
                <w:szCs w:val="22"/>
              </w:rPr>
              <w:t>Ward committee members</w:t>
            </w:r>
          </w:p>
        </w:tc>
      </w:tr>
      <w:tr w:rsidR="000E2D1A" w:rsidRPr="001C0DAE" w14:paraId="7C64BFDE" w14:textId="77777777" w:rsidTr="00DC5382">
        <w:trPr>
          <w:trHeight w:val="182"/>
        </w:trPr>
        <w:tc>
          <w:tcPr>
            <w:tcW w:w="2060" w:type="dxa"/>
            <w:vMerge/>
          </w:tcPr>
          <w:p w14:paraId="2115DDBB" w14:textId="77777777" w:rsidR="000E2D1A" w:rsidRPr="001C0DAE" w:rsidRDefault="000E2D1A" w:rsidP="00E30CC0">
            <w:pPr>
              <w:pStyle w:val="ListParagraph"/>
              <w:numPr>
                <w:ilvl w:val="0"/>
                <w:numId w:val="35"/>
              </w:numPr>
              <w:rPr>
                <w:rFonts w:ascii="Arial Narrow" w:hAnsi="Arial Narrow" w:cs="Arial"/>
                <w:sz w:val="22"/>
                <w:szCs w:val="22"/>
              </w:rPr>
            </w:pPr>
          </w:p>
        </w:tc>
        <w:tc>
          <w:tcPr>
            <w:tcW w:w="1701" w:type="dxa"/>
            <w:vMerge/>
          </w:tcPr>
          <w:p w14:paraId="5EE800D6" w14:textId="77777777" w:rsidR="000E2D1A" w:rsidRPr="001C0DAE" w:rsidRDefault="000E2D1A" w:rsidP="00E30CC0">
            <w:pPr>
              <w:rPr>
                <w:rFonts w:ascii="Arial Narrow" w:hAnsi="Arial Narrow" w:cs="Arial"/>
                <w:b/>
                <w:sz w:val="22"/>
                <w:szCs w:val="22"/>
              </w:rPr>
            </w:pPr>
          </w:p>
        </w:tc>
        <w:tc>
          <w:tcPr>
            <w:tcW w:w="1560" w:type="dxa"/>
            <w:vMerge/>
          </w:tcPr>
          <w:p w14:paraId="0574EA89" w14:textId="77777777" w:rsidR="000E2D1A" w:rsidRPr="001C0DAE" w:rsidRDefault="000E2D1A" w:rsidP="00E30CC0">
            <w:pPr>
              <w:rPr>
                <w:rFonts w:ascii="Arial Narrow" w:hAnsi="Arial Narrow" w:cs="Arial"/>
                <w:sz w:val="22"/>
                <w:szCs w:val="22"/>
              </w:rPr>
            </w:pPr>
          </w:p>
        </w:tc>
        <w:tc>
          <w:tcPr>
            <w:tcW w:w="1275" w:type="dxa"/>
            <w:vMerge/>
          </w:tcPr>
          <w:p w14:paraId="7156469C" w14:textId="77777777" w:rsidR="000E2D1A" w:rsidRPr="001C0DAE" w:rsidRDefault="000E2D1A" w:rsidP="00E30CC0">
            <w:pPr>
              <w:rPr>
                <w:rFonts w:ascii="Arial Narrow" w:hAnsi="Arial Narrow" w:cs="Arial"/>
                <w:sz w:val="22"/>
                <w:szCs w:val="22"/>
              </w:rPr>
            </w:pPr>
          </w:p>
        </w:tc>
        <w:tc>
          <w:tcPr>
            <w:tcW w:w="1560" w:type="dxa"/>
            <w:vMerge/>
          </w:tcPr>
          <w:p w14:paraId="15DFBB65" w14:textId="77777777" w:rsidR="000E2D1A" w:rsidRPr="001C0DAE" w:rsidRDefault="000E2D1A" w:rsidP="00E30CC0">
            <w:pPr>
              <w:rPr>
                <w:rFonts w:ascii="Arial Narrow" w:hAnsi="Arial Narrow" w:cs="Arial"/>
                <w:sz w:val="22"/>
                <w:szCs w:val="22"/>
              </w:rPr>
            </w:pPr>
          </w:p>
        </w:tc>
        <w:tc>
          <w:tcPr>
            <w:tcW w:w="1701" w:type="dxa"/>
          </w:tcPr>
          <w:p w14:paraId="4324DABF" w14:textId="77777777" w:rsidR="000E2D1A" w:rsidRPr="001C0DAE" w:rsidRDefault="000E2D1A" w:rsidP="00E30CC0">
            <w:pPr>
              <w:rPr>
                <w:rFonts w:ascii="Arial Narrow" w:hAnsi="Arial Narrow" w:cs="Arial"/>
                <w:sz w:val="22"/>
                <w:szCs w:val="22"/>
              </w:rPr>
            </w:pPr>
            <w:r w:rsidRPr="001C0DAE">
              <w:rPr>
                <w:rFonts w:ascii="Arial Narrow" w:hAnsi="Arial Narrow" w:cs="Arial"/>
                <w:sz w:val="22"/>
                <w:szCs w:val="22"/>
              </w:rPr>
              <w:t>Report on project steering committees</w:t>
            </w:r>
          </w:p>
        </w:tc>
        <w:tc>
          <w:tcPr>
            <w:tcW w:w="1701" w:type="dxa"/>
          </w:tcPr>
          <w:p w14:paraId="77E8AF0B" w14:textId="77777777" w:rsidR="000E2D1A" w:rsidRPr="001C0DAE" w:rsidRDefault="000E2D1A" w:rsidP="00E30CC0">
            <w:pPr>
              <w:rPr>
                <w:rFonts w:ascii="Arial Narrow" w:hAnsi="Arial Narrow" w:cs="Arial"/>
                <w:sz w:val="22"/>
                <w:szCs w:val="22"/>
              </w:rPr>
            </w:pPr>
            <w:r>
              <w:rPr>
                <w:rFonts w:ascii="Arial Narrow" w:hAnsi="Arial Narrow" w:cs="Arial"/>
              </w:rPr>
              <w:t xml:space="preserve">Number of monthly project steering </w:t>
            </w:r>
            <w:r>
              <w:rPr>
                <w:rFonts w:ascii="Arial Narrow" w:hAnsi="Arial Narrow" w:cs="Arial"/>
              </w:rPr>
              <w:lastRenderedPageBreak/>
              <w:t>committee reports to be submitted by each ward committee to the municipal official</w:t>
            </w:r>
          </w:p>
        </w:tc>
        <w:tc>
          <w:tcPr>
            <w:tcW w:w="1842" w:type="dxa"/>
          </w:tcPr>
          <w:p w14:paraId="34903B26" w14:textId="77777777" w:rsidR="000E2D1A" w:rsidRPr="001C0DAE" w:rsidRDefault="000E2D1A" w:rsidP="00E30CC0">
            <w:pPr>
              <w:jc w:val="center"/>
              <w:rPr>
                <w:rFonts w:ascii="Arial Narrow" w:hAnsi="Arial Narrow" w:cs="Arial"/>
                <w:sz w:val="22"/>
                <w:szCs w:val="22"/>
              </w:rPr>
            </w:pPr>
            <w:r>
              <w:rPr>
                <w:rFonts w:ascii="Arial Narrow" w:hAnsi="Arial Narrow" w:cs="Arial"/>
                <w:sz w:val="22"/>
                <w:szCs w:val="22"/>
              </w:rPr>
              <w:lastRenderedPageBreak/>
              <w:t>12</w:t>
            </w:r>
          </w:p>
        </w:tc>
        <w:tc>
          <w:tcPr>
            <w:tcW w:w="567" w:type="dxa"/>
            <w:shd w:val="clear" w:color="auto" w:fill="D0CECE" w:themeFill="background2" w:themeFillShade="E6"/>
          </w:tcPr>
          <w:p w14:paraId="1C39E7EA" w14:textId="77777777" w:rsidR="000E2D1A" w:rsidRPr="001C0DAE" w:rsidRDefault="000E2D1A" w:rsidP="00E30CC0">
            <w:pPr>
              <w:jc w:val="center"/>
              <w:rPr>
                <w:rFonts w:ascii="Arial Narrow" w:hAnsi="Arial Narrow" w:cs="Arial"/>
                <w:sz w:val="22"/>
                <w:szCs w:val="22"/>
              </w:rPr>
            </w:pPr>
          </w:p>
        </w:tc>
        <w:tc>
          <w:tcPr>
            <w:tcW w:w="567" w:type="dxa"/>
            <w:shd w:val="clear" w:color="auto" w:fill="D0CECE" w:themeFill="background2" w:themeFillShade="E6"/>
          </w:tcPr>
          <w:p w14:paraId="7482BDF1" w14:textId="77777777" w:rsidR="000E2D1A" w:rsidRPr="001C0DAE" w:rsidRDefault="000E2D1A" w:rsidP="00E30CC0">
            <w:pPr>
              <w:jc w:val="center"/>
              <w:rPr>
                <w:rFonts w:ascii="Arial Narrow" w:hAnsi="Arial Narrow" w:cs="Arial"/>
                <w:sz w:val="22"/>
                <w:szCs w:val="22"/>
              </w:rPr>
            </w:pPr>
          </w:p>
        </w:tc>
        <w:tc>
          <w:tcPr>
            <w:tcW w:w="567" w:type="dxa"/>
            <w:shd w:val="clear" w:color="auto" w:fill="D0CECE" w:themeFill="background2" w:themeFillShade="E6"/>
          </w:tcPr>
          <w:p w14:paraId="56BDC0C2" w14:textId="77777777" w:rsidR="000E2D1A" w:rsidRPr="001C0DAE" w:rsidRDefault="000E2D1A" w:rsidP="00E30CC0">
            <w:pPr>
              <w:jc w:val="center"/>
              <w:rPr>
                <w:rFonts w:ascii="Arial Narrow" w:hAnsi="Arial Narrow" w:cs="Arial"/>
                <w:sz w:val="22"/>
                <w:szCs w:val="22"/>
              </w:rPr>
            </w:pPr>
          </w:p>
        </w:tc>
        <w:tc>
          <w:tcPr>
            <w:tcW w:w="567" w:type="dxa"/>
            <w:shd w:val="clear" w:color="auto" w:fill="D0CECE" w:themeFill="background2" w:themeFillShade="E6"/>
          </w:tcPr>
          <w:p w14:paraId="4898B635" w14:textId="77777777" w:rsidR="000E2D1A" w:rsidRPr="001C0DAE" w:rsidRDefault="000E2D1A" w:rsidP="00E30CC0">
            <w:pPr>
              <w:jc w:val="center"/>
              <w:rPr>
                <w:rFonts w:ascii="Arial Narrow" w:hAnsi="Arial Narrow" w:cs="Arial"/>
                <w:sz w:val="22"/>
                <w:szCs w:val="22"/>
              </w:rPr>
            </w:pPr>
          </w:p>
        </w:tc>
        <w:tc>
          <w:tcPr>
            <w:tcW w:w="567" w:type="dxa"/>
            <w:shd w:val="clear" w:color="auto" w:fill="D0CECE" w:themeFill="background2" w:themeFillShade="E6"/>
          </w:tcPr>
          <w:p w14:paraId="2592E007" w14:textId="77777777" w:rsidR="000E2D1A" w:rsidRPr="001C0DAE" w:rsidRDefault="000E2D1A" w:rsidP="00E30CC0">
            <w:pPr>
              <w:jc w:val="center"/>
              <w:rPr>
                <w:rFonts w:ascii="Arial Narrow" w:hAnsi="Arial Narrow" w:cs="Arial"/>
                <w:sz w:val="22"/>
                <w:szCs w:val="22"/>
              </w:rPr>
            </w:pPr>
          </w:p>
        </w:tc>
        <w:tc>
          <w:tcPr>
            <w:tcW w:w="567" w:type="dxa"/>
            <w:shd w:val="clear" w:color="auto" w:fill="D0CECE" w:themeFill="background2" w:themeFillShade="E6"/>
          </w:tcPr>
          <w:p w14:paraId="0EA93F0B" w14:textId="77777777" w:rsidR="000E2D1A" w:rsidRPr="001C0DAE" w:rsidRDefault="000E2D1A" w:rsidP="00E30CC0">
            <w:pPr>
              <w:jc w:val="center"/>
              <w:rPr>
                <w:rFonts w:ascii="Arial Narrow" w:hAnsi="Arial Narrow" w:cs="Arial"/>
                <w:sz w:val="22"/>
                <w:szCs w:val="22"/>
              </w:rPr>
            </w:pPr>
          </w:p>
        </w:tc>
        <w:tc>
          <w:tcPr>
            <w:tcW w:w="567" w:type="dxa"/>
            <w:shd w:val="clear" w:color="auto" w:fill="D0CECE" w:themeFill="background2" w:themeFillShade="E6"/>
          </w:tcPr>
          <w:p w14:paraId="0DE43BF3" w14:textId="77777777" w:rsidR="000E2D1A" w:rsidRPr="001C0DAE" w:rsidRDefault="000E2D1A" w:rsidP="00E30CC0">
            <w:pPr>
              <w:jc w:val="center"/>
              <w:rPr>
                <w:rFonts w:ascii="Arial Narrow" w:hAnsi="Arial Narrow" w:cs="Arial"/>
                <w:sz w:val="22"/>
                <w:szCs w:val="22"/>
              </w:rPr>
            </w:pPr>
          </w:p>
        </w:tc>
        <w:tc>
          <w:tcPr>
            <w:tcW w:w="567" w:type="dxa"/>
            <w:shd w:val="clear" w:color="auto" w:fill="D0CECE" w:themeFill="background2" w:themeFillShade="E6"/>
          </w:tcPr>
          <w:p w14:paraId="07DCA08A" w14:textId="77777777" w:rsidR="000E2D1A" w:rsidRPr="001C0DAE" w:rsidRDefault="000E2D1A" w:rsidP="00E30CC0">
            <w:pPr>
              <w:jc w:val="center"/>
              <w:rPr>
                <w:rFonts w:ascii="Arial Narrow" w:hAnsi="Arial Narrow" w:cs="Arial"/>
                <w:sz w:val="22"/>
                <w:szCs w:val="22"/>
              </w:rPr>
            </w:pPr>
          </w:p>
        </w:tc>
        <w:tc>
          <w:tcPr>
            <w:tcW w:w="567" w:type="dxa"/>
            <w:shd w:val="clear" w:color="auto" w:fill="D0CECE" w:themeFill="background2" w:themeFillShade="E6"/>
          </w:tcPr>
          <w:p w14:paraId="360777A5" w14:textId="77777777" w:rsidR="000E2D1A" w:rsidRPr="001C0DAE" w:rsidRDefault="000E2D1A" w:rsidP="00E30CC0">
            <w:pPr>
              <w:jc w:val="center"/>
              <w:rPr>
                <w:rFonts w:ascii="Arial Narrow" w:hAnsi="Arial Narrow" w:cs="Arial"/>
                <w:sz w:val="22"/>
                <w:szCs w:val="22"/>
              </w:rPr>
            </w:pPr>
          </w:p>
        </w:tc>
        <w:tc>
          <w:tcPr>
            <w:tcW w:w="567" w:type="dxa"/>
            <w:shd w:val="clear" w:color="auto" w:fill="D0CECE" w:themeFill="background2" w:themeFillShade="E6"/>
          </w:tcPr>
          <w:p w14:paraId="5785C08B" w14:textId="77777777" w:rsidR="000E2D1A" w:rsidRDefault="000E2D1A" w:rsidP="00E30CC0">
            <w:pPr>
              <w:jc w:val="center"/>
              <w:rPr>
                <w:rFonts w:ascii="Arial Narrow" w:hAnsi="Arial Narrow" w:cs="Arial"/>
                <w:sz w:val="22"/>
                <w:szCs w:val="22"/>
              </w:rPr>
            </w:pPr>
          </w:p>
        </w:tc>
        <w:tc>
          <w:tcPr>
            <w:tcW w:w="567" w:type="dxa"/>
            <w:shd w:val="clear" w:color="auto" w:fill="D0CECE" w:themeFill="background2" w:themeFillShade="E6"/>
          </w:tcPr>
          <w:p w14:paraId="413878E6" w14:textId="77777777" w:rsidR="000E2D1A" w:rsidRDefault="000E2D1A" w:rsidP="00E30CC0">
            <w:pPr>
              <w:jc w:val="center"/>
              <w:rPr>
                <w:rFonts w:ascii="Arial Narrow" w:hAnsi="Arial Narrow" w:cs="Arial"/>
                <w:sz w:val="22"/>
                <w:szCs w:val="22"/>
              </w:rPr>
            </w:pPr>
          </w:p>
        </w:tc>
        <w:tc>
          <w:tcPr>
            <w:tcW w:w="567" w:type="dxa"/>
            <w:shd w:val="clear" w:color="auto" w:fill="D0CECE" w:themeFill="background2" w:themeFillShade="E6"/>
          </w:tcPr>
          <w:p w14:paraId="2E82F8AE" w14:textId="77777777" w:rsidR="000E2D1A" w:rsidRDefault="000E2D1A" w:rsidP="00E30CC0">
            <w:pPr>
              <w:jc w:val="center"/>
              <w:rPr>
                <w:rFonts w:ascii="Arial Narrow" w:hAnsi="Arial Narrow" w:cs="Arial"/>
                <w:sz w:val="22"/>
                <w:szCs w:val="22"/>
              </w:rPr>
            </w:pPr>
          </w:p>
        </w:tc>
        <w:tc>
          <w:tcPr>
            <w:tcW w:w="2410" w:type="dxa"/>
            <w:shd w:val="clear" w:color="auto" w:fill="DEEAF6" w:themeFill="accent1" w:themeFillTint="33"/>
          </w:tcPr>
          <w:p w14:paraId="718AFEFA" w14:textId="77777777" w:rsidR="000E2D1A" w:rsidRDefault="00807460" w:rsidP="00807460">
            <w:pPr>
              <w:jc w:val="center"/>
              <w:rPr>
                <w:rFonts w:ascii="Arial Narrow" w:hAnsi="Arial Narrow" w:cs="Arial"/>
                <w:sz w:val="22"/>
                <w:szCs w:val="22"/>
              </w:rPr>
            </w:pPr>
            <w:r>
              <w:rPr>
                <w:rFonts w:ascii="Arial Narrow" w:hAnsi="Arial Narrow" w:cs="Arial"/>
                <w:sz w:val="22"/>
                <w:szCs w:val="22"/>
              </w:rPr>
              <w:t>Ward committee members</w:t>
            </w:r>
          </w:p>
        </w:tc>
      </w:tr>
      <w:tr w:rsidR="000E2D1A" w:rsidRPr="001C0DAE" w14:paraId="6544A448" w14:textId="77777777" w:rsidTr="00DC5382">
        <w:trPr>
          <w:trHeight w:val="182"/>
        </w:trPr>
        <w:tc>
          <w:tcPr>
            <w:tcW w:w="2060" w:type="dxa"/>
            <w:vMerge/>
          </w:tcPr>
          <w:p w14:paraId="40219C03" w14:textId="77777777" w:rsidR="000E2D1A" w:rsidRPr="001C0DAE" w:rsidRDefault="000E2D1A" w:rsidP="00E30CC0">
            <w:pPr>
              <w:pStyle w:val="ListParagraph"/>
              <w:numPr>
                <w:ilvl w:val="0"/>
                <w:numId w:val="35"/>
              </w:numPr>
              <w:rPr>
                <w:rFonts w:ascii="Arial Narrow" w:hAnsi="Arial Narrow" w:cs="Arial"/>
                <w:sz w:val="22"/>
                <w:szCs w:val="22"/>
              </w:rPr>
            </w:pPr>
          </w:p>
        </w:tc>
        <w:tc>
          <w:tcPr>
            <w:tcW w:w="1701" w:type="dxa"/>
            <w:vMerge/>
          </w:tcPr>
          <w:p w14:paraId="646AFC60" w14:textId="77777777" w:rsidR="000E2D1A" w:rsidRPr="001C0DAE" w:rsidRDefault="000E2D1A" w:rsidP="00E30CC0">
            <w:pPr>
              <w:rPr>
                <w:rFonts w:ascii="Arial Narrow" w:hAnsi="Arial Narrow" w:cs="Arial"/>
                <w:b/>
                <w:sz w:val="22"/>
                <w:szCs w:val="22"/>
              </w:rPr>
            </w:pPr>
          </w:p>
        </w:tc>
        <w:tc>
          <w:tcPr>
            <w:tcW w:w="1560" w:type="dxa"/>
            <w:vMerge/>
          </w:tcPr>
          <w:p w14:paraId="7760CE2E" w14:textId="77777777" w:rsidR="000E2D1A" w:rsidRPr="001C0DAE" w:rsidRDefault="000E2D1A" w:rsidP="00E30CC0">
            <w:pPr>
              <w:rPr>
                <w:rFonts w:ascii="Arial Narrow" w:hAnsi="Arial Narrow" w:cs="Arial"/>
                <w:sz w:val="22"/>
                <w:szCs w:val="22"/>
              </w:rPr>
            </w:pPr>
          </w:p>
        </w:tc>
        <w:tc>
          <w:tcPr>
            <w:tcW w:w="1275" w:type="dxa"/>
            <w:vMerge/>
          </w:tcPr>
          <w:p w14:paraId="57D2BCB6" w14:textId="77777777" w:rsidR="000E2D1A" w:rsidRPr="001C0DAE" w:rsidRDefault="000E2D1A" w:rsidP="00E30CC0">
            <w:pPr>
              <w:rPr>
                <w:rFonts w:ascii="Arial Narrow" w:hAnsi="Arial Narrow" w:cs="Arial"/>
                <w:sz w:val="22"/>
                <w:szCs w:val="22"/>
              </w:rPr>
            </w:pPr>
          </w:p>
        </w:tc>
        <w:tc>
          <w:tcPr>
            <w:tcW w:w="1560" w:type="dxa"/>
          </w:tcPr>
          <w:p w14:paraId="4A9E71A7" w14:textId="77777777" w:rsidR="000E2D1A" w:rsidRPr="001C0DAE" w:rsidRDefault="000E2D1A" w:rsidP="00E30CC0">
            <w:pPr>
              <w:rPr>
                <w:rFonts w:ascii="Arial Narrow" w:hAnsi="Arial Narrow" w:cs="Arial"/>
                <w:sz w:val="22"/>
                <w:szCs w:val="22"/>
              </w:rPr>
            </w:pPr>
            <w:r w:rsidRPr="00727476">
              <w:rPr>
                <w:rFonts w:ascii="Arial Narrow" w:hAnsi="Arial Narrow" w:cs="Arial"/>
                <w:sz w:val="22"/>
                <w:szCs w:val="22"/>
              </w:rPr>
              <w:t>1.1.2.5 Report on councilor performance</w:t>
            </w:r>
          </w:p>
        </w:tc>
        <w:tc>
          <w:tcPr>
            <w:tcW w:w="1701" w:type="dxa"/>
          </w:tcPr>
          <w:p w14:paraId="3B7ADDD9" w14:textId="77777777" w:rsidR="000E2D1A" w:rsidRPr="001C0DAE" w:rsidRDefault="000E2D1A" w:rsidP="00E30CC0">
            <w:pPr>
              <w:rPr>
                <w:rFonts w:ascii="Arial Narrow" w:hAnsi="Arial Narrow" w:cs="Arial"/>
                <w:sz w:val="22"/>
                <w:szCs w:val="22"/>
              </w:rPr>
            </w:pPr>
            <w:r>
              <w:rPr>
                <w:rFonts w:ascii="Arial Narrow" w:hAnsi="Arial Narrow" w:cs="Arial"/>
                <w:sz w:val="22"/>
                <w:szCs w:val="22"/>
              </w:rPr>
              <w:t>Develop quarterly reports for submission to the office of the speaker</w:t>
            </w:r>
          </w:p>
        </w:tc>
        <w:tc>
          <w:tcPr>
            <w:tcW w:w="1701" w:type="dxa"/>
          </w:tcPr>
          <w:p w14:paraId="739DA0ED" w14:textId="77777777" w:rsidR="000E2D1A" w:rsidRDefault="000E2D1A" w:rsidP="00E30CC0">
            <w:pPr>
              <w:rPr>
                <w:rFonts w:ascii="Arial Narrow" w:hAnsi="Arial Narrow" w:cs="Arial"/>
                <w:sz w:val="22"/>
                <w:szCs w:val="22"/>
              </w:rPr>
            </w:pPr>
            <w:r>
              <w:rPr>
                <w:rFonts w:ascii="Arial Narrow" w:hAnsi="Arial Narrow" w:cs="Arial"/>
                <w:sz w:val="22"/>
                <w:szCs w:val="22"/>
              </w:rPr>
              <w:t>Number of quarterly reports submitted by the councilors to the office of the speaker</w:t>
            </w:r>
          </w:p>
        </w:tc>
        <w:tc>
          <w:tcPr>
            <w:tcW w:w="1842" w:type="dxa"/>
          </w:tcPr>
          <w:p w14:paraId="01338ECD" w14:textId="77777777" w:rsidR="000E2D1A" w:rsidRDefault="000E2D1A" w:rsidP="00E30CC0">
            <w:pPr>
              <w:jc w:val="center"/>
              <w:rPr>
                <w:rFonts w:ascii="Arial Narrow" w:hAnsi="Arial Narrow" w:cs="Arial"/>
                <w:sz w:val="22"/>
                <w:szCs w:val="22"/>
              </w:rPr>
            </w:pPr>
            <w:r>
              <w:rPr>
                <w:rFonts w:ascii="Arial Narrow" w:hAnsi="Arial Narrow" w:cs="Arial"/>
                <w:sz w:val="22"/>
                <w:szCs w:val="22"/>
              </w:rPr>
              <w:t>4</w:t>
            </w:r>
          </w:p>
        </w:tc>
        <w:tc>
          <w:tcPr>
            <w:tcW w:w="567" w:type="dxa"/>
          </w:tcPr>
          <w:p w14:paraId="31F9F4C3" w14:textId="77777777" w:rsidR="000E2D1A" w:rsidRDefault="000E2D1A" w:rsidP="00E30CC0">
            <w:pPr>
              <w:jc w:val="center"/>
              <w:rPr>
                <w:rFonts w:ascii="Arial Narrow" w:hAnsi="Arial Narrow" w:cs="Arial"/>
                <w:sz w:val="22"/>
                <w:szCs w:val="22"/>
              </w:rPr>
            </w:pPr>
          </w:p>
        </w:tc>
        <w:tc>
          <w:tcPr>
            <w:tcW w:w="567" w:type="dxa"/>
          </w:tcPr>
          <w:p w14:paraId="5D2FAFB6" w14:textId="77777777" w:rsidR="000E2D1A" w:rsidRDefault="000E2D1A" w:rsidP="00E30CC0">
            <w:pPr>
              <w:jc w:val="center"/>
              <w:rPr>
                <w:rFonts w:ascii="Arial Narrow" w:hAnsi="Arial Narrow" w:cs="Arial"/>
                <w:sz w:val="22"/>
                <w:szCs w:val="22"/>
              </w:rPr>
            </w:pPr>
          </w:p>
        </w:tc>
        <w:tc>
          <w:tcPr>
            <w:tcW w:w="567" w:type="dxa"/>
            <w:shd w:val="clear" w:color="auto" w:fill="D0CECE" w:themeFill="background2" w:themeFillShade="E6"/>
          </w:tcPr>
          <w:p w14:paraId="0974BA6A" w14:textId="77777777" w:rsidR="000E2D1A" w:rsidRDefault="000E2D1A" w:rsidP="00E30CC0">
            <w:pPr>
              <w:jc w:val="center"/>
              <w:rPr>
                <w:rFonts w:ascii="Arial Narrow" w:hAnsi="Arial Narrow" w:cs="Arial"/>
                <w:sz w:val="22"/>
                <w:szCs w:val="22"/>
              </w:rPr>
            </w:pPr>
          </w:p>
        </w:tc>
        <w:tc>
          <w:tcPr>
            <w:tcW w:w="567" w:type="dxa"/>
          </w:tcPr>
          <w:p w14:paraId="5E2035D8" w14:textId="77777777" w:rsidR="000E2D1A" w:rsidRDefault="000E2D1A" w:rsidP="00E30CC0">
            <w:pPr>
              <w:jc w:val="center"/>
              <w:rPr>
                <w:rFonts w:ascii="Arial Narrow" w:hAnsi="Arial Narrow" w:cs="Arial"/>
                <w:sz w:val="22"/>
                <w:szCs w:val="22"/>
              </w:rPr>
            </w:pPr>
          </w:p>
        </w:tc>
        <w:tc>
          <w:tcPr>
            <w:tcW w:w="567" w:type="dxa"/>
          </w:tcPr>
          <w:p w14:paraId="14BE884C" w14:textId="77777777" w:rsidR="000E2D1A" w:rsidRDefault="000E2D1A" w:rsidP="00E30CC0">
            <w:pPr>
              <w:jc w:val="center"/>
              <w:rPr>
                <w:rFonts w:ascii="Arial Narrow" w:hAnsi="Arial Narrow" w:cs="Arial"/>
                <w:sz w:val="22"/>
                <w:szCs w:val="22"/>
              </w:rPr>
            </w:pPr>
          </w:p>
        </w:tc>
        <w:tc>
          <w:tcPr>
            <w:tcW w:w="567" w:type="dxa"/>
            <w:shd w:val="clear" w:color="auto" w:fill="D0CECE" w:themeFill="background2" w:themeFillShade="E6"/>
          </w:tcPr>
          <w:p w14:paraId="6C7F8381" w14:textId="77777777" w:rsidR="000E2D1A" w:rsidRDefault="000E2D1A" w:rsidP="00E30CC0">
            <w:pPr>
              <w:jc w:val="center"/>
              <w:rPr>
                <w:rFonts w:ascii="Arial Narrow" w:hAnsi="Arial Narrow" w:cs="Arial"/>
                <w:sz w:val="22"/>
                <w:szCs w:val="22"/>
              </w:rPr>
            </w:pPr>
          </w:p>
        </w:tc>
        <w:tc>
          <w:tcPr>
            <w:tcW w:w="567" w:type="dxa"/>
          </w:tcPr>
          <w:p w14:paraId="72E4D908" w14:textId="77777777" w:rsidR="000E2D1A" w:rsidRDefault="000E2D1A" w:rsidP="00E30CC0">
            <w:pPr>
              <w:jc w:val="center"/>
              <w:rPr>
                <w:rFonts w:ascii="Arial Narrow" w:hAnsi="Arial Narrow" w:cs="Arial"/>
                <w:sz w:val="22"/>
                <w:szCs w:val="22"/>
              </w:rPr>
            </w:pPr>
          </w:p>
        </w:tc>
        <w:tc>
          <w:tcPr>
            <w:tcW w:w="567" w:type="dxa"/>
          </w:tcPr>
          <w:p w14:paraId="5066FAC5" w14:textId="77777777" w:rsidR="000E2D1A" w:rsidRDefault="000E2D1A" w:rsidP="00E30CC0">
            <w:pPr>
              <w:jc w:val="center"/>
              <w:rPr>
                <w:rFonts w:ascii="Arial Narrow" w:hAnsi="Arial Narrow" w:cs="Arial"/>
                <w:sz w:val="22"/>
                <w:szCs w:val="22"/>
              </w:rPr>
            </w:pPr>
          </w:p>
        </w:tc>
        <w:tc>
          <w:tcPr>
            <w:tcW w:w="567" w:type="dxa"/>
            <w:shd w:val="clear" w:color="auto" w:fill="D0CECE" w:themeFill="background2" w:themeFillShade="E6"/>
          </w:tcPr>
          <w:p w14:paraId="19AF42F1" w14:textId="77777777" w:rsidR="000E2D1A" w:rsidRDefault="000E2D1A" w:rsidP="00E30CC0">
            <w:pPr>
              <w:jc w:val="center"/>
              <w:rPr>
                <w:rFonts w:ascii="Arial Narrow" w:hAnsi="Arial Narrow" w:cs="Arial"/>
                <w:sz w:val="22"/>
                <w:szCs w:val="22"/>
              </w:rPr>
            </w:pPr>
          </w:p>
        </w:tc>
        <w:tc>
          <w:tcPr>
            <w:tcW w:w="567" w:type="dxa"/>
          </w:tcPr>
          <w:p w14:paraId="73A7D630" w14:textId="77777777" w:rsidR="000E2D1A" w:rsidRDefault="000E2D1A" w:rsidP="00E30CC0">
            <w:pPr>
              <w:jc w:val="center"/>
              <w:rPr>
                <w:rFonts w:ascii="Arial Narrow" w:hAnsi="Arial Narrow" w:cs="Arial"/>
                <w:sz w:val="22"/>
                <w:szCs w:val="22"/>
              </w:rPr>
            </w:pPr>
          </w:p>
        </w:tc>
        <w:tc>
          <w:tcPr>
            <w:tcW w:w="567" w:type="dxa"/>
          </w:tcPr>
          <w:p w14:paraId="08D0E9F3" w14:textId="77777777" w:rsidR="000E2D1A" w:rsidRDefault="000E2D1A" w:rsidP="00E30CC0">
            <w:pPr>
              <w:jc w:val="center"/>
              <w:rPr>
                <w:rFonts w:ascii="Arial Narrow" w:hAnsi="Arial Narrow" w:cs="Arial"/>
                <w:sz w:val="22"/>
                <w:szCs w:val="22"/>
              </w:rPr>
            </w:pPr>
          </w:p>
        </w:tc>
        <w:tc>
          <w:tcPr>
            <w:tcW w:w="567" w:type="dxa"/>
            <w:shd w:val="clear" w:color="auto" w:fill="D0CECE" w:themeFill="background2" w:themeFillShade="E6"/>
          </w:tcPr>
          <w:p w14:paraId="51ABC227" w14:textId="77777777" w:rsidR="000E2D1A" w:rsidRDefault="000E2D1A" w:rsidP="00E30CC0">
            <w:pPr>
              <w:jc w:val="center"/>
              <w:rPr>
                <w:rFonts w:ascii="Arial Narrow" w:hAnsi="Arial Narrow" w:cs="Arial"/>
                <w:sz w:val="22"/>
                <w:szCs w:val="22"/>
              </w:rPr>
            </w:pPr>
          </w:p>
        </w:tc>
        <w:tc>
          <w:tcPr>
            <w:tcW w:w="2410" w:type="dxa"/>
            <w:shd w:val="clear" w:color="auto" w:fill="DEEAF6" w:themeFill="accent1" w:themeFillTint="33"/>
          </w:tcPr>
          <w:p w14:paraId="454438D2" w14:textId="77777777" w:rsidR="000E2D1A" w:rsidRDefault="00807460" w:rsidP="00807460">
            <w:pPr>
              <w:jc w:val="center"/>
              <w:rPr>
                <w:rFonts w:ascii="Arial Narrow" w:hAnsi="Arial Narrow" w:cs="Arial"/>
                <w:sz w:val="22"/>
                <w:szCs w:val="22"/>
              </w:rPr>
            </w:pPr>
            <w:r>
              <w:rPr>
                <w:rFonts w:ascii="Arial Narrow" w:hAnsi="Arial Narrow" w:cs="Arial"/>
                <w:sz w:val="22"/>
                <w:szCs w:val="22"/>
              </w:rPr>
              <w:t>Ward councillors</w:t>
            </w:r>
          </w:p>
        </w:tc>
      </w:tr>
      <w:tr w:rsidR="000E2D1A" w:rsidRPr="001C0DAE" w14:paraId="52A9D870" w14:textId="77777777" w:rsidTr="00DC5382">
        <w:trPr>
          <w:trHeight w:val="384"/>
        </w:trPr>
        <w:tc>
          <w:tcPr>
            <w:tcW w:w="2060" w:type="dxa"/>
            <w:vMerge/>
          </w:tcPr>
          <w:p w14:paraId="155F4FC0" w14:textId="77777777" w:rsidR="000E2D1A" w:rsidRPr="001C0DAE" w:rsidRDefault="000E2D1A" w:rsidP="00E30CC0">
            <w:pPr>
              <w:pStyle w:val="ListParagraph"/>
              <w:numPr>
                <w:ilvl w:val="0"/>
                <w:numId w:val="35"/>
              </w:numPr>
              <w:rPr>
                <w:rFonts w:ascii="Arial Narrow" w:hAnsi="Arial Narrow" w:cs="Arial"/>
                <w:sz w:val="22"/>
                <w:szCs w:val="22"/>
              </w:rPr>
            </w:pPr>
          </w:p>
        </w:tc>
        <w:tc>
          <w:tcPr>
            <w:tcW w:w="1701" w:type="dxa"/>
            <w:vMerge/>
          </w:tcPr>
          <w:p w14:paraId="04833A51" w14:textId="77777777" w:rsidR="000E2D1A" w:rsidRPr="001C0DAE" w:rsidRDefault="000E2D1A" w:rsidP="00E30CC0">
            <w:pPr>
              <w:rPr>
                <w:rFonts w:ascii="Arial Narrow" w:hAnsi="Arial Narrow" w:cs="Arial"/>
                <w:b/>
                <w:sz w:val="22"/>
                <w:szCs w:val="22"/>
              </w:rPr>
            </w:pPr>
          </w:p>
        </w:tc>
        <w:tc>
          <w:tcPr>
            <w:tcW w:w="1560" w:type="dxa"/>
            <w:vMerge/>
          </w:tcPr>
          <w:p w14:paraId="3960E66E" w14:textId="77777777" w:rsidR="000E2D1A" w:rsidRPr="001C0DAE" w:rsidRDefault="000E2D1A" w:rsidP="00E30CC0">
            <w:pPr>
              <w:rPr>
                <w:rFonts w:ascii="Arial Narrow" w:hAnsi="Arial Narrow" w:cs="Arial"/>
                <w:sz w:val="22"/>
                <w:szCs w:val="22"/>
              </w:rPr>
            </w:pPr>
          </w:p>
        </w:tc>
        <w:tc>
          <w:tcPr>
            <w:tcW w:w="1275" w:type="dxa"/>
            <w:vMerge w:val="restart"/>
          </w:tcPr>
          <w:p w14:paraId="5574DBDB" w14:textId="77777777" w:rsidR="000E2D1A" w:rsidRPr="001C0DAE" w:rsidRDefault="000E2D1A" w:rsidP="00E30CC0">
            <w:pPr>
              <w:rPr>
                <w:rFonts w:ascii="Arial Narrow" w:hAnsi="Arial Narrow" w:cs="Arial"/>
                <w:sz w:val="22"/>
                <w:szCs w:val="22"/>
              </w:rPr>
            </w:pPr>
            <w:r w:rsidRPr="001C0DAE">
              <w:rPr>
                <w:rFonts w:ascii="Arial Narrow" w:hAnsi="Arial Narrow" w:cs="Arial"/>
                <w:sz w:val="22"/>
                <w:szCs w:val="22"/>
              </w:rPr>
              <w:t>1.1.3 Capacitate and develop ward committee members on areas relevant for performing their duties.</w:t>
            </w:r>
          </w:p>
        </w:tc>
        <w:tc>
          <w:tcPr>
            <w:tcW w:w="1560" w:type="dxa"/>
            <w:vMerge w:val="restart"/>
          </w:tcPr>
          <w:p w14:paraId="7F234ED9" w14:textId="77777777" w:rsidR="000E2D1A" w:rsidRPr="001C0DAE" w:rsidRDefault="000E2D1A" w:rsidP="00E30CC0">
            <w:pPr>
              <w:rPr>
                <w:rFonts w:ascii="Arial Narrow" w:hAnsi="Arial Narrow" w:cs="Arial"/>
                <w:sz w:val="22"/>
                <w:szCs w:val="22"/>
              </w:rPr>
            </w:pPr>
            <w:r w:rsidRPr="001C0DAE">
              <w:rPr>
                <w:rFonts w:ascii="Arial Narrow" w:hAnsi="Arial Narrow" w:cs="Arial"/>
                <w:sz w:val="22"/>
                <w:szCs w:val="22"/>
              </w:rPr>
              <w:t>1.1.3.1 Facilitate the training and development of ward committee members</w:t>
            </w:r>
          </w:p>
        </w:tc>
        <w:tc>
          <w:tcPr>
            <w:tcW w:w="1701" w:type="dxa"/>
          </w:tcPr>
          <w:p w14:paraId="0894E96D" w14:textId="77777777" w:rsidR="000E2D1A" w:rsidRPr="001C0DAE" w:rsidRDefault="000E2D1A" w:rsidP="00E30CC0">
            <w:pPr>
              <w:rPr>
                <w:rFonts w:ascii="Arial Narrow" w:hAnsi="Arial Narrow" w:cs="Arial"/>
                <w:sz w:val="22"/>
                <w:szCs w:val="22"/>
              </w:rPr>
            </w:pPr>
            <w:r w:rsidRPr="001C0DAE">
              <w:rPr>
                <w:rFonts w:ascii="Arial Narrow" w:hAnsi="Arial Narrow" w:cs="Arial"/>
                <w:sz w:val="22"/>
                <w:szCs w:val="22"/>
              </w:rPr>
              <w:t>Conduct the skills audit for ward committee members</w:t>
            </w:r>
          </w:p>
        </w:tc>
        <w:tc>
          <w:tcPr>
            <w:tcW w:w="1701" w:type="dxa"/>
          </w:tcPr>
          <w:p w14:paraId="53CBA12F" w14:textId="77777777" w:rsidR="000E2D1A" w:rsidRPr="001C0DAE" w:rsidRDefault="000E2D1A" w:rsidP="00E30CC0">
            <w:pPr>
              <w:rPr>
                <w:rFonts w:ascii="Arial Narrow" w:hAnsi="Arial Narrow" w:cs="Arial"/>
                <w:sz w:val="22"/>
                <w:szCs w:val="22"/>
              </w:rPr>
            </w:pPr>
            <w:r>
              <w:rPr>
                <w:rFonts w:ascii="Arial Narrow" w:hAnsi="Arial Narrow" w:cs="Arial"/>
              </w:rPr>
              <w:t>Date of completing the ward committee members skills audit report</w:t>
            </w:r>
          </w:p>
        </w:tc>
        <w:tc>
          <w:tcPr>
            <w:tcW w:w="1842" w:type="dxa"/>
          </w:tcPr>
          <w:p w14:paraId="45F376D1" w14:textId="77777777" w:rsidR="000E2D1A" w:rsidRPr="001C0DAE" w:rsidRDefault="000E2D1A" w:rsidP="00E30CC0">
            <w:pPr>
              <w:jc w:val="center"/>
              <w:rPr>
                <w:rFonts w:ascii="Arial Narrow" w:hAnsi="Arial Narrow" w:cs="Arial"/>
                <w:sz w:val="22"/>
                <w:szCs w:val="22"/>
              </w:rPr>
            </w:pPr>
            <w:r>
              <w:rPr>
                <w:rFonts w:ascii="Arial Narrow" w:hAnsi="Arial Narrow" w:cs="Arial"/>
                <w:sz w:val="22"/>
                <w:szCs w:val="22"/>
              </w:rPr>
              <w:t>31 October 2017</w:t>
            </w:r>
          </w:p>
        </w:tc>
        <w:tc>
          <w:tcPr>
            <w:tcW w:w="567" w:type="dxa"/>
          </w:tcPr>
          <w:p w14:paraId="28221B99" w14:textId="77777777" w:rsidR="000E2D1A" w:rsidRPr="001C0DAE" w:rsidRDefault="000E2D1A" w:rsidP="00E30CC0">
            <w:pPr>
              <w:jc w:val="center"/>
              <w:rPr>
                <w:rFonts w:ascii="Arial Narrow" w:hAnsi="Arial Narrow" w:cs="Arial"/>
                <w:sz w:val="22"/>
                <w:szCs w:val="22"/>
              </w:rPr>
            </w:pPr>
          </w:p>
        </w:tc>
        <w:tc>
          <w:tcPr>
            <w:tcW w:w="567" w:type="dxa"/>
          </w:tcPr>
          <w:p w14:paraId="3F899719" w14:textId="77777777" w:rsidR="000E2D1A" w:rsidRPr="001C0DAE" w:rsidRDefault="000E2D1A" w:rsidP="00E30CC0">
            <w:pPr>
              <w:jc w:val="center"/>
              <w:rPr>
                <w:rFonts w:ascii="Arial Narrow" w:hAnsi="Arial Narrow" w:cs="Arial"/>
                <w:sz w:val="22"/>
                <w:szCs w:val="22"/>
              </w:rPr>
            </w:pPr>
          </w:p>
        </w:tc>
        <w:tc>
          <w:tcPr>
            <w:tcW w:w="567" w:type="dxa"/>
          </w:tcPr>
          <w:p w14:paraId="1C765DBF" w14:textId="77777777" w:rsidR="000E2D1A" w:rsidRPr="001C0DAE" w:rsidRDefault="000E2D1A" w:rsidP="00E30CC0">
            <w:pPr>
              <w:jc w:val="center"/>
              <w:rPr>
                <w:rFonts w:ascii="Arial Narrow" w:hAnsi="Arial Narrow" w:cs="Arial"/>
                <w:sz w:val="22"/>
                <w:szCs w:val="22"/>
              </w:rPr>
            </w:pPr>
          </w:p>
        </w:tc>
        <w:tc>
          <w:tcPr>
            <w:tcW w:w="567" w:type="dxa"/>
            <w:shd w:val="clear" w:color="auto" w:fill="D0CECE" w:themeFill="background2" w:themeFillShade="E6"/>
          </w:tcPr>
          <w:p w14:paraId="03F71CB1" w14:textId="77777777" w:rsidR="000E2D1A" w:rsidRPr="001C0DAE" w:rsidRDefault="000E2D1A" w:rsidP="00E30CC0">
            <w:pPr>
              <w:jc w:val="center"/>
              <w:rPr>
                <w:rFonts w:ascii="Arial Narrow" w:hAnsi="Arial Narrow" w:cs="Arial"/>
                <w:sz w:val="22"/>
                <w:szCs w:val="22"/>
              </w:rPr>
            </w:pPr>
          </w:p>
        </w:tc>
        <w:tc>
          <w:tcPr>
            <w:tcW w:w="567" w:type="dxa"/>
          </w:tcPr>
          <w:p w14:paraId="3A145D89" w14:textId="77777777" w:rsidR="000E2D1A" w:rsidRPr="001C0DAE" w:rsidRDefault="000E2D1A" w:rsidP="00E30CC0">
            <w:pPr>
              <w:jc w:val="center"/>
              <w:rPr>
                <w:rFonts w:ascii="Arial Narrow" w:hAnsi="Arial Narrow" w:cs="Arial"/>
                <w:sz w:val="22"/>
                <w:szCs w:val="22"/>
              </w:rPr>
            </w:pPr>
          </w:p>
        </w:tc>
        <w:tc>
          <w:tcPr>
            <w:tcW w:w="567" w:type="dxa"/>
          </w:tcPr>
          <w:p w14:paraId="3A552331" w14:textId="77777777" w:rsidR="000E2D1A" w:rsidRPr="001C0DAE" w:rsidRDefault="000E2D1A" w:rsidP="00E30CC0">
            <w:pPr>
              <w:jc w:val="center"/>
              <w:rPr>
                <w:rFonts w:ascii="Arial Narrow" w:hAnsi="Arial Narrow" w:cs="Arial"/>
                <w:sz w:val="22"/>
                <w:szCs w:val="22"/>
              </w:rPr>
            </w:pPr>
          </w:p>
        </w:tc>
        <w:tc>
          <w:tcPr>
            <w:tcW w:w="567" w:type="dxa"/>
          </w:tcPr>
          <w:p w14:paraId="6F33E125" w14:textId="77777777" w:rsidR="000E2D1A" w:rsidRPr="001C0DAE" w:rsidRDefault="000E2D1A" w:rsidP="00E30CC0">
            <w:pPr>
              <w:jc w:val="center"/>
              <w:rPr>
                <w:rFonts w:ascii="Arial Narrow" w:hAnsi="Arial Narrow" w:cs="Arial"/>
                <w:sz w:val="22"/>
                <w:szCs w:val="22"/>
              </w:rPr>
            </w:pPr>
          </w:p>
        </w:tc>
        <w:tc>
          <w:tcPr>
            <w:tcW w:w="567" w:type="dxa"/>
          </w:tcPr>
          <w:p w14:paraId="34513A2F" w14:textId="77777777" w:rsidR="000E2D1A" w:rsidRPr="001C0DAE" w:rsidRDefault="000E2D1A" w:rsidP="00E30CC0">
            <w:pPr>
              <w:jc w:val="center"/>
              <w:rPr>
                <w:rFonts w:ascii="Arial Narrow" w:hAnsi="Arial Narrow" w:cs="Arial"/>
                <w:sz w:val="22"/>
                <w:szCs w:val="22"/>
              </w:rPr>
            </w:pPr>
          </w:p>
        </w:tc>
        <w:tc>
          <w:tcPr>
            <w:tcW w:w="567" w:type="dxa"/>
          </w:tcPr>
          <w:p w14:paraId="2B31ECB9" w14:textId="77777777" w:rsidR="000E2D1A" w:rsidRPr="001C0DAE" w:rsidRDefault="000E2D1A" w:rsidP="00E30CC0">
            <w:pPr>
              <w:jc w:val="center"/>
              <w:rPr>
                <w:rFonts w:ascii="Arial Narrow" w:hAnsi="Arial Narrow" w:cs="Arial"/>
                <w:sz w:val="22"/>
                <w:szCs w:val="22"/>
              </w:rPr>
            </w:pPr>
          </w:p>
        </w:tc>
        <w:tc>
          <w:tcPr>
            <w:tcW w:w="567" w:type="dxa"/>
          </w:tcPr>
          <w:p w14:paraId="35535245" w14:textId="77777777" w:rsidR="000E2D1A" w:rsidRDefault="000E2D1A" w:rsidP="00E30CC0">
            <w:pPr>
              <w:jc w:val="center"/>
              <w:rPr>
                <w:rFonts w:ascii="Arial Narrow" w:hAnsi="Arial Narrow" w:cs="Arial"/>
                <w:sz w:val="22"/>
                <w:szCs w:val="22"/>
              </w:rPr>
            </w:pPr>
          </w:p>
        </w:tc>
        <w:tc>
          <w:tcPr>
            <w:tcW w:w="567" w:type="dxa"/>
          </w:tcPr>
          <w:p w14:paraId="5887EB78" w14:textId="77777777" w:rsidR="000E2D1A" w:rsidRDefault="000E2D1A" w:rsidP="00E30CC0">
            <w:pPr>
              <w:jc w:val="center"/>
              <w:rPr>
                <w:rFonts w:ascii="Arial Narrow" w:hAnsi="Arial Narrow" w:cs="Arial"/>
                <w:sz w:val="22"/>
                <w:szCs w:val="22"/>
              </w:rPr>
            </w:pPr>
          </w:p>
        </w:tc>
        <w:tc>
          <w:tcPr>
            <w:tcW w:w="567" w:type="dxa"/>
          </w:tcPr>
          <w:p w14:paraId="71614297" w14:textId="77777777" w:rsidR="000E2D1A" w:rsidRDefault="000E2D1A" w:rsidP="00E30CC0">
            <w:pPr>
              <w:jc w:val="center"/>
              <w:rPr>
                <w:rFonts w:ascii="Arial Narrow" w:hAnsi="Arial Narrow" w:cs="Arial"/>
                <w:sz w:val="22"/>
                <w:szCs w:val="22"/>
              </w:rPr>
            </w:pPr>
          </w:p>
        </w:tc>
        <w:tc>
          <w:tcPr>
            <w:tcW w:w="2410" w:type="dxa"/>
          </w:tcPr>
          <w:p w14:paraId="3B449F8E" w14:textId="77777777" w:rsidR="000E2D1A" w:rsidRDefault="00807460" w:rsidP="00807460">
            <w:pPr>
              <w:jc w:val="center"/>
              <w:rPr>
                <w:rFonts w:ascii="Arial Narrow" w:hAnsi="Arial Narrow" w:cs="Arial"/>
                <w:sz w:val="22"/>
                <w:szCs w:val="22"/>
              </w:rPr>
            </w:pPr>
            <w:r>
              <w:rPr>
                <w:rFonts w:ascii="Arial Narrow" w:hAnsi="Arial Narrow" w:cs="Arial"/>
                <w:sz w:val="22"/>
                <w:szCs w:val="22"/>
              </w:rPr>
              <w:t>Public participation unit</w:t>
            </w:r>
          </w:p>
        </w:tc>
      </w:tr>
      <w:tr w:rsidR="000E2D1A" w:rsidRPr="001C0DAE" w14:paraId="1E853776" w14:textId="77777777" w:rsidTr="00DC5382">
        <w:trPr>
          <w:trHeight w:val="382"/>
        </w:trPr>
        <w:tc>
          <w:tcPr>
            <w:tcW w:w="2060" w:type="dxa"/>
            <w:vMerge/>
          </w:tcPr>
          <w:p w14:paraId="58E10FF6" w14:textId="77777777" w:rsidR="000E2D1A" w:rsidRPr="001C0DAE" w:rsidRDefault="000E2D1A" w:rsidP="00E30CC0">
            <w:pPr>
              <w:pStyle w:val="ListParagraph"/>
              <w:numPr>
                <w:ilvl w:val="0"/>
                <w:numId w:val="35"/>
              </w:numPr>
              <w:rPr>
                <w:rFonts w:ascii="Arial Narrow" w:hAnsi="Arial Narrow" w:cs="Arial"/>
                <w:sz w:val="22"/>
                <w:szCs w:val="22"/>
              </w:rPr>
            </w:pPr>
          </w:p>
        </w:tc>
        <w:tc>
          <w:tcPr>
            <w:tcW w:w="1701" w:type="dxa"/>
            <w:vMerge/>
          </w:tcPr>
          <w:p w14:paraId="4D2E30F3" w14:textId="77777777" w:rsidR="000E2D1A" w:rsidRPr="001C0DAE" w:rsidRDefault="000E2D1A" w:rsidP="00E30CC0">
            <w:pPr>
              <w:rPr>
                <w:rFonts w:ascii="Arial Narrow" w:hAnsi="Arial Narrow" w:cs="Arial"/>
                <w:b/>
                <w:sz w:val="22"/>
                <w:szCs w:val="22"/>
              </w:rPr>
            </w:pPr>
          </w:p>
        </w:tc>
        <w:tc>
          <w:tcPr>
            <w:tcW w:w="1560" w:type="dxa"/>
            <w:vMerge/>
          </w:tcPr>
          <w:p w14:paraId="0018B94A" w14:textId="77777777" w:rsidR="000E2D1A" w:rsidRPr="001C0DAE" w:rsidRDefault="000E2D1A" w:rsidP="00E30CC0">
            <w:pPr>
              <w:rPr>
                <w:rFonts w:ascii="Arial Narrow" w:hAnsi="Arial Narrow" w:cs="Arial"/>
                <w:sz w:val="22"/>
                <w:szCs w:val="22"/>
              </w:rPr>
            </w:pPr>
          </w:p>
        </w:tc>
        <w:tc>
          <w:tcPr>
            <w:tcW w:w="1275" w:type="dxa"/>
            <w:vMerge/>
          </w:tcPr>
          <w:p w14:paraId="4F890BA5" w14:textId="77777777" w:rsidR="000E2D1A" w:rsidRPr="001C0DAE" w:rsidRDefault="000E2D1A" w:rsidP="00E30CC0">
            <w:pPr>
              <w:rPr>
                <w:rFonts w:ascii="Arial Narrow" w:hAnsi="Arial Narrow" w:cs="Arial"/>
                <w:sz w:val="22"/>
                <w:szCs w:val="22"/>
              </w:rPr>
            </w:pPr>
          </w:p>
        </w:tc>
        <w:tc>
          <w:tcPr>
            <w:tcW w:w="1560" w:type="dxa"/>
            <w:vMerge/>
          </w:tcPr>
          <w:p w14:paraId="5790A8E2" w14:textId="77777777" w:rsidR="000E2D1A" w:rsidRPr="001C0DAE" w:rsidRDefault="000E2D1A" w:rsidP="00E30CC0">
            <w:pPr>
              <w:rPr>
                <w:rFonts w:ascii="Arial Narrow" w:hAnsi="Arial Narrow" w:cs="Arial"/>
                <w:sz w:val="22"/>
                <w:szCs w:val="22"/>
              </w:rPr>
            </w:pPr>
          </w:p>
        </w:tc>
        <w:tc>
          <w:tcPr>
            <w:tcW w:w="1701" w:type="dxa"/>
          </w:tcPr>
          <w:p w14:paraId="63ABDBD0" w14:textId="77777777" w:rsidR="000E2D1A" w:rsidRPr="001C0DAE" w:rsidRDefault="000E2D1A" w:rsidP="00E30CC0">
            <w:pPr>
              <w:rPr>
                <w:rFonts w:ascii="Arial Narrow" w:hAnsi="Arial Narrow" w:cs="Arial"/>
                <w:sz w:val="22"/>
                <w:szCs w:val="22"/>
              </w:rPr>
            </w:pPr>
            <w:r w:rsidRPr="001C0DAE">
              <w:rPr>
                <w:rFonts w:ascii="Arial Narrow" w:hAnsi="Arial Narrow" w:cs="Arial"/>
                <w:sz w:val="22"/>
                <w:szCs w:val="22"/>
              </w:rPr>
              <w:t>Design the training programme for ward committees guided by the audit report</w:t>
            </w:r>
          </w:p>
        </w:tc>
        <w:tc>
          <w:tcPr>
            <w:tcW w:w="1701" w:type="dxa"/>
          </w:tcPr>
          <w:p w14:paraId="531CA21D" w14:textId="77777777" w:rsidR="000E2D1A" w:rsidRPr="001C0DAE" w:rsidRDefault="000E2D1A" w:rsidP="00E30CC0">
            <w:pPr>
              <w:rPr>
                <w:rFonts w:ascii="Arial Narrow" w:hAnsi="Arial Narrow" w:cs="Arial"/>
                <w:sz w:val="22"/>
                <w:szCs w:val="22"/>
              </w:rPr>
            </w:pPr>
            <w:r>
              <w:rPr>
                <w:rFonts w:ascii="Arial Narrow" w:hAnsi="Arial Narrow" w:cs="Arial"/>
              </w:rPr>
              <w:t>Date of completing the ward committee training programme</w:t>
            </w:r>
          </w:p>
        </w:tc>
        <w:tc>
          <w:tcPr>
            <w:tcW w:w="1842" w:type="dxa"/>
          </w:tcPr>
          <w:p w14:paraId="0C840D6D" w14:textId="77777777" w:rsidR="000E2D1A" w:rsidRPr="001C0DAE" w:rsidRDefault="000E2D1A" w:rsidP="00E30CC0">
            <w:pPr>
              <w:jc w:val="center"/>
              <w:rPr>
                <w:rFonts w:ascii="Arial Narrow" w:hAnsi="Arial Narrow" w:cs="Arial"/>
                <w:sz w:val="22"/>
                <w:szCs w:val="22"/>
              </w:rPr>
            </w:pPr>
            <w:r>
              <w:rPr>
                <w:rFonts w:ascii="Arial Narrow" w:hAnsi="Arial Narrow" w:cs="Arial"/>
                <w:sz w:val="22"/>
                <w:szCs w:val="22"/>
              </w:rPr>
              <w:t>30 November 2017</w:t>
            </w:r>
          </w:p>
        </w:tc>
        <w:tc>
          <w:tcPr>
            <w:tcW w:w="567" w:type="dxa"/>
          </w:tcPr>
          <w:p w14:paraId="4103CEBD" w14:textId="77777777" w:rsidR="000E2D1A" w:rsidRPr="001C0DAE" w:rsidRDefault="000E2D1A" w:rsidP="00E30CC0">
            <w:pPr>
              <w:jc w:val="center"/>
              <w:rPr>
                <w:rFonts w:ascii="Arial Narrow" w:hAnsi="Arial Narrow" w:cs="Arial"/>
                <w:sz w:val="22"/>
                <w:szCs w:val="22"/>
              </w:rPr>
            </w:pPr>
          </w:p>
        </w:tc>
        <w:tc>
          <w:tcPr>
            <w:tcW w:w="567" w:type="dxa"/>
          </w:tcPr>
          <w:p w14:paraId="4A1EEEB8" w14:textId="77777777" w:rsidR="000E2D1A" w:rsidRPr="001C0DAE" w:rsidRDefault="000E2D1A" w:rsidP="00E30CC0">
            <w:pPr>
              <w:jc w:val="center"/>
              <w:rPr>
                <w:rFonts w:ascii="Arial Narrow" w:hAnsi="Arial Narrow" w:cs="Arial"/>
                <w:sz w:val="22"/>
                <w:szCs w:val="22"/>
              </w:rPr>
            </w:pPr>
          </w:p>
        </w:tc>
        <w:tc>
          <w:tcPr>
            <w:tcW w:w="567" w:type="dxa"/>
          </w:tcPr>
          <w:p w14:paraId="1FB8DC51" w14:textId="77777777" w:rsidR="000E2D1A" w:rsidRPr="001C0DAE" w:rsidRDefault="000E2D1A" w:rsidP="00E30CC0">
            <w:pPr>
              <w:jc w:val="center"/>
              <w:rPr>
                <w:rFonts w:ascii="Arial Narrow" w:hAnsi="Arial Narrow" w:cs="Arial"/>
                <w:sz w:val="22"/>
                <w:szCs w:val="22"/>
              </w:rPr>
            </w:pPr>
          </w:p>
        </w:tc>
        <w:tc>
          <w:tcPr>
            <w:tcW w:w="567" w:type="dxa"/>
          </w:tcPr>
          <w:p w14:paraId="11E8D03E" w14:textId="77777777" w:rsidR="000E2D1A" w:rsidRPr="001C0DAE" w:rsidRDefault="000E2D1A" w:rsidP="00E30CC0">
            <w:pPr>
              <w:jc w:val="center"/>
              <w:rPr>
                <w:rFonts w:ascii="Arial Narrow" w:hAnsi="Arial Narrow" w:cs="Arial"/>
                <w:sz w:val="22"/>
                <w:szCs w:val="22"/>
              </w:rPr>
            </w:pPr>
          </w:p>
        </w:tc>
        <w:tc>
          <w:tcPr>
            <w:tcW w:w="567" w:type="dxa"/>
            <w:shd w:val="clear" w:color="auto" w:fill="D0CECE" w:themeFill="background2" w:themeFillShade="E6"/>
          </w:tcPr>
          <w:p w14:paraId="2B899292" w14:textId="77777777" w:rsidR="000E2D1A" w:rsidRPr="001C0DAE" w:rsidRDefault="000E2D1A" w:rsidP="00E30CC0">
            <w:pPr>
              <w:jc w:val="center"/>
              <w:rPr>
                <w:rFonts w:ascii="Arial Narrow" w:hAnsi="Arial Narrow" w:cs="Arial"/>
                <w:sz w:val="22"/>
                <w:szCs w:val="22"/>
              </w:rPr>
            </w:pPr>
          </w:p>
        </w:tc>
        <w:tc>
          <w:tcPr>
            <w:tcW w:w="567" w:type="dxa"/>
          </w:tcPr>
          <w:p w14:paraId="57C8BFC8" w14:textId="77777777" w:rsidR="000E2D1A" w:rsidRPr="001C0DAE" w:rsidRDefault="000E2D1A" w:rsidP="00E30CC0">
            <w:pPr>
              <w:jc w:val="center"/>
              <w:rPr>
                <w:rFonts w:ascii="Arial Narrow" w:hAnsi="Arial Narrow" w:cs="Arial"/>
                <w:sz w:val="22"/>
                <w:szCs w:val="22"/>
              </w:rPr>
            </w:pPr>
          </w:p>
        </w:tc>
        <w:tc>
          <w:tcPr>
            <w:tcW w:w="567" w:type="dxa"/>
          </w:tcPr>
          <w:p w14:paraId="4B724634" w14:textId="77777777" w:rsidR="000E2D1A" w:rsidRPr="001C0DAE" w:rsidRDefault="000E2D1A" w:rsidP="00E30CC0">
            <w:pPr>
              <w:jc w:val="center"/>
              <w:rPr>
                <w:rFonts w:ascii="Arial Narrow" w:hAnsi="Arial Narrow" w:cs="Arial"/>
                <w:sz w:val="22"/>
                <w:szCs w:val="22"/>
              </w:rPr>
            </w:pPr>
          </w:p>
        </w:tc>
        <w:tc>
          <w:tcPr>
            <w:tcW w:w="567" w:type="dxa"/>
          </w:tcPr>
          <w:p w14:paraId="79FC1DF7" w14:textId="77777777" w:rsidR="000E2D1A" w:rsidRPr="001C0DAE" w:rsidRDefault="000E2D1A" w:rsidP="00E30CC0">
            <w:pPr>
              <w:jc w:val="center"/>
              <w:rPr>
                <w:rFonts w:ascii="Arial Narrow" w:hAnsi="Arial Narrow" w:cs="Arial"/>
                <w:sz w:val="22"/>
                <w:szCs w:val="22"/>
              </w:rPr>
            </w:pPr>
          </w:p>
        </w:tc>
        <w:tc>
          <w:tcPr>
            <w:tcW w:w="567" w:type="dxa"/>
          </w:tcPr>
          <w:p w14:paraId="58168E35" w14:textId="77777777" w:rsidR="000E2D1A" w:rsidRPr="001C0DAE" w:rsidRDefault="000E2D1A" w:rsidP="00E30CC0">
            <w:pPr>
              <w:jc w:val="center"/>
              <w:rPr>
                <w:rFonts w:ascii="Arial Narrow" w:hAnsi="Arial Narrow" w:cs="Arial"/>
                <w:sz w:val="22"/>
                <w:szCs w:val="22"/>
              </w:rPr>
            </w:pPr>
          </w:p>
        </w:tc>
        <w:tc>
          <w:tcPr>
            <w:tcW w:w="567" w:type="dxa"/>
          </w:tcPr>
          <w:p w14:paraId="745A5C4B" w14:textId="77777777" w:rsidR="000E2D1A" w:rsidRDefault="000E2D1A" w:rsidP="00E30CC0">
            <w:pPr>
              <w:jc w:val="center"/>
              <w:rPr>
                <w:rFonts w:ascii="Arial Narrow" w:hAnsi="Arial Narrow" w:cs="Arial"/>
                <w:sz w:val="22"/>
                <w:szCs w:val="22"/>
              </w:rPr>
            </w:pPr>
          </w:p>
        </w:tc>
        <w:tc>
          <w:tcPr>
            <w:tcW w:w="567" w:type="dxa"/>
          </w:tcPr>
          <w:p w14:paraId="4993AFAB" w14:textId="77777777" w:rsidR="000E2D1A" w:rsidRDefault="000E2D1A" w:rsidP="00E30CC0">
            <w:pPr>
              <w:jc w:val="center"/>
              <w:rPr>
                <w:rFonts w:ascii="Arial Narrow" w:hAnsi="Arial Narrow" w:cs="Arial"/>
                <w:sz w:val="22"/>
                <w:szCs w:val="22"/>
              </w:rPr>
            </w:pPr>
          </w:p>
        </w:tc>
        <w:tc>
          <w:tcPr>
            <w:tcW w:w="567" w:type="dxa"/>
          </w:tcPr>
          <w:p w14:paraId="41C707DD" w14:textId="77777777" w:rsidR="000E2D1A" w:rsidRDefault="000E2D1A" w:rsidP="00E30CC0">
            <w:pPr>
              <w:jc w:val="center"/>
              <w:rPr>
                <w:rFonts w:ascii="Arial Narrow" w:hAnsi="Arial Narrow" w:cs="Arial"/>
                <w:sz w:val="22"/>
                <w:szCs w:val="22"/>
              </w:rPr>
            </w:pPr>
          </w:p>
        </w:tc>
        <w:tc>
          <w:tcPr>
            <w:tcW w:w="2410" w:type="dxa"/>
          </w:tcPr>
          <w:p w14:paraId="0B8593D6" w14:textId="77777777" w:rsidR="000E2D1A" w:rsidRDefault="00807460" w:rsidP="00807460">
            <w:pPr>
              <w:jc w:val="center"/>
              <w:rPr>
                <w:rFonts w:ascii="Arial Narrow" w:hAnsi="Arial Narrow" w:cs="Arial"/>
                <w:sz w:val="22"/>
                <w:szCs w:val="22"/>
              </w:rPr>
            </w:pPr>
            <w:r>
              <w:rPr>
                <w:rFonts w:ascii="Arial Narrow" w:hAnsi="Arial Narrow" w:cs="Arial"/>
                <w:sz w:val="22"/>
                <w:szCs w:val="22"/>
              </w:rPr>
              <w:t>Public participation unit</w:t>
            </w:r>
          </w:p>
        </w:tc>
      </w:tr>
      <w:tr w:rsidR="000E2D1A" w:rsidRPr="001C0DAE" w14:paraId="236822DF" w14:textId="77777777" w:rsidTr="00DC5382">
        <w:trPr>
          <w:trHeight w:val="382"/>
        </w:trPr>
        <w:tc>
          <w:tcPr>
            <w:tcW w:w="2060" w:type="dxa"/>
            <w:vMerge/>
          </w:tcPr>
          <w:p w14:paraId="77AD5E9D" w14:textId="77777777" w:rsidR="000E2D1A" w:rsidRPr="001C0DAE" w:rsidRDefault="000E2D1A" w:rsidP="00E30CC0">
            <w:pPr>
              <w:pStyle w:val="ListParagraph"/>
              <w:numPr>
                <w:ilvl w:val="0"/>
                <w:numId w:val="35"/>
              </w:numPr>
              <w:rPr>
                <w:rFonts w:ascii="Arial Narrow" w:hAnsi="Arial Narrow" w:cs="Arial"/>
                <w:sz w:val="22"/>
                <w:szCs w:val="22"/>
              </w:rPr>
            </w:pPr>
          </w:p>
        </w:tc>
        <w:tc>
          <w:tcPr>
            <w:tcW w:w="1701" w:type="dxa"/>
            <w:vMerge/>
          </w:tcPr>
          <w:p w14:paraId="5113A871" w14:textId="77777777" w:rsidR="000E2D1A" w:rsidRPr="001C0DAE" w:rsidRDefault="000E2D1A" w:rsidP="00E30CC0">
            <w:pPr>
              <w:rPr>
                <w:rFonts w:ascii="Arial Narrow" w:hAnsi="Arial Narrow" w:cs="Arial"/>
                <w:b/>
                <w:sz w:val="22"/>
                <w:szCs w:val="22"/>
              </w:rPr>
            </w:pPr>
          </w:p>
        </w:tc>
        <w:tc>
          <w:tcPr>
            <w:tcW w:w="1560" w:type="dxa"/>
            <w:vMerge/>
          </w:tcPr>
          <w:p w14:paraId="7A31D72E" w14:textId="77777777" w:rsidR="000E2D1A" w:rsidRPr="001C0DAE" w:rsidRDefault="000E2D1A" w:rsidP="00E30CC0">
            <w:pPr>
              <w:rPr>
                <w:rFonts w:ascii="Arial Narrow" w:hAnsi="Arial Narrow" w:cs="Arial"/>
                <w:sz w:val="22"/>
                <w:szCs w:val="22"/>
              </w:rPr>
            </w:pPr>
          </w:p>
        </w:tc>
        <w:tc>
          <w:tcPr>
            <w:tcW w:w="1275" w:type="dxa"/>
            <w:vMerge/>
          </w:tcPr>
          <w:p w14:paraId="651901A2" w14:textId="77777777" w:rsidR="000E2D1A" w:rsidRPr="001C0DAE" w:rsidRDefault="000E2D1A" w:rsidP="00E30CC0">
            <w:pPr>
              <w:rPr>
                <w:rFonts w:ascii="Arial Narrow" w:hAnsi="Arial Narrow" w:cs="Arial"/>
                <w:sz w:val="22"/>
                <w:szCs w:val="22"/>
              </w:rPr>
            </w:pPr>
          </w:p>
        </w:tc>
        <w:tc>
          <w:tcPr>
            <w:tcW w:w="1560" w:type="dxa"/>
            <w:vMerge/>
          </w:tcPr>
          <w:p w14:paraId="0B60A2DC" w14:textId="77777777" w:rsidR="000E2D1A" w:rsidRPr="001C0DAE" w:rsidRDefault="000E2D1A" w:rsidP="00E30CC0">
            <w:pPr>
              <w:rPr>
                <w:rFonts w:ascii="Arial Narrow" w:hAnsi="Arial Narrow" w:cs="Arial"/>
                <w:sz w:val="22"/>
                <w:szCs w:val="22"/>
              </w:rPr>
            </w:pPr>
          </w:p>
        </w:tc>
        <w:tc>
          <w:tcPr>
            <w:tcW w:w="1701" w:type="dxa"/>
          </w:tcPr>
          <w:p w14:paraId="155480D4" w14:textId="77777777" w:rsidR="000E2D1A" w:rsidRPr="001C0DAE" w:rsidRDefault="000E2D1A" w:rsidP="00E30CC0">
            <w:pPr>
              <w:rPr>
                <w:rFonts w:ascii="Arial Narrow" w:hAnsi="Arial Narrow" w:cs="Arial"/>
                <w:sz w:val="22"/>
                <w:szCs w:val="22"/>
              </w:rPr>
            </w:pPr>
            <w:r w:rsidRPr="001C0DAE">
              <w:rPr>
                <w:rFonts w:ascii="Arial Narrow" w:hAnsi="Arial Narrow" w:cs="Arial"/>
                <w:sz w:val="22"/>
                <w:szCs w:val="22"/>
              </w:rPr>
              <w:t>Implement the training programme for ward committees</w:t>
            </w:r>
          </w:p>
        </w:tc>
        <w:tc>
          <w:tcPr>
            <w:tcW w:w="1701" w:type="dxa"/>
          </w:tcPr>
          <w:p w14:paraId="65DF139D" w14:textId="77777777" w:rsidR="000E2D1A" w:rsidRPr="001C0DAE" w:rsidRDefault="000E2D1A" w:rsidP="00E30CC0">
            <w:pPr>
              <w:rPr>
                <w:rFonts w:ascii="Arial Narrow" w:hAnsi="Arial Narrow" w:cs="Arial"/>
                <w:sz w:val="22"/>
                <w:szCs w:val="22"/>
              </w:rPr>
            </w:pPr>
            <w:r>
              <w:rPr>
                <w:rFonts w:ascii="Arial Narrow" w:hAnsi="Arial Narrow" w:cs="Arial"/>
              </w:rPr>
              <w:t>Percentage of training sessions to be held as per the adopted training programme</w:t>
            </w:r>
          </w:p>
        </w:tc>
        <w:tc>
          <w:tcPr>
            <w:tcW w:w="1842" w:type="dxa"/>
          </w:tcPr>
          <w:p w14:paraId="3A005CA1" w14:textId="77777777" w:rsidR="000E2D1A" w:rsidRPr="001C0DAE" w:rsidRDefault="000E2D1A" w:rsidP="00E30CC0">
            <w:pPr>
              <w:jc w:val="center"/>
              <w:rPr>
                <w:rFonts w:ascii="Arial Narrow" w:hAnsi="Arial Narrow" w:cs="Arial"/>
                <w:sz w:val="22"/>
                <w:szCs w:val="22"/>
              </w:rPr>
            </w:pPr>
            <w:r w:rsidRPr="00836FDC">
              <w:rPr>
                <w:rFonts w:ascii="Arial Narrow" w:hAnsi="Arial Narrow" w:cs="Arial"/>
                <w:sz w:val="22"/>
                <w:szCs w:val="22"/>
              </w:rPr>
              <w:t>100%</w:t>
            </w:r>
          </w:p>
        </w:tc>
        <w:tc>
          <w:tcPr>
            <w:tcW w:w="567" w:type="dxa"/>
          </w:tcPr>
          <w:p w14:paraId="3AEE6A39" w14:textId="77777777" w:rsidR="000E2D1A" w:rsidRPr="001C0DAE" w:rsidRDefault="000E2D1A" w:rsidP="00E30CC0">
            <w:pPr>
              <w:jc w:val="center"/>
              <w:rPr>
                <w:rFonts w:ascii="Arial Narrow" w:hAnsi="Arial Narrow" w:cs="Arial"/>
                <w:sz w:val="22"/>
                <w:szCs w:val="22"/>
              </w:rPr>
            </w:pPr>
          </w:p>
        </w:tc>
        <w:tc>
          <w:tcPr>
            <w:tcW w:w="567" w:type="dxa"/>
          </w:tcPr>
          <w:p w14:paraId="676DEF76" w14:textId="77777777" w:rsidR="000E2D1A" w:rsidRPr="001C0DAE" w:rsidRDefault="000E2D1A" w:rsidP="00E30CC0">
            <w:pPr>
              <w:jc w:val="center"/>
              <w:rPr>
                <w:rFonts w:ascii="Arial Narrow" w:hAnsi="Arial Narrow" w:cs="Arial"/>
                <w:sz w:val="22"/>
                <w:szCs w:val="22"/>
              </w:rPr>
            </w:pPr>
          </w:p>
        </w:tc>
        <w:tc>
          <w:tcPr>
            <w:tcW w:w="567" w:type="dxa"/>
          </w:tcPr>
          <w:p w14:paraId="7F886B23" w14:textId="77777777" w:rsidR="000E2D1A" w:rsidRPr="001C0DAE" w:rsidRDefault="000E2D1A" w:rsidP="00E30CC0">
            <w:pPr>
              <w:jc w:val="center"/>
              <w:rPr>
                <w:rFonts w:ascii="Arial Narrow" w:hAnsi="Arial Narrow" w:cs="Arial"/>
                <w:sz w:val="22"/>
                <w:szCs w:val="22"/>
              </w:rPr>
            </w:pPr>
          </w:p>
        </w:tc>
        <w:tc>
          <w:tcPr>
            <w:tcW w:w="567" w:type="dxa"/>
          </w:tcPr>
          <w:p w14:paraId="2F8325C9" w14:textId="77777777" w:rsidR="000E2D1A" w:rsidRPr="001C0DAE" w:rsidRDefault="000E2D1A" w:rsidP="00E30CC0">
            <w:pPr>
              <w:jc w:val="center"/>
              <w:rPr>
                <w:rFonts w:ascii="Arial Narrow" w:hAnsi="Arial Narrow" w:cs="Arial"/>
                <w:sz w:val="22"/>
                <w:szCs w:val="22"/>
              </w:rPr>
            </w:pPr>
          </w:p>
        </w:tc>
        <w:tc>
          <w:tcPr>
            <w:tcW w:w="567" w:type="dxa"/>
          </w:tcPr>
          <w:p w14:paraId="554D6476" w14:textId="77777777" w:rsidR="000E2D1A" w:rsidRPr="001C0DAE" w:rsidRDefault="000E2D1A" w:rsidP="00E30CC0">
            <w:pPr>
              <w:jc w:val="center"/>
              <w:rPr>
                <w:rFonts w:ascii="Arial Narrow" w:hAnsi="Arial Narrow" w:cs="Arial"/>
                <w:sz w:val="22"/>
                <w:szCs w:val="22"/>
              </w:rPr>
            </w:pPr>
          </w:p>
        </w:tc>
        <w:tc>
          <w:tcPr>
            <w:tcW w:w="567" w:type="dxa"/>
            <w:shd w:val="clear" w:color="auto" w:fill="D0CECE" w:themeFill="background2" w:themeFillShade="E6"/>
          </w:tcPr>
          <w:p w14:paraId="1513F7E8" w14:textId="77777777" w:rsidR="000E2D1A" w:rsidRPr="001C0DAE" w:rsidRDefault="000E2D1A" w:rsidP="00E30CC0">
            <w:pPr>
              <w:jc w:val="center"/>
              <w:rPr>
                <w:rFonts w:ascii="Arial Narrow" w:hAnsi="Arial Narrow" w:cs="Arial"/>
                <w:sz w:val="22"/>
                <w:szCs w:val="22"/>
              </w:rPr>
            </w:pPr>
          </w:p>
        </w:tc>
        <w:tc>
          <w:tcPr>
            <w:tcW w:w="567" w:type="dxa"/>
            <w:shd w:val="clear" w:color="auto" w:fill="D0CECE" w:themeFill="background2" w:themeFillShade="E6"/>
          </w:tcPr>
          <w:p w14:paraId="3A1A4E7B" w14:textId="77777777" w:rsidR="000E2D1A" w:rsidRPr="001C0DAE" w:rsidRDefault="000E2D1A" w:rsidP="00E30CC0">
            <w:pPr>
              <w:jc w:val="center"/>
              <w:rPr>
                <w:rFonts w:ascii="Arial Narrow" w:hAnsi="Arial Narrow" w:cs="Arial"/>
                <w:sz w:val="22"/>
                <w:szCs w:val="22"/>
              </w:rPr>
            </w:pPr>
          </w:p>
        </w:tc>
        <w:tc>
          <w:tcPr>
            <w:tcW w:w="567" w:type="dxa"/>
            <w:shd w:val="clear" w:color="auto" w:fill="D0CECE" w:themeFill="background2" w:themeFillShade="E6"/>
          </w:tcPr>
          <w:p w14:paraId="1E419E4D" w14:textId="77777777" w:rsidR="000E2D1A" w:rsidRPr="001C0DAE" w:rsidRDefault="000E2D1A" w:rsidP="00E30CC0">
            <w:pPr>
              <w:jc w:val="center"/>
              <w:rPr>
                <w:rFonts w:ascii="Arial Narrow" w:hAnsi="Arial Narrow" w:cs="Arial"/>
                <w:sz w:val="22"/>
                <w:szCs w:val="22"/>
              </w:rPr>
            </w:pPr>
          </w:p>
        </w:tc>
        <w:tc>
          <w:tcPr>
            <w:tcW w:w="567" w:type="dxa"/>
            <w:shd w:val="clear" w:color="auto" w:fill="D0CECE" w:themeFill="background2" w:themeFillShade="E6"/>
          </w:tcPr>
          <w:p w14:paraId="5662ACBD" w14:textId="77777777" w:rsidR="000E2D1A" w:rsidRPr="001C0DAE" w:rsidRDefault="000E2D1A" w:rsidP="00E30CC0">
            <w:pPr>
              <w:jc w:val="center"/>
              <w:rPr>
                <w:rFonts w:ascii="Arial Narrow" w:hAnsi="Arial Narrow" w:cs="Arial"/>
                <w:sz w:val="22"/>
                <w:szCs w:val="22"/>
              </w:rPr>
            </w:pPr>
          </w:p>
        </w:tc>
        <w:tc>
          <w:tcPr>
            <w:tcW w:w="567" w:type="dxa"/>
            <w:shd w:val="clear" w:color="auto" w:fill="D0CECE" w:themeFill="background2" w:themeFillShade="E6"/>
          </w:tcPr>
          <w:p w14:paraId="2289B46A" w14:textId="77777777" w:rsidR="000E2D1A" w:rsidRPr="00836FDC" w:rsidRDefault="000E2D1A" w:rsidP="00E30CC0">
            <w:pPr>
              <w:jc w:val="center"/>
              <w:rPr>
                <w:rFonts w:ascii="Arial Narrow" w:hAnsi="Arial Narrow" w:cs="Arial"/>
                <w:sz w:val="22"/>
                <w:szCs w:val="22"/>
              </w:rPr>
            </w:pPr>
          </w:p>
        </w:tc>
        <w:tc>
          <w:tcPr>
            <w:tcW w:w="567" w:type="dxa"/>
            <w:shd w:val="clear" w:color="auto" w:fill="D0CECE" w:themeFill="background2" w:themeFillShade="E6"/>
          </w:tcPr>
          <w:p w14:paraId="17DB139D" w14:textId="77777777" w:rsidR="000E2D1A" w:rsidRPr="00836FDC" w:rsidRDefault="000E2D1A" w:rsidP="00E30CC0">
            <w:pPr>
              <w:jc w:val="center"/>
              <w:rPr>
                <w:rFonts w:ascii="Arial Narrow" w:hAnsi="Arial Narrow" w:cs="Arial"/>
                <w:sz w:val="22"/>
                <w:szCs w:val="22"/>
              </w:rPr>
            </w:pPr>
          </w:p>
        </w:tc>
        <w:tc>
          <w:tcPr>
            <w:tcW w:w="567" w:type="dxa"/>
            <w:shd w:val="clear" w:color="auto" w:fill="D0CECE" w:themeFill="background2" w:themeFillShade="E6"/>
          </w:tcPr>
          <w:p w14:paraId="4A8C1DFD" w14:textId="77777777" w:rsidR="000E2D1A" w:rsidRPr="00836FDC" w:rsidRDefault="000E2D1A" w:rsidP="00E30CC0">
            <w:pPr>
              <w:jc w:val="center"/>
              <w:rPr>
                <w:rFonts w:ascii="Arial Narrow" w:hAnsi="Arial Narrow" w:cs="Arial"/>
                <w:sz w:val="22"/>
                <w:szCs w:val="22"/>
              </w:rPr>
            </w:pPr>
          </w:p>
        </w:tc>
        <w:tc>
          <w:tcPr>
            <w:tcW w:w="2410" w:type="dxa"/>
          </w:tcPr>
          <w:p w14:paraId="7C675656" w14:textId="77777777" w:rsidR="000E2D1A" w:rsidRPr="00836FDC" w:rsidRDefault="00807460" w:rsidP="00807460">
            <w:pPr>
              <w:jc w:val="center"/>
              <w:rPr>
                <w:rFonts w:ascii="Arial Narrow" w:hAnsi="Arial Narrow" w:cs="Arial"/>
                <w:sz w:val="22"/>
                <w:szCs w:val="22"/>
              </w:rPr>
            </w:pPr>
            <w:r>
              <w:rPr>
                <w:rFonts w:ascii="Arial Narrow" w:hAnsi="Arial Narrow" w:cs="Arial"/>
                <w:sz w:val="22"/>
                <w:szCs w:val="22"/>
              </w:rPr>
              <w:t>Public participation unit</w:t>
            </w:r>
          </w:p>
        </w:tc>
      </w:tr>
      <w:tr w:rsidR="000E2D1A" w:rsidRPr="001C0DAE" w14:paraId="16D1DD5A" w14:textId="77777777" w:rsidTr="00DC5382">
        <w:trPr>
          <w:trHeight w:val="575"/>
        </w:trPr>
        <w:tc>
          <w:tcPr>
            <w:tcW w:w="2060" w:type="dxa"/>
            <w:vMerge w:val="restart"/>
          </w:tcPr>
          <w:p w14:paraId="6D0E81C7" w14:textId="77777777" w:rsidR="000E2D1A" w:rsidRPr="001C0DAE" w:rsidRDefault="000E2D1A" w:rsidP="00E30CC0">
            <w:pPr>
              <w:pStyle w:val="ListParagraph"/>
              <w:numPr>
                <w:ilvl w:val="0"/>
                <w:numId w:val="35"/>
              </w:numPr>
              <w:rPr>
                <w:rFonts w:ascii="Arial Narrow" w:hAnsi="Arial Narrow" w:cs="Arial"/>
                <w:sz w:val="22"/>
                <w:szCs w:val="22"/>
              </w:rPr>
            </w:pPr>
            <w:r w:rsidRPr="001C0DAE">
              <w:rPr>
                <w:rFonts w:ascii="Arial Narrow" w:hAnsi="Arial Narrow" w:cs="Arial"/>
                <w:sz w:val="22"/>
                <w:szCs w:val="22"/>
              </w:rPr>
              <w:t>Gathering of accurate people’s aspirations for inclusion in the long, medium and short term planning processes of the municipality</w:t>
            </w:r>
          </w:p>
        </w:tc>
        <w:tc>
          <w:tcPr>
            <w:tcW w:w="1701" w:type="dxa"/>
            <w:vMerge w:val="restart"/>
          </w:tcPr>
          <w:p w14:paraId="6095950B" w14:textId="77777777" w:rsidR="000E2D1A" w:rsidRPr="001C0DAE" w:rsidRDefault="000E2D1A" w:rsidP="00E30CC0">
            <w:pPr>
              <w:rPr>
                <w:rFonts w:ascii="Arial Narrow" w:hAnsi="Arial Narrow" w:cs="Arial"/>
                <w:b/>
                <w:sz w:val="22"/>
                <w:szCs w:val="22"/>
              </w:rPr>
            </w:pPr>
            <w:r w:rsidRPr="001C0DAE">
              <w:rPr>
                <w:rFonts w:ascii="Arial Narrow" w:hAnsi="Arial Narrow" w:cs="Arial"/>
                <w:b/>
                <w:sz w:val="22"/>
                <w:szCs w:val="22"/>
              </w:rPr>
              <w:t xml:space="preserve">Research and profiling </w:t>
            </w:r>
          </w:p>
        </w:tc>
        <w:tc>
          <w:tcPr>
            <w:tcW w:w="1560" w:type="dxa"/>
            <w:vMerge w:val="restart"/>
          </w:tcPr>
          <w:p w14:paraId="6583BA9C" w14:textId="77777777" w:rsidR="000E2D1A" w:rsidRPr="001C0DAE" w:rsidRDefault="000E2D1A" w:rsidP="00E30CC0">
            <w:pPr>
              <w:rPr>
                <w:rFonts w:ascii="Arial Narrow" w:hAnsi="Arial Narrow" w:cs="Arial"/>
                <w:b/>
                <w:sz w:val="22"/>
                <w:szCs w:val="22"/>
              </w:rPr>
            </w:pPr>
            <w:r w:rsidRPr="001C0DAE">
              <w:rPr>
                <w:rFonts w:ascii="Arial Narrow" w:hAnsi="Arial Narrow" w:cs="Arial"/>
                <w:sz w:val="22"/>
                <w:szCs w:val="22"/>
              </w:rPr>
              <w:t>2.1 involve the communities in the municipal planning</w:t>
            </w:r>
          </w:p>
        </w:tc>
        <w:tc>
          <w:tcPr>
            <w:tcW w:w="1275" w:type="dxa"/>
            <w:vMerge w:val="restart"/>
          </w:tcPr>
          <w:p w14:paraId="099AD6EE" w14:textId="77777777" w:rsidR="000E2D1A" w:rsidRPr="001C0DAE" w:rsidRDefault="000E2D1A" w:rsidP="00E30CC0">
            <w:pPr>
              <w:rPr>
                <w:rFonts w:ascii="Arial Narrow" w:hAnsi="Arial Narrow" w:cs="Arial"/>
                <w:sz w:val="22"/>
                <w:szCs w:val="22"/>
              </w:rPr>
            </w:pPr>
            <w:r w:rsidRPr="001C0DAE">
              <w:rPr>
                <w:rFonts w:ascii="Arial Narrow" w:hAnsi="Arial Narrow" w:cs="Arial"/>
                <w:sz w:val="22"/>
                <w:szCs w:val="22"/>
              </w:rPr>
              <w:t>2.1.1 Facilitate the process of conducting research at ward level by the ward committee members.</w:t>
            </w:r>
          </w:p>
        </w:tc>
        <w:tc>
          <w:tcPr>
            <w:tcW w:w="1560" w:type="dxa"/>
            <w:vMerge w:val="restart"/>
          </w:tcPr>
          <w:p w14:paraId="14341D4A" w14:textId="77777777" w:rsidR="000E2D1A" w:rsidRPr="001C0DAE" w:rsidRDefault="000E2D1A" w:rsidP="00E30CC0">
            <w:pPr>
              <w:rPr>
                <w:rFonts w:ascii="Arial Narrow" w:hAnsi="Arial Narrow" w:cs="Arial"/>
                <w:sz w:val="22"/>
                <w:szCs w:val="22"/>
              </w:rPr>
            </w:pPr>
            <w:r w:rsidRPr="001C0DAE">
              <w:rPr>
                <w:rFonts w:ascii="Arial Narrow" w:hAnsi="Arial Narrow" w:cs="Arial"/>
                <w:sz w:val="22"/>
                <w:szCs w:val="22"/>
              </w:rPr>
              <w:t>2.1.1.1 Facilitate the development of ward profiles through research conducted by the ward committee members.</w:t>
            </w:r>
          </w:p>
          <w:p w14:paraId="2E545588" w14:textId="77777777" w:rsidR="000E2D1A" w:rsidRPr="001C0DAE" w:rsidRDefault="000E2D1A" w:rsidP="00E30CC0">
            <w:pPr>
              <w:rPr>
                <w:rFonts w:ascii="Arial Narrow" w:hAnsi="Arial Narrow" w:cs="Arial"/>
                <w:b/>
                <w:sz w:val="22"/>
                <w:szCs w:val="22"/>
              </w:rPr>
            </w:pPr>
          </w:p>
        </w:tc>
        <w:tc>
          <w:tcPr>
            <w:tcW w:w="1701" w:type="dxa"/>
          </w:tcPr>
          <w:p w14:paraId="74621E57" w14:textId="77777777" w:rsidR="000E2D1A" w:rsidRPr="001C0DAE" w:rsidRDefault="000E2D1A" w:rsidP="00E30CC0">
            <w:pPr>
              <w:rPr>
                <w:rFonts w:ascii="Arial Narrow" w:hAnsi="Arial Narrow" w:cs="Arial"/>
                <w:sz w:val="22"/>
                <w:szCs w:val="22"/>
              </w:rPr>
            </w:pPr>
            <w:r w:rsidRPr="001C0DAE">
              <w:rPr>
                <w:rFonts w:ascii="Arial Narrow" w:hAnsi="Arial Narrow" w:cs="Arial"/>
                <w:sz w:val="22"/>
                <w:szCs w:val="22"/>
              </w:rPr>
              <w:t>Develop the research template for each ward committee portfolio</w:t>
            </w:r>
          </w:p>
        </w:tc>
        <w:tc>
          <w:tcPr>
            <w:tcW w:w="1701" w:type="dxa"/>
          </w:tcPr>
          <w:p w14:paraId="7332EAEF" w14:textId="77777777" w:rsidR="000E2D1A" w:rsidRPr="001C0DAE" w:rsidRDefault="000E2D1A" w:rsidP="00E30CC0">
            <w:pPr>
              <w:rPr>
                <w:rFonts w:ascii="Arial Narrow" w:hAnsi="Arial Narrow" w:cs="Arial"/>
                <w:sz w:val="22"/>
                <w:szCs w:val="22"/>
              </w:rPr>
            </w:pPr>
            <w:r>
              <w:rPr>
                <w:rFonts w:ascii="Arial Narrow" w:hAnsi="Arial Narrow" w:cs="Arial"/>
              </w:rPr>
              <w:t>Date of completing the ward research template for each ward portfolio committee</w:t>
            </w:r>
          </w:p>
        </w:tc>
        <w:tc>
          <w:tcPr>
            <w:tcW w:w="1842" w:type="dxa"/>
          </w:tcPr>
          <w:p w14:paraId="036BD26E" w14:textId="77777777" w:rsidR="000E2D1A" w:rsidRPr="001C0DAE" w:rsidRDefault="000E2D1A" w:rsidP="00E30CC0">
            <w:pPr>
              <w:jc w:val="center"/>
              <w:rPr>
                <w:rFonts w:ascii="Arial Narrow" w:hAnsi="Arial Narrow" w:cs="Arial"/>
                <w:sz w:val="22"/>
                <w:szCs w:val="22"/>
              </w:rPr>
            </w:pPr>
            <w:r>
              <w:rPr>
                <w:rFonts w:ascii="Arial Narrow" w:hAnsi="Arial Narrow" w:cs="Arial"/>
                <w:sz w:val="22"/>
                <w:szCs w:val="22"/>
              </w:rPr>
              <w:t>31 October 2017</w:t>
            </w:r>
          </w:p>
        </w:tc>
        <w:tc>
          <w:tcPr>
            <w:tcW w:w="567" w:type="dxa"/>
          </w:tcPr>
          <w:p w14:paraId="5A748653" w14:textId="77777777" w:rsidR="000E2D1A" w:rsidRPr="001C0DAE" w:rsidRDefault="000E2D1A" w:rsidP="00E30CC0">
            <w:pPr>
              <w:jc w:val="center"/>
              <w:rPr>
                <w:rFonts w:ascii="Arial Narrow" w:hAnsi="Arial Narrow" w:cs="Arial"/>
                <w:sz w:val="22"/>
                <w:szCs w:val="22"/>
              </w:rPr>
            </w:pPr>
          </w:p>
        </w:tc>
        <w:tc>
          <w:tcPr>
            <w:tcW w:w="567" w:type="dxa"/>
          </w:tcPr>
          <w:p w14:paraId="4351F91E" w14:textId="77777777" w:rsidR="000E2D1A" w:rsidRPr="001C0DAE" w:rsidRDefault="000E2D1A" w:rsidP="00E30CC0">
            <w:pPr>
              <w:jc w:val="center"/>
              <w:rPr>
                <w:rFonts w:ascii="Arial Narrow" w:hAnsi="Arial Narrow" w:cs="Arial"/>
                <w:sz w:val="22"/>
                <w:szCs w:val="22"/>
              </w:rPr>
            </w:pPr>
          </w:p>
        </w:tc>
        <w:tc>
          <w:tcPr>
            <w:tcW w:w="567" w:type="dxa"/>
          </w:tcPr>
          <w:p w14:paraId="3ACEBB02" w14:textId="77777777" w:rsidR="000E2D1A" w:rsidRPr="001C0DAE"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27E8FDAA" w14:textId="77777777" w:rsidR="000E2D1A" w:rsidRPr="001C0DAE" w:rsidRDefault="000E2D1A" w:rsidP="00E30CC0">
            <w:pPr>
              <w:jc w:val="center"/>
              <w:rPr>
                <w:rFonts w:ascii="Arial Narrow" w:hAnsi="Arial Narrow" w:cs="Arial"/>
                <w:sz w:val="22"/>
                <w:szCs w:val="22"/>
              </w:rPr>
            </w:pPr>
          </w:p>
        </w:tc>
        <w:tc>
          <w:tcPr>
            <w:tcW w:w="567" w:type="dxa"/>
            <w:shd w:val="clear" w:color="auto" w:fill="FFFFFF" w:themeFill="background1"/>
          </w:tcPr>
          <w:p w14:paraId="3058369B" w14:textId="77777777" w:rsidR="000E2D1A" w:rsidRPr="001C0DAE" w:rsidRDefault="000E2D1A" w:rsidP="00E30CC0">
            <w:pPr>
              <w:jc w:val="center"/>
              <w:rPr>
                <w:rFonts w:ascii="Arial Narrow" w:hAnsi="Arial Narrow" w:cs="Arial"/>
                <w:sz w:val="22"/>
                <w:szCs w:val="22"/>
              </w:rPr>
            </w:pPr>
          </w:p>
        </w:tc>
        <w:tc>
          <w:tcPr>
            <w:tcW w:w="567" w:type="dxa"/>
          </w:tcPr>
          <w:p w14:paraId="4333959A" w14:textId="77777777" w:rsidR="000E2D1A" w:rsidRPr="001C0DAE" w:rsidRDefault="000E2D1A" w:rsidP="00E30CC0">
            <w:pPr>
              <w:jc w:val="center"/>
              <w:rPr>
                <w:rFonts w:ascii="Arial Narrow" w:hAnsi="Arial Narrow" w:cs="Arial"/>
                <w:sz w:val="22"/>
                <w:szCs w:val="22"/>
              </w:rPr>
            </w:pPr>
          </w:p>
        </w:tc>
        <w:tc>
          <w:tcPr>
            <w:tcW w:w="567" w:type="dxa"/>
          </w:tcPr>
          <w:p w14:paraId="2CFEFEC0" w14:textId="77777777" w:rsidR="000E2D1A" w:rsidRPr="001C0DAE" w:rsidRDefault="000E2D1A" w:rsidP="00E30CC0">
            <w:pPr>
              <w:jc w:val="center"/>
              <w:rPr>
                <w:rFonts w:ascii="Arial Narrow" w:hAnsi="Arial Narrow" w:cs="Arial"/>
                <w:sz w:val="22"/>
                <w:szCs w:val="22"/>
              </w:rPr>
            </w:pPr>
          </w:p>
        </w:tc>
        <w:tc>
          <w:tcPr>
            <w:tcW w:w="567" w:type="dxa"/>
          </w:tcPr>
          <w:p w14:paraId="4D7FE25E" w14:textId="77777777" w:rsidR="000E2D1A" w:rsidRPr="001C0DAE" w:rsidRDefault="000E2D1A" w:rsidP="00E30CC0">
            <w:pPr>
              <w:jc w:val="center"/>
              <w:rPr>
                <w:rFonts w:ascii="Arial Narrow" w:hAnsi="Arial Narrow" w:cs="Arial"/>
                <w:sz w:val="22"/>
                <w:szCs w:val="22"/>
              </w:rPr>
            </w:pPr>
          </w:p>
        </w:tc>
        <w:tc>
          <w:tcPr>
            <w:tcW w:w="567" w:type="dxa"/>
          </w:tcPr>
          <w:p w14:paraId="3E1C0917" w14:textId="77777777" w:rsidR="000E2D1A" w:rsidRPr="001C0DAE" w:rsidRDefault="000E2D1A" w:rsidP="00E30CC0">
            <w:pPr>
              <w:jc w:val="center"/>
              <w:rPr>
                <w:rFonts w:ascii="Arial Narrow" w:hAnsi="Arial Narrow" w:cs="Arial"/>
                <w:sz w:val="22"/>
                <w:szCs w:val="22"/>
              </w:rPr>
            </w:pPr>
          </w:p>
        </w:tc>
        <w:tc>
          <w:tcPr>
            <w:tcW w:w="567" w:type="dxa"/>
          </w:tcPr>
          <w:p w14:paraId="54958222" w14:textId="77777777" w:rsidR="000E2D1A" w:rsidRDefault="000E2D1A" w:rsidP="00E30CC0">
            <w:pPr>
              <w:jc w:val="center"/>
              <w:rPr>
                <w:rFonts w:ascii="Arial Narrow" w:hAnsi="Arial Narrow" w:cs="Arial"/>
                <w:sz w:val="22"/>
                <w:szCs w:val="22"/>
              </w:rPr>
            </w:pPr>
          </w:p>
        </w:tc>
        <w:tc>
          <w:tcPr>
            <w:tcW w:w="567" w:type="dxa"/>
          </w:tcPr>
          <w:p w14:paraId="06AE36D6" w14:textId="77777777" w:rsidR="000E2D1A" w:rsidRDefault="000E2D1A" w:rsidP="00E30CC0">
            <w:pPr>
              <w:jc w:val="center"/>
              <w:rPr>
                <w:rFonts w:ascii="Arial Narrow" w:hAnsi="Arial Narrow" w:cs="Arial"/>
                <w:sz w:val="22"/>
                <w:szCs w:val="22"/>
              </w:rPr>
            </w:pPr>
          </w:p>
        </w:tc>
        <w:tc>
          <w:tcPr>
            <w:tcW w:w="567" w:type="dxa"/>
          </w:tcPr>
          <w:p w14:paraId="647A531B" w14:textId="77777777" w:rsidR="000E2D1A" w:rsidRDefault="000E2D1A" w:rsidP="00E30CC0">
            <w:pPr>
              <w:jc w:val="center"/>
              <w:rPr>
                <w:rFonts w:ascii="Arial Narrow" w:hAnsi="Arial Narrow" w:cs="Arial"/>
                <w:sz w:val="22"/>
                <w:szCs w:val="22"/>
              </w:rPr>
            </w:pPr>
          </w:p>
        </w:tc>
        <w:tc>
          <w:tcPr>
            <w:tcW w:w="2410" w:type="dxa"/>
          </w:tcPr>
          <w:p w14:paraId="43D328D2" w14:textId="77777777" w:rsidR="000E2D1A" w:rsidRDefault="00807460" w:rsidP="00807460">
            <w:pPr>
              <w:jc w:val="center"/>
              <w:rPr>
                <w:rFonts w:ascii="Arial Narrow" w:hAnsi="Arial Narrow" w:cs="Arial"/>
                <w:sz w:val="22"/>
                <w:szCs w:val="22"/>
              </w:rPr>
            </w:pPr>
            <w:r>
              <w:rPr>
                <w:rFonts w:ascii="Arial Narrow" w:hAnsi="Arial Narrow" w:cs="Arial"/>
                <w:sz w:val="22"/>
                <w:szCs w:val="22"/>
              </w:rPr>
              <w:t>Public participation unit</w:t>
            </w:r>
          </w:p>
        </w:tc>
      </w:tr>
      <w:tr w:rsidR="000E2D1A" w:rsidRPr="001C0DAE" w14:paraId="0C412E3D" w14:textId="77777777" w:rsidTr="00DC5382">
        <w:trPr>
          <w:trHeight w:val="350"/>
        </w:trPr>
        <w:tc>
          <w:tcPr>
            <w:tcW w:w="2060" w:type="dxa"/>
            <w:vMerge/>
          </w:tcPr>
          <w:p w14:paraId="0C25901A" w14:textId="77777777" w:rsidR="000E2D1A" w:rsidRPr="001C0DAE" w:rsidRDefault="000E2D1A" w:rsidP="00E30CC0">
            <w:pPr>
              <w:pStyle w:val="ListParagraph"/>
              <w:numPr>
                <w:ilvl w:val="0"/>
                <w:numId w:val="35"/>
              </w:numPr>
              <w:rPr>
                <w:rFonts w:ascii="Arial Narrow" w:hAnsi="Arial Narrow" w:cs="Arial"/>
                <w:sz w:val="22"/>
                <w:szCs w:val="22"/>
              </w:rPr>
            </w:pPr>
          </w:p>
        </w:tc>
        <w:tc>
          <w:tcPr>
            <w:tcW w:w="1701" w:type="dxa"/>
            <w:vMerge/>
          </w:tcPr>
          <w:p w14:paraId="1815F716" w14:textId="77777777" w:rsidR="000E2D1A" w:rsidRPr="001C0DAE" w:rsidRDefault="000E2D1A" w:rsidP="00E30CC0">
            <w:pPr>
              <w:rPr>
                <w:rFonts w:ascii="Arial Narrow" w:hAnsi="Arial Narrow" w:cs="Arial"/>
                <w:b/>
                <w:sz w:val="22"/>
                <w:szCs w:val="22"/>
              </w:rPr>
            </w:pPr>
          </w:p>
        </w:tc>
        <w:tc>
          <w:tcPr>
            <w:tcW w:w="1560" w:type="dxa"/>
            <w:vMerge/>
          </w:tcPr>
          <w:p w14:paraId="1DB4BEF7" w14:textId="77777777" w:rsidR="000E2D1A" w:rsidRPr="001C0DAE" w:rsidRDefault="000E2D1A" w:rsidP="00E30CC0">
            <w:pPr>
              <w:rPr>
                <w:rFonts w:ascii="Arial Narrow" w:hAnsi="Arial Narrow" w:cs="Arial"/>
                <w:sz w:val="22"/>
                <w:szCs w:val="22"/>
              </w:rPr>
            </w:pPr>
          </w:p>
        </w:tc>
        <w:tc>
          <w:tcPr>
            <w:tcW w:w="1275" w:type="dxa"/>
            <w:vMerge/>
          </w:tcPr>
          <w:p w14:paraId="3A0ED782" w14:textId="77777777" w:rsidR="000E2D1A" w:rsidRPr="001C0DAE" w:rsidRDefault="000E2D1A" w:rsidP="00E30CC0">
            <w:pPr>
              <w:rPr>
                <w:rFonts w:ascii="Arial Narrow" w:hAnsi="Arial Narrow" w:cs="Arial"/>
                <w:sz w:val="22"/>
                <w:szCs w:val="22"/>
              </w:rPr>
            </w:pPr>
          </w:p>
        </w:tc>
        <w:tc>
          <w:tcPr>
            <w:tcW w:w="1560" w:type="dxa"/>
            <w:vMerge/>
          </w:tcPr>
          <w:p w14:paraId="666E5E88" w14:textId="77777777" w:rsidR="000E2D1A" w:rsidRPr="001C0DAE" w:rsidRDefault="000E2D1A" w:rsidP="00E30CC0">
            <w:pPr>
              <w:rPr>
                <w:rFonts w:ascii="Arial Narrow" w:hAnsi="Arial Narrow" w:cs="Arial"/>
                <w:sz w:val="22"/>
                <w:szCs w:val="22"/>
              </w:rPr>
            </w:pPr>
          </w:p>
        </w:tc>
        <w:tc>
          <w:tcPr>
            <w:tcW w:w="1701" w:type="dxa"/>
          </w:tcPr>
          <w:p w14:paraId="332D6C1C" w14:textId="77777777" w:rsidR="000E2D1A" w:rsidRPr="001C0DAE" w:rsidRDefault="000E2D1A" w:rsidP="00E30CC0">
            <w:pPr>
              <w:rPr>
                <w:rFonts w:ascii="Arial Narrow" w:hAnsi="Arial Narrow" w:cs="Arial"/>
                <w:sz w:val="22"/>
                <w:szCs w:val="22"/>
              </w:rPr>
            </w:pPr>
            <w:r w:rsidRPr="001C0DAE">
              <w:rPr>
                <w:rFonts w:ascii="Arial Narrow" w:hAnsi="Arial Narrow" w:cs="Arial"/>
                <w:sz w:val="22"/>
                <w:szCs w:val="22"/>
              </w:rPr>
              <w:t>Facilitate the collating of ward data</w:t>
            </w:r>
          </w:p>
        </w:tc>
        <w:tc>
          <w:tcPr>
            <w:tcW w:w="1701" w:type="dxa"/>
          </w:tcPr>
          <w:p w14:paraId="70994CCE" w14:textId="77777777" w:rsidR="000E2D1A" w:rsidRPr="001C0DAE" w:rsidRDefault="000E2D1A" w:rsidP="00E30CC0">
            <w:pPr>
              <w:rPr>
                <w:rFonts w:ascii="Arial Narrow" w:hAnsi="Arial Narrow" w:cs="Arial"/>
                <w:sz w:val="22"/>
                <w:szCs w:val="22"/>
              </w:rPr>
            </w:pPr>
            <w:r>
              <w:rPr>
                <w:rFonts w:ascii="Arial Narrow" w:hAnsi="Arial Narrow" w:cs="Arial"/>
              </w:rPr>
              <w:t>Date of completing the process of collecting data for each ward</w:t>
            </w:r>
          </w:p>
        </w:tc>
        <w:tc>
          <w:tcPr>
            <w:tcW w:w="1842" w:type="dxa"/>
          </w:tcPr>
          <w:p w14:paraId="4424647C" w14:textId="77777777" w:rsidR="000E2D1A" w:rsidRPr="001C0DAE" w:rsidRDefault="000E2D1A" w:rsidP="00E30CC0">
            <w:pPr>
              <w:rPr>
                <w:rFonts w:ascii="Arial Narrow" w:hAnsi="Arial Narrow" w:cs="Arial"/>
                <w:sz w:val="22"/>
                <w:szCs w:val="22"/>
              </w:rPr>
            </w:pPr>
            <w:r>
              <w:rPr>
                <w:rFonts w:ascii="Arial Narrow" w:hAnsi="Arial Narrow" w:cs="Arial"/>
                <w:sz w:val="22"/>
                <w:szCs w:val="22"/>
              </w:rPr>
              <w:t>31 December 2017</w:t>
            </w:r>
          </w:p>
        </w:tc>
        <w:tc>
          <w:tcPr>
            <w:tcW w:w="567" w:type="dxa"/>
          </w:tcPr>
          <w:p w14:paraId="432FC762" w14:textId="77777777" w:rsidR="000E2D1A" w:rsidRPr="001C0DAE" w:rsidRDefault="000E2D1A" w:rsidP="00E30CC0">
            <w:pPr>
              <w:rPr>
                <w:rFonts w:ascii="Arial Narrow" w:hAnsi="Arial Narrow" w:cs="Arial"/>
                <w:sz w:val="22"/>
                <w:szCs w:val="22"/>
              </w:rPr>
            </w:pPr>
          </w:p>
        </w:tc>
        <w:tc>
          <w:tcPr>
            <w:tcW w:w="567" w:type="dxa"/>
          </w:tcPr>
          <w:p w14:paraId="1B00C861" w14:textId="77777777" w:rsidR="000E2D1A" w:rsidRPr="001C0DAE" w:rsidRDefault="000E2D1A" w:rsidP="00E30CC0">
            <w:pPr>
              <w:rPr>
                <w:rFonts w:ascii="Arial Narrow" w:hAnsi="Arial Narrow" w:cs="Arial"/>
                <w:sz w:val="22"/>
                <w:szCs w:val="22"/>
              </w:rPr>
            </w:pPr>
          </w:p>
        </w:tc>
        <w:tc>
          <w:tcPr>
            <w:tcW w:w="567" w:type="dxa"/>
          </w:tcPr>
          <w:p w14:paraId="0813F98C" w14:textId="77777777" w:rsidR="000E2D1A" w:rsidRPr="001C0DAE" w:rsidRDefault="000E2D1A" w:rsidP="00E30CC0">
            <w:pPr>
              <w:rPr>
                <w:rFonts w:ascii="Arial Narrow" w:hAnsi="Arial Narrow" w:cs="Arial"/>
                <w:sz w:val="22"/>
                <w:szCs w:val="22"/>
              </w:rPr>
            </w:pPr>
          </w:p>
        </w:tc>
        <w:tc>
          <w:tcPr>
            <w:tcW w:w="567" w:type="dxa"/>
          </w:tcPr>
          <w:p w14:paraId="01592E34" w14:textId="77777777" w:rsidR="000E2D1A" w:rsidRPr="001C0DAE" w:rsidRDefault="000E2D1A" w:rsidP="00E30CC0">
            <w:pPr>
              <w:rPr>
                <w:rFonts w:ascii="Arial Narrow" w:hAnsi="Arial Narrow" w:cs="Arial"/>
                <w:sz w:val="22"/>
                <w:szCs w:val="22"/>
              </w:rPr>
            </w:pPr>
          </w:p>
        </w:tc>
        <w:tc>
          <w:tcPr>
            <w:tcW w:w="567" w:type="dxa"/>
          </w:tcPr>
          <w:p w14:paraId="554E3929" w14:textId="77777777" w:rsidR="000E2D1A" w:rsidRPr="001C0DAE" w:rsidRDefault="000E2D1A" w:rsidP="00E30CC0">
            <w:pPr>
              <w:rPr>
                <w:rFonts w:ascii="Arial Narrow" w:hAnsi="Arial Narrow" w:cs="Arial"/>
                <w:sz w:val="22"/>
                <w:szCs w:val="22"/>
              </w:rPr>
            </w:pPr>
          </w:p>
        </w:tc>
        <w:tc>
          <w:tcPr>
            <w:tcW w:w="567" w:type="dxa"/>
            <w:shd w:val="clear" w:color="auto" w:fill="D0CECE" w:themeFill="background2" w:themeFillShade="E6"/>
          </w:tcPr>
          <w:p w14:paraId="34F3C38C" w14:textId="77777777" w:rsidR="000E2D1A" w:rsidRPr="001C0DAE" w:rsidRDefault="000E2D1A" w:rsidP="00E30CC0">
            <w:pPr>
              <w:rPr>
                <w:rFonts w:ascii="Arial Narrow" w:hAnsi="Arial Narrow" w:cs="Arial"/>
                <w:sz w:val="22"/>
                <w:szCs w:val="22"/>
              </w:rPr>
            </w:pPr>
          </w:p>
        </w:tc>
        <w:tc>
          <w:tcPr>
            <w:tcW w:w="567" w:type="dxa"/>
            <w:shd w:val="clear" w:color="auto" w:fill="FFFFFF" w:themeFill="background1"/>
          </w:tcPr>
          <w:p w14:paraId="06A19526" w14:textId="77777777" w:rsidR="000E2D1A" w:rsidRPr="001C0DAE" w:rsidRDefault="000E2D1A" w:rsidP="00E30CC0">
            <w:pPr>
              <w:rPr>
                <w:rFonts w:ascii="Arial Narrow" w:hAnsi="Arial Narrow" w:cs="Arial"/>
                <w:sz w:val="22"/>
                <w:szCs w:val="22"/>
              </w:rPr>
            </w:pPr>
          </w:p>
        </w:tc>
        <w:tc>
          <w:tcPr>
            <w:tcW w:w="567" w:type="dxa"/>
          </w:tcPr>
          <w:p w14:paraId="7FE38A9F" w14:textId="77777777" w:rsidR="000E2D1A" w:rsidRPr="001C0DAE" w:rsidRDefault="000E2D1A" w:rsidP="00E30CC0">
            <w:pPr>
              <w:rPr>
                <w:rFonts w:ascii="Arial Narrow" w:hAnsi="Arial Narrow" w:cs="Arial"/>
                <w:sz w:val="22"/>
                <w:szCs w:val="22"/>
              </w:rPr>
            </w:pPr>
          </w:p>
        </w:tc>
        <w:tc>
          <w:tcPr>
            <w:tcW w:w="567" w:type="dxa"/>
          </w:tcPr>
          <w:p w14:paraId="574A0253" w14:textId="77777777" w:rsidR="000E2D1A" w:rsidRPr="001C0DAE" w:rsidRDefault="000E2D1A" w:rsidP="00E30CC0">
            <w:pPr>
              <w:rPr>
                <w:rFonts w:ascii="Arial Narrow" w:hAnsi="Arial Narrow" w:cs="Arial"/>
                <w:sz w:val="22"/>
                <w:szCs w:val="22"/>
              </w:rPr>
            </w:pPr>
          </w:p>
        </w:tc>
        <w:tc>
          <w:tcPr>
            <w:tcW w:w="567" w:type="dxa"/>
          </w:tcPr>
          <w:p w14:paraId="4D482110" w14:textId="77777777" w:rsidR="000E2D1A" w:rsidRDefault="000E2D1A" w:rsidP="00E30CC0">
            <w:pPr>
              <w:rPr>
                <w:rFonts w:ascii="Arial Narrow" w:hAnsi="Arial Narrow" w:cs="Arial"/>
                <w:sz w:val="22"/>
                <w:szCs w:val="22"/>
              </w:rPr>
            </w:pPr>
          </w:p>
        </w:tc>
        <w:tc>
          <w:tcPr>
            <w:tcW w:w="567" w:type="dxa"/>
          </w:tcPr>
          <w:p w14:paraId="632946C4" w14:textId="77777777" w:rsidR="000E2D1A" w:rsidRDefault="000E2D1A" w:rsidP="00E30CC0">
            <w:pPr>
              <w:rPr>
                <w:rFonts w:ascii="Arial Narrow" w:hAnsi="Arial Narrow" w:cs="Arial"/>
                <w:sz w:val="22"/>
                <w:szCs w:val="22"/>
              </w:rPr>
            </w:pPr>
          </w:p>
        </w:tc>
        <w:tc>
          <w:tcPr>
            <w:tcW w:w="567" w:type="dxa"/>
          </w:tcPr>
          <w:p w14:paraId="418CB2E2" w14:textId="77777777" w:rsidR="000E2D1A" w:rsidRDefault="000E2D1A" w:rsidP="00E30CC0">
            <w:pPr>
              <w:rPr>
                <w:rFonts w:ascii="Arial Narrow" w:hAnsi="Arial Narrow" w:cs="Arial"/>
                <w:sz w:val="22"/>
                <w:szCs w:val="22"/>
              </w:rPr>
            </w:pPr>
          </w:p>
        </w:tc>
        <w:tc>
          <w:tcPr>
            <w:tcW w:w="2410" w:type="dxa"/>
            <w:shd w:val="clear" w:color="auto" w:fill="DEEAF6" w:themeFill="accent1" w:themeFillTint="33"/>
          </w:tcPr>
          <w:p w14:paraId="4DB74E3C" w14:textId="77777777" w:rsidR="000E2D1A" w:rsidRDefault="00807460" w:rsidP="00807460">
            <w:pPr>
              <w:jc w:val="center"/>
              <w:rPr>
                <w:rFonts w:ascii="Arial Narrow" w:hAnsi="Arial Narrow" w:cs="Arial"/>
                <w:sz w:val="22"/>
                <w:szCs w:val="22"/>
              </w:rPr>
            </w:pPr>
            <w:r>
              <w:rPr>
                <w:rFonts w:ascii="Arial Narrow" w:hAnsi="Arial Narrow" w:cs="Arial"/>
                <w:sz w:val="22"/>
                <w:szCs w:val="22"/>
              </w:rPr>
              <w:t>Ward committee members</w:t>
            </w:r>
          </w:p>
        </w:tc>
      </w:tr>
      <w:tr w:rsidR="000E2D1A" w:rsidRPr="001C0DAE" w14:paraId="082AD994" w14:textId="77777777" w:rsidTr="00DC5382">
        <w:trPr>
          <w:trHeight w:val="350"/>
        </w:trPr>
        <w:tc>
          <w:tcPr>
            <w:tcW w:w="2060" w:type="dxa"/>
            <w:vMerge/>
          </w:tcPr>
          <w:p w14:paraId="3B9796DA" w14:textId="77777777" w:rsidR="000E2D1A" w:rsidRPr="001C0DAE" w:rsidRDefault="000E2D1A" w:rsidP="00E30CC0">
            <w:pPr>
              <w:pStyle w:val="ListParagraph"/>
              <w:rPr>
                <w:rFonts w:ascii="Arial Narrow" w:hAnsi="Arial Narrow" w:cs="Arial"/>
                <w:sz w:val="22"/>
                <w:szCs w:val="22"/>
              </w:rPr>
            </w:pPr>
          </w:p>
        </w:tc>
        <w:tc>
          <w:tcPr>
            <w:tcW w:w="1701" w:type="dxa"/>
            <w:vMerge/>
          </w:tcPr>
          <w:p w14:paraId="418307FB" w14:textId="77777777" w:rsidR="000E2D1A" w:rsidRPr="001C0DAE" w:rsidRDefault="000E2D1A" w:rsidP="00E30CC0">
            <w:pPr>
              <w:rPr>
                <w:rFonts w:ascii="Arial Narrow" w:hAnsi="Arial Narrow" w:cs="Arial"/>
                <w:b/>
                <w:sz w:val="22"/>
                <w:szCs w:val="22"/>
              </w:rPr>
            </w:pPr>
          </w:p>
        </w:tc>
        <w:tc>
          <w:tcPr>
            <w:tcW w:w="1560" w:type="dxa"/>
            <w:vMerge/>
          </w:tcPr>
          <w:p w14:paraId="5AD5F968" w14:textId="77777777" w:rsidR="000E2D1A" w:rsidRPr="001C0DAE" w:rsidRDefault="000E2D1A" w:rsidP="00E30CC0">
            <w:pPr>
              <w:rPr>
                <w:rFonts w:ascii="Arial Narrow" w:hAnsi="Arial Narrow" w:cs="Arial"/>
                <w:sz w:val="22"/>
                <w:szCs w:val="22"/>
              </w:rPr>
            </w:pPr>
          </w:p>
        </w:tc>
        <w:tc>
          <w:tcPr>
            <w:tcW w:w="1275" w:type="dxa"/>
            <w:vMerge/>
          </w:tcPr>
          <w:p w14:paraId="5DCDE0B9" w14:textId="77777777" w:rsidR="000E2D1A" w:rsidRPr="001C0DAE" w:rsidRDefault="000E2D1A" w:rsidP="00E30CC0">
            <w:pPr>
              <w:rPr>
                <w:rFonts w:ascii="Arial Narrow" w:hAnsi="Arial Narrow" w:cs="Arial"/>
                <w:sz w:val="22"/>
                <w:szCs w:val="22"/>
              </w:rPr>
            </w:pPr>
          </w:p>
        </w:tc>
        <w:tc>
          <w:tcPr>
            <w:tcW w:w="1560" w:type="dxa"/>
            <w:vMerge/>
          </w:tcPr>
          <w:p w14:paraId="3E330029" w14:textId="77777777" w:rsidR="000E2D1A" w:rsidRPr="001C0DAE" w:rsidRDefault="000E2D1A" w:rsidP="00E30CC0">
            <w:pPr>
              <w:rPr>
                <w:rFonts w:ascii="Arial Narrow" w:hAnsi="Arial Narrow" w:cs="Arial"/>
                <w:sz w:val="22"/>
                <w:szCs w:val="22"/>
              </w:rPr>
            </w:pPr>
          </w:p>
        </w:tc>
        <w:tc>
          <w:tcPr>
            <w:tcW w:w="1701" w:type="dxa"/>
          </w:tcPr>
          <w:p w14:paraId="4599EE66" w14:textId="77777777" w:rsidR="000E2D1A" w:rsidRPr="001C0DAE" w:rsidRDefault="000E2D1A" w:rsidP="00E30CC0">
            <w:pPr>
              <w:rPr>
                <w:rFonts w:ascii="Arial Narrow" w:hAnsi="Arial Narrow" w:cs="Arial"/>
                <w:sz w:val="22"/>
                <w:szCs w:val="22"/>
              </w:rPr>
            </w:pPr>
            <w:r w:rsidRPr="001C0DAE">
              <w:rPr>
                <w:rFonts w:ascii="Arial Narrow" w:hAnsi="Arial Narrow" w:cs="Arial"/>
                <w:sz w:val="22"/>
                <w:szCs w:val="22"/>
              </w:rPr>
              <w:t>Compile ward profiles</w:t>
            </w:r>
          </w:p>
        </w:tc>
        <w:tc>
          <w:tcPr>
            <w:tcW w:w="1701" w:type="dxa"/>
          </w:tcPr>
          <w:p w14:paraId="3D5BA02A" w14:textId="77777777" w:rsidR="000E2D1A" w:rsidRPr="001C0DAE" w:rsidRDefault="000E2D1A" w:rsidP="00E30CC0">
            <w:pPr>
              <w:rPr>
                <w:rFonts w:ascii="Arial Narrow" w:hAnsi="Arial Narrow" w:cs="Arial"/>
                <w:sz w:val="22"/>
                <w:szCs w:val="22"/>
              </w:rPr>
            </w:pPr>
            <w:r>
              <w:rPr>
                <w:rFonts w:ascii="Arial Narrow" w:hAnsi="Arial Narrow" w:cs="Arial"/>
              </w:rPr>
              <w:t>Date of completing the ward profiles for each ward</w:t>
            </w:r>
          </w:p>
        </w:tc>
        <w:tc>
          <w:tcPr>
            <w:tcW w:w="1842" w:type="dxa"/>
          </w:tcPr>
          <w:p w14:paraId="7F1C2E51" w14:textId="77777777" w:rsidR="000E2D1A" w:rsidRPr="001C0DAE" w:rsidRDefault="000E2D1A" w:rsidP="00E30CC0">
            <w:pPr>
              <w:rPr>
                <w:rFonts w:ascii="Arial Narrow" w:hAnsi="Arial Narrow" w:cs="Arial"/>
                <w:sz w:val="22"/>
                <w:szCs w:val="22"/>
              </w:rPr>
            </w:pPr>
            <w:r>
              <w:rPr>
                <w:rFonts w:ascii="Arial Narrow" w:hAnsi="Arial Narrow" w:cs="Arial"/>
                <w:sz w:val="22"/>
                <w:szCs w:val="22"/>
              </w:rPr>
              <w:t>30 March 2018</w:t>
            </w:r>
          </w:p>
        </w:tc>
        <w:tc>
          <w:tcPr>
            <w:tcW w:w="567" w:type="dxa"/>
          </w:tcPr>
          <w:p w14:paraId="7729C911" w14:textId="77777777" w:rsidR="000E2D1A" w:rsidRPr="001C0DAE" w:rsidRDefault="000E2D1A" w:rsidP="00E30CC0">
            <w:pPr>
              <w:rPr>
                <w:rFonts w:ascii="Arial Narrow" w:hAnsi="Arial Narrow" w:cs="Arial"/>
                <w:sz w:val="22"/>
                <w:szCs w:val="22"/>
              </w:rPr>
            </w:pPr>
          </w:p>
        </w:tc>
        <w:tc>
          <w:tcPr>
            <w:tcW w:w="567" w:type="dxa"/>
          </w:tcPr>
          <w:p w14:paraId="191383E5" w14:textId="77777777" w:rsidR="000E2D1A" w:rsidRPr="001C0DAE" w:rsidRDefault="000E2D1A" w:rsidP="00E30CC0">
            <w:pPr>
              <w:rPr>
                <w:rFonts w:ascii="Arial Narrow" w:hAnsi="Arial Narrow" w:cs="Arial"/>
                <w:sz w:val="22"/>
                <w:szCs w:val="22"/>
              </w:rPr>
            </w:pPr>
          </w:p>
        </w:tc>
        <w:tc>
          <w:tcPr>
            <w:tcW w:w="567" w:type="dxa"/>
          </w:tcPr>
          <w:p w14:paraId="1CB79F44" w14:textId="77777777" w:rsidR="000E2D1A" w:rsidRPr="001C0DAE" w:rsidRDefault="000E2D1A" w:rsidP="00E30CC0">
            <w:pPr>
              <w:rPr>
                <w:rFonts w:ascii="Arial Narrow" w:hAnsi="Arial Narrow" w:cs="Arial"/>
                <w:sz w:val="22"/>
                <w:szCs w:val="22"/>
              </w:rPr>
            </w:pPr>
          </w:p>
        </w:tc>
        <w:tc>
          <w:tcPr>
            <w:tcW w:w="567" w:type="dxa"/>
          </w:tcPr>
          <w:p w14:paraId="4B65BA96" w14:textId="77777777" w:rsidR="000E2D1A" w:rsidRPr="001C0DAE" w:rsidRDefault="000E2D1A" w:rsidP="00E30CC0">
            <w:pPr>
              <w:rPr>
                <w:rFonts w:ascii="Arial Narrow" w:hAnsi="Arial Narrow" w:cs="Arial"/>
                <w:sz w:val="22"/>
                <w:szCs w:val="22"/>
              </w:rPr>
            </w:pPr>
          </w:p>
        </w:tc>
        <w:tc>
          <w:tcPr>
            <w:tcW w:w="567" w:type="dxa"/>
          </w:tcPr>
          <w:p w14:paraId="18B3DFE4" w14:textId="77777777" w:rsidR="000E2D1A" w:rsidRPr="001C0DAE" w:rsidRDefault="000E2D1A" w:rsidP="00E30CC0">
            <w:pPr>
              <w:rPr>
                <w:rFonts w:ascii="Arial Narrow" w:hAnsi="Arial Narrow" w:cs="Arial"/>
                <w:sz w:val="22"/>
                <w:szCs w:val="22"/>
              </w:rPr>
            </w:pPr>
          </w:p>
        </w:tc>
        <w:tc>
          <w:tcPr>
            <w:tcW w:w="567" w:type="dxa"/>
          </w:tcPr>
          <w:p w14:paraId="47A0E7AC" w14:textId="77777777" w:rsidR="000E2D1A" w:rsidRPr="001C0DAE" w:rsidRDefault="000E2D1A" w:rsidP="00E30CC0">
            <w:pPr>
              <w:rPr>
                <w:rFonts w:ascii="Arial Narrow" w:hAnsi="Arial Narrow" w:cs="Arial"/>
                <w:sz w:val="22"/>
                <w:szCs w:val="22"/>
              </w:rPr>
            </w:pPr>
          </w:p>
        </w:tc>
        <w:tc>
          <w:tcPr>
            <w:tcW w:w="567" w:type="dxa"/>
          </w:tcPr>
          <w:p w14:paraId="02E49405" w14:textId="77777777" w:rsidR="000E2D1A" w:rsidRPr="001C0DAE" w:rsidRDefault="000E2D1A" w:rsidP="00E30CC0">
            <w:pPr>
              <w:rPr>
                <w:rFonts w:ascii="Arial Narrow" w:hAnsi="Arial Narrow" w:cs="Arial"/>
                <w:sz w:val="22"/>
                <w:szCs w:val="22"/>
              </w:rPr>
            </w:pPr>
          </w:p>
        </w:tc>
        <w:tc>
          <w:tcPr>
            <w:tcW w:w="567" w:type="dxa"/>
          </w:tcPr>
          <w:p w14:paraId="160F31D3" w14:textId="77777777" w:rsidR="000E2D1A" w:rsidRPr="001C0DAE" w:rsidRDefault="000E2D1A" w:rsidP="00E30CC0">
            <w:pPr>
              <w:rPr>
                <w:rFonts w:ascii="Arial Narrow" w:hAnsi="Arial Narrow" w:cs="Arial"/>
                <w:sz w:val="22"/>
                <w:szCs w:val="22"/>
              </w:rPr>
            </w:pPr>
          </w:p>
        </w:tc>
        <w:tc>
          <w:tcPr>
            <w:tcW w:w="567" w:type="dxa"/>
            <w:shd w:val="clear" w:color="auto" w:fill="D9D9D9" w:themeFill="background1" w:themeFillShade="D9"/>
          </w:tcPr>
          <w:p w14:paraId="5FF7335C" w14:textId="77777777" w:rsidR="000E2D1A" w:rsidRPr="001C0DAE" w:rsidRDefault="000E2D1A" w:rsidP="00E30CC0">
            <w:pPr>
              <w:rPr>
                <w:rFonts w:ascii="Arial Narrow" w:hAnsi="Arial Narrow" w:cs="Arial"/>
                <w:sz w:val="22"/>
                <w:szCs w:val="22"/>
              </w:rPr>
            </w:pPr>
          </w:p>
        </w:tc>
        <w:tc>
          <w:tcPr>
            <w:tcW w:w="567" w:type="dxa"/>
          </w:tcPr>
          <w:p w14:paraId="297A3ABF" w14:textId="77777777" w:rsidR="000E2D1A" w:rsidRPr="00634CB5" w:rsidRDefault="000E2D1A" w:rsidP="00E30CC0">
            <w:pPr>
              <w:rPr>
                <w:rFonts w:ascii="Arial Narrow" w:hAnsi="Arial Narrow" w:cs="Arial"/>
                <w:sz w:val="22"/>
                <w:szCs w:val="22"/>
              </w:rPr>
            </w:pPr>
          </w:p>
        </w:tc>
        <w:tc>
          <w:tcPr>
            <w:tcW w:w="567" w:type="dxa"/>
          </w:tcPr>
          <w:p w14:paraId="512C818F" w14:textId="77777777" w:rsidR="000E2D1A" w:rsidRPr="00634CB5" w:rsidRDefault="000E2D1A" w:rsidP="00E30CC0">
            <w:pPr>
              <w:rPr>
                <w:rFonts w:ascii="Arial Narrow" w:hAnsi="Arial Narrow" w:cs="Arial"/>
                <w:sz w:val="22"/>
                <w:szCs w:val="22"/>
              </w:rPr>
            </w:pPr>
          </w:p>
        </w:tc>
        <w:tc>
          <w:tcPr>
            <w:tcW w:w="567" w:type="dxa"/>
          </w:tcPr>
          <w:p w14:paraId="3373326D" w14:textId="77777777" w:rsidR="000E2D1A" w:rsidRPr="00634CB5" w:rsidRDefault="000E2D1A" w:rsidP="00E30CC0">
            <w:pPr>
              <w:rPr>
                <w:rFonts w:ascii="Arial Narrow" w:hAnsi="Arial Narrow" w:cs="Arial"/>
                <w:sz w:val="22"/>
                <w:szCs w:val="22"/>
              </w:rPr>
            </w:pPr>
          </w:p>
        </w:tc>
        <w:tc>
          <w:tcPr>
            <w:tcW w:w="2410" w:type="dxa"/>
            <w:shd w:val="clear" w:color="auto" w:fill="DEEAF6" w:themeFill="accent1" w:themeFillTint="33"/>
          </w:tcPr>
          <w:p w14:paraId="65625384" w14:textId="77777777" w:rsidR="000E2D1A" w:rsidRPr="00634CB5" w:rsidRDefault="00807460" w:rsidP="00807460">
            <w:pPr>
              <w:jc w:val="center"/>
              <w:rPr>
                <w:rFonts w:ascii="Arial Narrow" w:hAnsi="Arial Narrow" w:cs="Arial"/>
                <w:sz w:val="22"/>
                <w:szCs w:val="22"/>
              </w:rPr>
            </w:pPr>
            <w:r>
              <w:rPr>
                <w:rFonts w:ascii="Arial Narrow" w:hAnsi="Arial Narrow" w:cs="Arial"/>
                <w:sz w:val="22"/>
                <w:szCs w:val="22"/>
              </w:rPr>
              <w:t>Ward committee members</w:t>
            </w:r>
          </w:p>
        </w:tc>
      </w:tr>
      <w:tr w:rsidR="000E2D1A" w:rsidRPr="001C0DAE" w14:paraId="3A55518E" w14:textId="77777777" w:rsidTr="00DC5382">
        <w:trPr>
          <w:trHeight w:val="285"/>
        </w:trPr>
        <w:tc>
          <w:tcPr>
            <w:tcW w:w="2060" w:type="dxa"/>
            <w:vMerge/>
          </w:tcPr>
          <w:p w14:paraId="6EE9C872" w14:textId="77777777" w:rsidR="000E2D1A" w:rsidRPr="001C0DAE" w:rsidRDefault="000E2D1A" w:rsidP="00E30CC0">
            <w:pPr>
              <w:pStyle w:val="ListParagraph"/>
              <w:rPr>
                <w:rFonts w:ascii="Arial Narrow" w:hAnsi="Arial Narrow" w:cs="Arial"/>
                <w:sz w:val="22"/>
                <w:szCs w:val="22"/>
              </w:rPr>
            </w:pPr>
          </w:p>
        </w:tc>
        <w:tc>
          <w:tcPr>
            <w:tcW w:w="1701" w:type="dxa"/>
            <w:vMerge/>
          </w:tcPr>
          <w:p w14:paraId="19BBBAC6" w14:textId="77777777" w:rsidR="000E2D1A" w:rsidRPr="001C0DAE" w:rsidRDefault="000E2D1A" w:rsidP="00E30CC0">
            <w:pPr>
              <w:rPr>
                <w:rFonts w:ascii="Arial Narrow" w:hAnsi="Arial Narrow" w:cs="Arial"/>
                <w:b/>
                <w:sz w:val="22"/>
                <w:szCs w:val="22"/>
              </w:rPr>
            </w:pPr>
          </w:p>
        </w:tc>
        <w:tc>
          <w:tcPr>
            <w:tcW w:w="1560" w:type="dxa"/>
            <w:vMerge/>
          </w:tcPr>
          <w:p w14:paraId="51F8ED0F" w14:textId="77777777" w:rsidR="000E2D1A" w:rsidRPr="001C0DAE" w:rsidRDefault="000E2D1A" w:rsidP="00E30CC0">
            <w:pPr>
              <w:rPr>
                <w:rFonts w:ascii="Arial Narrow" w:hAnsi="Arial Narrow" w:cs="Arial"/>
                <w:sz w:val="22"/>
                <w:szCs w:val="22"/>
              </w:rPr>
            </w:pPr>
          </w:p>
        </w:tc>
        <w:tc>
          <w:tcPr>
            <w:tcW w:w="1275" w:type="dxa"/>
            <w:vMerge/>
          </w:tcPr>
          <w:p w14:paraId="55AB3BF4" w14:textId="77777777" w:rsidR="000E2D1A" w:rsidRPr="001C0DAE" w:rsidRDefault="000E2D1A" w:rsidP="00E30CC0">
            <w:pPr>
              <w:rPr>
                <w:rFonts w:ascii="Arial Narrow" w:hAnsi="Arial Narrow" w:cs="Arial"/>
                <w:sz w:val="22"/>
                <w:szCs w:val="22"/>
              </w:rPr>
            </w:pPr>
          </w:p>
        </w:tc>
        <w:tc>
          <w:tcPr>
            <w:tcW w:w="1560" w:type="dxa"/>
            <w:vMerge w:val="restart"/>
          </w:tcPr>
          <w:p w14:paraId="2527E1E0" w14:textId="77777777" w:rsidR="000E2D1A" w:rsidRPr="001C0DAE" w:rsidRDefault="000E2D1A" w:rsidP="00E30CC0">
            <w:pPr>
              <w:rPr>
                <w:rFonts w:ascii="Arial Narrow" w:hAnsi="Arial Narrow" w:cs="Arial"/>
                <w:sz w:val="22"/>
                <w:szCs w:val="22"/>
              </w:rPr>
            </w:pPr>
            <w:r>
              <w:rPr>
                <w:rFonts w:ascii="Arial Narrow" w:hAnsi="Arial Narrow" w:cs="Arial"/>
                <w:sz w:val="22"/>
                <w:szCs w:val="22"/>
              </w:rPr>
              <w:t xml:space="preserve">2.1.1.3 Facilitate the process of ward profiling by ward councilors </w:t>
            </w:r>
          </w:p>
        </w:tc>
        <w:tc>
          <w:tcPr>
            <w:tcW w:w="1701" w:type="dxa"/>
          </w:tcPr>
          <w:p w14:paraId="061106E0" w14:textId="77777777" w:rsidR="000E2D1A" w:rsidRPr="001C0DAE" w:rsidRDefault="000E2D1A" w:rsidP="00E30CC0">
            <w:pPr>
              <w:rPr>
                <w:rFonts w:ascii="Arial Narrow" w:hAnsi="Arial Narrow" w:cs="Arial"/>
                <w:sz w:val="22"/>
                <w:szCs w:val="22"/>
              </w:rPr>
            </w:pPr>
            <w:r>
              <w:rPr>
                <w:rFonts w:ascii="Arial Narrow" w:hAnsi="Arial Narrow" w:cs="Arial"/>
                <w:sz w:val="22"/>
                <w:szCs w:val="22"/>
              </w:rPr>
              <w:t>Manage and facilitate ward profiling process by ward committees</w:t>
            </w:r>
          </w:p>
        </w:tc>
        <w:tc>
          <w:tcPr>
            <w:tcW w:w="1701" w:type="dxa"/>
          </w:tcPr>
          <w:p w14:paraId="56417134" w14:textId="77777777" w:rsidR="000E2D1A" w:rsidRDefault="000E2D1A" w:rsidP="00E30CC0">
            <w:pPr>
              <w:rPr>
                <w:rFonts w:ascii="Arial Narrow" w:hAnsi="Arial Narrow" w:cs="Arial"/>
                <w:sz w:val="22"/>
                <w:szCs w:val="22"/>
              </w:rPr>
            </w:pPr>
            <w:r>
              <w:rPr>
                <w:rFonts w:ascii="Arial Narrow" w:hAnsi="Arial Narrow" w:cs="Arial"/>
              </w:rPr>
              <w:t>Date of completing the ward profiles for each ward</w:t>
            </w:r>
          </w:p>
        </w:tc>
        <w:tc>
          <w:tcPr>
            <w:tcW w:w="1842" w:type="dxa"/>
          </w:tcPr>
          <w:p w14:paraId="27A0A9B7" w14:textId="77777777" w:rsidR="000E2D1A" w:rsidRDefault="000E2D1A" w:rsidP="00E30CC0">
            <w:pPr>
              <w:rPr>
                <w:rFonts w:ascii="Arial Narrow" w:hAnsi="Arial Narrow" w:cs="Arial"/>
                <w:sz w:val="22"/>
                <w:szCs w:val="22"/>
              </w:rPr>
            </w:pPr>
            <w:r>
              <w:rPr>
                <w:rFonts w:ascii="Arial Narrow" w:hAnsi="Arial Narrow" w:cs="Arial"/>
                <w:sz w:val="22"/>
                <w:szCs w:val="22"/>
              </w:rPr>
              <w:t>30 March 2018</w:t>
            </w:r>
          </w:p>
        </w:tc>
        <w:tc>
          <w:tcPr>
            <w:tcW w:w="567" w:type="dxa"/>
          </w:tcPr>
          <w:p w14:paraId="599B9271" w14:textId="77777777" w:rsidR="000E2D1A" w:rsidRDefault="000E2D1A" w:rsidP="00E30CC0">
            <w:pPr>
              <w:rPr>
                <w:rFonts w:ascii="Arial Narrow" w:hAnsi="Arial Narrow" w:cs="Arial"/>
                <w:sz w:val="22"/>
                <w:szCs w:val="22"/>
              </w:rPr>
            </w:pPr>
          </w:p>
        </w:tc>
        <w:tc>
          <w:tcPr>
            <w:tcW w:w="567" w:type="dxa"/>
          </w:tcPr>
          <w:p w14:paraId="404DE566" w14:textId="77777777" w:rsidR="000E2D1A" w:rsidRDefault="000E2D1A" w:rsidP="00E30CC0">
            <w:pPr>
              <w:rPr>
                <w:rFonts w:ascii="Arial Narrow" w:hAnsi="Arial Narrow" w:cs="Arial"/>
                <w:sz w:val="22"/>
                <w:szCs w:val="22"/>
              </w:rPr>
            </w:pPr>
          </w:p>
        </w:tc>
        <w:tc>
          <w:tcPr>
            <w:tcW w:w="567" w:type="dxa"/>
          </w:tcPr>
          <w:p w14:paraId="0766468F" w14:textId="77777777" w:rsidR="000E2D1A" w:rsidRDefault="000E2D1A" w:rsidP="00E30CC0">
            <w:pPr>
              <w:rPr>
                <w:rFonts w:ascii="Arial Narrow" w:hAnsi="Arial Narrow" w:cs="Arial"/>
                <w:sz w:val="22"/>
                <w:szCs w:val="22"/>
              </w:rPr>
            </w:pPr>
          </w:p>
        </w:tc>
        <w:tc>
          <w:tcPr>
            <w:tcW w:w="567" w:type="dxa"/>
          </w:tcPr>
          <w:p w14:paraId="79ADA0E1" w14:textId="77777777" w:rsidR="000E2D1A" w:rsidRDefault="000E2D1A" w:rsidP="00E30CC0">
            <w:pPr>
              <w:rPr>
                <w:rFonts w:ascii="Arial Narrow" w:hAnsi="Arial Narrow" w:cs="Arial"/>
                <w:sz w:val="22"/>
                <w:szCs w:val="22"/>
              </w:rPr>
            </w:pPr>
          </w:p>
        </w:tc>
        <w:tc>
          <w:tcPr>
            <w:tcW w:w="567" w:type="dxa"/>
          </w:tcPr>
          <w:p w14:paraId="1501DC24" w14:textId="77777777" w:rsidR="000E2D1A" w:rsidRDefault="000E2D1A" w:rsidP="00E30CC0">
            <w:pPr>
              <w:rPr>
                <w:rFonts w:ascii="Arial Narrow" w:hAnsi="Arial Narrow" w:cs="Arial"/>
                <w:sz w:val="22"/>
                <w:szCs w:val="22"/>
              </w:rPr>
            </w:pPr>
          </w:p>
        </w:tc>
        <w:tc>
          <w:tcPr>
            <w:tcW w:w="567" w:type="dxa"/>
          </w:tcPr>
          <w:p w14:paraId="0367030F" w14:textId="77777777" w:rsidR="000E2D1A" w:rsidRDefault="000E2D1A" w:rsidP="00E30CC0">
            <w:pPr>
              <w:rPr>
                <w:rFonts w:ascii="Arial Narrow" w:hAnsi="Arial Narrow" w:cs="Arial"/>
                <w:sz w:val="22"/>
                <w:szCs w:val="22"/>
              </w:rPr>
            </w:pPr>
          </w:p>
        </w:tc>
        <w:tc>
          <w:tcPr>
            <w:tcW w:w="567" w:type="dxa"/>
          </w:tcPr>
          <w:p w14:paraId="21ED0FD9" w14:textId="77777777" w:rsidR="000E2D1A" w:rsidRDefault="000E2D1A" w:rsidP="00E30CC0">
            <w:pPr>
              <w:rPr>
                <w:rFonts w:ascii="Arial Narrow" w:hAnsi="Arial Narrow" w:cs="Arial"/>
                <w:sz w:val="22"/>
                <w:szCs w:val="22"/>
              </w:rPr>
            </w:pPr>
          </w:p>
        </w:tc>
        <w:tc>
          <w:tcPr>
            <w:tcW w:w="567" w:type="dxa"/>
          </w:tcPr>
          <w:p w14:paraId="1E85B08E" w14:textId="77777777" w:rsidR="000E2D1A" w:rsidRDefault="000E2D1A" w:rsidP="00E30CC0">
            <w:pPr>
              <w:rPr>
                <w:rFonts w:ascii="Arial Narrow" w:hAnsi="Arial Narrow" w:cs="Arial"/>
                <w:sz w:val="22"/>
                <w:szCs w:val="22"/>
              </w:rPr>
            </w:pPr>
          </w:p>
        </w:tc>
        <w:tc>
          <w:tcPr>
            <w:tcW w:w="567" w:type="dxa"/>
            <w:shd w:val="clear" w:color="auto" w:fill="D9D9D9" w:themeFill="background1" w:themeFillShade="D9"/>
          </w:tcPr>
          <w:p w14:paraId="09D2FE52" w14:textId="77777777" w:rsidR="000E2D1A" w:rsidRDefault="000E2D1A" w:rsidP="00E30CC0">
            <w:pPr>
              <w:rPr>
                <w:rFonts w:ascii="Arial Narrow" w:hAnsi="Arial Narrow" w:cs="Arial"/>
                <w:sz w:val="22"/>
                <w:szCs w:val="22"/>
              </w:rPr>
            </w:pPr>
          </w:p>
        </w:tc>
        <w:tc>
          <w:tcPr>
            <w:tcW w:w="567" w:type="dxa"/>
          </w:tcPr>
          <w:p w14:paraId="7E73553E" w14:textId="77777777" w:rsidR="000E2D1A" w:rsidRPr="00634CB5" w:rsidRDefault="000E2D1A" w:rsidP="00E30CC0">
            <w:pPr>
              <w:rPr>
                <w:rFonts w:ascii="Arial Narrow" w:hAnsi="Arial Narrow" w:cs="Arial"/>
                <w:sz w:val="22"/>
                <w:szCs w:val="22"/>
              </w:rPr>
            </w:pPr>
          </w:p>
        </w:tc>
        <w:tc>
          <w:tcPr>
            <w:tcW w:w="567" w:type="dxa"/>
          </w:tcPr>
          <w:p w14:paraId="299A3A57" w14:textId="77777777" w:rsidR="000E2D1A" w:rsidRPr="00634CB5" w:rsidRDefault="000E2D1A" w:rsidP="00E30CC0">
            <w:pPr>
              <w:rPr>
                <w:rFonts w:ascii="Arial Narrow" w:hAnsi="Arial Narrow" w:cs="Arial"/>
                <w:sz w:val="22"/>
                <w:szCs w:val="22"/>
              </w:rPr>
            </w:pPr>
          </w:p>
        </w:tc>
        <w:tc>
          <w:tcPr>
            <w:tcW w:w="567" w:type="dxa"/>
          </w:tcPr>
          <w:p w14:paraId="1CBCD72D" w14:textId="77777777" w:rsidR="000E2D1A" w:rsidRPr="00634CB5" w:rsidRDefault="000E2D1A" w:rsidP="00E30CC0">
            <w:pPr>
              <w:rPr>
                <w:rFonts w:ascii="Arial Narrow" w:hAnsi="Arial Narrow" w:cs="Arial"/>
                <w:sz w:val="22"/>
                <w:szCs w:val="22"/>
              </w:rPr>
            </w:pPr>
          </w:p>
        </w:tc>
        <w:tc>
          <w:tcPr>
            <w:tcW w:w="2410" w:type="dxa"/>
            <w:shd w:val="clear" w:color="auto" w:fill="DEEAF6" w:themeFill="accent1" w:themeFillTint="33"/>
          </w:tcPr>
          <w:p w14:paraId="13979C56" w14:textId="77777777" w:rsidR="000E2D1A" w:rsidRPr="00634CB5" w:rsidRDefault="00807460" w:rsidP="00807460">
            <w:pPr>
              <w:jc w:val="center"/>
              <w:rPr>
                <w:rFonts w:ascii="Arial Narrow" w:hAnsi="Arial Narrow" w:cs="Arial"/>
                <w:sz w:val="22"/>
                <w:szCs w:val="22"/>
              </w:rPr>
            </w:pPr>
            <w:r>
              <w:rPr>
                <w:rFonts w:ascii="Arial Narrow" w:hAnsi="Arial Narrow" w:cs="Arial"/>
                <w:sz w:val="22"/>
                <w:szCs w:val="22"/>
              </w:rPr>
              <w:t>Ward councillors</w:t>
            </w:r>
          </w:p>
        </w:tc>
      </w:tr>
      <w:tr w:rsidR="000E2D1A" w:rsidRPr="001C0DAE" w14:paraId="15EED30B" w14:textId="77777777" w:rsidTr="00DC5382">
        <w:trPr>
          <w:trHeight w:val="284"/>
        </w:trPr>
        <w:tc>
          <w:tcPr>
            <w:tcW w:w="2060" w:type="dxa"/>
            <w:vMerge/>
          </w:tcPr>
          <w:p w14:paraId="762684E8" w14:textId="77777777" w:rsidR="000E2D1A" w:rsidRPr="001C0DAE" w:rsidRDefault="000E2D1A" w:rsidP="00E30CC0">
            <w:pPr>
              <w:pStyle w:val="ListParagraph"/>
              <w:rPr>
                <w:rFonts w:ascii="Arial Narrow" w:hAnsi="Arial Narrow" w:cs="Arial"/>
                <w:sz w:val="22"/>
                <w:szCs w:val="22"/>
              </w:rPr>
            </w:pPr>
          </w:p>
        </w:tc>
        <w:tc>
          <w:tcPr>
            <w:tcW w:w="1701" w:type="dxa"/>
            <w:vMerge/>
          </w:tcPr>
          <w:p w14:paraId="3EC5ADB2" w14:textId="77777777" w:rsidR="000E2D1A" w:rsidRPr="001C0DAE" w:rsidRDefault="000E2D1A" w:rsidP="00E30CC0">
            <w:pPr>
              <w:rPr>
                <w:rFonts w:ascii="Arial Narrow" w:hAnsi="Arial Narrow" w:cs="Arial"/>
                <w:b/>
                <w:sz w:val="22"/>
                <w:szCs w:val="22"/>
              </w:rPr>
            </w:pPr>
          </w:p>
        </w:tc>
        <w:tc>
          <w:tcPr>
            <w:tcW w:w="1560" w:type="dxa"/>
            <w:vMerge/>
          </w:tcPr>
          <w:p w14:paraId="40A5516B" w14:textId="77777777" w:rsidR="000E2D1A" w:rsidRPr="001C0DAE" w:rsidRDefault="000E2D1A" w:rsidP="00E30CC0">
            <w:pPr>
              <w:rPr>
                <w:rFonts w:ascii="Arial Narrow" w:hAnsi="Arial Narrow" w:cs="Arial"/>
                <w:sz w:val="22"/>
                <w:szCs w:val="22"/>
              </w:rPr>
            </w:pPr>
          </w:p>
        </w:tc>
        <w:tc>
          <w:tcPr>
            <w:tcW w:w="1275" w:type="dxa"/>
            <w:vMerge/>
          </w:tcPr>
          <w:p w14:paraId="213141DA" w14:textId="77777777" w:rsidR="000E2D1A" w:rsidRPr="001C0DAE" w:rsidRDefault="000E2D1A" w:rsidP="00E30CC0">
            <w:pPr>
              <w:rPr>
                <w:rFonts w:ascii="Arial Narrow" w:hAnsi="Arial Narrow" w:cs="Arial"/>
                <w:sz w:val="22"/>
                <w:szCs w:val="22"/>
              </w:rPr>
            </w:pPr>
          </w:p>
        </w:tc>
        <w:tc>
          <w:tcPr>
            <w:tcW w:w="1560" w:type="dxa"/>
            <w:vMerge/>
          </w:tcPr>
          <w:p w14:paraId="79B802B6" w14:textId="77777777" w:rsidR="000E2D1A" w:rsidRDefault="000E2D1A" w:rsidP="00E30CC0">
            <w:pPr>
              <w:rPr>
                <w:rFonts w:ascii="Arial Narrow" w:hAnsi="Arial Narrow" w:cs="Arial"/>
                <w:sz w:val="22"/>
                <w:szCs w:val="22"/>
              </w:rPr>
            </w:pPr>
          </w:p>
        </w:tc>
        <w:tc>
          <w:tcPr>
            <w:tcW w:w="1701" w:type="dxa"/>
          </w:tcPr>
          <w:p w14:paraId="234CFB00" w14:textId="77777777" w:rsidR="000E2D1A" w:rsidRPr="001C0DAE" w:rsidRDefault="000E2D1A" w:rsidP="00E30CC0">
            <w:pPr>
              <w:rPr>
                <w:rFonts w:ascii="Arial Narrow" w:hAnsi="Arial Narrow" w:cs="Arial"/>
                <w:sz w:val="22"/>
                <w:szCs w:val="22"/>
              </w:rPr>
            </w:pPr>
            <w:r>
              <w:rPr>
                <w:rFonts w:ascii="Arial Narrow" w:hAnsi="Arial Narrow" w:cs="Arial"/>
                <w:sz w:val="22"/>
                <w:szCs w:val="22"/>
              </w:rPr>
              <w:t>Develop and update the indigent household register for a ward</w:t>
            </w:r>
          </w:p>
        </w:tc>
        <w:tc>
          <w:tcPr>
            <w:tcW w:w="1701" w:type="dxa"/>
          </w:tcPr>
          <w:p w14:paraId="5B4604A4" w14:textId="77777777" w:rsidR="000E2D1A" w:rsidRDefault="000E2D1A" w:rsidP="00E30CC0">
            <w:pPr>
              <w:rPr>
                <w:rFonts w:ascii="Arial Narrow" w:hAnsi="Arial Narrow" w:cs="Arial"/>
                <w:sz w:val="22"/>
                <w:szCs w:val="22"/>
              </w:rPr>
            </w:pPr>
            <w:r>
              <w:rPr>
                <w:rFonts w:ascii="Arial Narrow" w:hAnsi="Arial Narrow" w:cs="Arial"/>
                <w:sz w:val="22"/>
                <w:szCs w:val="22"/>
              </w:rPr>
              <w:t>Date of submitting the updated indigent household register for a ward</w:t>
            </w:r>
          </w:p>
        </w:tc>
        <w:tc>
          <w:tcPr>
            <w:tcW w:w="1842" w:type="dxa"/>
          </w:tcPr>
          <w:p w14:paraId="282CF905" w14:textId="77777777" w:rsidR="000E2D1A" w:rsidRDefault="000E2D1A" w:rsidP="00E30CC0">
            <w:pPr>
              <w:rPr>
                <w:rFonts w:ascii="Arial Narrow" w:hAnsi="Arial Narrow" w:cs="Arial"/>
                <w:sz w:val="22"/>
                <w:szCs w:val="22"/>
              </w:rPr>
            </w:pPr>
            <w:r>
              <w:rPr>
                <w:rFonts w:ascii="Arial Narrow" w:hAnsi="Arial Narrow" w:cs="Arial"/>
                <w:sz w:val="22"/>
                <w:szCs w:val="22"/>
              </w:rPr>
              <w:t>30 March 2018</w:t>
            </w:r>
          </w:p>
        </w:tc>
        <w:tc>
          <w:tcPr>
            <w:tcW w:w="567" w:type="dxa"/>
          </w:tcPr>
          <w:p w14:paraId="605A0ECE" w14:textId="77777777" w:rsidR="000E2D1A" w:rsidRDefault="000E2D1A" w:rsidP="00E30CC0">
            <w:pPr>
              <w:rPr>
                <w:rFonts w:ascii="Arial Narrow" w:hAnsi="Arial Narrow" w:cs="Arial"/>
                <w:sz w:val="22"/>
                <w:szCs w:val="22"/>
              </w:rPr>
            </w:pPr>
          </w:p>
        </w:tc>
        <w:tc>
          <w:tcPr>
            <w:tcW w:w="567" w:type="dxa"/>
          </w:tcPr>
          <w:p w14:paraId="79F6D471" w14:textId="77777777" w:rsidR="000E2D1A" w:rsidRDefault="000E2D1A" w:rsidP="00E30CC0">
            <w:pPr>
              <w:rPr>
                <w:rFonts w:ascii="Arial Narrow" w:hAnsi="Arial Narrow" w:cs="Arial"/>
                <w:sz w:val="22"/>
                <w:szCs w:val="22"/>
              </w:rPr>
            </w:pPr>
          </w:p>
        </w:tc>
        <w:tc>
          <w:tcPr>
            <w:tcW w:w="567" w:type="dxa"/>
          </w:tcPr>
          <w:p w14:paraId="0D40EA91" w14:textId="77777777" w:rsidR="000E2D1A" w:rsidRDefault="000E2D1A" w:rsidP="00E30CC0">
            <w:pPr>
              <w:rPr>
                <w:rFonts w:ascii="Arial Narrow" w:hAnsi="Arial Narrow" w:cs="Arial"/>
                <w:sz w:val="22"/>
                <w:szCs w:val="22"/>
              </w:rPr>
            </w:pPr>
          </w:p>
        </w:tc>
        <w:tc>
          <w:tcPr>
            <w:tcW w:w="567" w:type="dxa"/>
          </w:tcPr>
          <w:p w14:paraId="0E73655D" w14:textId="77777777" w:rsidR="000E2D1A" w:rsidRDefault="000E2D1A" w:rsidP="00E30CC0">
            <w:pPr>
              <w:rPr>
                <w:rFonts w:ascii="Arial Narrow" w:hAnsi="Arial Narrow" w:cs="Arial"/>
                <w:sz w:val="22"/>
                <w:szCs w:val="22"/>
              </w:rPr>
            </w:pPr>
          </w:p>
        </w:tc>
        <w:tc>
          <w:tcPr>
            <w:tcW w:w="567" w:type="dxa"/>
          </w:tcPr>
          <w:p w14:paraId="7C046C76" w14:textId="77777777" w:rsidR="000E2D1A" w:rsidRDefault="000E2D1A" w:rsidP="00E30CC0">
            <w:pPr>
              <w:rPr>
                <w:rFonts w:ascii="Arial Narrow" w:hAnsi="Arial Narrow" w:cs="Arial"/>
                <w:sz w:val="22"/>
                <w:szCs w:val="22"/>
              </w:rPr>
            </w:pPr>
          </w:p>
        </w:tc>
        <w:tc>
          <w:tcPr>
            <w:tcW w:w="567" w:type="dxa"/>
          </w:tcPr>
          <w:p w14:paraId="50C1D63D" w14:textId="77777777" w:rsidR="000E2D1A" w:rsidRDefault="000E2D1A" w:rsidP="00E30CC0">
            <w:pPr>
              <w:rPr>
                <w:rFonts w:ascii="Arial Narrow" w:hAnsi="Arial Narrow" w:cs="Arial"/>
                <w:sz w:val="22"/>
                <w:szCs w:val="22"/>
              </w:rPr>
            </w:pPr>
          </w:p>
        </w:tc>
        <w:tc>
          <w:tcPr>
            <w:tcW w:w="567" w:type="dxa"/>
          </w:tcPr>
          <w:p w14:paraId="3744C73D" w14:textId="77777777" w:rsidR="000E2D1A" w:rsidRDefault="000E2D1A" w:rsidP="00E30CC0">
            <w:pPr>
              <w:rPr>
                <w:rFonts w:ascii="Arial Narrow" w:hAnsi="Arial Narrow" w:cs="Arial"/>
                <w:sz w:val="22"/>
                <w:szCs w:val="22"/>
              </w:rPr>
            </w:pPr>
          </w:p>
        </w:tc>
        <w:tc>
          <w:tcPr>
            <w:tcW w:w="567" w:type="dxa"/>
          </w:tcPr>
          <w:p w14:paraId="649C4A45" w14:textId="77777777" w:rsidR="000E2D1A" w:rsidRDefault="000E2D1A" w:rsidP="00E30CC0">
            <w:pPr>
              <w:rPr>
                <w:rFonts w:ascii="Arial Narrow" w:hAnsi="Arial Narrow" w:cs="Arial"/>
                <w:sz w:val="22"/>
                <w:szCs w:val="22"/>
              </w:rPr>
            </w:pPr>
          </w:p>
        </w:tc>
        <w:tc>
          <w:tcPr>
            <w:tcW w:w="567" w:type="dxa"/>
            <w:shd w:val="clear" w:color="auto" w:fill="D9D9D9" w:themeFill="background1" w:themeFillShade="D9"/>
          </w:tcPr>
          <w:p w14:paraId="5ADA3479" w14:textId="77777777" w:rsidR="000E2D1A" w:rsidRDefault="000E2D1A" w:rsidP="00E30CC0">
            <w:pPr>
              <w:rPr>
                <w:rFonts w:ascii="Arial Narrow" w:hAnsi="Arial Narrow" w:cs="Arial"/>
                <w:sz w:val="22"/>
                <w:szCs w:val="22"/>
              </w:rPr>
            </w:pPr>
          </w:p>
        </w:tc>
        <w:tc>
          <w:tcPr>
            <w:tcW w:w="567" w:type="dxa"/>
          </w:tcPr>
          <w:p w14:paraId="001BE605" w14:textId="77777777" w:rsidR="000E2D1A" w:rsidRPr="00634CB5" w:rsidRDefault="000E2D1A" w:rsidP="00E30CC0">
            <w:pPr>
              <w:rPr>
                <w:rFonts w:ascii="Arial Narrow" w:hAnsi="Arial Narrow" w:cs="Arial"/>
                <w:sz w:val="22"/>
                <w:szCs w:val="22"/>
              </w:rPr>
            </w:pPr>
          </w:p>
        </w:tc>
        <w:tc>
          <w:tcPr>
            <w:tcW w:w="567" w:type="dxa"/>
          </w:tcPr>
          <w:p w14:paraId="4953FC0C" w14:textId="77777777" w:rsidR="000E2D1A" w:rsidRPr="00634CB5" w:rsidRDefault="000E2D1A" w:rsidP="00E30CC0">
            <w:pPr>
              <w:rPr>
                <w:rFonts w:ascii="Arial Narrow" w:hAnsi="Arial Narrow" w:cs="Arial"/>
                <w:sz w:val="22"/>
                <w:szCs w:val="22"/>
              </w:rPr>
            </w:pPr>
          </w:p>
        </w:tc>
        <w:tc>
          <w:tcPr>
            <w:tcW w:w="567" w:type="dxa"/>
          </w:tcPr>
          <w:p w14:paraId="35F934F9" w14:textId="77777777" w:rsidR="000E2D1A" w:rsidRPr="00634CB5" w:rsidRDefault="000E2D1A" w:rsidP="00E30CC0">
            <w:pPr>
              <w:rPr>
                <w:rFonts w:ascii="Arial Narrow" w:hAnsi="Arial Narrow" w:cs="Arial"/>
                <w:sz w:val="22"/>
                <w:szCs w:val="22"/>
              </w:rPr>
            </w:pPr>
          </w:p>
        </w:tc>
        <w:tc>
          <w:tcPr>
            <w:tcW w:w="2410" w:type="dxa"/>
            <w:shd w:val="clear" w:color="auto" w:fill="DEEAF6" w:themeFill="accent1" w:themeFillTint="33"/>
          </w:tcPr>
          <w:p w14:paraId="347209CD" w14:textId="77777777" w:rsidR="000E2D1A" w:rsidRPr="00634CB5" w:rsidRDefault="00807460" w:rsidP="00807460">
            <w:pPr>
              <w:jc w:val="center"/>
              <w:rPr>
                <w:rFonts w:ascii="Arial Narrow" w:hAnsi="Arial Narrow" w:cs="Arial"/>
                <w:sz w:val="22"/>
                <w:szCs w:val="22"/>
              </w:rPr>
            </w:pPr>
            <w:r>
              <w:rPr>
                <w:rFonts w:ascii="Arial Narrow" w:hAnsi="Arial Narrow" w:cs="Arial"/>
                <w:sz w:val="22"/>
                <w:szCs w:val="22"/>
              </w:rPr>
              <w:t>Ward councillors</w:t>
            </w:r>
          </w:p>
        </w:tc>
      </w:tr>
      <w:tr w:rsidR="000E2D1A" w:rsidRPr="001C0DAE" w14:paraId="49998729" w14:textId="77777777" w:rsidTr="00DC5382">
        <w:trPr>
          <w:trHeight w:val="431"/>
        </w:trPr>
        <w:tc>
          <w:tcPr>
            <w:tcW w:w="2060" w:type="dxa"/>
            <w:vMerge/>
          </w:tcPr>
          <w:p w14:paraId="0623111C" w14:textId="77777777" w:rsidR="000E2D1A" w:rsidRPr="001C0DAE" w:rsidRDefault="000E2D1A" w:rsidP="00E30CC0">
            <w:pPr>
              <w:pStyle w:val="ListParagraph"/>
              <w:rPr>
                <w:rFonts w:ascii="Arial Narrow" w:hAnsi="Arial Narrow" w:cs="Arial"/>
                <w:sz w:val="22"/>
                <w:szCs w:val="22"/>
              </w:rPr>
            </w:pPr>
          </w:p>
        </w:tc>
        <w:tc>
          <w:tcPr>
            <w:tcW w:w="1701" w:type="dxa"/>
            <w:vMerge/>
          </w:tcPr>
          <w:p w14:paraId="0A5416EC" w14:textId="77777777" w:rsidR="000E2D1A" w:rsidRPr="001C0DAE" w:rsidRDefault="000E2D1A" w:rsidP="00E30CC0">
            <w:pPr>
              <w:rPr>
                <w:rFonts w:ascii="Arial Narrow" w:hAnsi="Arial Narrow" w:cs="Arial"/>
                <w:b/>
                <w:sz w:val="22"/>
                <w:szCs w:val="22"/>
              </w:rPr>
            </w:pPr>
          </w:p>
        </w:tc>
        <w:tc>
          <w:tcPr>
            <w:tcW w:w="1560" w:type="dxa"/>
            <w:vMerge/>
          </w:tcPr>
          <w:p w14:paraId="5700149B" w14:textId="77777777" w:rsidR="000E2D1A" w:rsidRPr="001C0DAE" w:rsidRDefault="000E2D1A" w:rsidP="00E30CC0">
            <w:pPr>
              <w:rPr>
                <w:rFonts w:ascii="Arial Narrow" w:hAnsi="Arial Narrow" w:cs="Arial"/>
                <w:sz w:val="22"/>
                <w:szCs w:val="22"/>
              </w:rPr>
            </w:pPr>
          </w:p>
        </w:tc>
        <w:tc>
          <w:tcPr>
            <w:tcW w:w="1275" w:type="dxa"/>
            <w:vMerge/>
          </w:tcPr>
          <w:p w14:paraId="392352FA" w14:textId="77777777" w:rsidR="000E2D1A" w:rsidRPr="001C0DAE" w:rsidRDefault="000E2D1A" w:rsidP="00E30CC0">
            <w:pPr>
              <w:rPr>
                <w:rFonts w:ascii="Arial Narrow" w:hAnsi="Arial Narrow" w:cs="Arial"/>
                <w:sz w:val="22"/>
                <w:szCs w:val="22"/>
              </w:rPr>
            </w:pPr>
          </w:p>
        </w:tc>
        <w:tc>
          <w:tcPr>
            <w:tcW w:w="1560" w:type="dxa"/>
            <w:vMerge w:val="restart"/>
          </w:tcPr>
          <w:p w14:paraId="1B332467" w14:textId="77777777" w:rsidR="000E2D1A" w:rsidRPr="001C0DAE" w:rsidRDefault="000E2D1A" w:rsidP="00E30CC0">
            <w:pPr>
              <w:rPr>
                <w:rFonts w:ascii="Arial Narrow" w:hAnsi="Arial Narrow" w:cs="Arial"/>
                <w:sz w:val="22"/>
                <w:szCs w:val="22"/>
              </w:rPr>
            </w:pPr>
            <w:r w:rsidRPr="001C0DAE">
              <w:rPr>
                <w:rFonts w:ascii="Arial Narrow" w:hAnsi="Arial Narrow" w:cs="Arial"/>
                <w:sz w:val="22"/>
                <w:szCs w:val="22"/>
              </w:rPr>
              <w:t xml:space="preserve">2.1.1.2 Facilitate the prioritization of people’s aspirations and concerns </w:t>
            </w:r>
          </w:p>
        </w:tc>
        <w:tc>
          <w:tcPr>
            <w:tcW w:w="1701" w:type="dxa"/>
          </w:tcPr>
          <w:p w14:paraId="14084642" w14:textId="77777777" w:rsidR="000E2D1A" w:rsidRPr="001C0DAE" w:rsidRDefault="000E2D1A" w:rsidP="00E30CC0">
            <w:pPr>
              <w:rPr>
                <w:rFonts w:ascii="Arial Narrow" w:hAnsi="Arial Narrow" w:cs="Arial"/>
                <w:sz w:val="22"/>
                <w:szCs w:val="22"/>
              </w:rPr>
            </w:pPr>
            <w:r w:rsidRPr="001C0DAE">
              <w:rPr>
                <w:rFonts w:ascii="Arial Narrow" w:hAnsi="Arial Narrow" w:cs="Arial"/>
                <w:sz w:val="22"/>
                <w:szCs w:val="22"/>
              </w:rPr>
              <w:t xml:space="preserve">Prioritise ward needs and concerns </w:t>
            </w:r>
          </w:p>
        </w:tc>
        <w:tc>
          <w:tcPr>
            <w:tcW w:w="1701" w:type="dxa"/>
          </w:tcPr>
          <w:p w14:paraId="1C7C065B" w14:textId="77777777" w:rsidR="000E2D1A" w:rsidRPr="001C0DAE" w:rsidRDefault="000E2D1A" w:rsidP="00E30CC0">
            <w:pPr>
              <w:rPr>
                <w:rFonts w:ascii="Arial Narrow" w:hAnsi="Arial Narrow" w:cs="Arial"/>
                <w:sz w:val="22"/>
                <w:szCs w:val="22"/>
              </w:rPr>
            </w:pPr>
            <w:r>
              <w:rPr>
                <w:rFonts w:ascii="Arial Narrow" w:hAnsi="Arial Narrow" w:cs="Arial"/>
              </w:rPr>
              <w:t>Number of ward Indaba sessions to be held</w:t>
            </w:r>
          </w:p>
        </w:tc>
        <w:tc>
          <w:tcPr>
            <w:tcW w:w="1842" w:type="dxa"/>
          </w:tcPr>
          <w:p w14:paraId="5D0C8342" w14:textId="77777777" w:rsidR="000E2D1A" w:rsidRPr="001C0DAE" w:rsidRDefault="000E2D1A" w:rsidP="00E30CC0">
            <w:pPr>
              <w:jc w:val="center"/>
              <w:rPr>
                <w:rFonts w:ascii="Arial Narrow" w:hAnsi="Arial Narrow" w:cs="Arial"/>
                <w:sz w:val="22"/>
                <w:szCs w:val="22"/>
              </w:rPr>
            </w:pPr>
            <w:r>
              <w:rPr>
                <w:rFonts w:ascii="Arial Narrow" w:hAnsi="Arial Narrow" w:cs="Arial"/>
                <w:sz w:val="22"/>
                <w:szCs w:val="22"/>
              </w:rPr>
              <w:t>1</w:t>
            </w:r>
          </w:p>
        </w:tc>
        <w:tc>
          <w:tcPr>
            <w:tcW w:w="567" w:type="dxa"/>
          </w:tcPr>
          <w:p w14:paraId="44146FA4" w14:textId="77777777" w:rsidR="000E2D1A" w:rsidRPr="001C0DAE" w:rsidRDefault="000E2D1A" w:rsidP="00E30CC0">
            <w:pPr>
              <w:jc w:val="center"/>
              <w:rPr>
                <w:rFonts w:ascii="Arial Narrow" w:hAnsi="Arial Narrow" w:cs="Arial"/>
                <w:sz w:val="22"/>
                <w:szCs w:val="22"/>
              </w:rPr>
            </w:pPr>
          </w:p>
        </w:tc>
        <w:tc>
          <w:tcPr>
            <w:tcW w:w="567" w:type="dxa"/>
          </w:tcPr>
          <w:p w14:paraId="5F0BB94C" w14:textId="77777777" w:rsidR="000E2D1A" w:rsidRPr="001C0DAE" w:rsidRDefault="000E2D1A" w:rsidP="00E30CC0">
            <w:pPr>
              <w:jc w:val="center"/>
              <w:rPr>
                <w:rFonts w:ascii="Arial Narrow" w:hAnsi="Arial Narrow" w:cs="Arial"/>
                <w:sz w:val="22"/>
                <w:szCs w:val="22"/>
              </w:rPr>
            </w:pPr>
          </w:p>
        </w:tc>
        <w:tc>
          <w:tcPr>
            <w:tcW w:w="567" w:type="dxa"/>
          </w:tcPr>
          <w:p w14:paraId="5FD086D4" w14:textId="77777777" w:rsidR="000E2D1A" w:rsidRPr="001C0DAE" w:rsidRDefault="000E2D1A" w:rsidP="00E30CC0">
            <w:pPr>
              <w:jc w:val="center"/>
              <w:rPr>
                <w:rFonts w:ascii="Arial Narrow" w:hAnsi="Arial Narrow" w:cs="Arial"/>
                <w:sz w:val="22"/>
                <w:szCs w:val="22"/>
              </w:rPr>
            </w:pPr>
          </w:p>
        </w:tc>
        <w:tc>
          <w:tcPr>
            <w:tcW w:w="567" w:type="dxa"/>
          </w:tcPr>
          <w:p w14:paraId="5DD15445" w14:textId="77777777" w:rsidR="000E2D1A" w:rsidRPr="001C0DAE" w:rsidRDefault="000E2D1A" w:rsidP="00E30CC0">
            <w:pPr>
              <w:jc w:val="center"/>
              <w:rPr>
                <w:rFonts w:ascii="Arial Narrow" w:hAnsi="Arial Narrow" w:cs="Arial"/>
                <w:sz w:val="22"/>
                <w:szCs w:val="22"/>
              </w:rPr>
            </w:pPr>
          </w:p>
        </w:tc>
        <w:tc>
          <w:tcPr>
            <w:tcW w:w="567" w:type="dxa"/>
          </w:tcPr>
          <w:p w14:paraId="429AD26D" w14:textId="77777777" w:rsidR="000E2D1A" w:rsidRPr="001C0DAE" w:rsidRDefault="000E2D1A" w:rsidP="00E30CC0">
            <w:pPr>
              <w:jc w:val="center"/>
              <w:rPr>
                <w:rFonts w:ascii="Arial Narrow" w:hAnsi="Arial Narrow" w:cs="Arial"/>
                <w:sz w:val="22"/>
                <w:szCs w:val="22"/>
              </w:rPr>
            </w:pPr>
          </w:p>
        </w:tc>
        <w:tc>
          <w:tcPr>
            <w:tcW w:w="567" w:type="dxa"/>
          </w:tcPr>
          <w:p w14:paraId="48878700" w14:textId="77777777" w:rsidR="000E2D1A" w:rsidRPr="001C0DAE" w:rsidRDefault="000E2D1A" w:rsidP="00E30CC0">
            <w:pPr>
              <w:jc w:val="center"/>
              <w:rPr>
                <w:rFonts w:ascii="Arial Narrow" w:hAnsi="Arial Narrow" w:cs="Arial"/>
                <w:sz w:val="22"/>
                <w:szCs w:val="22"/>
              </w:rPr>
            </w:pPr>
          </w:p>
        </w:tc>
        <w:tc>
          <w:tcPr>
            <w:tcW w:w="567" w:type="dxa"/>
          </w:tcPr>
          <w:p w14:paraId="1252D7F4" w14:textId="77777777" w:rsidR="000E2D1A" w:rsidRPr="001C0DAE" w:rsidRDefault="000E2D1A" w:rsidP="00E30CC0">
            <w:pPr>
              <w:jc w:val="center"/>
              <w:rPr>
                <w:rFonts w:ascii="Arial Narrow" w:hAnsi="Arial Narrow" w:cs="Arial"/>
                <w:sz w:val="22"/>
                <w:szCs w:val="22"/>
              </w:rPr>
            </w:pPr>
          </w:p>
        </w:tc>
        <w:tc>
          <w:tcPr>
            <w:tcW w:w="567" w:type="dxa"/>
          </w:tcPr>
          <w:p w14:paraId="0F337406" w14:textId="77777777" w:rsidR="000E2D1A" w:rsidRPr="001C0DAE"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43F6CF7D" w14:textId="77777777" w:rsidR="000E2D1A" w:rsidRPr="001C0DAE" w:rsidRDefault="000E2D1A" w:rsidP="00E30CC0">
            <w:pPr>
              <w:jc w:val="center"/>
              <w:rPr>
                <w:rFonts w:ascii="Arial Narrow" w:hAnsi="Arial Narrow" w:cs="Arial"/>
                <w:sz w:val="22"/>
                <w:szCs w:val="22"/>
              </w:rPr>
            </w:pPr>
          </w:p>
        </w:tc>
        <w:tc>
          <w:tcPr>
            <w:tcW w:w="567" w:type="dxa"/>
            <w:shd w:val="clear" w:color="auto" w:fill="FFFFFF" w:themeFill="background1"/>
          </w:tcPr>
          <w:p w14:paraId="6E82C8EC" w14:textId="77777777" w:rsidR="000E2D1A" w:rsidRDefault="000E2D1A" w:rsidP="00E30CC0">
            <w:pPr>
              <w:jc w:val="center"/>
              <w:rPr>
                <w:rFonts w:ascii="Arial Narrow" w:hAnsi="Arial Narrow" w:cs="Arial"/>
                <w:sz w:val="22"/>
                <w:szCs w:val="22"/>
              </w:rPr>
            </w:pPr>
          </w:p>
        </w:tc>
        <w:tc>
          <w:tcPr>
            <w:tcW w:w="567" w:type="dxa"/>
          </w:tcPr>
          <w:p w14:paraId="2A62EFC2" w14:textId="77777777" w:rsidR="000E2D1A" w:rsidRDefault="000E2D1A" w:rsidP="00E30CC0">
            <w:pPr>
              <w:jc w:val="center"/>
              <w:rPr>
                <w:rFonts w:ascii="Arial Narrow" w:hAnsi="Arial Narrow" w:cs="Arial"/>
                <w:sz w:val="22"/>
                <w:szCs w:val="22"/>
              </w:rPr>
            </w:pPr>
          </w:p>
        </w:tc>
        <w:tc>
          <w:tcPr>
            <w:tcW w:w="567" w:type="dxa"/>
          </w:tcPr>
          <w:p w14:paraId="3094C037" w14:textId="77777777" w:rsidR="000E2D1A" w:rsidRDefault="000E2D1A" w:rsidP="00E30CC0">
            <w:pPr>
              <w:jc w:val="center"/>
              <w:rPr>
                <w:rFonts w:ascii="Arial Narrow" w:hAnsi="Arial Narrow" w:cs="Arial"/>
                <w:sz w:val="22"/>
                <w:szCs w:val="22"/>
              </w:rPr>
            </w:pPr>
          </w:p>
        </w:tc>
        <w:tc>
          <w:tcPr>
            <w:tcW w:w="2410" w:type="dxa"/>
            <w:shd w:val="clear" w:color="auto" w:fill="DEEAF6" w:themeFill="accent1" w:themeFillTint="33"/>
          </w:tcPr>
          <w:p w14:paraId="559ED68B" w14:textId="77777777" w:rsidR="000E2D1A" w:rsidRDefault="00807460" w:rsidP="00807460">
            <w:pPr>
              <w:jc w:val="center"/>
              <w:rPr>
                <w:rFonts w:ascii="Arial Narrow" w:hAnsi="Arial Narrow" w:cs="Arial"/>
                <w:sz w:val="22"/>
                <w:szCs w:val="22"/>
              </w:rPr>
            </w:pPr>
            <w:r>
              <w:rPr>
                <w:rFonts w:ascii="Arial Narrow" w:hAnsi="Arial Narrow" w:cs="Arial"/>
                <w:sz w:val="22"/>
                <w:szCs w:val="22"/>
              </w:rPr>
              <w:t>Ward committee members</w:t>
            </w:r>
          </w:p>
        </w:tc>
      </w:tr>
      <w:tr w:rsidR="000E2D1A" w:rsidRPr="001C0DAE" w14:paraId="4F6ACBE6" w14:textId="77777777" w:rsidTr="00DC5382">
        <w:trPr>
          <w:trHeight w:val="539"/>
        </w:trPr>
        <w:tc>
          <w:tcPr>
            <w:tcW w:w="2060" w:type="dxa"/>
            <w:vMerge/>
          </w:tcPr>
          <w:p w14:paraId="21E3029E" w14:textId="77777777" w:rsidR="000E2D1A" w:rsidRPr="001C0DAE" w:rsidRDefault="000E2D1A" w:rsidP="00E30CC0">
            <w:pPr>
              <w:pStyle w:val="ListParagraph"/>
              <w:rPr>
                <w:rFonts w:ascii="Arial Narrow" w:hAnsi="Arial Narrow" w:cs="Arial"/>
                <w:sz w:val="22"/>
                <w:szCs w:val="22"/>
              </w:rPr>
            </w:pPr>
          </w:p>
        </w:tc>
        <w:tc>
          <w:tcPr>
            <w:tcW w:w="1701" w:type="dxa"/>
            <w:vMerge/>
          </w:tcPr>
          <w:p w14:paraId="1CE82F42" w14:textId="77777777" w:rsidR="000E2D1A" w:rsidRPr="001C0DAE" w:rsidRDefault="000E2D1A" w:rsidP="00E30CC0">
            <w:pPr>
              <w:rPr>
                <w:rFonts w:ascii="Arial Narrow" w:hAnsi="Arial Narrow" w:cs="Arial"/>
                <w:b/>
                <w:sz w:val="22"/>
                <w:szCs w:val="22"/>
              </w:rPr>
            </w:pPr>
          </w:p>
        </w:tc>
        <w:tc>
          <w:tcPr>
            <w:tcW w:w="1560" w:type="dxa"/>
            <w:vMerge/>
          </w:tcPr>
          <w:p w14:paraId="1269B1E0" w14:textId="77777777" w:rsidR="000E2D1A" w:rsidRPr="001C0DAE" w:rsidRDefault="000E2D1A" w:rsidP="00E30CC0">
            <w:pPr>
              <w:rPr>
                <w:rFonts w:ascii="Arial Narrow" w:hAnsi="Arial Narrow" w:cs="Arial"/>
                <w:sz w:val="22"/>
                <w:szCs w:val="22"/>
              </w:rPr>
            </w:pPr>
          </w:p>
        </w:tc>
        <w:tc>
          <w:tcPr>
            <w:tcW w:w="1275" w:type="dxa"/>
            <w:vMerge/>
          </w:tcPr>
          <w:p w14:paraId="7BD98902" w14:textId="77777777" w:rsidR="000E2D1A" w:rsidRPr="001C0DAE" w:rsidRDefault="000E2D1A" w:rsidP="00E30CC0">
            <w:pPr>
              <w:rPr>
                <w:rFonts w:ascii="Arial Narrow" w:hAnsi="Arial Narrow" w:cs="Arial"/>
                <w:sz w:val="22"/>
                <w:szCs w:val="22"/>
              </w:rPr>
            </w:pPr>
          </w:p>
        </w:tc>
        <w:tc>
          <w:tcPr>
            <w:tcW w:w="1560" w:type="dxa"/>
            <w:vMerge/>
          </w:tcPr>
          <w:p w14:paraId="6369F920" w14:textId="77777777" w:rsidR="000E2D1A" w:rsidRPr="001C0DAE" w:rsidRDefault="000E2D1A" w:rsidP="00E30CC0">
            <w:pPr>
              <w:rPr>
                <w:rFonts w:ascii="Arial Narrow" w:hAnsi="Arial Narrow" w:cs="Arial"/>
                <w:sz w:val="22"/>
                <w:szCs w:val="22"/>
              </w:rPr>
            </w:pPr>
          </w:p>
        </w:tc>
        <w:tc>
          <w:tcPr>
            <w:tcW w:w="1701" w:type="dxa"/>
          </w:tcPr>
          <w:p w14:paraId="738733F0" w14:textId="77777777" w:rsidR="000E2D1A" w:rsidRPr="001C0DAE" w:rsidRDefault="000E2D1A" w:rsidP="00E30CC0">
            <w:pPr>
              <w:rPr>
                <w:rFonts w:ascii="Arial Narrow" w:hAnsi="Arial Narrow" w:cs="Arial"/>
                <w:sz w:val="22"/>
                <w:szCs w:val="22"/>
              </w:rPr>
            </w:pPr>
            <w:r w:rsidRPr="001C0DAE">
              <w:rPr>
                <w:rFonts w:ascii="Arial Narrow" w:hAnsi="Arial Narrow" w:cs="Arial"/>
                <w:sz w:val="22"/>
                <w:szCs w:val="22"/>
              </w:rPr>
              <w:t>Prioritize people’s needs and concerns at a municipal level</w:t>
            </w:r>
            <w:r>
              <w:rPr>
                <w:rFonts w:ascii="Arial Narrow" w:hAnsi="Arial Narrow" w:cs="Arial"/>
                <w:sz w:val="22"/>
                <w:szCs w:val="22"/>
              </w:rPr>
              <w:t xml:space="preserve"> the ward forum priotitisation meeting</w:t>
            </w:r>
          </w:p>
        </w:tc>
        <w:tc>
          <w:tcPr>
            <w:tcW w:w="1701" w:type="dxa"/>
          </w:tcPr>
          <w:p w14:paraId="24E06CEF" w14:textId="77777777" w:rsidR="000E2D1A" w:rsidRPr="001C0DAE" w:rsidRDefault="000E2D1A" w:rsidP="00E30CC0">
            <w:pPr>
              <w:rPr>
                <w:rFonts w:ascii="Arial Narrow" w:hAnsi="Arial Narrow" w:cs="Arial"/>
                <w:sz w:val="22"/>
                <w:szCs w:val="22"/>
              </w:rPr>
            </w:pPr>
            <w:r>
              <w:rPr>
                <w:rFonts w:ascii="Arial Narrow" w:hAnsi="Arial Narrow" w:cs="Arial"/>
              </w:rPr>
              <w:t>Number of ward forum sessions to be held</w:t>
            </w:r>
          </w:p>
        </w:tc>
        <w:tc>
          <w:tcPr>
            <w:tcW w:w="1842" w:type="dxa"/>
          </w:tcPr>
          <w:p w14:paraId="50BFD248" w14:textId="77777777" w:rsidR="000E2D1A" w:rsidRPr="001C0DAE" w:rsidRDefault="000E2D1A" w:rsidP="00E30CC0">
            <w:pPr>
              <w:jc w:val="center"/>
              <w:rPr>
                <w:rFonts w:ascii="Arial Narrow" w:hAnsi="Arial Narrow" w:cs="Arial"/>
                <w:sz w:val="22"/>
                <w:szCs w:val="22"/>
              </w:rPr>
            </w:pPr>
            <w:r>
              <w:rPr>
                <w:rFonts w:ascii="Arial Narrow" w:hAnsi="Arial Narrow" w:cs="Arial"/>
                <w:sz w:val="22"/>
                <w:szCs w:val="22"/>
              </w:rPr>
              <w:t>2</w:t>
            </w:r>
          </w:p>
        </w:tc>
        <w:tc>
          <w:tcPr>
            <w:tcW w:w="567" w:type="dxa"/>
          </w:tcPr>
          <w:p w14:paraId="69F2FC9B" w14:textId="77777777" w:rsidR="000E2D1A" w:rsidRPr="001C0DAE" w:rsidRDefault="000E2D1A" w:rsidP="00E30CC0">
            <w:pPr>
              <w:jc w:val="center"/>
              <w:rPr>
                <w:rFonts w:ascii="Arial Narrow" w:hAnsi="Arial Narrow" w:cs="Arial"/>
                <w:sz w:val="22"/>
                <w:szCs w:val="22"/>
              </w:rPr>
            </w:pPr>
          </w:p>
        </w:tc>
        <w:tc>
          <w:tcPr>
            <w:tcW w:w="567" w:type="dxa"/>
          </w:tcPr>
          <w:p w14:paraId="29D1A817" w14:textId="77777777" w:rsidR="000E2D1A" w:rsidRPr="001C0DAE" w:rsidRDefault="000E2D1A" w:rsidP="00E30CC0">
            <w:pPr>
              <w:jc w:val="center"/>
              <w:rPr>
                <w:rFonts w:ascii="Arial Narrow" w:hAnsi="Arial Narrow" w:cs="Arial"/>
                <w:sz w:val="22"/>
                <w:szCs w:val="22"/>
              </w:rPr>
            </w:pPr>
          </w:p>
        </w:tc>
        <w:tc>
          <w:tcPr>
            <w:tcW w:w="567" w:type="dxa"/>
          </w:tcPr>
          <w:p w14:paraId="6B2A55C4" w14:textId="77777777" w:rsidR="000E2D1A" w:rsidRPr="001C0DAE" w:rsidRDefault="000E2D1A" w:rsidP="00E30CC0">
            <w:pPr>
              <w:jc w:val="center"/>
              <w:rPr>
                <w:rFonts w:ascii="Arial Narrow" w:hAnsi="Arial Narrow" w:cs="Arial"/>
                <w:sz w:val="22"/>
                <w:szCs w:val="22"/>
              </w:rPr>
            </w:pPr>
          </w:p>
        </w:tc>
        <w:tc>
          <w:tcPr>
            <w:tcW w:w="567" w:type="dxa"/>
          </w:tcPr>
          <w:p w14:paraId="5229311F" w14:textId="77777777" w:rsidR="000E2D1A" w:rsidRPr="001C0DAE" w:rsidRDefault="000E2D1A" w:rsidP="00E30CC0">
            <w:pPr>
              <w:jc w:val="center"/>
              <w:rPr>
                <w:rFonts w:ascii="Arial Narrow" w:hAnsi="Arial Narrow" w:cs="Arial"/>
                <w:sz w:val="22"/>
                <w:szCs w:val="22"/>
              </w:rPr>
            </w:pPr>
          </w:p>
        </w:tc>
        <w:tc>
          <w:tcPr>
            <w:tcW w:w="567" w:type="dxa"/>
          </w:tcPr>
          <w:p w14:paraId="114E41EA" w14:textId="77777777" w:rsidR="000E2D1A" w:rsidRPr="001C0DAE" w:rsidRDefault="000E2D1A" w:rsidP="00E30CC0">
            <w:pPr>
              <w:jc w:val="center"/>
              <w:rPr>
                <w:rFonts w:ascii="Arial Narrow" w:hAnsi="Arial Narrow" w:cs="Arial"/>
                <w:sz w:val="22"/>
                <w:szCs w:val="22"/>
              </w:rPr>
            </w:pPr>
          </w:p>
        </w:tc>
        <w:tc>
          <w:tcPr>
            <w:tcW w:w="567" w:type="dxa"/>
          </w:tcPr>
          <w:p w14:paraId="024364B6" w14:textId="77777777" w:rsidR="000E2D1A" w:rsidRPr="001C0DAE" w:rsidRDefault="000E2D1A" w:rsidP="00E30CC0">
            <w:pPr>
              <w:jc w:val="center"/>
              <w:rPr>
                <w:rFonts w:ascii="Arial Narrow" w:hAnsi="Arial Narrow" w:cs="Arial"/>
                <w:sz w:val="22"/>
                <w:szCs w:val="22"/>
              </w:rPr>
            </w:pPr>
          </w:p>
        </w:tc>
        <w:tc>
          <w:tcPr>
            <w:tcW w:w="567" w:type="dxa"/>
          </w:tcPr>
          <w:p w14:paraId="6E7B3E28" w14:textId="77777777" w:rsidR="000E2D1A" w:rsidRPr="001C0DAE" w:rsidRDefault="000E2D1A" w:rsidP="00E30CC0">
            <w:pPr>
              <w:jc w:val="center"/>
              <w:rPr>
                <w:rFonts w:ascii="Arial Narrow" w:hAnsi="Arial Narrow" w:cs="Arial"/>
                <w:sz w:val="22"/>
                <w:szCs w:val="22"/>
              </w:rPr>
            </w:pPr>
          </w:p>
        </w:tc>
        <w:tc>
          <w:tcPr>
            <w:tcW w:w="567" w:type="dxa"/>
          </w:tcPr>
          <w:p w14:paraId="090C6C8A" w14:textId="77777777" w:rsidR="000E2D1A" w:rsidRPr="001C0DAE" w:rsidRDefault="000E2D1A" w:rsidP="00E30CC0">
            <w:pPr>
              <w:jc w:val="center"/>
              <w:rPr>
                <w:rFonts w:ascii="Arial Narrow" w:hAnsi="Arial Narrow" w:cs="Arial"/>
                <w:sz w:val="22"/>
                <w:szCs w:val="22"/>
              </w:rPr>
            </w:pPr>
          </w:p>
        </w:tc>
        <w:tc>
          <w:tcPr>
            <w:tcW w:w="567" w:type="dxa"/>
          </w:tcPr>
          <w:p w14:paraId="3CAC92D2" w14:textId="77777777" w:rsidR="000E2D1A" w:rsidRPr="001C0DAE"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43894DF7" w14:textId="77777777" w:rsidR="000E2D1A"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0580E81B" w14:textId="77777777" w:rsidR="000E2D1A" w:rsidRDefault="000E2D1A" w:rsidP="00E30CC0">
            <w:pPr>
              <w:jc w:val="center"/>
              <w:rPr>
                <w:rFonts w:ascii="Arial Narrow" w:hAnsi="Arial Narrow" w:cs="Arial"/>
                <w:sz w:val="22"/>
                <w:szCs w:val="22"/>
              </w:rPr>
            </w:pPr>
          </w:p>
        </w:tc>
        <w:tc>
          <w:tcPr>
            <w:tcW w:w="567" w:type="dxa"/>
          </w:tcPr>
          <w:p w14:paraId="3D551273" w14:textId="77777777" w:rsidR="000E2D1A" w:rsidRDefault="000E2D1A" w:rsidP="00E30CC0">
            <w:pPr>
              <w:jc w:val="center"/>
              <w:rPr>
                <w:rFonts w:ascii="Arial Narrow" w:hAnsi="Arial Narrow" w:cs="Arial"/>
                <w:sz w:val="22"/>
                <w:szCs w:val="22"/>
              </w:rPr>
            </w:pPr>
          </w:p>
        </w:tc>
        <w:tc>
          <w:tcPr>
            <w:tcW w:w="2410" w:type="dxa"/>
          </w:tcPr>
          <w:p w14:paraId="03B199ED" w14:textId="77777777" w:rsidR="000E2D1A" w:rsidRDefault="00807460" w:rsidP="00807460">
            <w:pPr>
              <w:jc w:val="center"/>
              <w:rPr>
                <w:rFonts w:ascii="Arial Narrow" w:hAnsi="Arial Narrow" w:cs="Arial"/>
                <w:sz w:val="22"/>
                <w:szCs w:val="22"/>
              </w:rPr>
            </w:pPr>
            <w:r>
              <w:rPr>
                <w:rFonts w:ascii="Arial Narrow" w:hAnsi="Arial Narrow" w:cs="Arial"/>
                <w:sz w:val="22"/>
                <w:szCs w:val="22"/>
              </w:rPr>
              <w:t>Public participation unit</w:t>
            </w:r>
          </w:p>
        </w:tc>
      </w:tr>
      <w:tr w:rsidR="000E2D1A" w:rsidRPr="001C0DAE" w14:paraId="45DE461F" w14:textId="77777777" w:rsidTr="00DC5382">
        <w:trPr>
          <w:trHeight w:val="152"/>
        </w:trPr>
        <w:tc>
          <w:tcPr>
            <w:tcW w:w="2060" w:type="dxa"/>
            <w:vMerge w:val="restart"/>
          </w:tcPr>
          <w:p w14:paraId="4F1D163D" w14:textId="77777777" w:rsidR="000E2D1A" w:rsidRPr="001C0DAE" w:rsidRDefault="000E2D1A" w:rsidP="00E30CC0">
            <w:pPr>
              <w:pStyle w:val="ListParagraph"/>
              <w:numPr>
                <w:ilvl w:val="0"/>
                <w:numId w:val="35"/>
              </w:numPr>
              <w:rPr>
                <w:rFonts w:ascii="Arial Narrow" w:hAnsi="Arial Narrow" w:cs="Arial"/>
                <w:sz w:val="22"/>
                <w:szCs w:val="22"/>
              </w:rPr>
            </w:pPr>
            <w:r w:rsidRPr="001C0DAE">
              <w:rPr>
                <w:rFonts w:ascii="Arial Narrow" w:hAnsi="Arial Narrow" w:cs="Arial"/>
                <w:sz w:val="22"/>
                <w:szCs w:val="22"/>
              </w:rPr>
              <w:t>Timely inputs of communities for improved municipal performance.</w:t>
            </w:r>
          </w:p>
          <w:p w14:paraId="29EAFA47" w14:textId="77777777" w:rsidR="000E2D1A" w:rsidRPr="001C0DAE" w:rsidRDefault="000E2D1A" w:rsidP="00E30CC0">
            <w:pPr>
              <w:rPr>
                <w:rFonts w:ascii="Arial Narrow" w:hAnsi="Arial Narrow" w:cs="Arial"/>
                <w:b/>
                <w:sz w:val="22"/>
                <w:szCs w:val="22"/>
              </w:rPr>
            </w:pPr>
          </w:p>
        </w:tc>
        <w:tc>
          <w:tcPr>
            <w:tcW w:w="1701" w:type="dxa"/>
            <w:vMerge w:val="restart"/>
          </w:tcPr>
          <w:p w14:paraId="369040A6" w14:textId="77777777" w:rsidR="000E2D1A" w:rsidRPr="001C0DAE" w:rsidRDefault="000E2D1A" w:rsidP="00E30CC0">
            <w:pPr>
              <w:rPr>
                <w:rFonts w:ascii="Arial Narrow" w:hAnsi="Arial Narrow" w:cs="Arial"/>
                <w:b/>
                <w:sz w:val="22"/>
                <w:szCs w:val="22"/>
              </w:rPr>
            </w:pPr>
            <w:r w:rsidRPr="001C0DAE">
              <w:rPr>
                <w:rFonts w:ascii="Arial Narrow" w:hAnsi="Arial Narrow" w:cs="Arial"/>
                <w:b/>
                <w:sz w:val="22"/>
                <w:szCs w:val="22"/>
              </w:rPr>
              <w:t xml:space="preserve">Community outreach and consultation </w:t>
            </w:r>
          </w:p>
        </w:tc>
        <w:tc>
          <w:tcPr>
            <w:tcW w:w="1560" w:type="dxa"/>
            <w:vMerge w:val="restart"/>
          </w:tcPr>
          <w:p w14:paraId="570CE563" w14:textId="77777777" w:rsidR="000E2D1A" w:rsidRPr="001C0DAE" w:rsidRDefault="000E2D1A" w:rsidP="00E30CC0">
            <w:pPr>
              <w:rPr>
                <w:rFonts w:ascii="Arial Narrow" w:hAnsi="Arial Narrow" w:cs="Arial"/>
                <w:sz w:val="22"/>
                <w:szCs w:val="22"/>
              </w:rPr>
            </w:pPr>
            <w:r w:rsidRPr="001C0DAE">
              <w:rPr>
                <w:rFonts w:ascii="Arial Narrow" w:hAnsi="Arial Narrow" w:cs="Arial"/>
                <w:sz w:val="22"/>
                <w:szCs w:val="22"/>
              </w:rPr>
              <w:t>3.1 Create a conducive environment for communities to communicate their inputs and concerns</w:t>
            </w:r>
          </w:p>
        </w:tc>
        <w:tc>
          <w:tcPr>
            <w:tcW w:w="1275" w:type="dxa"/>
            <w:vMerge w:val="restart"/>
          </w:tcPr>
          <w:p w14:paraId="24C8F2F0" w14:textId="77777777" w:rsidR="000E2D1A" w:rsidRPr="001C0DAE" w:rsidRDefault="000E2D1A" w:rsidP="00E30CC0">
            <w:pPr>
              <w:rPr>
                <w:rFonts w:ascii="Arial Narrow" w:hAnsi="Arial Narrow" w:cs="Arial"/>
                <w:sz w:val="22"/>
                <w:szCs w:val="22"/>
              </w:rPr>
            </w:pPr>
            <w:r w:rsidRPr="001C0DAE">
              <w:rPr>
                <w:rFonts w:ascii="Arial Narrow" w:hAnsi="Arial Narrow" w:cs="Arial"/>
                <w:sz w:val="22"/>
                <w:szCs w:val="22"/>
              </w:rPr>
              <w:t>3.1.1 Gathering of the people’s inputs and urgent issues for attention</w:t>
            </w:r>
          </w:p>
        </w:tc>
        <w:tc>
          <w:tcPr>
            <w:tcW w:w="1560" w:type="dxa"/>
            <w:vMerge w:val="restart"/>
          </w:tcPr>
          <w:p w14:paraId="4C1CB136" w14:textId="77777777" w:rsidR="000E2D1A" w:rsidRPr="001C0DAE" w:rsidRDefault="000E2D1A" w:rsidP="00E30CC0">
            <w:pPr>
              <w:rPr>
                <w:rFonts w:ascii="Arial Narrow" w:hAnsi="Arial Narrow" w:cs="Arial"/>
                <w:sz w:val="22"/>
                <w:szCs w:val="22"/>
              </w:rPr>
            </w:pPr>
            <w:r w:rsidRPr="001C0DAE">
              <w:rPr>
                <w:rFonts w:ascii="Arial Narrow" w:hAnsi="Arial Narrow" w:cs="Arial"/>
                <w:sz w:val="22"/>
                <w:szCs w:val="22"/>
              </w:rPr>
              <w:t>3.1.1.1 Receive and report issues raised by the community</w:t>
            </w:r>
          </w:p>
        </w:tc>
        <w:tc>
          <w:tcPr>
            <w:tcW w:w="1701" w:type="dxa"/>
          </w:tcPr>
          <w:p w14:paraId="03C73E29" w14:textId="77777777" w:rsidR="000E2D1A" w:rsidRPr="001C0DAE" w:rsidRDefault="000E2D1A" w:rsidP="00E30CC0">
            <w:pPr>
              <w:rPr>
                <w:rFonts w:ascii="Arial Narrow" w:hAnsi="Arial Narrow" w:cs="Arial"/>
                <w:b/>
                <w:sz w:val="22"/>
                <w:szCs w:val="22"/>
              </w:rPr>
            </w:pPr>
            <w:r w:rsidRPr="001C0DAE">
              <w:rPr>
                <w:rFonts w:ascii="Arial Narrow" w:hAnsi="Arial Narrow" w:cs="Arial"/>
                <w:sz w:val="22"/>
                <w:szCs w:val="22"/>
              </w:rPr>
              <w:t>Hold community meetings</w:t>
            </w:r>
          </w:p>
        </w:tc>
        <w:tc>
          <w:tcPr>
            <w:tcW w:w="1701" w:type="dxa"/>
          </w:tcPr>
          <w:p w14:paraId="0DA860B2" w14:textId="77777777" w:rsidR="000E2D1A" w:rsidRPr="001C0DAE" w:rsidRDefault="000E2D1A" w:rsidP="00E30CC0">
            <w:pPr>
              <w:rPr>
                <w:rFonts w:ascii="Arial Narrow" w:hAnsi="Arial Narrow" w:cs="Arial"/>
                <w:sz w:val="22"/>
                <w:szCs w:val="22"/>
              </w:rPr>
            </w:pPr>
            <w:r>
              <w:rPr>
                <w:rFonts w:ascii="Arial Narrow" w:hAnsi="Arial Narrow" w:cs="Arial"/>
              </w:rPr>
              <w:t>Number of community meetings to be held</w:t>
            </w:r>
          </w:p>
        </w:tc>
        <w:tc>
          <w:tcPr>
            <w:tcW w:w="1842" w:type="dxa"/>
          </w:tcPr>
          <w:p w14:paraId="0F92502E" w14:textId="77777777" w:rsidR="000E2D1A" w:rsidRPr="001C0DAE" w:rsidRDefault="000E2D1A" w:rsidP="00E30CC0">
            <w:pPr>
              <w:jc w:val="center"/>
              <w:rPr>
                <w:rFonts w:ascii="Arial Narrow" w:hAnsi="Arial Narrow" w:cs="Arial"/>
                <w:sz w:val="22"/>
                <w:szCs w:val="22"/>
              </w:rPr>
            </w:pPr>
            <w:r>
              <w:rPr>
                <w:rFonts w:ascii="Arial Narrow" w:hAnsi="Arial Narrow" w:cs="Arial"/>
                <w:sz w:val="22"/>
                <w:szCs w:val="22"/>
              </w:rPr>
              <w:t>4</w:t>
            </w:r>
          </w:p>
        </w:tc>
        <w:tc>
          <w:tcPr>
            <w:tcW w:w="567" w:type="dxa"/>
          </w:tcPr>
          <w:p w14:paraId="7B1A9B12" w14:textId="77777777" w:rsidR="000E2D1A" w:rsidRPr="001C0DAE" w:rsidRDefault="000E2D1A" w:rsidP="00E30CC0">
            <w:pPr>
              <w:jc w:val="center"/>
              <w:rPr>
                <w:rFonts w:ascii="Arial Narrow" w:hAnsi="Arial Narrow" w:cs="Arial"/>
                <w:sz w:val="22"/>
                <w:szCs w:val="22"/>
              </w:rPr>
            </w:pPr>
          </w:p>
        </w:tc>
        <w:tc>
          <w:tcPr>
            <w:tcW w:w="567" w:type="dxa"/>
          </w:tcPr>
          <w:p w14:paraId="46BC01BE" w14:textId="77777777" w:rsidR="000E2D1A" w:rsidRPr="001C0DAE"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359BA7C5" w14:textId="77777777" w:rsidR="000E2D1A" w:rsidRPr="001C0DAE" w:rsidRDefault="000E2D1A" w:rsidP="00E30CC0">
            <w:pPr>
              <w:jc w:val="center"/>
              <w:rPr>
                <w:rFonts w:ascii="Arial Narrow" w:hAnsi="Arial Narrow" w:cs="Arial"/>
                <w:sz w:val="22"/>
                <w:szCs w:val="22"/>
              </w:rPr>
            </w:pPr>
          </w:p>
        </w:tc>
        <w:tc>
          <w:tcPr>
            <w:tcW w:w="567" w:type="dxa"/>
          </w:tcPr>
          <w:p w14:paraId="2F8010ED" w14:textId="77777777" w:rsidR="000E2D1A" w:rsidRPr="001C0DAE" w:rsidRDefault="000E2D1A" w:rsidP="00E30CC0">
            <w:pPr>
              <w:jc w:val="center"/>
              <w:rPr>
                <w:rFonts w:ascii="Arial Narrow" w:hAnsi="Arial Narrow" w:cs="Arial"/>
                <w:sz w:val="22"/>
                <w:szCs w:val="22"/>
              </w:rPr>
            </w:pPr>
          </w:p>
        </w:tc>
        <w:tc>
          <w:tcPr>
            <w:tcW w:w="567" w:type="dxa"/>
          </w:tcPr>
          <w:p w14:paraId="5F161E33" w14:textId="77777777" w:rsidR="000E2D1A" w:rsidRPr="001C0DAE"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6E917D04" w14:textId="77777777" w:rsidR="000E2D1A" w:rsidRPr="001C0DAE" w:rsidRDefault="000E2D1A" w:rsidP="00E30CC0">
            <w:pPr>
              <w:jc w:val="center"/>
              <w:rPr>
                <w:rFonts w:ascii="Arial Narrow" w:hAnsi="Arial Narrow" w:cs="Arial"/>
                <w:sz w:val="22"/>
                <w:szCs w:val="22"/>
              </w:rPr>
            </w:pPr>
          </w:p>
        </w:tc>
        <w:tc>
          <w:tcPr>
            <w:tcW w:w="567" w:type="dxa"/>
          </w:tcPr>
          <w:p w14:paraId="5E75F145" w14:textId="77777777" w:rsidR="000E2D1A" w:rsidRPr="001C0DAE" w:rsidRDefault="000E2D1A" w:rsidP="00E30CC0">
            <w:pPr>
              <w:jc w:val="center"/>
              <w:rPr>
                <w:rFonts w:ascii="Arial Narrow" w:hAnsi="Arial Narrow" w:cs="Arial"/>
                <w:sz w:val="22"/>
                <w:szCs w:val="22"/>
              </w:rPr>
            </w:pPr>
          </w:p>
        </w:tc>
        <w:tc>
          <w:tcPr>
            <w:tcW w:w="567" w:type="dxa"/>
          </w:tcPr>
          <w:p w14:paraId="6DB5D6C7" w14:textId="77777777" w:rsidR="000E2D1A" w:rsidRPr="001C0DAE"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73FD9404" w14:textId="77777777" w:rsidR="000E2D1A" w:rsidRPr="001C0DAE" w:rsidRDefault="000E2D1A" w:rsidP="00E30CC0">
            <w:pPr>
              <w:jc w:val="center"/>
              <w:rPr>
                <w:rFonts w:ascii="Arial Narrow" w:hAnsi="Arial Narrow" w:cs="Arial"/>
                <w:sz w:val="22"/>
                <w:szCs w:val="22"/>
              </w:rPr>
            </w:pPr>
          </w:p>
        </w:tc>
        <w:tc>
          <w:tcPr>
            <w:tcW w:w="567" w:type="dxa"/>
          </w:tcPr>
          <w:p w14:paraId="622443E1" w14:textId="77777777" w:rsidR="000E2D1A" w:rsidRDefault="000E2D1A" w:rsidP="00E30CC0">
            <w:pPr>
              <w:jc w:val="center"/>
              <w:rPr>
                <w:rFonts w:ascii="Arial Narrow" w:hAnsi="Arial Narrow" w:cs="Arial"/>
                <w:sz w:val="22"/>
                <w:szCs w:val="22"/>
              </w:rPr>
            </w:pPr>
          </w:p>
        </w:tc>
        <w:tc>
          <w:tcPr>
            <w:tcW w:w="567" w:type="dxa"/>
          </w:tcPr>
          <w:p w14:paraId="244CF445" w14:textId="77777777" w:rsidR="000E2D1A"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3743B343" w14:textId="77777777" w:rsidR="000E2D1A" w:rsidRDefault="000E2D1A" w:rsidP="00E30CC0">
            <w:pPr>
              <w:jc w:val="center"/>
              <w:rPr>
                <w:rFonts w:ascii="Arial Narrow" w:hAnsi="Arial Narrow" w:cs="Arial"/>
                <w:sz w:val="22"/>
                <w:szCs w:val="22"/>
              </w:rPr>
            </w:pPr>
          </w:p>
        </w:tc>
        <w:tc>
          <w:tcPr>
            <w:tcW w:w="2410" w:type="dxa"/>
            <w:shd w:val="clear" w:color="auto" w:fill="DEEAF6" w:themeFill="accent1" w:themeFillTint="33"/>
          </w:tcPr>
          <w:p w14:paraId="3B40F405" w14:textId="77777777" w:rsidR="000E2D1A" w:rsidRDefault="00807460" w:rsidP="00807460">
            <w:pPr>
              <w:jc w:val="center"/>
              <w:rPr>
                <w:rFonts w:ascii="Arial Narrow" w:hAnsi="Arial Narrow" w:cs="Arial"/>
                <w:sz w:val="22"/>
                <w:szCs w:val="22"/>
              </w:rPr>
            </w:pPr>
            <w:r>
              <w:rPr>
                <w:rFonts w:ascii="Arial Narrow" w:hAnsi="Arial Narrow" w:cs="Arial"/>
                <w:sz w:val="22"/>
                <w:szCs w:val="22"/>
              </w:rPr>
              <w:t>Ward councillors</w:t>
            </w:r>
          </w:p>
        </w:tc>
      </w:tr>
      <w:tr w:rsidR="000E2D1A" w:rsidRPr="001C0DAE" w14:paraId="48ECF79F" w14:textId="77777777" w:rsidTr="00DC5382">
        <w:trPr>
          <w:trHeight w:val="152"/>
        </w:trPr>
        <w:tc>
          <w:tcPr>
            <w:tcW w:w="2060" w:type="dxa"/>
            <w:vMerge/>
          </w:tcPr>
          <w:p w14:paraId="7B34F916" w14:textId="77777777" w:rsidR="000E2D1A" w:rsidRPr="001C0DAE" w:rsidRDefault="000E2D1A" w:rsidP="00E30CC0">
            <w:pPr>
              <w:pStyle w:val="ListParagraph"/>
              <w:numPr>
                <w:ilvl w:val="0"/>
                <w:numId w:val="35"/>
              </w:numPr>
              <w:rPr>
                <w:rFonts w:ascii="Arial Narrow" w:hAnsi="Arial Narrow" w:cs="Arial"/>
                <w:sz w:val="22"/>
                <w:szCs w:val="22"/>
              </w:rPr>
            </w:pPr>
          </w:p>
        </w:tc>
        <w:tc>
          <w:tcPr>
            <w:tcW w:w="1701" w:type="dxa"/>
            <w:vMerge/>
          </w:tcPr>
          <w:p w14:paraId="3A44BB6D" w14:textId="77777777" w:rsidR="000E2D1A" w:rsidRPr="001C0DAE" w:rsidRDefault="000E2D1A" w:rsidP="00E30CC0">
            <w:pPr>
              <w:rPr>
                <w:rFonts w:ascii="Arial Narrow" w:hAnsi="Arial Narrow" w:cs="Arial"/>
                <w:b/>
                <w:sz w:val="22"/>
                <w:szCs w:val="22"/>
              </w:rPr>
            </w:pPr>
          </w:p>
        </w:tc>
        <w:tc>
          <w:tcPr>
            <w:tcW w:w="1560" w:type="dxa"/>
            <w:vMerge/>
          </w:tcPr>
          <w:p w14:paraId="79D716F1" w14:textId="77777777" w:rsidR="000E2D1A" w:rsidRPr="001C0DAE" w:rsidRDefault="000E2D1A" w:rsidP="00E30CC0">
            <w:pPr>
              <w:rPr>
                <w:rFonts w:ascii="Arial Narrow" w:hAnsi="Arial Narrow" w:cs="Arial"/>
                <w:sz w:val="22"/>
                <w:szCs w:val="22"/>
              </w:rPr>
            </w:pPr>
          </w:p>
        </w:tc>
        <w:tc>
          <w:tcPr>
            <w:tcW w:w="1275" w:type="dxa"/>
            <w:vMerge/>
          </w:tcPr>
          <w:p w14:paraId="4B980D4B" w14:textId="77777777" w:rsidR="000E2D1A" w:rsidRPr="001C0DAE" w:rsidRDefault="000E2D1A" w:rsidP="00E30CC0">
            <w:pPr>
              <w:rPr>
                <w:rFonts w:ascii="Arial Narrow" w:hAnsi="Arial Narrow" w:cs="Arial"/>
                <w:sz w:val="22"/>
                <w:szCs w:val="22"/>
              </w:rPr>
            </w:pPr>
          </w:p>
        </w:tc>
        <w:tc>
          <w:tcPr>
            <w:tcW w:w="1560" w:type="dxa"/>
            <w:vMerge/>
          </w:tcPr>
          <w:p w14:paraId="2342C5E6" w14:textId="77777777" w:rsidR="000E2D1A" w:rsidRPr="001C0DAE" w:rsidRDefault="000E2D1A" w:rsidP="00E30CC0">
            <w:pPr>
              <w:rPr>
                <w:rFonts w:ascii="Arial Narrow" w:hAnsi="Arial Narrow" w:cs="Arial"/>
                <w:sz w:val="22"/>
                <w:szCs w:val="22"/>
              </w:rPr>
            </w:pPr>
          </w:p>
        </w:tc>
        <w:tc>
          <w:tcPr>
            <w:tcW w:w="1701" w:type="dxa"/>
          </w:tcPr>
          <w:p w14:paraId="53AEBF40" w14:textId="77777777" w:rsidR="000E2D1A" w:rsidRPr="001C0DAE" w:rsidRDefault="000E2D1A" w:rsidP="00E30CC0">
            <w:pPr>
              <w:rPr>
                <w:rFonts w:ascii="Arial Narrow" w:hAnsi="Arial Narrow" w:cs="Arial"/>
                <w:sz w:val="22"/>
                <w:szCs w:val="22"/>
              </w:rPr>
            </w:pPr>
            <w:r w:rsidRPr="001C0DAE">
              <w:rPr>
                <w:rFonts w:ascii="Arial Narrow" w:hAnsi="Arial Narrow" w:cs="Arial"/>
                <w:sz w:val="22"/>
                <w:szCs w:val="22"/>
              </w:rPr>
              <w:t>Attend to individual community members concerns</w:t>
            </w:r>
          </w:p>
        </w:tc>
        <w:tc>
          <w:tcPr>
            <w:tcW w:w="1701" w:type="dxa"/>
          </w:tcPr>
          <w:p w14:paraId="71EBEB04" w14:textId="77777777" w:rsidR="000E2D1A" w:rsidRPr="001C0DAE" w:rsidRDefault="000E2D1A" w:rsidP="00E30CC0">
            <w:pPr>
              <w:rPr>
                <w:rFonts w:ascii="Arial Narrow" w:hAnsi="Arial Narrow" w:cs="Arial"/>
                <w:sz w:val="22"/>
                <w:szCs w:val="22"/>
              </w:rPr>
            </w:pPr>
            <w:r>
              <w:rPr>
                <w:rFonts w:ascii="Arial Narrow" w:hAnsi="Arial Narrow" w:cs="Arial"/>
              </w:rPr>
              <w:t>Number of monthly reports to be submitted by individual members to the secretariat on individual community members concerns</w:t>
            </w:r>
          </w:p>
        </w:tc>
        <w:tc>
          <w:tcPr>
            <w:tcW w:w="1842" w:type="dxa"/>
          </w:tcPr>
          <w:p w14:paraId="02A3E075" w14:textId="77777777" w:rsidR="000E2D1A" w:rsidRPr="001C0DAE" w:rsidRDefault="000E2D1A" w:rsidP="00E30CC0">
            <w:pPr>
              <w:jc w:val="center"/>
              <w:rPr>
                <w:rFonts w:ascii="Arial Narrow" w:hAnsi="Arial Narrow" w:cs="Arial"/>
                <w:sz w:val="22"/>
                <w:szCs w:val="22"/>
              </w:rPr>
            </w:pPr>
            <w:r>
              <w:rPr>
                <w:rFonts w:ascii="Arial Narrow" w:hAnsi="Arial Narrow" w:cs="Arial"/>
                <w:sz w:val="22"/>
                <w:szCs w:val="22"/>
              </w:rPr>
              <w:t>12</w:t>
            </w:r>
          </w:p>
        </w:tc>
        <w:tc>
          <w:tcPr>
            <w:tcW w:w="567" w:type="dxa"/>
            <w:shd w:val="clear" w:color="auto" w:fill="D9D9D9" w:themeFill="background1" w:themeFillShade="D9"/>
          </w:tcPr>
          <w:p w14:paraId="63E6A079" w14:textId="77777777" w:rsidR="000E2D1A" w:rsidRPr="001C0DAE"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21A7361A" w14:textId="77777777" w:rsidR="000E2D1A" w:rsidRPr="001C0DAE"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26D33C65" w14:textId="77777777" w:rsidR="000E2D1A" w:rsidRPr="001C0DAE"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10C0A3F8" w14:textId="77777777" w:rsidR="000E2D1A" w:rsidRPr="001C0DAE"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495F1A30" w14:textId="77777777" w:rsidR="000E2D1A" w:rsidRPr="001C0DAE"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607C8D03" w14:textId="77777777" w:rsidR="000E2D1A" w:rsidRPr="001C0DAE"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253A834F" w14:textId="77777777" w:rsidR="000E2D1A" w:rsidRPr="001C0DAE"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50CC31A9" w14:textId="77777777" w:rsidR="000E2D1A" w:rsidRPr="001C0DAE"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4499F091" w14:textId="77777777" w:rsidR="000E2D1A" w:rsidRPr="001C0DAE"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60AED226" w14:textId="77777777" w:rsidR="000E2D1A"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2DC0F617" w14:textId="77777777" w:rsidR="000E2D1A"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5EAD949D" w14:textId="77777777" w:rsidR="000E2D1A" w:rsidRDefault="000E2D1A" w:rsidP="00E30CC0">
            <w:pPr>
              <w:jc w:val="center"/>
              <w:rPr>
                <w:rFonts w:ascii="Arial Narrow" w:hAnsi="Arial Narrow" w:cs="Arial"/>
                <w:sz w:val="22"/>
                <w:szCs w:val="22"/>
              </w:rPr>
            </w:pPr>
          </w:p>
        </w:tc>
        <w:tc>
          <w:tcPr>
            <w:tcW w:w="2410" w:type="dxa"/>
            <w:shd w:val="clear" w:color="auto" w:fill="DEEAF6" w:themeFill="accent1" w:themeFillTint="33"/>
          </w:tcPr>
          <w:p w14:paraId="442B3715" w14:textId="77777777" w:rsidR="000E2D1A" w:rsidRDefault="00807460" w:rsidP="00807460">
            <w:pPr>
              <w:jc w:val="center"/>
              <w:rPr>
                <w:rFonts w:ascii="Arial Narrow" w:hAnsi="Arial Narrow" w:cs="Arial"/>
                <w:sz w:val="22"/>
                <w:szCs w:val="22"/>
              </w:rPr>
            </w:pPr>
            <w:r>
              <w:rPr>
                <w:rFonts w:ascii="Arial Narrow" w:hAnsi="Arial Narrow" w:cs="Arial"/>
                <w:sz w:val="22"/>
                <w:szCs w:val="22"/>
              </w:rPr>
              <w:t>Ward committee members</w:t>
            </w:r>
          </w:p>
        </w:tc>
      </w:tr>
      <w:tr w:rsidR="000E2D1A" w:rsidRPr="001C0DAE" w14:paraId="448D7F15" w14:textId="77777777" w:rsidTr="00DC5382">
        <w:trPr>
          <w:trHeight w:val="347"/>
        </w:trPr>
        <w:tc>
          <w:tcPr>
            <w:tcW w:w="2060" w:type="dxa"/>
            <w:vMerge/>
          </w:tcPr>
          <w:p w14:paraId="45E4642E" w14:textId="77777777" w:rsidR="000E2D1A" w:rsidRPr="001C0DAE" w:rsidRDefault="000E2D1A" w:rsidP="00E30CC0">
            <w:pPr>
              <w:pStyle w:val="ListParagraph"/>
              <w:numPr>
                <w:ilvl w:val="0"/>
                <w:numId w:val="35"/>
              </w:numPr>
              <w:rPr>
                <w:rFonts w:ascii="Arial Narrow" w:hAnsi="Arial Narrow" w:cs="Arial"/>
                <w:sz w:val="22"/>
                <w:szCs w:val="22"/>
              </w:rPr>
            </w:pPr>
          </w:p>
        </w:tc>
        <w:tc>
          <w:tcPr>
            <w:tcW w:w="1701" w:type="dxa"/>
            <w:vMerge/>
          </w:tcPr>
          <w:p w14:paraId="65E4153F" w14:textId="77777777" w:rsidR="000E2D1A" w:rsidRPr="001C0DAE" w:rsidRDefault="000E2D1A" w:rsidP="00E30CC0">
            <w:pPr>
              <w:rPr>
                <w:rFonts w:ascii="Arial Narrow" w:hAnsi="Arial Narrow" w:cs="Arial"/>
                <w:b/>
                <w:sz w:val="22"/>
                <w:szCs w:val="22"/>
              </w:rPr>
            </w:pPr>
          </w:p>
        </w:tc>
        <w:tc>
          <w:tcPr>
            <w:tcW w:w="1560" w:type="dxa"/>
            <w:vMerge/>
          </w:tcPr>
          <w:p w14:paraId="7A0FF83C" w14:textId="77777777" w:rsidR="000E2D1A" w:rsidRPr="001C0DAE" w:rsidRDefault="000E2D1A" w:rsidP="00E30CC0">
            <w:pPr>
              <w:rPr>
                <w:rFonts w:ascii="Arial Narrow" w:hAnsi="Arial Narrow" w:cs="Arial"/>
                <w:sz w:val="22"/>
                <w:szCs w:val="22"/>
              </w:rPr>
            </w:pPr>
          </w:p>
        </w:tc>
        <w:tc>
          <w:tcPr>
            <w:tcW w:w="1275" w:type="dxa"/>
            <w:vMerge/>
          </w:tcPr>
          <w:p w14:paraId="51B31AA5" w14:textId="77777777" w:rsidR="000E2D1A" w:rsidRPr="001C0DAE" w:rsidRDefault="000E2D1A" w:rsidP="00E30CC0">
            <w:pPr>
              <w:rPr>
                <w:rFonts w:ascii="Arial Narrow" w:hAnsi="Arial Narrow" w:cs="Arial"/>
                <w:sz w:val="22"/>
                <w:szCs w:val="22"/>
              </w:rPr>
            </w:pPr>
          </w:p>
        </w:tc>
        <w:tc>
          <w:tcPr>
            <w:tcW w:w="1560" w:type="dxa"/>
            <w:vMerge w:val="restart"/>
          </w:tcPr>
          <w:p w14:paraId="5F1207BA" w14:textId="77777777" w:rsidR="000E2D1A" w:rsidRPr="001C0DAE" w:rsidRDefault="000E2D1A" w:rsidP="00E30CC0">
            <w:pPr>
              <w:rPr>
                <w:rFonts w:ascii="Arial Narrow" w:hAnsi="Arial Narrow" w:cs="Arial"/>
                <w:sz w:val="22"/>
                <w:szCs w:val="22"/>
              </w:rPr>
            </w:pPr>
            <w:r w:rsidRPr="001C0DAE">
              <w:rPr>
                <w:rFonts w:ascii="Arial Narrow" w:hAnsi="Arial Narrow" w:cs="Arial"/>
                <w:sz w:val="22"/>
                <w:szCs w:val="22"/>
              </w:rPr>
              <w:t>3.1.1.2 Consult with the community organization on issues relevant to their operations.</w:t>
            </w:r>
          </w:p>
        </w:tc>
        <w:tc>
          <w:tcPr>
            <w:tcW w:w="1701" w:type="dxa"/>
          </w:tcPr>
          <w:p w14:paraId="51BF57F7" w14:textId="77777777" w:rsidR="000E2D1A" w:rsidRPr="001C0DAE" w:rsidRDefault="000E2D1A" w:rsidP="00E30CC0">
            <w:pPr>
              <w:rPr>
                <w:rFonts w:ascii="Arial Narrow" w:hAnsi="Arial Narrow" w:cs="Arial"/>
                <w:b/>
                <w:sz w:val="22"/>
                <w:szCs w:val="22"/>
              </w:rPr>
            </w:pPr>
            <w:r w:rsidRPr="001C0DAE">
              <w:rPr>
                <w:rFonts w:ascii="Arial Narrow" w:hAnsi="Arial Narrow" w:cs="Arial"/>
                <w:sz w:val="22"/>
                <w:szCs w:val="22"/>
              </w:rPr>
              <w:t>Undertake community outreach programmes</w:t>
            </w:r>
          </w:p>
        </w:tc>
        <w:tc>
          <w:tcPr>
            <w:tcW w:w="1701" w:type="dxa"/>
          </w:tcPr>
          <w:p w14:paraId="349E8010" w14:textId="77777777" w:rsidR="000E2D1A" w:rsidRPr="001C0DAE" w:rsidRDefault="000E2D1A" w:rsidP="00E30CC0">
            <w:pPr>
              <w:rPr>
                <w:rFonts w:ascii="Arial Narrow" w:hAnsi="Arial Narrow" w:cs="Arial"/>
                <w:sz w:val="22"/>
                <w:szCs w:val="22"/>
              </w:rPr>
            </w:pPr>
            <w:r>
              <w:rPr>
                <w:rFonts w:ascii="Arial Narrow" w:hAnsi="Arial Narrow" w:cs="Arial"/>
              </w:rPr>
              <w:t>Number of community outreach programmes to be held</w:t>
            </w:r>
          </w:p>
        </w:tc>
        <w:tc>
          <w:tcPr>
            <w:tcW w:w="1842" w:type="dxa"/>
          </w:tcPr>
          <w:p w14:paraId="3FA3BDC7" w14:textId="77777777" w:rsidR="000E2D1A" w:rsidRPr="001C0DAE" w:rsidRDefault="000E2D1A" w:rsidP="00E30CC0">
            <w:pPr>
              <w:jc w:val="center"/>
              <w:rPr>
                <w:rFonts w:ascii="Arial Narrow" w:hAnsi="Arial Narrow" w:cs="Arial"/>
                <w:sz w:val="22"/>
                <w:szCs w:val="22"/>
              </w:rPr>
            </w:pPr>
            <w:r>
              <w:rPr>
                <w:rFonts w:ascii="Arial Narrow" w:hAnsi="Arial Narrow" w:cs="Arial"/>
                <w:sz w:val="22"/>
                <w:szCs w:val="22"/>
              </w:rPr>
              <w:t>6</w:t>
            </w:r>
          </w:p>
        </w:tc>
        <w:tc>
          <w:tcPr>
            <w:tcW w:w="567" w:type="dxa"/>
          </w:tcPr>
          <w:p w14:paraId="07B45E94" w14:textId="77777777" w:rsidR="000E2D1A" w:rsidRPr="001C0DAE" w:rsidRDefault="000E2D1A" w:rsidP="00E30CC0">
            <w:pPr>
              <w:jc w:val="center"/>
              <w:rPr>
                <w:rFonts w:ascii="Arial Narrow" w:hAnsi="Arial Narrow" w:cs="Arial"/>
                <w:sz w:val="22"/>
                <w:szCs w:val="22"/>
              </w:rPr>
            </w:pPr>
          </w:p>
        </w:tc>
        <w:tc>
          <w:tcPr>
            <w:tcW w:w="567" w:type="dxa"/>
          </w:tcPr>
          <w:p w14:paraId="2D9CFABB" w14:textId="77777777" w:rsidR="000E2D1A" w:rsidRPr="001C0DAE"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7A4B9CCA" w14:textId="77777777" w:rsidR="000E2D1A" w:rsidRPr="001C0DAE" w:rsidRDefault="000E2D1A" w:rsidP="00E30CC0">
            <w:pPr>
              <w:jc w:val="center"/>
              <w:rPr>
                <w:rFonts w:ascii="Arial Narrow" w:hAnsi="Arial Narrow" w:cs="Arial"/>
                <w:sz w:val="22"/>
                <w:szCs w:val="22"/>
              </w:rPr>
            </w:pPr>
          </w:p>
        </w:tc>
        <w:tc>
          <w:tcPr>
            <w:tcW w:w="567" w:type="dxa"/>
          </w:tcPr>
          <w:p w14:paraId="41CAEED0" w14:textId="77777777" w:rsidR="000E2D1A" w:rsidRPr="001C0DAE" w:rsidRDefault="000E2D1A" w:rsidP="00E30CC0">
            <w:pPr>
              <w:jc w:val="center"/>
              <w:rPr>
                <w:rFonts w:ascii="Arial Narrow" w:hAnsi="Arial Narrow" w:cs="Arial"/>
                <w:sz w:val="22"/>
                <w:szCs w:val="22"/>
              </w:rPr>
            </w:pPr>
          </w:p>
        </w:tc>
        <w:tc>
          <w:tcPr>
            <w:tcW w:w="567" w:type="dxa"/>
          </w:tcPr>
          <w:p w14:paraId="21387E1A" w14:textId="77777777" w:rsidR="000E2D1A" w:rsidRPr="001C0DAE"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0F4A6B70" w14:textId="77777777" w:rsidR="000E2D1A" w:rsidRPr="001C0DAE" w:rsidRDefault="000E2D1A" w:rsidP="00E30CC0">
            <w:pPr>
              <w:jc w:val="center"/>
              <w:rPr>
                <w:rFonts w:ascii="Arial Narrow" w:hAnsi="Arial Narrow" w:cs="Arial"/>
                <w:sz w:val="22"/>
                <w:szCs w:val="22"/>
              </w:rPr>
            </w:pPr>
          </w:p>
        </w:tc>
        <w:tc>
          <w:tcPr>
            <w:tcW w:w="567" w:type="dxa"/>
          </w:tcPr>
          <w:p w14:paraId="35085FCF" w14:textId="77777777" w:rsidR="000E2D1A" w:rsidRPr="001C0DAE" w:rsidRDefault="000E2D1A" w:rsidP="00E30CC0">
            <w:pPr>
              <w:jc w:val="center"/>
              <w:rPr>
                <w:rFonts w:ascii="Arial Narrow" w:hAnsi="Arial Narrow" w:cs="Arial"/>
                <w:sz w:val="22"/>
                <w:szCs w:val="22"/>
              </w:rPr>
            </w:pPr>
          </w:p>
        </w:tc>
        <w:tc>
          <w:tcPr>
            <w:tcW w:w="567" w:type="dxa"/>
          </w:tcPr>
          <w:p w14:paraId="1D5063EA" w14:textId="77777777" w:rsidR="000E2D1A" w:rsidRPr="001C0DAE"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3015C813" w14:textId="77777777" w:rsidR="000E2D1A" w:rsidRPr="001C0DAE" w:rsidRDefault="000E2D1A" w:rsidP="00E30CC0">
            <w:pPr>
              <w:jc w:val="center"/>
              <w:rPr>
                <w:rFonts w:ascii="Arial Narrow" w:hAnsi="Arial Narrow" w:cs="Arial"/>
                <w:sz w:val="22"/>
                <w:szCs w:val="22"/>
              </w:rPr>
            </w:pPr>
          </w:p>
        </w:tc>
        <w:tc>
          <w:tcPr>
            <w:tcW w:w="567" w:type="dxa"/>
          </w:tcPr>
          <w:p w14:paraId="4EA93FFE" w14:textId="77777777" w:rsidR="000E2D1A" w:rsidRDefault="000E2D1A" w:rsidP="00E30CC0">
            <w:pPr>
              <w:jc w:val="center"/>
              <w:rPr>
                <w:rFonts w:ascii="Arial Narrow" w:hAnsi="Arial Narrow" w:cs="Arial"/>
                <w:sz w:val="22"/>
                <w:szCs w:val="22"/>
              </w:rPr>
            </w:pPr>
          </w:p>
        </w:tc>
        <w:tc>
          <w:tcPr>
            <w:tcW w:w="567" w:type="dxa"/>
          </w:tcPr>
          <w:p w14:paraId="4E08CADD" w14:textId="77777777" w:rsidR="000E2D1A" w:rsidRDefault="000E2D1A" w:rsidP="00E30CC0">
            <w:pPr>
              <w:jc w:val="center"/>
              <w:rPr>
                <w:rFonts w:ascii="Arial Narrow" w:hAnsi="Arial Narrow" w:cs="Arial"/>
                <w:sz w:val="22"/>
                <w:szCs w:val="22"/>
              </w:rPr>
            </w:pPr>
          </w:p>
        </w:tc>
        <w:tc>
          <w:tcPr>
            <w:tcW w:w="567" w:type="dxa"/>
          </w:tcPr>
          <w:p w14:paraId="425B6716" w14:textId="77777777" w:rsidR="000E2D1A" w:rsidRDefault="000E2D1A" w:rsidP="00E30CC0">
            <w:pPr>
              <w:jc w:val="center"/>
              <w:rPr>
                <w:rFonts w:ascii="Arial Narrow" w:hAnsi="Arial Narrow" w:cs="Arial"/>
                <w:sz w:val="22"/>
                <w:szCs w:val="22"/>
              </w:rPr>
            </w:pPr>
          </w:p>
        </w:tc>
        <w:tc>
          <w:tcPr>
            <w:tcW w:w="2410" w:type="dxa"/>
            <w:shd w:val="clear" w:color="auto" w:fill="DEEAF6" w:themeFill="accent1" w:themeFillTint="33"/>
          </w:tcPr>
          <w:p w14:paraId="478E98EC" w14:textId="77777777" w:rsidR="000E2D1A" w:rsidRDefault="00807460" w:rsidP="00807460">
            <w:pPr>
              <w:jc w:val="center"/>
              <w:rPr>
                <w:rFonts w:ascii="Arial Narrow" w:hAnsi="Arial Narrow" w:cs="Arial"/>
                <w:sz w:val="22"/>
                <w:szCs w:val="22"/>
              </w:rPr>
            </w:pPr>
            <w:r>
              <w:rPr>
                <w:rFonts w:ascii="Arial Narrow" w:hAnsi="Arial Narrow" w:cs="Arial"/>
                <w:sz w:val="22"/>
                <w:szCs w:val="22"/>
              </w:rPr>
              <w:t>Ward committee members</w:t>
            </w:r>
          </w:p>
        </w:tc>
      </w:tr>
      <w:tr w:rsidR="000E2D1A" w:rsidRPr="001C0DAE" w14:paraId="2B880681" w14:textId="77777777" w:rsidTr="00DC5382">
        <w:trPr>
          <w:trHeight w:val="346"/>
        </w:trPr>
        <w:tc>
          <w:tcPr>
            <w:tcW w:w="2060" w:type="dxa"/>
            <w:vMerge/>
          </w:tcPr>
          <w:p w14:paraId="0351314F" w14:textId="77777777" w:rsidR="000E2D1A" w:rsidRPr="001C0DAE" w:rsidRDefault="000E2D1A" w:rsidP="00E30CC0">
            <w:pPr>
              <w:pStyle w:val="ListParagraph"/>
              <w:numPr>
                <w:ilvl w:val="0"/>
                <w:numId w:val="35"/>
              </w:numPr>
              <w:rPr>
                <w:rFonts w:ascii="Arial Narrow" w:hAnsi="Arial Narrow" w:cs="Arial"/>
                <w:sz w:val="22"/>
                <w:szCs w:val="22"/>
              </w:rPr>
            </w:pPr>
          </w:p>
        </w:tc>
        <w:tc>
          <w:tcPr>
            <w:tcW w:w="1701" w:type="dxa"/>
            <w:vMerge/>
          </w:tcPr>
          <w:p w14:paraId="5CDD4DA8" w14:textId="77777777" w:rsidR="000E2D1A" w:rsidRPr="001C0DAE" w:rsidRDefault="000E2D1A" w:rsidP="00E30CC0">
            <w:pPr>
              <w:rPr>
                <w:rFonts w:ascii="Arial Narrow" w:hAnsi="Arial Narrow" w:cs="Arial"/>
                <w:b/>
                <w:sz w:val="22"/>
                <w:szCs w:val="22"/>
              </w:rPr>
            </w:pPr>
          </w:p>
        </w:tc>
        <w:tc>
          <w:tcPr>
            <w:tcW w:w="1560" w:type="dxa"/>
            <w:vMerge/>
          </w:tcPr>
          <w:p w14:paraId="30F91B73" w14:textId="77777777" w:rsidR="000E2D1A" w:rsidRPr="001C0DAE" w:rsidRDefault="000E2D1A" w:rsidP="00E30CC0">
            <w:pPr>
              <w:rPr>
                <w:rFonts w:ascii="Arial Narrow" w:hAnsi="Arial Narrow" w:cs="Arial"/>
                <w:sz w:val="22"/>
                <w:szCs w:val="22"/>
              </w:rPr>
            </w:pPr>
          </w:p>
        </w:tc>
        <w:tc>
          <w:tcPr>
            <w:tcW w:w="1275" w:type="dxa"/>
            <w:vMerge/>
          </w:tcPr>
          <w:p w14:paraId="5F9EC718" w14:textId="77777777" w:rsidR="000E2D1A" w:rsidRPr="001C0DAE" w:rsidRDefault="000E2D1A" w:rsidP="00E30CC0">
            <w:pPr>
              <w:rPr>
                <w:rFonts w:ascii="Arial Narrow" w:hAnsi="Arial Narrow" w:cs="Arial"/>
                <w:sz w:val="22"/>
                <w:szCs w:val="22"/>
              </w:rPr>
            </w:pPr>
          </w:p>
        </w:tc>
        <w:tc>
          <w:tcPr>
            <w:tcW w:w="1560" w:type="dxa"/>
            <w:vMerge/>
          </w:tcPr>
          <w:p w14:paraId="6948C606" w14:textId="77777777" w:rsidR="000E2D1A" w:rsidRPr="001C0DAE" w:rsidRDefault="000E2D1A" w:rsidP="00E30CC0">
            <w:pPr>
              <w:rPr>
                <w:rFonts w:ascii="Arial Narrow" w:hAnsi="Arial Narrow" w:cs="Arial"/>
                <w:sz w:val="22"/>
                <w:szCs w:val="22"/>
              </w:rPr>
            </w:pPr>
          </w:p>
        </w:tc>
        <w:tc>
          <w:tcPr>
            <w:tcW w:w="1701" w:type="dxa"/>
          </w:tcPr>
          <w:p w14:paraId="27E1BA02" w14:textId="77777777" w:rsidR="000E2D1A" w:rsidRPr="001C0DAE" w:rsidRDefault="000E2D1A" w:rsidP="00E30CC0">
            <w:pPr>
              <w:rPr>
                <w:rFonts w:ascii="Arial Narrow" w:hAnsi="Arial Narrow" w:cs="Arial"/>
                <w:b/>
                <w:sz w:val="22"/>
                <w:szCs w:val="22"/>
              </w:rPr>
            </w:pPr>
            <w:r w:rsidRPr="001C0DAE">
              <w:rPr>
                <w:rFonts w:ascii="Arial Narrow" w:hAnsi="Arial Narrow" w:cs="Arial"/>
                <w:sz w:val="22"/>
                <w:szCs w:val="22"/>
              </w:rPr>
              <w:t>Hold sub-committee meetings</w:t>
            </w:r>
          </w:p>
        </w:tc>
        <w:tc>
          <w:tcPr>
            <w:tcW w:w="1701" w:type="dxa"/>
          </w:tcPr>
          <w:p w14:paraId="19A9B2CC" w14:textId="77777777" w:rsidR="000E2D1A" w:rsidRPr="001C0DAE" w:rsidRDefault="000E2D1A" w:rsidP="00E30CC0">
            <w:pPr>
              <w:rPr>
                <w:rFonts w:ascii="Arial Narrow" w:hAnsi="Arial Narrow" w:cs="Arial"/>
                <w:sz w:val="22"/>
                <w:szCs w:val="22"/>
              </w:rPr>
            </w:pPr>
            <w:r>
              <w:rPr>
                <w:rFonts w:ascii="Arial Narrow" w:hAnsi="Arial Narrow" w:cs="Arial"/>
              </w:rPr>
              <w:t>Number of sub-committee meetings to be held</w:t>
            </w:r>
          </w:p>
        </w:tc>
        <w:tc>
          <w:tcPr>
            <w:tcW w:w="1842" w:type="dxa"/>
          </w:tcPr>
          <w:p w14:paraId="1E3D0E4F" w14:textId="77777777" w:rsidR="000E2D1A" w:rsidRPr="001C0DAE" w:rsidRDefault="000E2D1A" w:rsidP="00E30CC0">
            <w:pPr>
              <w:jc w:val="center"/>
              <w:rPr>
                <w:rFonts w:ascii="Arial Narrow" w:hAnsi="Arial Narrow" w:cs="Arial"/>
                <w:sz w:val="22"/>
                <w:szCs w:val="22"/>
              </w:rPr>
            </w:pPr>
            <w:r>
              <w:rPr>
                <w:rFonts w:ascii="Arial Narrow" w:hAnsi="Arial Narrow" w:cs="Arial"/>
                <w:sz w:val="22"/>
                <w:szCs w:val="22"/>
              </w:rPr>
              <w:t>4</w:t>
            </w:r>
          </w:p>
        </w:tc>
        <w:tc>
          <w:tcPr>
            <w:tcW w:w="567" w:type="dxa"/>
          </w:tcPr>
          <w:p w14:paraId="275AAA24" w14:textId="77777777" w:rsidR="000E2D1A" w:rsidRPr="001C0DAE" w:rsidRDefault="000E2D1A" w:rsidP="00E30CC0">
            <w:pPr>
              <w:jc w:val="center"/>
              <w:rPr>
                <w:rFonts w:ascii="Arial Narrow" w:hAnsi="Arial Narrow" w:cs="Arial"/>
                <w:sz w:val="22"/>
                <w:szCs w:val="22"/>
              </w:rPr>
            </w:pPr>
          </w:p>
        </w:tc>
        <w:tc>
          <w:tcPr>
            <w:tcW w:w="567" w:type="dxa"/>
          </w:tcPr>
          <w:p w14:paraId="5C3DFED1" w14:textId="77777777" w:rsidR="000E2D1A" w:rsidRPr="001C0DAE"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51658CAA" w14:textId="77777777" w:rsidR="000E2D1A" w:rsidRPr="001C0DAE" w:rsidRDefault="000E2D1A" w:rsidP="00E30CC0">
            <w:pPr>
              <w:jc w:val="center"/>
              <w:rPr>
                <w:rFonts w:ascii="Arial Narrow" w:hAnsi="Arial Narrow" w:cs="Arial"/>
                <w:sz w:val="22"/>
                <w:szCs w:val="22"/>
              </w:rPr>
            </w:pPr>
          </w:p>
        </w:tc>
        <w:tc>
          <w:tcPr>
            <w:tcW w:w="567" w:type="dxa"/>
          </w:tcPr>
          <w:p w14:paraId="3FD22F73" w14:textId="77777777" w:rsidR="000E2D1A" w:rsidRPr="001C0DAE" w:rsidRDefault="000E2D1A" w:rsidP="00E30CC0">
            <w:pPr>
              <w:jc w:val="center"/>
              <w:rPr>
                <w:rFonts w:ascii="Arial Narrow" w:hAnsi="Arial Narrow" w:cs="Arial"/>
                <w:sz w:val="22"/>
                <w:szCs w:val="22"/>
              </w:rPr>
            </w:pPr>
          </w:p>
        </w:tc>
        <w:tc>
          <w:tcPr>
            <w:tcW w:w="567" w:type="dxa"/>
          </w:tcPr>
          <w:p w14:paraId="7D731282" w14:textId="77777777" w:rsidR="000E2D1A" w:rsidRPr="001C0DAE"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429A0D39" w14:textId="77777777" w:rsidR="000E2D1A" w:rsidRPr="001C0DAE" w:rsidRDefault="000E2D1A" w:rsidP="00E30CC0">
            <w:pPr>
              <w:jc w:val="center"/>
              <w:rPr>
                <w:rFonts w:ascii="Arial Narrow" w:hAnsi="Arial Narrow" w:cs="Arial"/>
                <w:sz w:val="22"/>
                <w:szCs w:val="22"/>
              </w:rPr>
            </w:pPr>
          </w:p>
        </w:tc>
        <w:tc>
          <w:tcPr>
            <w:tcW w:w="567" w:type="dxa"/>
          </w:tcPr>
          <w:p w14:paraId="2AFA1142" w14:textId="77777777" w:rsidR="000E2D1A" w:rsidRPr="001C0DAE" w:rsidRDefault="000E2D1A" w:rsidP="00E30CC0">
            <w:pPr>
              <w:jc w:val="center"/>
              <w:rPr>
                <w:rFonts w:ascii="Arial Narrow" w:hAnsi="Arial Narrow" w:cs="Arial"/>
                <w:sz w:val="22"/>
                <w:szCs w:val="22"/>
              </w:rPr>
            </w:pPr>
          </w:p>
        </w:tc>
        <w:tc>
          <w:tcPr>
            <w:tcW w:w="567" w:type="dxa"/>
          </w:tcPr>
          <w:p w14:paraId="5674EABD" w14:textId="77777777" w:rsidR="000E2D1A" w:rsidRPr="001C0DAE"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5E5E45BA" w14:textId="77777777" w:rsidR="000E2D1A" w:rsidRPr="001C0DAE" w:rsidRDefault="000E2D1A" w:rsidP="00E30CC0">
            <w:pPr>
              <w:jc w:val="center"/>
              <w:rPr>
                <w:rFonts w:ascii="Arial Narrow" w:hAnsi="Arial Narrow" w:cs="Arial"/>
                <w:sz w:val="22"/>
                <w:szCs w:val="22"/>
              </w:rPr>
            </w:pPr>
          </w:p>
        </w:tc>
        <w:tc>
          <w:tcPr>
            <w:tcW w:w="567" w:type="dxa"/>
          </w:tcPr>
          <w:p w14:paraId="61A5CE14" w14:textId="77777777" w:rsidR="000E2D1A" w:rsidRDefault="000E2D1A" w:rsidP="00E30CC0">
            <w:pPr>
              <w:jc w:val="center"/>
              <w:rPr>
                <w:rFonts w:ascii="Arial Narrow" w:hAnsi="Arial Narrow" w:cs="Arial"/>
                <w:sz w:val="22"/>
                <w:szCs w:val="22"/>
              </w:rPr>
            </w:pPr>
          </w:p>
        </w:tc>
        <w:tc>
          <w:tcPr>
            <w:tcW w:w="567" w:type="dxa"/>
          </w:tcPr>
          <w:p w14:paraId="30DFC97B" w14:textId="77777777" w:rsidR="000E2D1A"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144142F6" w14:textId="77777777" w:rsidR="000E2D1A" w:rsidRDefault="000E2D1A" w:rsidP="00E30CC0">
            <w:pPr>
              <w:jc w:val="center"/>
              <w:rPr>
                <w:rFonts w:ascii="Arial Narrow" w:hAnsi="Arial Narrow" w:cs="Arial"/>
                <w:sz w:val="22"/>
                <w:szCs w:val="22"/>
              </w:rPr>
            </w:pPr>
          </w:p>
        </w:tc>
        <w:tc>
          <w:tcPr>
            <w:tcW w:w="2410" w:type="dxa"/>
            <w:shd w:val="clear" w:color="auto" w:fill="DEEAF6" w:themeFill="accent1" w:themeFillTint="33"/>
          </w:tcPr>
          <w:p w14:paraId="26B29197" w14:textId="77777777" w:rsidR="000E2D1A" w:rsidRDefault="00807460" w:rsidP="00807460">
            <w:pPr>
              <w:jc w:val="center"/>
              <w:rPr>
                <w:rFonts w:ascii="Arial Narrow" w:hAnsi="Arial Narrow" w:cs="Arial"/>
                <w:sz w:val="22"/>
                <w:szCs w:val="22"/>
              </w:rPr>
            </w:pPr>
            <w:r>
              <w:rPr>
                <w:rFonts w:ascii="Arial Narrow" w:hAnsi="Arial Narrow" w:cs="Arial"/>
                <w:sz w:val="22"/>
                <w:szCs w:val="22"/>
              </w:rPr>
              <w:t>Ward committee members</w:t>
            </w:r>
          </w:p>
        </w:tc>
      </w:tr>
      <w:tr w:rsidR="000E2D1A" w:rsidRPr="001C0DAE" w14:paraId="741EF3B5" w14:textId="77777777" w:rsidTr="00DC5382">
        <w:trPr>
          <w:trHeight w:val="574"/>
        </w:trPr>
        <w:tc>
          <w:tcPr>
            <w:tcW w:w="2060" w:type="dxa"/>
          </w:tcPr>
          <w:p w14:paraId="1C6E42A1" w14:textId="77777777" w:rsidR="000E2D1A" w:rsidRPr="00B06A73" w:rsidRDefault="000E2D1A" w:rsidP="00E30CC0">
            <w:pPr>
              <w:rPr>
                <w:rFonts w:ascii="Arial Narrow" w:hAnsi="Arial Narrow" w:cs="Arial"/>
                <w:sz w:val="22"/>
                <w:szCs w:val="22"/>
              </w:rPr>
            </w:pPr>
          </w:p>
        </w:tc>
        <w:tc>
          <w:tcPr>
            <w:tcW w:w="1701" w:type="dxa"/>
          </w:tcPr>
          <w:p w14:paraId="4CFEE411" w14:textId="77777777" w:rsidR="000E2D1A" w:rsidRPr="001C0DAE" w:rsidRDefault="000E2D1A" w:rsidP="00E30CC0">
            <w:pPr>
              <w:rPr>
                <w:rFonts w:ascii="Arial Narrow" w:hAnsi="Arial Narrow" w:cs="Arial"/>
                <w:b/>
                <w:sz w:val="22"/>
                <w:szCs w:val="22"/>
              </w:rPr>
            </w:pPr>
          </w:p>
        </w:tc>
        <w:tc>
          <w:tcPr>
            <w:tcW w:w="1560" w:type="dxa"/>
          </w:tcPr>
          <w:p w14:paraId="69804840" w14:textId="77777777" w:rsidR="000E2D1A" w:rsidRPr="001C0DAE" w:rsidRDefault="000E2D1A" w:rsidP="00E30CC0">
            <w:pPr>
              <w:rPr>
                <w:rFonts w:ascii="Arial Narrow" w:hAnsi="Arial Narrow" w:cs="Arial"/>
                <w:sz w:val="22"/>
                <w:szCs w:val="22"/>
              </w:rPr>
            </w:pPr>
          </w:p>
        </w:tc>
        <w:tc>
          <w:tcPr>
            <w:tcW w:w="1275" w:type="dxa"/>
          </w:tcPr>
          <w:p w14:paraId="7960A48D" w14:textId="77777777" w:rsidR="000E2D1A" w:rsidRPr="001C0DAE" w:rsidRDefault="000E2D1A" w:rsidP="00E30CC0">
            <w:pPr>
              <w:rPr>
                <w:rFonts w:ascii="Arial Narrow" w:hAnsi="Arial Narrow" w:cs="Arial"/>
                <w:sz w:val="22"/>
                <w:szCs w:val="22"/>
              </w:rPr>
            </w:pPr>
            <w:r>
              <w:rPr>
                <w:rFonts w:ascii="Arial Narrow" w:hAnsi="Arial Narrow" w:cs="Arial"/>
                <w:sz w:val="22"/>
                <w:szCs w:val="22"/>
              </w:rPr>
              <w:t>3.1.2 Empowering communities with knowledge on municipal operations</w:t>
            </w:r>
          </w:p>
        </w:tc>
        <w:tc>
          <w:tcPr>
            <w:tcW w:w="1560" w:type="dxa"/>
          </w:tcPr>
          <w:p w14:paraId="0B95A53E" w14:textId="77777777" w:rsidR="000E2D1A" w:rsidRPr="001C0DAE" w:rsidRDefault="000E2D1A" w:rsidP="00E30CC0">
            <w:pPr>
              <w:rPr>
                <w:rFonts w:ascii="Arial Narrow" w:hAnsi="Arial Narrow" w:cs="Arial"/>
                <w:sz w:val="22"/>
                <w:szCs w:val="22"/>
              </w:rPr>
            </w:pPr>
            <w:r>
              <w:rPr>
                <w:rFonts w:ascii="Arial Narrow" w:hAnsi="Arial Narrow" w:cs="Arial"/>
                <w:sz w:val="22"/>
                <w:szCs w:val="22"/>
              </w:rPr>
              <w:t>3.1.2.1 Inform and update communities on municipal programmes and operations</w:t>
            </w:r>
          </w:p>
        </w:tc>
        <w:tc>
          <w:tcPr>
            <w:tcW w:w="1701" w:type="dxa"/>
          </w:tcPr>
          <w:p w14:paraId="06F10448" w14:textId="77777777" w:rsidR="000E2D1A" w:rsidRPr="001C0DAE" w:rsidRDefault="000E2D1A" w:rsidP="00E30CC0">
            <w:pPr>
              <w:rPr>
                <w:rFonts w:ascii="Arial Narrow" w:hAnsi="Arial Narrow" w:cs="Arial"/>
                <w:sz w:val="22"/>
                <w:szCs w:val="22"/>
              </w:rPr>
            </w:pPr>
            <w:r>
              <w:rPr>
                <w:rFonts w:ascii="Arial Narrow" w:hAnsi="Arial Narrow" w:cs="Arial"/>
                <w:sz w:val="22"/>
                <w:szCs w:val="22"/>
              </w:rPr>
              <w:t>Distribute information to the communities through ward community meetings</w:t>
            </w:r>
          </w:p>
        </w:tc>
        <w:tc>
          <w:tcPr>
            <w:tcW w:w="1701" w:type="dxa"/>
          </w:tcPr>
          <w:p w14:paraId="673DFFF1" w14:textId="77777777" w:rsidR="000E2D1A" w:rsidRDefault="000E2D1A" w:rsidP="00E30CC0">
            <w:pPr>
              <w:rPr>
                <w:rFonts w:ascii="Arial Narrow" w:hAnsi="Arial Narrow" w:cs="Arial"/>
                <w:sz w:val="22"/>
                <w:szCs w:val="22"/>
              </w:rPr>
            </w:pPr>
            <w:r>
              <w:rPr>
                <w:rFonts w:ascii="Arial Narrow" w:hAnsi="Arial Narrow" w:cs="Arial"/>
              </w:rPr>
              <w:t>Number of community meetings to be held specifically for the purpose of information dissemination</w:t>
            </w:r>
          </w:p>
        </w:tc>
        <w:tc>
          <w:tcPr>
            <w:tcW w:w="1842" w:type="dxa"/>
          </w:tcPr>
          <w:p w14:paraId="5090ACD2" w14:textId="77777777" w:rsidR="000E2D1A" w:rsidRDefault="000E2D1A" w:rsidP="00E30CC0">
            <w:pPr>
              <w:jc w:val="center"/>
              <w:rPr>
                <w:rFonts w:ascii="Arial Narrow" w:hAnsi="Arial Narrow" w:cs="Arial"/>
                <w:sz w:val="22"/>
                <w:szCs w:val="22"/>
              </w:rPr>
            </w:pPr>
            <w:r>
              <w:rPr>
                <w:rFonts w:ascii="Arial Narrow" w:hAnsi="Arial Narrow" w:cs="Arial"/>
                <w:sz w:val="22"/>
                <w:szCs w:val="22"/>
              </w:rPr>
              <w:t>4</w:t>
            </w:r>
          </w:p>
        </w:tc>
        <w:tc>
          <w:tcPr>
            <w:tcW w:w="567" w:type="dxa"/>
          </w:tcPr>
          <w:p w14:paraId="5942E02F" w14:textId="77777777" w:rsidR="000E2D1A" w:rsidRDefault="000E2D1A" w:rsidP="00E30CC0">
            <w:pPr>
              <w:jc w:val="center"/>
              <w:rPr>
                <w:rFonts w:ascii="Arial Narrow" w:hAnsi="Arial Narrow" w:cs="Arial"/>
                <w:sz w:val="22"/>
                <w:szCs w:val="22"/>
              </w:rPr>
            </w:pPr>
          </w:p>
        </w:tc>
        <w:tc>
          <w:tcPr>
            <w:tcW w:w="567" w:type="dxa"/>
          </w:tcPr>
          <w:p w14:paraId="759F5A7D" w14:textId="77777777" w:rsidR="000E2D1A"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7D5F716E" w14:textId="77777777" w:rsidR="000E2D1A" w:rsidRDefault="000E2D1A" w:rsidP="00E30CC0">
            <w:pPr>
              <w:jc w:val="center"/>
              <w:rPr>
                <w:rFonts w:ascii="Arial Narrow" w:hAnsi="Arial Narrow" w:cs="Arial"/>
                <w:sz w:val="22"/>
                <w:szCs w:val="22"/>
              </w:rPr>
            </w:pPr>
          </w:p>
        </w:tc>
        <w:tc>
          <w:tcPr>
            <w:tcW w:w="567" w:type="dxa"/>
          </w:tcPr>
          <w:p w14:paraId="518F8B43" w14:textId="77777777" w:rsidR="000E2D1A" w:rsidRDefault="000E2D1A" w:rsidP="00E30CC0">
            <w:pPr>
              <w:jc w:val="center"/>
              <w:rPr>
                <w:rFonts w:ascii="Arial Narrow" w:hAnsi="Arial Narrow" w:cs="Arial"/>
                <w:sz w:val="22"/>
                <w:szCs w:val="22"/>
              </w:rPr>
            </w:pPr>
          </w:p>
        </w:tc>
        <w:tc>
          <w:tcPr>
            <w:tcW w:w="567" w:type="dxa"/>
          </w:tcPr>
          <w:p w14:paraId="0ADE5E63" w14:textId="77777777" w:rsidR="000E2D1A"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0FD7B5AA" w14:textId="77777777" w:rsidR="000E2D1A" w:rsidRDefault="000E2D1A" w:rsidP="00E30CC0">
            <w:pPr>
              <w:jc w:val="center"/>
              <w:rPr>
                <w:rFonts w:ascii="Arial Narrow" w:hAnsi="Arial Narrow" w:cs="Arial"/>
                <w:sz w:val="22"/>
                <w:szCs w:val="22"/>
              </w:rPr>
            </w:pPr>
          </w:p>
        </w:tc>
        <w:tc>
          <w:tcPr>
            <w:tcW w:w="567" w:type="dxa"/>
          </w:tcPr>
          <w:p w14:paraId="6160E8FD" w14:textId="77777777" w:rsidR="000E2D1A" w:rsidRDefault="000E2D1A" w:rsidP="00E30CC0">
            <w:pPr>
              <w:jc w:val="center"/>
              <w:rPr>
                <w:rFonts w:ascii="Arial Narrow" w:hAnsi="Arial Narrow" w:cs="Arial"/>
                <w:sz w:val="22"/>
                <w:szCs w:val="22"/>
              </w:rPr>
            </w:pPr>
          </w:p>
        </w:tc>
        <w:tc>
          <w:tcPr>
            <w:tcW w:w="567" w:type="dxa"/>
          </w:tcPr>
          <w:p w14:paraId="5DD70E85" w14:textId="77777777" w:rsidR="000E2D1A"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1E54F1A4" w14:textId="77777777" w:rsidR="000E2D1A" w:rsidRDefault="000E2D1A" w:rsidP="00E30CC0">
            <w:pPr>
              <w:jc w:val="center"/>
              <w:rPr>
                <w:rFonts w:ascii="Arial Narrow" w:hAnsi="Arial Narrow" w:cs="Arial"/>
                <w:sz w:val="22"/>
                <w:szCs w:val="22"/>
              </w:rPr>
            </w:pPr>
          </w:p>
        </w:tc>
        <w:tc>
          <w:tcPr>
            <w:tcW w:w="567" w:type="dxa"/>
          </w:tcPr>
          <w:p w14:paraId="3BC6D494" w14:textId="77777777" w:rsidR="000E2D1A" w:rsidRDefault="000E2D1A" w:rsidP="00E30CC0">
            <w:pPr>
              <w:jc w:val="center"/>
              <w:rPr>
                <w:rFonts w:ascii="Arial Narrow" w:hAnsi="Arial Narrow" w:cs="Arial"/>
                <w:sz w:val="22"/>
                <w:szCs w:val="22"/>
              </w:rPr>
            </w:pPr>
          </w:p>
        </w:tc>
        <w:tc>
          <w:tcPr>
            <w:tcW w:w="567" w:type="dxa"/>
          </w:tcPr>
          <w:p w14:paraId="55D60DDA" w14:textId="77777777" w:rsidR="000E2D1A"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0FDE471B" w14:textId="77777777" w:rsidR="000E2D1A" w:rsidRDefault="000E2D1A" w:rsidP="00E30CC0">
            <w:pPr>
              <w:jc w:val="center"/>
              <w:rPr>
                <w:rFonts w:ascii="Arial Narrow" w:hAnsi="Arial Narrow" w:cs="Arial"/>
                <w:sz w:val="22"/>
                <w:szCs w:val="22"/>
              </w:rPr>
            </w:pPr>
          </w:p>
        </w:tc>
        <w:tc>
          <w:tcPr>
            <w:tcW w:w="2410" w:type="dxa"/>
            <w:shd w:val="clear" w:color="auto" w:fill="DEEAF6" w:themeFill="accent1" w:themeFillTint="33"/>
          </w:tcPr>
          <w:p w14:paraId="5D5A814B" w14:textId="77777777" w:rsidR="000E2D1A" w:rsidRDefault="00807460" w:rsidP="00807460">
            <w:pPr>
              <w:jc w:val="center"/>
              <w:rPr>
                <w:rFonts w:ascii="Arial Narrow" w:hAnsi="Arial Narrow" w:cs="Arial"/>
                <w:sz w:val="22"/>
                <w:szCs w:val="22"/>
              </w:rPr>
            </w:pPr>
            <w:r>
              <w:rPr>
                <w:rFonts w:ascii="Arial Narrow" w:hAnsi="Arial Narrow" w:cs="Arial"/>
                <w:sz w:val="22"/>
                <w:szCs w:val="22"/>
              </w:rPr>
              <w:t>Ward councillors</w:t>
            </w:r>
          </w:p>
        </w:tc>
      </w:tr>
      <w:tr w:rsidR="000E2D1A" w:rsidRPr="001C0DAE" w14:paraId="6028D8FA" w14:textId="77777777" w:rsidTr="00DC5382">
        <w:trPr>
          <w:trHeight w:val="574"/>
        </w:trPr>
        <w:tc>
          <w:tcPr>
            <w:tcW w:w="2060" w:type="dxa"/>
            <w:vMerge w:val="restart"/>
          </w:tcPr>
          <w:p w14:paraId="6278624F" w14:textId="77777777" w:rsidR="000E2D1A" w:rsidRPr="001C0DAE" w:rsidRDefault="000E2D1A" w:rsidP="00E30CC0">
            <w:pPr>
              <w:pStyle w:val="ListParagraph"/>
              <w:numPr>
                <w:ilvl w:val="0"/>
                <w:numId w:val="35"/>
              </w:numPr>
              <w:rPr>
                <w:rFonts w:ascii="Arial Narrow" w:hAnsi="Arial Narrow" w:cs="Arial"/>
                <w:sz w:val="22"/>
                <w:szCs w:val="22"/>
              </w:rPr>
            </w:pPr>
            <w:r w:rsidRPr="001C0DAE">
              <w:rPr>
                <w:rFonts w:ascii="Arial Narrow" w:hAnsi="Arial Narrow" w:cs="Arial"/>
                <w:sz w:val="22"/>
                <w:szCs w:val="22"/>
              </w:rPr>
              <w:t xml:space="preserve">Constructive criticism and concerns from the communities </w:t>
            </w:r>
            <w:r w:rsidRPr="001C0DAE">
              <w:rPr>
                <w:rFonts w:ascii="Arial Narrow" w:hAnsi="Arial Narrow" w:cs="Arial"/>
                <w:sz w:val="22"/>
                <w:szCs w:val="22"/>
              </w:rPr>
              <w:lastRenderedPageBreak/>
              <w:t>for improved performance.</w:t>
            </w:r>
          </w:p>
          <w:p w14:paraId="3F605EC5" w14:textId="77777777" w:rsidR="000E2D1A" w:rsidRPr="001C0DAE" w:rsidRDefault="000E2D1A" w:rsidP="00E30CC0">
            <w:pPr>
              <w:rPr>
                <w:rFonts w:ascii="Arial Narrow" w:hAnsi="Arial Narrow" w:cs="Arial"/>
                <w:b/>
                <w:sz w:val="22"/>
                <w:szCs w:val="22"/>
              </w:rPr>
            </w:pPr>
          </w:p>
        </w:tc>
        <w:tc>
          <w:tcPr>
            <w:tcW w:w="1701" w:type="dxa"/>
            <w:vMerge w:val="restart"/>
          </w:tcPr>
          <w:p w14:paraId="6F207EE2" w14:textId="77777777" w:rsidR="000E2D1A" w:rsidRPr="001C0DAE" w:rsidRDefault="000E2D1A" w:rsidP="00E30CC0">
            <w:pPr>
              <w:rPr>
                <w:rFonts w:ascii="Arial Narrow" w:hAnsi="Arial Narrow" w:cs="Arial"/>
                <w:b/>
                <w:sz w:val="22"/>
                <w:szCs w:val="22"/>
              </w:rPr>
            </w:pPr>
            <w:r w:rsidRPr="001C0DAE">
              <w:rPr>
                <w:rFonts w:ascii="Arial Narrow" w:hAnsi="Arial Narrow" w:cs="Arial"/>
                <w:b/>
                <w:sz w:val="22"/>
                <w:szCs w:val="22"/>
              </w:rPr>
              <w:lastRenderedPageBreak/>
              <w:t>Municipal programmes co-ordination</w:t>
            </w:r>
          </w:p>
        </w:tc>
        <w:tc>
          <w:tcPr>
            <w:tcW w:w="1560" w:type="dxa"/>
            <w:vMerge w:val="restart"/>
          </w:tcPr>
          <w:p w14:paraId="4CB0A3B4" w14:textId="77777777" w:rsidR="000E2D1A" w:rsidRPr="001C0DAE" w:rsidRDefault="000E2D1A" w:rsidP="00E30CC0">
            <w:pPr>
              <w:rPr>
                <w:rFonts w:ascii="Arial Narrow" w:hAnsi="Arial Narrow" w:cs="Arial"/>
                <w:sz w:val="22"/>
                <w:szCs w:val="22"/>
              </w:rPr>
            </w:pPr>
            <w:r w:rsidRPr="001C0DAE">
              <w:rPr>
                <w:rFonts w:ascii="Arial Narrow" w:hAnsi="Arial Narrow" w:cs="Arial"/>
                <w:sz w:val="22"/>
                <w:szCs w:val="22"/>
              </w:rPr>
              <w:t>4.1 Encourage constructive criticism from the communities.</w:t>
            </w:r>
          </w:p>
          <w:p w14:paraId="2F85171E" w14:textId="77777777" w:rsidR="000E2D1A" w:rsidRPr="001C0DAE" w:rsidRDefault="000E2D1A" w:rsidP="00E30CC0">
            <w:pPr>
              <w:rPr>
                <w:rFonts w:ascii="Arial Narrow" w:hAnsi="Arial Narrow" w:cs="Arial"/>
                <w:b/>
                <w:sz w:val="22"/>
                <w:szCs w:val="22"/>
              </w:rPr>
            </w:pPr>
          </w:p>
        </w:tc>
        <w:tc>
          <w:tcPr>
            <w:tcW w:w="1275" w:type="dxa"/>
            <w:vMerge w:val="restart"/>
          </w:tcPr>
          <w:p w14:paraId="1FD4B4DD" w14:textId="77777777" w:rsidR="000E2D1A" w:rsidRPr="001C0DAE" w:rsidRDefault="000E2D1A" w:rsidP="00E30CC0">
            <w:pPr>
              <w:rPr>
                <w:rFonts w:ascii="Arial Narrow" w:hAnsi="Arial Narrow" w:cs="Arial"/>
                <w:sz w:val="22"/>
                <w:szCs w:val="22"/>
              </w:rPr>
            </w:pPr>
            <w:r w:rsidRPr="001C0DAE">
              <w:rPr>
                <w:rFonts w:ascii="Arial Narrow" w:hAnsi="Arial Narrow" w:cs="Arial"/>
                <w:sz w:val="22"/>
                <w:szCs w:val="22"/>
              </w:rPr>
              <w:t xml:space="preserve">4.1.1 Involve the ward committees in the municipal programmes </w:t>
            </w:r>
            <w:r w:rsidRPr="001C0DAE">
              <w:rPr>
                <w:rFonts w:ascii="Arial Narrow" w:hAnsi="Arial Narrow" w:cs="Arial"/>
                <w:sz w:val="22"/>
                <w:szCs w:val="22"/>
              </w:rPr>
              <w:lastRenderedPageBreak/>
              <w:t>implementation for positive inputs</w:t>
            </w:r>
          </w:p>
        </w:tc>
        <w:tc>
          <w:tcPr>
            <w:tcW w:w="1560" w:type="dxa"/>
            <w:vMerge w:val="restart"/>
          </w:tcPr>
          <w:p w14:paraId="3E2B4964" w14:textId="77777777" w:rsidR="000E2D1A" w:rsidRPr="001C0DAE" w:rsidRDefault="000E2D1A" w:rsidP="00E30CC0">
            <w:pPr>
              <w:rPr>
                <w:rFonts w:ascii="Arial Narrow" w:hAnsi="Arial Narrow" w:cs="Arial"/>
                <w:sz w:val="22"/>
                <w:szCs w:val="22"/>
              </w:rPr>
            </w:pPr>
            <w:r w:rsidRPr="001C0DAE">
              <w:rPr>
                <w:rFonts w:ascii="Arial Narrow" w:hAnsi="Arial Narrow" w:cs="Arial"/>
                <w:sz w:val="22"/>
                <w:szCs w:val="22"/>
              </w:rPr>
              <w:lastRenderedPageBreak/>
              <w:t xml:space="preserve">4.1.1.1 Ensure participation of ward committees in the operation </w:t>
            </w:r>
            <w:r w:rsidRPr="001C0DAE">
              <w:rPr>
                <w:rFonts w:ascii="Arial Narrow" w:hAnsi="Arial Narrow" w:cs="Arial"/>
                <w:sz w:val="22"/>
                <w:szCs w:val="22"/>
              </w:rPr>
              <w:lastRenderedPageBreak/>
              <w:t>Sukuma Sakhe Programe</w:t>
            </w:r>
          </w:p>
        </w:tc>
        <w:tc>
          <w:tcPr>
            <w:tcW w:w="1701" w:type="dxa"/>
          </w:tcPr>
          <w:p w14:paraId="1DAB69A1" w14:textId="77777777" w:rsidR="000E2D1A" w:rsidRPr="001C0DAE" w:rsidRDefault="000E2D1A" w:rsidP="00E30CC0">
            <w:pPr>
              <w:rPr>
                <w:rFonts w:ascii="Arial Narrow" w:hAnsi="Arial Narrow" w:cs="Arial"/>
                <w:sz w:val="22"/>
                <w:szCs w:val="22"/>
              </w:rPr>
            </w:pPr>
            <w:r w:rsidRPr="001C0DAE">
              <w:rPr>
                <w:rFonts w:ascii="Arial Narrow" w:hAnsi="Arial Narrow" w:cs="Arial"/>
                <w:sz w:val="22"/>
                <w:szCs w:val="22"/>
              </w:rPr>
              <w:lastRenderedPageBreak/>
              <w:t>Develop and adopt the operation Sukuma Sakhe meetings schedule</w:t>
            </w:r>
          </w:p>
        </w:tc>
        <w:tc>
          <w:tcPr>
            <w:tcW w:w="1701" w:type="dxa"/>
          </w:tcPr>
          <w:p w14:paraId="54001955" w14:textId="77777777" w:rsidR="000E2D1A" w:rsidRPr="001C0DAE" w:rsidRDefault="000E2D1A" w:rsidP="00E30CC0">
            <w:pPr>
              <w:rPr>
                <w:rFonts w:ascii="Arial Narrow" w:hAnsi="Arial Narrow" w:cs="Arial"/>
                <w:sz w:val="22"/>
                <w:szCs w:val="22"/>
              </w:rPr>
            </w:pPr>
            <w:r>
              <w:rPr>
                <w:rFonts w:ascii="Arial Narrow" w:hAnsi="Arial Narrow" w:cs="Arial"/>
              </w:rPr>
              <w:t>Date of publishing the operation Sukuma sakhe meetings schedule</w:t>
            </w:r>
          </w:p>
        </w:tc>
        <w:tc>
          <w:tcPr>
            <w:tcW w:w="1842" w:type="dxa"/>
          </w:tcPr>
          <w:p w14:paraId="22D8B589" w14:textId="77777777" w:rsidR="000E2D1A" w:rsidRPr="001C0DAE" w:rsidRDefault="000E2D1A" w:rsidP="00E30CC0">
            <w:pPr>
              <w:jc w:val="center"/>
              <w:rPr>
                <w:rFonts w:ascii="Arial Narrow" w:hAnsi="Arial Narrow" w:cs="Arial"/>
                <w:sz w:val="22"/>
                <w:szCs w:val="22"/>
              </w:rPr>
            </w:pPr>
            <w:r>
              <w:rPr>
                <w:rFonts w:ascii="Arial Narrow" w:hAnsi="Arial Narrow" w:cs="Arial"/>
                <w:sz w:val="22"/>
                <w:szCs w:val="22"/>
              </w:rPr>
              <w:t>30 September 2017</w:t>
            </w:r>
          </w:p>
        </w:tc>
        <w:tc>
          <w:tcPr>
            <w:tcW w:w="567" w:type="dxa"/>
          </w:tcPr>
          <w:p w14:paraId="6EB91292" w14:textId="77777777" w:rsidR="000E2D1A" w:rsidRPr="001C0DAE" w:rsidRDefault="000E2D1A" w:rsidP="00E30CC0">
            <w:pPr>
              <w:jc w:val="center"/>
              <w:rPr>
                <w:rFonts w:ascii="Arial Narrow" w:hAnsi="Arial Narrow" w:cs="Arial"/>
                <w:sz w:val="22"/>
                <w:szCs w:val="22"/>
              </w:rPr>
            </w:pPr>
          </w:p>
        </w:tc>
        <w:tc>
          <w:tcPr>
            <w:tcW w:w="567" w:type="dxa"/>
          </w:tcPr>
          <w:p w14:paraId="4D0A6805" w14:textId="77777777" w:rsidR="000E2D1A" w:rsidRPr="001C0DAE"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234560C2" w14:textId="77777777" w:rsidR="000E2D1A" w:rsidRPr="001C0DAE" w:rsidRDefault="000E2D1A" w:rsidP="00E30CC0">
            <w:pPr>
              <w:jc w:val="center"/>
              <w:rPr>
                <w:rFonts w:ascii="Arial Narrow" w:hAnsi="Arial Narrow" w:cs="Arial"/>
                <w:sz w:val="22"/>
                <w:szCs w:val="22"/>
              </w:rPr>
            </w:pPr>
          </w:p>
        </w:tc>
        <w:tc>
          <w:tcPr>
            <w:tcW w:w="567" w:type="dxa"/>
          </w:tcPr>
          <w:p w14:paraId="379DBD41" w14:textId="77777777" w:rsidR="000E2D1A" w:rsidRPr="001C0DAE" w:rsidRDefault="000E2D1A" w:rsidP="00E30CC0">
            <w:pPr>
              <w:jc w:val="center"/>
              <w:rPr>
                <w:rFonts w:ascii="Arial Narrow" w:hAnsi="Arial Narrow" w:cs="Arial"/>
                <w:sz w:val="22"/>
                <w:szCs w:val="22"/>
              </w:rPr>
            </w:pPr>
          </w:p>
        </w:tc>
        <w:tc>
          <w:tcPr>
            <w:tcW w:w="567" w:type="dxa"/>
          </w:tcPr>
          <w:p w14:paraId="39724B18" w14:textId="77777777" w:rsidR="000E2D1A" w:rsidRPr="001C0DAE" w:rsidRDefault="000E2D1A" w:rsidP="00E30CC0">
            <w:pPr>
              <w:jc w:val="center"/>
              <w:rPr>
                <w:rFonts w:ascii="Arial Narrow" w:hAnsi="Arial Narrow" w:cs="Arial"/>
                <w:sz w:val="22"/>
                <w:szCs w:val="22"/>
              </w:rPr>
            </w:pPr>
          </w:p>
        </w:tc>
        <w:tc>
          <w:tcPr>
            <w:tcW w:w="567" w:type="dxa"/>
          </w:tcPr>
          <w:p w14:paraId="70B7A172" w14:textId="77777777" w:rsidR="000E2D1A" w:rsidRPr="001C0DAE" w:rsidRDefault="000E2D1A" w:rsidP="00E30CC0">
            <w:pPr>
              <w:jc w:val="center"/>
              <w:rPr>
                <w:rFonts w:ascii="Arial Narrow" w:hAnsi="Arial Narrow" w:cs="Arial"/>
                <w:sz w:val="22"/>
                <w:szCs w:val="22"/>
              </w:rPr>
            </w:pPr>
          </w:p>
        </w:tc>
        <w:tc>
          <w:tcPr>
            <w:tcW w:w="567" w:type="dxa"/>
          </w:tcPr>
          <w:p w14:paraId="4FB9886D" w14:textId="77777777" w:rsidR="000E2D1A" w:rsidRPr="001C0DAE" w:rsidRDefault="000E2D1A" w:rsidP="00E30CC0">
            <w:pPr>
              <w:jc w:val="center"/>
              <w:rPr>
                <w:rFonts w:ascii="Arial Narrow" w:hAnsi="Arial Narrow" w:cs="Arial"/>
                <w:sz w:val="22"/>
                <w:szCs w:val="22"/>
              </w:rPr>
            </w:pPr>
          </w:p>
        </w:tc>
        <w:tc>
          <w:tcPr>
            <w:tcW w:w="567" w:type="dxa"/>
          </w:tcPr>
          <w:p w14:paraId="1BB39ABC" w14:textId="77777777" w:rsidR="000E2D1A" w:rsidRPr="001C0DAE" w:rsidRDefault="000E2D1A" w:rsidP="00E30CC0">
            <w:pPr>
              <w:jc w:val="center"/>
              <w:rPr>
                <w:rFonts w:ascii="Arial Narrow" w:hAnsi="Arial Narrow" w:cs="Arial"/>
                <w:sz w:val="22"/>
                <w:szCs w:val="22"/>
              </w:rPr>
            </w:pPr>
          </w:p>
        </w:tc>
        <w:tc>
          <w:tcPr>
            <w:tcW w:w="567" w:type="dxa"/>
          </w:tcPr>
          <w:p w14:paraId="5443EFAB" w14:textId="77777777" w:rsidR="000E2D1A" w:rsidRPr="001C0DAE" w:rsidRDefault="000E2D1A" w:rsidP="00E30CC0">
            <w:pPr>
              <w:jc w:val="center"/>
              <w:rPr>
                <w:rFonts w:ascii="Arial Narrow" w:hAnsi="Arial Narrow" w:cs="Arial"/>
                <w:sz w:val="22"/>
                <w:szCs w:val="22"/>
              </w:rPr>
            </w:pPr>
          </w:p>
        </w:tc>
        <w:tc>
          <w:tcPr>
            <w:tcW w:w="567" w:type="dxa"/>
          </w:tcPr>
          <w:p w14:paraId="4D4E5700" w14:textId="77777777" w:rsidR="000E2D1A" w:rsidRDefault="000E2D1A" w:rsidP="00E30CC0">
            <w:pPr>
              <w:jc w:val="center"/>
              <w:rPr>
                <w:rFonts w:ascii="Arial Narrow" w:hAnsi="Arial Narrow" w:cs="Arial"/>
                <w:sz w:val="22"/>
                <w:szCs w:val="22"/>
              </w:rPr>
            </w:pPr>
          </w:p>
        </w:tc>
        <w:tc>
          <w:tcPr>
            <w:tcW w:w="567" w:type="dxa"/>
          </w:tcPr>
          <w:p w14:paraId="516C79B5" w14:textId="77777777" w:rsidR="000E2D1A" w:rsidRDefault="000E2D1A" w:rsidP="00E30CC0">
            <w:pPr>
              <w:jc w:val="center"/>
              <w:rPr>
                <w:rFonts w:ascii="Arial Narrow" w:hAnsi="Arial Narrow" w:cs="Arial"/>
                <w:sz w:val="22"/>
                <w:szCs w:val="22"/>
              </w:rPr>
            </w:pPr>
          </w:p>
        </w:tc>
        <w:tc>
          <w:tcPr>
            <w:tcW w:w="567" w:type="dxa"/>
          </w:tcPr>
          <w:p w14:paraId="4986055F" w14:textId="77777777" w:rsidR="000E2D1A" w:rsidRDefault="000E2D1A" w:rsidP="00E30CC0">
            <w:pPr>
              <w:jc w:val="center"/>
              <w:rPr>
                <w:rFonts w:ascii="Arial Narrow" w:hAnsi="Arial Narrow" w:cs="Arial"/>
                <w:sz w:val="22"/>
                <w:szCs w:val="22"/>
              </w:rPr>
            </w:pPr>
          </w:p>
        </w:tc>
        <w:tc>
          <w:tcPr>
            <w:tcW w:w="2410" w:type="dxa"/>
          </w:tcPr>
          <w:p w14:paraId="3588E794" w14:textId="77777777" w:rsidR="000E2D1A" w:rsidRDefault="00807460" w:rsidP="00807460">
            <w:pPr>
              <w:jc w:val="center"/>
              <w:rPr>
                <w:rFonts w:ascii="Arial Narrow" w:hAnsi="Arial Narrow" w:cs="Arial"/>
                <w:sz w:val="22"/>
                <w:szCs w:val="22"/>
              </w:rPr>
            </w:pPr>
            <w:r>
              <w:rPr>
                <w:rFonts w:ascii="Arial Narrow" w:hAnsi="Arial Narrow" w:cs="Arial"/>
                <w:sz w:val="22"/>
                <w:szCs w:val="22"/>
              </w:rPr>
              <w:t>Public participation unit</w:t>
            </w:r>
          </w:p>
        </w:tc>
      </w:tr>
      <w:tr w:rsidR="000E2D1A" w:rsidRPr="001C0DAE" w14:paraId="126A3BA6" w14:textId="77777777" w:rsidTr="00DC5382">
        <w:trPr>
          <w:trHeight w:val="341"/>
        </w:trPr>
        <w:tc>
          <w:tcPr>
            <w:tcW w:w="2060" w:type="dxa"/>
            <w:vMerge/>
          </w:tcPr>
          <w:p w14:paraId="1A18E236" w14:textId="77777777" w:rsidR="000E2D1A" w:rsidRPr="001C0DAE" w:rsidRDefault="000E2D1A" w:rsidP="00E30CC0">
            <w:pPr>
              <w:pStyle w:val="ListParagraph"/>
              <w:numPr>
                <w:ilvl w:val="0"/>
                <w:numId w:val="35"/>
              </w:numPr>
              <w:rPr>
                <w:rFonts w:ascii="Arial Narrow" w:hAnsi="Arial Narrow" w:cs="Arial"/>
                <w:sz w:val="22"/>
                <w:szCs w:val="22"/>
              </w:rPr>
            </w:pPr>
          </w:p>
        </w:tc>
        <w:tc>
          <w:tcPr>
            <w:tcW w:w="1701" w:type="dxa"/>
            <w:vMerge/>
          </w:tcPr>
          <w:p w14:paraId="47AB00F7" w14:textId="77777777" w:rsidR="000E2D1A" w:rsidRPr="001C0DAE" w:rsidRDefault="000E2D1A" w:rsidP="00E30CC0">
            <w:pPr>
              <w:rPr>
                <w:rFonts w:ascii="Arial Narrow" w:hAnsi="Arial Narrow" w:cs="Arial"/>
                <w:b/>
                <w:sz w:val="22"/>
                <w:szCs w:val="22"/>
              </w:rPr>
            </w:pPr>
          </w:p>
        </w:tc>
        <w:tc>
          <w:tcPr>
            <w:tcW w:w="1560" w:type="dxa"/>
            <w:vMerge/>
          </w:tcPr>
          <w:p w14:paraId="0650EB49" w14:textId="77777777" w:rsidR="000E2D1A" w:rsidRPr="001C0DAE" w:rsidRDefault="000E2D1A" w:rsidP="00E30CC0">
            <w:pPr>
              <w:rPr>
                <w:rFonts w:ascii="Arial Narrow" w:hAnsi="Arial Narrow" w:cs="Arial"/>
                <w:sz w:val="22"/>
                <w:szCs w:val="22"/>
              </w:rPr>
            </w:pPr>
          </w:p>
        </w:tc>
        <w:tc>
          <w:tcPr>
            <w:tcW w:w="1275" w:type="dxa"/>
            <w:vMerge/>
          </w:tcPr>
          <w:p w14:paraId="695F040B" w14:textId="77777777" w:rsidR="000E2D1A" w:rsidRPr="001C0DAE" w:rsidRDefault="000E2D1A" w:rsidP="00E30CC0">
            <w:pPr>
              <w:rPr>
                <w:rFonts w:ascii="Arial Narrow" w:hAnsi="Arial Narrow" w:cs="Arial"/>
                <w:sz w:val="22"/>
                <w:szCs w:val="22"/>
              </w:rPr>
            </w:pPr>
          </w:p>
        </w:tc>
        <w:tc>
          <w:tcPr>
            <w:tcW w:w="1560" w:type="dxa"/>
            <w:vMerge/>
          </w:tcPr>
          <w:p w14:paraId="7D2B007F" w14:textId="77777777" w:rsidR="000E2D1A" w:rsidRPr="001C0DAE" w:rsidRDefault="000E2D1A" w:rsidP="00E30CC0">
            <w:pPr>
              <w:rPr>
                <w:rFonts w:ascii="Arial Narrow" w:hAnsi="Arial Narrow" w:cs="Arial"/>
                <w:sz w:val="22"/>
                <w:szCs w:val="22"/>
              </w:rPr>
            </w:pPr>
          </w:p>
        </w:tc>
        <w:tc>
          <w:tcPr>
            <w:tcW w:w="1701" w:type="dxa"/>
          </w:tcPr>
          <w:p w14:paraId="75BEF48E" w14:textId="77777777" w:rsidR="000E2D1A" w:rsidRPr="001C0DAE" w:rsidRDefault="000E2D1A" w:rsidP="00E30CC0">
            <w:pPr>
              <w:rPr>
                <w:rFonts w:ascii="Arial Narrow" w:hAnsi="Arial Narrow" w:cs="Arial"/>
                <w:sz w:val="22"/>
                <w:szCs w:val="22"/>
              </w:rPr>
            </w:pPr>
            <w:r w:rsidRPr="001C0DAE">
              <w:rPr>
                <w:rFonts w:ascii="Arial Narrow" w:hAnsi="Arial Narrow" w:cs="Arial"/>
                <w:sz w:val="22"/>
                <w:szCs w:val="22"/>
              </w:rPr>
              <w:t>Attend all Sukuma Sakhe meetings</w:t>
            </w:r>
          </w:p>
        </w:tc>
        <w:tc>
          <w:tcPr>
            <w:tcW w:w="1701" w:type="dxa"/>
          </w:tcPr>
          <w:p w14:paraId="39B8E57F" w14:textId="77777777" w:rsidR="000E2D1A" w:rsidRPr="001C0DAE" w:rsidRDefault="000E2D1A" w:rsidP="00E30CC0">
            <w:pPr>
              <w:rPr>
                <w:rFonts w:ascii="Arial Narrow" w:hAnsi="Arial Narrow" w:cs="Arial"/>
                <w:sz w:val="22"/>
                <w:szCs w:val="22"/>
              </w:rPr>
            </w:pPr>
            <w:r>
              <w:rPr>
                <w:rFonts w:ascii="Arial Narrow" w:hAnsi="Arial Narrow" w:cs="Arial"/>
              </w:rPr>
              <w:t>Number of Sukuma sakhe meetings to be attended by each ward committee member</w:t>
            </w:r>
          </w:p>
        </w:tc>
        <w:tc>
          <w:tcPr>
            <w:tcW w:w="1842" w:type="dxa"/>
          </w:tcPr>
          <w:p w14:paraId="054900FF" w14:textId="77777777" w:rsidR="000E2D1A" w:rsidRPr="001C0DAE" w:rsidRDefault="000E2D1A" w:rsidP="00E30CC0">
            <w:pPr>
              <w:jc w:val="center"/>
              <w:rPr>
                <w:rFonts w:ascii="Arial Narrow" w:hAnsi="Arial Narrow" w:cs="Arial"/>
                <w:sz w:val="22"/>
                <w:szCs w:val="22"/>
              </w:rPr>
            </w:pPr>
            <w:r>
              <w:rPr>
                <w:rFonts w:ascii="Arial Narrow" w:hAnsi="Arial Narrow" w:cs="Arial"/>
                <w:sz w:val="22"/>
                <w:szCs w:val="22"/>
              </w:rPr>
              <w:t>12</w:t>
            </w:r>
          </w:p>
        </w:tc>
        <w:tc>
          <w:tcPr>
            <w:tcW w:w="567" w:type="dxa"/>
            <w:shd w:val="clear" w:color="auto" w:fill="D9D9D9" w:themeFill="background1" w:themeFillShade="D9"/>
          </w:tcPr>
          <w:p w14:paraId="5CB7F187" w14:textId="77777777" w:rsidR="000E2D1A" w:rsidRPr="001C0DAE"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17B9BF68" w14:textId="77777777" w:rsidR="000E2D1A" w:rsidRPr="001C0DAE"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4BF0B9D2" w14:textId="77777777" w:rsidR="000E2D1A" w:rsidRPr="001C0DAE"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6D157A3D" w14:textId="77777777" w:rsidR="000E2D1A" w:rsidRPr="001C0DAE"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6BFF64E7" w14:textId="77777777" w:rsidR="000E2D1A" w:rsidRPr="001C0DAE"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3FCEDDBD" w14:textId="77777777" w:rsidR="000E2D1A" w:rsidRPr="001C0DAE"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7E1D842F" w14:textId="77777777" w:rsidR="000E2D1A" w:rsidRPr="001C0DAE"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4D64E7D3" w14:textId="77777777" w:rsidR="000E2D1A" w:rsidRPr="001C0DAE"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331E6118" w14:textId="77777777" w:rsidR="000E2D1A" w:rsidRPr="001C0DAE"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2F7FAE96" w14:textId="77777777" w:rsidR="000E2D1A"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5059744D" w14:textId="77777777" w:rsidR="000E2D1A"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12CF9693" w14:textId="77777777" w:rsidR="000E2D1A" w:rsidRDefault="000E2D1A" w:rsidP="00E30CC0">
            <w:pPr>
              <w:jc w:val="center"/>
              <w:rPr>
                <w:rFonts w:ascii="Arial Narrow" w:hAnsi="Arial Narrow" w:cs="Arial"/>
                <w:sz w:val="22"/>
                <w:szCs w:val="22"/>
              </w:rPr>
            </w:pPr>
          </w:p>
        </w:tc>
        <w:tc>
          <w:tcPr>
            <w:tcW w:w="2410" w:type="dxa"/>
            <w:shd w:val="clear" w:color="auto" w:fill="DEEAF6" w:themeFill="accent1" w:themeFillTint="33"/>
          </w:tcPr>
          <w:p w14:paraId="40D04EC2" w14:textId="77777777" w:rsidR="000E2D1A" w:rsidRDefault="00807460" w:rsidP="00807460">
            <w:pPr>
              <w:jc w:val="center"/>
              <w:rPr>
                <w:rFonts w:ascii="Arial Narrow" w:hAnsi="Arial Narrow" w:cs="Arial"/>
                <w:sz w:val="22"/>
                <w:szCs w:val="22"/>
              </w:rPr>
            </w:pPr>
            <w:r>
              <w:rPr>
                <w:rFonts w:ascii="Arial Narrow" w:hAnsi="Arial Narrow" w:cs="Arial"/>
                <w:sz w:val="22"/>
                <w:szCs w:val="22"/>
              </w:rPr>
              <w:t>Ward committee members</w:t>
            </w:r>
          </w:p>
        </w:tc>
      </w:tr>
      <w:tr w:rsidR="000E2D1A" w:rsidRPr="001C0DAE" w14:paraId="12ED6D27" w14:textId="77777777" w:rsidTr="00DC5382">
        <w:trPr>
          <w:trHeight w:val="574"/>
        </w:trPr>
        <w:tc>
          <w:tcPr>
            <w:tcW w:w="2060" w:type="dxa"/>
            <w:vMerge/>
          </w:tcPr>
          <w:p w14:paraId="107F1A9C" w14:textId="77777777" w:rsidR="000E2D1A" w:rsidRPr="001C0DAE" w:rsidRDefault="000E2D1A" w:rsidP="00E30CC0">
            <w:pPr>
              <w:pStyle w:val="ListParagraph"/>
              <w:numPr>
                <w:ilvl w:val="0"/>
                <w:numId w:val="35"/>
              </w:numPr>
              <w:rPr>
                <w:rFonts w:ascii="Arial Narrow" w:hAnsi="Arial Narrow" w:cs="Arial"/>
                <w:sz w:val="22"/>
                <w:szCs w:val="22"/>
              </w:rPr>
            </w:pPr>
          </w:p>
        </w:tc>
        <w:tc>
          <w:tcPr>
            <w:tcW w:w="1701" w:type="dxa"/>
            <w:vMerge/>
          </w:tcPr>
          <w:p w14:paraId="772C9B33" w14:textId="77777777" w:rsidR="000E2D1A" w:rsidRPr="001C0DAE" w:rsidRDefault="000E2D1A" w:rsidP="00E30CC0">
            <w:pPr>
              <w:rPr>
                <w:rFonts w:ascii="Arial Narrow" w:hAnsi="Arial Narrow" w:cs="Arial"/>
                <w:b/>
                <w:sz w:val="22"/>
                <w:szCs w:val="22"/>
              </w:rPr>
            </w:pPr>
          </w:p>
        </w:tc>
        <w:tc>
          <w:tcPr>
            <w:tcW w:w="1560" w:type="dxa"/>
            <w:vMerge/>
          </w:tcPr>
          <w:p w14:paraId="054AED24" w14:textId="77777777" w:rsidR="000E2D1A" w:rsidRPr="001C0DAE" w:rsidRDefault="000E2D1A" w:rsidP="00E30CC0">
            <w:pPr>
              <w:rPr>
                <w:rFonts w:ascii="Arial Narrow" w:hAnsi="Arial Narrow" w:cs="Arial"/>
                <w:sz w:val="22"/>
                <w:szCs w:val="22"/>
              </w:rPr>
            </w:pPr>
          </w:p>
        </w:tc>
        <w:tc>
          <w:tcPr>
            <w:tcW w:w="1275" w:type="dxa"/>
            <w:vMerge/>
          </w:tcPr>
          <w:p w14:paraId="26782A10" w14:textId="77777777" w:rsidR="000E2D1A" w:rsidRPr="001C0DAE" w:rsidRDefault="000E2D1A" w:rsidP="00E30CC0">
            <w:pPr>
              <w:rPr>
                <w:rFonts w:ascii="Arial Narrow" w:hAnsi="Arial Narrow" w:cs="Arial"/>
                <w:sz w:val="22"/>
                <w:szCs w:val="22"/>
              </w:rPr>
            </w:pPr>
          </w:p>
        </w:tc>
        <w:tc>
          <w:tcPr>
            <w:tcW w:w="1560" w:type="dxa"/>
            <w:vMerge/>
          </w:tcPr>
          <w:p w14:paraId="6AF27330" w14:textId="77777777" w:rsidR="000E2D1A" w:rsidRPr="001C0DAE" w:rsidRDefault="000E2D1A" w:rsidP="00E30CC0">
            <w:pPr>
              <w:rPr>
                <w:rFonts w:ascii="Arial Narrow" w:hAnsi="Arial Narrow" w:cs="Arial"/>
                <w:sz w:val="22"/>
                <w:szCs w:val="22"/>
              </w:rPr>
            </w:pPr>
          </w:p>
        </w:tc>
        <w:tc>
          <w:tcPr>
            <w:tcW w:w="1701" w:type="dxa"/>
          </w:tcPr>
          <w:p w14:paraId="7239EE4C" w14:textId="77777777" w:rsidR="000E2D1A" w:rsidRPr="001C0DAE" w:rsidRDefault="000E2D1A" w:rsidP="00E30CC0">
            <w:pPr>
              <w:rPr>
                <w:rFonts w:ascii="Arial Narrow" w:hAnsi="Arial Narrow" w:cs="Arial"/>
                <w:sz w:val="22"/>
                <w:szCs w:val="22"/>
              </w:rPr>
            </w:pPr>
            <w:r w:rsidRPr="001C0DAE">
              <w:rPr>
                <w:rFonts w:ascii="Arial Narrow" w:hAnsi="Arial Narrow" w:cs="Arial"/>
                <w:sz w:val="22"/>
                <w:szCs w:val="22"/>
              </w:rPr>
              <w:t>Report to council on ward issues raised in the operation Sukuma Sakhe programme</w:t>
            </w:r>
          </w:p>
        </w:tc>
        <w:tc>
          <w:tcPr>
            <w:tcW w:w="1701" w:type="dxa"/>
          </w:tcPr>
          <w:p w14:paraId="3377CF2C" w14:textId="77777777" w:rsidR="000E2D1A" w:rsidRPr="001C0DAE" w:rsidRDefault="000E2D1A" w:rsidP="00E30CC0">
            <w:pPr>
              <w:rPr>
                <w:rFonts w:ascii="Arial Narrow" w:hAnsi="Arial Narrow" w:cs="Arial"/>
                <w:sz w:val="22"/>
                <w:szCs w:val="22"/>
              </w:rPr>
            </w:pPr>
            <w:r>
              <w:rPr>
                <w:rFonts w:ascii="Arial Narrow" w:hAnsi="Arial Narrow" w:cs="Arial"/>
              </w:rPr>
              <w:t>Number of reports to be submitted to the municipality on Operation Sukuma Sakhe</w:t>
            </w:r>
          </w:p>
        </w:tc>
        <w:tc>
          <w:tcPr>
            <w:tcW w:w="1842" w:type="dxa"/>
          </w:tcPr>
          <w:p w14:paraId="1653A4AD" w14:textId="77777777" w:rsidR="000E2D1A" w:rsidRPr="001C0DAE" w:rsidRDefault="000E2D1A" w:rsidP="00E30CC0">
            <w:pPr>
              <w:jc w:val="center"/>
              <w:rPr>
                <w:rFonts w:ascii="Arial Narrow" w:hAnsi="Arial Narrow" w:cs="Arial"/>
                <w:sz w:val="22"/>
                <w:szCs w:val="22"/>
              </w:rPr>
            </w:pPr>
            <w:r>
              <w:rPr>
                <w:rFonts w:ascii="Arial Narrow" w:hAnsi="Arial Narrow" w:cs="Arial"/>
                <w:sz w:val="22"/>
                <w:szCs w:val="22"/>
              </w:rPr>
              <w:t>12</w:t>
            </w:r>
          </w:p>
        </w:tc>
        <w:tc>
          <w:tcPr>
            <w:tcW w:w="567" w:type="dxa"/>
            <w:shd w:val="clear" w:color="auto" w:fill="D9D9D9" w:themeFill="background1" w:themeFillShade="D9"/>
          </w:tcPr>
          <w:p w14:paraId="21E14496" w14:textId="77777777" w:rsidR="000E2D1A" w:rsidRPr="001C0DAE"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5A10E9C2" w14:textId="77777777" w:rsidR="000E2D1A" w:rsidRPr="001C0DAE"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55E4AB51" w14:textId="77777777" w:rsidR="000E2D1A" w:rsidRPr="001C0DAE"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408D1539" w14:textId="77777777" w:rsidR="000E2D1A" w:rsidRPr="001C0DAE"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7F73FA87" w14:textId="77777777" w:rsidR="000E2D1A" w:rsidRPr="001C0DAE"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1F5F108B" w14:textId="77777777" w:rsidR="000E2D1A" w:rsidRPr="001C0DAE"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1D0A75F2" w14:textId="77777777" w:rsidR="000E2D1A" w:rsidRPr="001C0DAE"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355B8966" w14:textId="77777777" w:rsidR="000E2D1A" w:rsidRPr="001C0DAE"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13B2E8A5" w14:textId="77777777" w:rsidR="000E2D1A" w:rsidRPr="001C0DAE"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5193CC92" w14:textId="77777777" w:rsidR="000E2D1A"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2E1BD395" w14:textId="77777777" w:rsidR="000E2D1A"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7C90CD19" w14:textId="77777777" w:rsidR="000E2D1A" w:rsidRDefault="000E2D1A" w:rsidP="00E30CC0">
            <w:pPr>
              <w:jc w:val="center"/>
              <w:rPr>
                <w:rFonts w:ascii="Arial Narrow" w:hAnsi="Arial Narrow" w:cs="Arial"/>
                <w:sz w:val="22"/>
                <w:szCs w:val="22"/>
              </w:rPr>
            </w:pPr>
          </w:p>
        </w:tc>
        <w:tc>
          <w:tcPr>
            <w:tcW w:w="2410" w:type="dxa"/>
            <w:shd w:val="clear" w:color="auto" w:fill="DEEAF6" w:themeFill="accent1" w:themeFillTint="33"/>
          </w:tcPr>
          <w:p w14:paraId="5A192D58" w14:textId="77777777" w:rsidR="000E2D1A" w:rsidRDefault="00807460" w:rsidP="00807460">
            <w:pPr>
              <w:jc w:val="center"/>
              <w:rPr>
                <w:rFonts w:ascii="Arial Narrow" w:hAnsi="Arial Narrow" w:cs="Arial"/>
                <w:sz w:val="22"/>
                <w:szCs w:val="22"/>
              </w:rPr>
            </w:pPr>
            <w:r>
              <w:rPr>
                <w:rFonts w:ascii="Arial Narrow" w:hAnsi="Arial Narrow" w:cs="Arial"/>
                <w:sz w:val="22"/>
                <w:szCs w:val="22"/>
              </w:rPr>
              <w:t>Ward committee members</w:t>
            </w:r>
          </w:p>
        </w:tc>
      </w:tr>
      <w:tr w:rsidR="000E2D1A" w:rsidRPr="001C0DAE" w14:paraId="02997D79" w14:textId="77777777" w:rsidTr="00DC5382">
        <w:trPr>
          <w:trHeight w:val="574"/>
        </w:trPr>
        <w:tc>
          <w:tcPr>
            <w:tcW w:w="2060" w:type="dxa"/>
            <w:vMerge/>
          </w:tcPr>
          <w:p w14:paraId="39811F06" w14:textId="77777777" w:rsidR="000E2D1A" w:rsidRPr="001C0DAE" w:rsidRDefault="000E2D1A" w:rsidP="00E30CC0">
            <w:pPr>
              <w:pStyle w:val="ListParagraph"/>
              <w:numPr>
                <w:ilvl w:val="0"/>
                <w:numId w:val="35"/>
              </w:numPr>
              <w:rPr>
                <w:rFonts w:ascii="Arial Narrow" w:hAnsi="Arial Narrow" w:cs="Arial"/>
                <w:sz w:val="22"/>
                <w:szCs w:val="22"/>
              </w:rPr>
            </w:pPr>
          </w:p>
        </w:tc>
        <w:tc>
          <w:tcPr>
            <w:tcW w:w="1701" w:type="dxa"/>
            <w:vMerge/>
          </w:tcPr>
          <w:p w14:paraId="29900950" w14:textId="77777777" w:rsidR="000E2D1A" w:rsidRPr="001C0DAE" w:rsidRDefault="000E2D1A" w:rsidP="00E30CC0">
            <w:pPr>
              <w:rPr>
                <w:rFonts w:ascii="Arial Narrow" w:hAnsi="Arial Narrow" w:cs="Arial"/>
                <w:b/>
                <w:sz w:val="22"/>
                <w:szCs w:val="22"/>
              </w:rPr>
            </w:pPr>
          </w:p>
        </w:tc>
        <w:tc>
          <w:tcPr>
            <w:tcW w:w="1560" w:type="dxa"/>
            <w:vMerge/>
          </w:tcPr>
          <w:p w14:paraId="15C21DA1" w14:textId="77777777" w:rsidR="000E2D1A" w:rsidRPr="001C0DAE" w:rsidRDefault="000E2D1A" w:rsidP="00E30CC0">
            <w:pPr>
              <w:rPr>
                <w:rFonts w:ascii="Arial Narrow" w:hAnsi="Arial Narrow" w:cs="Arial"/>
                <w:sz w:val="22"/>
                <w:szCs w:val="22"/>
              </w:rPr>
            </w:pPr>
          </w:p>
        </w:tc>
        <w:tc>
          <w:tcPr>
            <w:tcW w:w="1275" w:type="dxa"/>
            <w:vMerge/>
          </w:tcPr>
          <w:p w14:paraId="52F75B9D" w14:textId="77777777" w:rsidR="000E2D1A" w:rsidRPr="001C0DAE" w:rsidRDefault="000E2D1A" w:rsidP="00E30CC0">
            <w:pPr>
              <w:rPr>
                <w:rFonts w:ascii="Arial Narrow" w:hAnsi="Arial Narrow" w:cs="Arial"/>
                <w:sz w:val="22"/>
                <w:szCs w:val="22"/>
              </w:rPr>
            </w:pPr>
          </w:p>
        </w:tc>
        <w:tc>
          <w:tcPr>
            <w:tcW w:w="1560" w:type="dxa"/>
          </w:tcPr>
          <w:p w14:paraId="768283BA" w14:textId="77777777" w:rsidR="000E2D1A" w:rsidRPr="001C0DAE" w:rsidRDefault="000E2D1A" w:rsidP="00E30CC0">
            <w:pPr>
              <w:rPr>
                <w:rFonts w:ascii="Arial Narrow" w:hAnsi="Arial Narrow" w:cs="Arial"/>
                <w:sz w:val="22"/>
                <w:szCs w:val="22"/>
              </w:rPr>
            </w:pPr>
            <w:r w:rsidRPr="001C0DAE">
              <w:rPr>
                <w:rFonts w:ascii="Arial Narrow" w:hAnsi="Arial Narrow" w:cs="Arial"/>
                <w:sz w:val="22"/>
                <w:szCs w:val="22"/>
              </w:rPr>
              <w:t>4.1.1.2 Participate in the co-ordination of municipal programmes</w:t>
            </w:r>
          </w:p>
        </w:tc>
        <w:tc>
          <w:tcPr>
            <w:tcW w:w="1701" w:type="dxa"/>
          </w:tcPr>
          <w:p w14:paraId="080473C7" w14:textId="77777777" w:rsidR="000E2D1A" w:rsidRPr="001C0DAE" w:rsidRDefault="000E2D1A" w:rsidP="00E30CC0">
            <w:pPr>
              <w:rPr>
                <w:rFonts w:ascii="Arial Narrow" w:hAnsi="Arial Narrow" w:cs="Arial"/>
                <w:sz w:val="22"/>
                <w:szCs w:val="22"/>
              </w:rPr>
            </w:pPr>
            <w:r w:rsidRPr="001C0DAE">
              <w:rPr>
                <w:rFonts w:ascii="Arial Narrow" w:hAnsi="Arial Narrow" w:cs="Arial"/>
                <w:sz w:val="22"/>
                <w:szCs w:val="22"/>
              </w:rPr>
              <w:t>Establish project steering committees and ensure ward committee representation</w:t>
            </w:r>
          </w:p>
        </w:tc>
        <w:tc>
          <w:tcPr>
            <w:tcW w:w="1701" w:type="dxa"/>
          </w:tcPr>
          <w:p w14:paraId="2DDA60DA" w14:textId="77777777" w:rsidR="000E2D1A" w:rsidRPr="001C0DAE" w:rsidRDefault="000E2D1A" w:rsidP="00E30CC0">
            <w:pPr>
              <w:rPr>
                <w:rFonts w:ascii="Arial Narrow" w:hAnsi="Arial Narrow" w:cs="Arial"/>
                <w:sz w:val="22"/>
                <w:szCs w:val="22"/>
              </w:rPr>
            </w:pPr>
            <w:r>
              <w:rPr>
                <w:rFonts w:ascii="Arial Narrow" w:hAnsi="Arial Narrow" w:cs="Arial"/>
              </w:rPr>
              <w:t>Percentage of projects to have project steering committees</w:t>
            </w:r>
          </w:p>
        </w:tc>
        <w:tc>
          <w:tcPr>
            <w:tcW w:w="1842" w:type="dxa"/>
          </w:tcPr>
          <w:p w14:paraId="2DC25095" w14:textId="77777777" w:rsidR="000E2D1A" w:rsidRPr="001C0DAE" w:rsidRDefault="000E2D1A" w:rsidP="009917E5">
            <w:pPr>
              <w:jc w:val="center"/>
              <w:rPr>
                <w:rFonts w:ascii="Arial Narrow" w:hAnsi="Arial Narrow" w:cs="Arial"/>
                <w:sz w:val="22"/>
                <w:szCs w:val="22"/>
              </w:rPr>
            </w:pPr>
            <w:r>
              <w:rPr>
                <w:rFonts w:ascii="Arial Narrow" w:hAnsi="Arial Narrow" w:cs="Arial"/>
                <w:sz w:val="22"/>
                <w:szCs w:val="22"/>
              </w:rPr>
              <w:t>100%</w:t>
            </w:r>
          </w:p>
        </w:tc>
        <w:tc>
          <w:tcPr>
            <w:tcW w:w="567" w:type="dxa"/>
            <w:shd w:val="clear" w:color="auto" w:fill="D9D9D9" w:themeFill="background1" w:themeFillShade="D9"/>
          </w:tcPr>
          <w:p w14:paraId="129A1F40" w14:textId="77777777" w:rsidR="000E2D1A" w:rsidRPr="001C0DAE" w:rsidRDefault="000E2D1A" w:rsidP="009917E5">
            <w:pPr>
              <w:jc w:val="center"/>
              <w:rPr>
                <w:rFonts w:ascii="Arial Narrow" w:hAnsi="Arial Narrow" w:cs="Arial"/>
                <w:sz w:val="22"/>
                <w:szCs w:val="22"/>
              </w:rPr>
            </w:pPr>
          </w:p>
        </w:tc>
        <w:tc>
          <w:tcPr>
            <w:tcW w:w="567" w:type="dxa"/>
            <w:shd w:val="clear" w:color="auto" w:fill="D9D9D9" w:themeFill="background1" w:themeFillShade="D9"/>
          </w:tcPr>
          <w:p w14:paraId="3DAD99CA" w14:textId="77777777" w:rsidR="000E2D1A" w:rsidRPr="001C0DAE" w:rsidRDefault="000E2D1A" w:rsidP="009917E5">
            <w:pPr>
              <w:jc w:val="center"/>
              <w:rPr>
                <w:rFonts w:ascii="Arial Narrow" w:hAnsi="Arial Narrow" w:cs="Arial"/>
                <w:sz w:val="22"/>
                <w:szCs w:val="22"/>
              </w:rPr>
            </w:pPr>
          </w:p>
        </w:tc>
        <w:tc>
          <w:tcPr>
            <w:tcW w:w="567" w:type="dxa"/>
            <w:shd w:val="clear" w:color="auto" w:fill="D9D9D9" w:themeFill="background1" w:themeFillShade="D9"/>
          </w:tcPr>
          <w:p w14:paraId="47F1B56C" w14:textId="77777777" w:rsidR="000E2D1A" w:rsidRPr="001C0DAE" w:rsidRDefault="000E2D1A" w:rsidP="009917E5">
            <w:pPr>
              <w:jc w:val="center"/>
              <w:rPr>
                <w:rFonts w:ascii="Arial Narrow" w:hAnsi="Arial Narrow" w:cs="Arial"/>
                <w:sz w:val="22"/>
                <w:szCs w:val="22"/>
              </w:rPr>
            </w:pPr>
          </w:p>
        </w:tc>
        <w:tc>
          <w:tcPr>
            <w:tcW w:w="567" w:type="dxa"/>
            <w:shd w:val="clear" w:color="auto" w:fill="D9D9D9" w:themeFill="background1" w:themeFillShade="D9"/>
          </w:tcPr>
          <w:p w14:paraId="1EC9BE50" w14:textId="77777777" w:rsidR="000E2D1A" w:rsidRPr="001C0DAE" w:rsidRDefault="000E2D1A" w:rsidP="009917E5">
            <w:pPr>
              <w:jc w:val="center"/>
              <w:rPr>
                <w:rFonts w:ascii="Arial Narrow" w:hAnsi="Arial Narrow" w:cs="Arial"/>
                <w:sz w:val="22"/>
                <w:szCs w:val="22"/>
              </w:rPr>
            </w:pPr>
          </w:p>
        </w:tc>
        <w:tc>
          <w:tcPr>
            <w:tcW w:w="567" w:type="dxa"/>
            <w:shd w:val="clear" w:color="auto" w:fill="D9D9D9" w:themeFill="background1" w:themeFillShade="D9"/>
          </w:tcPr>
          <w:p w14:paraId="3C96C0E1" w14:textId="77777777" w:rsidR="000E2D1A" w:rsidRPr="001C0DAE" w:rsidRDefault="000E2D1A" w:rsidP="009917E5">
            <w:pPr>
              <w:jc w:val="center"/>
              <w:rPr>
                <w:rFonts w:ascii="Arial Narrow" w:hAnsi="Arial Narrow" w:cs="Arial"/>
                <w:sz w:val="22"/>
                <w:szCs w:val="22"/>
              </w:rPr>
            </w:pPr>
          </w:p>
        </w:tc>
        <w:tc>
          <w:tcPr>
            <w:tcW w:w="567" w:type="dxa"/>
            <w:shd w:val="clear" w:color="auto" w:fill="D9D9D9" w:themeFill="background1" w:themeFillShade="D9"/>
          </w:tcPr>
          <w:p w14:paraId="7E724BF4" w14:textId="77777777" w:rsidR="000E2D1A" w:rsidRPr="001C0DAE" w:rsidRDefault="000E2D1A" w:rsidP="009917E5">
            <w:pPr>
              <w:jc w:val="center"/>
              <w:rPr>
                <w:rFonts w:ascii="Arial Narrow" w:hAnsi="Arial Narrow" w:cs="Arial"/>
                <w:sz w:val="22"/>
                <w:szCs w:val="22"/>
              </w:rPr>
            </w:pPr>
          </w:p>
        </w:tc>
        <w:tc>
          <w:tcPr>
            <w:tcW w:w="567" w:type="dxa"/>
            <w:shd w:val="clear" w:color="auto" w:fill="D9D9D9" w:themeFill="background1" w:themeFillShade="D9"/>
          </w:tcPr>
          <w:p w14:paraId="01D8D624" w14:textId="77777777" w:rsidR="000E2D1A" w:rsidRPr="001C0DAE" w:rsidRDefault="000E2D1A" w:rsidP="009917E5">
            <w:pPr>
              <w:jc w:val="center"/>
              <w:rPr>
                <w:rFonts w:ascii="Arial Narrow" w:hAnsi="Arial Narrow" w:cs="Arial"/>
                <w:sz w:val="22"/>
                <w:szCs w:val="22"/>
              </w:rPr>
            </w:pPr>
          </w:p>
        </w:tc>
        <w:tc>
          <w:tcPr>
            <w:tcW w:w="567" w:type="dxa"/>
            <w:shd w:val="clear" w:color="auto" w:fill="D9D9D9" w:themeFill="background1" w:themeFillShade="D9"/>
          </w:tcPr>
          <w:p w14:paraId="769BD859" w14:textId="77777777" w:rsidR="000E2D1A" w:rsidRPr="001C0DAE" w:rsidRDefault="000E2D1A" w:rsidP="009917E5">
            <w:pPr>
              <w:jc w:val="center"/>
              <w:rPr>
                <w:rFonts w:ascii="Arial Narrow" w:hAnsi="Arial Narrow" w:cs="Arial"/>
                <w:sz w:val="22"/>
                <w:szCs w:val="22"/>
              </w:rPr>
            </w:pPr>
          </w:p>
        </w:tc>
        <w:tc>
          <w:tcPr>
            <w:tcW w:w="567" w:type="dxa"/>
            <w:shd w:val="clear" w:color="auto" w:fill="D9D9D9" w:themeFill="background1" w:themeFillShade="D9"/>
          </w:tcPr>
          <w:p w14:paraId="53C7D428" w14:textId="77777777" w:rsidR="000E2D1A" w:rsidRPr="001C0DAE" w:rsidRDefault="000E2D1A" w:rsidP="009917E5">
            <w:pPr>
              <w:jc w:val="center"/>
              <w:rPr>
                <w:rFonts w:ascii="Arial Narrow" w:hAnsi="Arial Narrow" w:cs="Arial"/>
                <w:sz w:val="22"/>
                <w:szCs w:val="22"/>
              </w:rPr>
            </w:pPr>
          </w:p>
        </w:tc>
        <w:tc>
          <w:tcPr>
            <w:tcW w:w="567" w:type="dxa"/>
            <w:shd w:val="clear" w:color="auto" w:fill="D9D9D9" w:themeFill="background1" w:themeFillShade="D9"/>
          </w:tcPr>
          <w:p w14:paraId="3422DCD2" w14:textId="77777777" w:rsidR="000E2D1A" w:rsidRDefault="000E2D1A" w:rsidP="00E30CC0">
            <w:pPr>
              <w:rPr>
                <w:rFonts w:ascii="Arial Narrow" w:hAnsi="Arial Narrow" w:cs="Arial"/>
                <w:sz w:val="22"/>
                <w:szCs w:val="22"/>
              </w:rPr>
            </w:pPr>
          </w:p>
        </w:tc>
        <w:tc>
          <w:tcPr>
            <w:tcW w:w="567" w:type="dxa"/>
            <w:shd w:val="clear" w:color="auto" w:fill="D9D9D9" w:themeFill="background1" w:themeFillShade="D9"/>
          </w:tcPr>
          <w:p w14:paraId="387E3969" w14:textId="77777777" w:rsidR="000E2D1A" w:rsidRDefault="000E2D1A" w:rsidP="00E30CC0">
            <w:pPr>
              <w:rPr>
                <w:rFonts w:ascii="Arial Narrow" w:hAnsi="Arial Narrow" w:cs="Arial"/>
                <w:sz w:val="22"/>
                <w:szCs w:val="22"/>
              </w:rPr>
            </w:pPr>
          </w:p>
        </w:tc>
        <w:tc>
          <w:tcPr>
            <w:tcW w:w="567" w:type="dxa"/>
            <w:shd w:val="clear" w:color="auto" w:fill="D9D9D9" w:themeFill="background1" w:themeFillShade="D9"/>
          </w:tcPr>
          <w:p w14:paraId="5D6D31CE" w14:textId="77777777" w:rsidR="000E2D1A" w:rsidRDefault="000E2D1A" w:rsidP="00E30CC0">
            <w:pPr>
              <w:rPr>
                <w:rFonts w:ascii="Arial Narrow" w:hAnsi="Arial Narrow" w:cs="Arial"/>
                <w:sz w:val="22"/>
                <w:szCs w:val="22"/>
              </w:rPr>
            </w:pPr>
          </w:p>
        </w:tc>
        <w:tc>
          <w:tcPr>
            <w:tcW w:w="2410" w:type="dxa"/>
            <w:shd w:val="clear" w:color="auto" w:fill="DEEAF6" w:themeFill="accent1" w:themeFillTint="33"/>
          </w:tcPr>
          <w:p w14:paraId="411CA2AC" w14:textId="77777777" w:rsidR="000E2D1A" w:rsidRDefault="00807460" w:rsidP="00807460">
            <w:pPr>
              <w:jc w:val="center"/>
              <w:rPr>
                <w:rFonts w:ascii="Arial Narrow" w:hAnsi="Arial Narrow" w:cs="Arial"/>
                <w:sz w:val="22"/>
                <w:szCs w:val="22"/>
              </w:rPr>
            </w:pPr>
            <w:r>
              <w:rPr>
                <w:rFonts w:ascii="Arial Narrow" w:hAnsi="Arial Narrow" w:cs="Arial"/>
                <w:sz w:val="22"/>
                <w:szCs w:val="22"/>
              </w:rPr>
              <w:t>Ward councillor</w:t>
            </w:r>
          </w:p>
        </w:tc>
      </w:tr>
      <w:tr w:rsidR="000E2D1A" w:rsidRPr="001C0DAE" w14:paraId="4BBC78EC" w14:textId="77777777" w:rsidTr="00DC5382">
        <w:trPr>
          <w:trHeight w:val="277"/>
        </w:trPr>
        <w:tc>
          <w:tcPr>
            <w:tcW w:w="2060" w:type="dxa"/>
            <w:vMerge/>
          </w:tcPr>
          <w:p w14:paraId="556F4E64" w14:textId="77777777" w:rsidR="000E2D1A" w:rsidRPr="001C0DAE" w:rsidRDefault="000E2D1A" w:rsidP="00E30CC0">
            <w:pPr>
              <w:pStyle w:val="ListParagraph"/>
              <w:numPr>
                <w:ilvl w:val="0"/>
                <w:numId w:val="35"/>
              </w:numPr>
              <w:rPr>
                <w:rFonts w:ascii="Arial Narrow" w:hAnsi="Arial Narrow" w:cs="Arial"/>
                <w:sz w:val="22"/>
                <w:szCs w:val="22"/>
              </w:rPr>
            </w:pPr>
          </w:p>
        </w:tc>
        <w:tc>
          <w:tcPr>
            <w:tcW w:w="1701" w:type="dxa"/>
            <w:vMerge/>
          </w:tcPr>
          <w:p w14:paraId="2A1F3E74" w14:textId="77777777" w:rsidR="000E2D1A" w:rsidRPr="001C0DAE" w:rsidRDefault="000E2D1A" w:rsidP="00E30CC0">
            <w:pPr>
              <w:rPr>
                <w:rFonts w:ascii="Arial Narrow" w:hAnsi="Arial Narrow" w:cs="Arial"/>
                <w:b/>
                <w:sz w:val="22"/>
                <w:szCs w:val="22"/>
              </w:rPr>
            </w:pPr>
          </w:p>
        </w:tc>
        <w:tc>
          <w:tcPr>
            <w:tcW w:w="1560" w:type="dxa"/>
            <w:vMerge w:val="restart"/>
          </w:tcPr>
          <w:p w14:paraId="0BABB6BE" w14:textId="77777777" w:rsidR="000E2D1A" w:rsidRPr="001C0DAE" w:rsidRDefault="000E2D1A" w:rsidP="00E30CC0">
            <w:pPr>
              <w:rPr>
                <w:rFonts w:ascii="Arial Narrow" w:hAnsi="Arial Narrow" w:cs="Arial"/>
                <w:sz w:val="22"/>
                <w:szCs w:val="22"/>
              </w:rPr>
            </w:pPr>
          </w:p>
        </w:tc>
        <w:tc>
          <w:tcPr>
            <w:tcW w:w="1275" w:type="dxa"/>
            <w:vMerge w:val="restart"/>
          </w:tcPr>
          <w:p w14:paraId="558E5F41" w14:textId="77777777" w:rsidR="000E2D1A" w:rsidRPr="001C0DAE" w:rsidRDefault="000E2D1A" w:rsidP="00E30CC0">
            <w:pPr>
              <w:rPr>
                <w:rFonts w:ascii="Arial Narrow" w:hAnsi="Arial Narrow" w:cs="Arial"/>
                <w:sz w:val="22"/>
                <w:szCs w:val="22"/>
              </w:rPr>
            </w:pPr>
          </w:p>
        </w:tc>
        <w:tc>
          <w:tcPr>
            <w:tcW w:w="1560" w:type="dxa"/>
            <w:vMerge w:val="restart"/>
          </w:tcPr>
          <w:p w14:paraId="51E91E59" w14:textId="77777777" w:rsidR="000E2D1A" w:rsidRPr="001C0DAE" w:rsidRDefault="000E2D1A" w:rsidP="00E30CC0">
            <w:pPr>
              <w:rPr>
                <w:rFonts w:ascii="Arial Narrow" w:hAnsi="Arial Narrow" w:cs="Arial"/>
                <w:sz w:val="22"/>
                <w:szCs w:val="22"/>
              </w:rPr>
            </w:pPr>
            <w:r w:rsidRPr="001C0DAE">
              <w:rPr>
                <w:rFonts w:ascii="Arial Narrow" w:hAnsi="Arial Narrow" w:cs="Arial"/>
                <w:sz w:val="22"/>
                <w:szCs w:val="22"/>
              </w:rPr>
              <w:t>4.1.1.3 Participate in the implementation of t</w:t>
            </w:r>
            <w:r>
              <w:rPr>
                <w:rFonts w:ascii="Arial Narrow" w:hAnsi="Arial Narrow" w:cs="Arial"/>
                <w:sz w:val="22"/>
                <w:szCs w:val="22"/>
              </w:rPr>
              <w:t>he public participation forums</w:t>
            </w:r>
          </w:p>
        </w:tc>
        <w:tc>
          <w:tcPr>
            <w:tcW w:w="1701" w:type="dxa"/>
          </w:tcPr>
          <w:p w14:paraId="773E1F16" w14:textId="77777777" w:rsidR="000E2D1A" w:rsidRPr="001C0DAE" w:rsidRDefault="000E2D1A" w:rsidP="00E30CC0">
            <w:pPr>
              <w:rPr>
                <w:rFonts w:ascii="Arial Narrow" w:hAnsi="Arial Narrow" w:cs="Arial"/>
                <w:sz w:val="22"/>
                <w:szCs w:val="22"/>
              </w:rPr>
            </w:pPr>
            <w:r>
              <w:rPr>
                <w:rFonts w:ascii="Arial Narrow" w:hAnsi="Arial Narrow" w:cs="Arial"/>
                <w:sz w:val="22"/>
                <w:szCs w:val="22"/>
              </w:rPr>
              <w:t>Hold councillor meetings with the street commitees</w:t>
            </w:r>
          </w:p>
        </w:tc>
        <w:tc>
          <w:tcPr>
            <w:tcW w:w="1701" w:type="dxa"/>
          </w:tcPr>
          <w:p w14:paraId="253B7845" w14:textId="77777777" w:rsidR="000E2D1A" w:rsidRDefault="000E2D1A" w:rsidP="00E30CC0">
            <w:pPr>
              <w:rPr>
                <w:rFonts w:ascii="Arial Narrow" w:hAnsi="Arial Narrow" w:cs="Arial"/>
                <w:sz w:val="22"/>
                <w:szCs w:val="22"/>
              </w:rPr>
            </w:pPr>
            <w:r>
              <w:rPr>
                <w:rFonts w:ascii="Arial Narrow" w:hAnsi="Arial Narrow" w:cs="Arial"/>
                <w:sz w:val="22"/>
                <w:szCs w:val="22"/>
              </w:rPr>
              <w:t>Number of councillor street committee meetings to be held</w:t>
            </w:r>
          </w:p>
        </w:tc>
        <w:tc>
          <w:tcPr>
            <w:tcW w:w="1842" w:type="dxa"/>
          </w:tcPr>
          <w:p w14:paraId="7581AA7B" w14:textId="77777777" w:rsidR="000E2D1A" w:rsidRDefault="000E2D1A" w:rsidP="00E30CC0">
            <w:pPr>
              <w:jc w:val="center"/>
              <w:rPr>
                <w:rFonts w:ascii="Arial Narrow" w:hAnsi="Arial Narrow" w:cs="Arial"/>
                <w:sz w:val="22"/>
                <w:szCs w:val="22"/>
              </w:rPr>
            </w:pPr>
            <w:r>
              <w:rPr>
                <w:rFonts w:ascii="Arial Narrow" w:hAnsi="Arial Narrow" w:cs="Arial"/>
                <w:sz w:val="22"/>
                <w:szCs w:val="22"/>
              </w:rPr>
              <w:t>4</w:t>
            </w:r>
          </w:p>
        </w:tc>
        <w:tc>
          <w:tcPr>
            <w:tcW w:w="567" w:type="dxa"/>
          </w:tcPr>
          <w:p w14:paraId="0A763277" w14:textId="77777777" w:rsidR="000E2D1A" w:rsidRDefault="000E2D1A" w:rsidP="00E30CC0">
            <w:pPr>
              <w:jc w:val="center"/>
              <w:rPr>
                <w:rFonts w:ascii="Arial Narrow" w:hAnsi="Arial Narrow" w:cs="Arial"/>
                <w:sz w:val="22"/>
                <w:szCs w:val="22"/>
              </w:rPr>
            </w:pPr>
          </w:p>
        </w:tc>
        <w:tc>
          <w:tcPr>
            <w:tcW w:w="567" w:type="dxa"/>
          </w:tcPr>
          <w:p w14:paraId="737AA36B" w14:textId="77777777" w:rsidR="000E2D1A"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42DC35CF" w14:textId="77777777" w:rsidR="000E2D1A" w:rsidRDefault="000E2D1A" w:rsidP="00E30CC0">
            <w:pPr>
              <w:jc w:val="center"/>
              <w:rPr>
                <w:rFonts w:ascii="Arial Narrow" w:hAnsi="Arial Narrow" w:cs="Arial"/>
                <w:sz w:val="22"/>
                <w:szCs w:val="22"/>
              </w:rPr>
            </w:pPr>
          </w:p>
        </w:tc>
        <w:tc>
          <w:tcPr>
            <w:tcW w:w="567" w:type="dxa"/>
          </w:tcPr>
          <w:p w14:paraId="15091C72" w14:textId="77777777" w:rsidR="000E2D1A" w:rsidRDefault="000E2D1A" w:rsidP="00E30CC0">
            <w:pPr>
              <w:jc w:val="center"/>
              <w:rPr>
                <w:rFonts w:ascii="Arial Narrow" w:hAnsi="Arial Narrow" w:cs="Arial"/>
                <w:sz w:val="22"/>
                <w:szCs w:val="22"/>
              </w:rPr>
            </w:pPr>
          </w:p>
        </w:tc>
        <w:tc>
          <w:tcPr>
            <w:tcW w:w="567" w:type="dxa"/>
          </w:tcPr>
          <w:p w14:paraId="1994F784" w14:textId="77777777" w:rsidR="000E2D1A"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02E83BFA" w14:textId="77777777" w:rsidR="000E2D1A" w:rsidRDefault="000E2D1A" w:rsidP="00E30CC0">
            <w:pPr>
              <w:jc w:val="center"/>
              <w:rPr>
                <w:rFonts w:ascii="Arial Narrow" w:hAnsi="Arial Narrow" w:cs="Arial"/>
                <w:sz w:val="22"/>
                <w:szCs w:val="22"/>
              </w:rPr>
            </w:pPr>
          </w:p>
        </w:tc>
        <w:tc>
          <w:tcPr>
            <w:tcW w:w="567" w:type="dxa"/>
          </w:tcPr>
          <w:p w14:paraId="2251A211" w14:textId="77777777" w:rsidR="000E2D1A" w:rsidRDefault="000E2D1A" w:rsidP="00E30CC0">
            <w:pPr>
              <w:jc w:val="center"/>
              <w:rPr>
                <w:rFonts w:ascii="Arial Narrow" w:hAnsi="Arial Narrow" w:cs="Arial"/>
                <w:sz w:val="22"/>
                <w:szCs w:val="22"/>
              </w:rPr>
            </w:pPr>
          </w:p>
        </w:tc>
        <w:tc>
          <w:tcPr>
            <w:tcW w:w="567" w:type="dxa"/>
          </w:tcPr>
          <w:p w14:paraId="30C31B27" w14:textId="77777777" w:rsidR="000E2D1A"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47F581C2" w14:textId="77777777" w:rsidR="000E2D1A" w:rsidRDefault="000E2D1A" w:rsidP="00E30CC0">
            <w:pPr>
              <w:jc w:val="center"/>
              <w:rPr>
                <w:rFonts w:ascii="Arial Narrow" w:hAnsi="Arial Narrow" w:cs="Arial"/>
                <w:sz w:val="22"/>
                <w:szCs w:val="22"/>
              </w:rPr>
            </w:pPr>
          </w:p>
        </w:tc>
        <w:tc>
          <w:tcPr>
            <w:tcW w:w="567" w:type="dxa"/>
          </w:tcPr>
          <w:p w14:paraId="307FBA1B" w14:textId="77777777" w:rsidR="000E2D1A" w:rsidRDefault="000E2D1A" w:rsidP="00E30CC0">
            <w:pPr>
              <w:jc w:val="center"/>
              <w:rPr>
                <w:rFonts w:ascii="Arial Narrow" w:hAnsi="Arial Narrow" w:cs="Arial"/>
                <w:sz w:val="22"/>
                <w:szCs w:val="22"/>
              </w:rPr>
            </w:pPr>
          </w:p>
        </w:tc>
        <w:tc>
          <w:tcPr>
            <w:tcW w:w="567" w:type="dxa"/>
          </w:tcPr>
          <w:p w14:paraId="2F13745A" w14:textId="77777777" w:rsidR="000E2D1A"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186372AB" w14:textId="77777777" w:rsidR="000E2D1A" w:rsidRDefault="000E2D1A" w:rsidP="00E30CC0">
            <w:pPr>
              <w:jc w:val="center"/>
              <w:rPr>
                <w:rFonts w:ascii="Arial Narrow" w:hAnsi="Arial Narrow" w:cs="Arial"/>
                <w:sz w:val="22"/>
                <w:szCs w:val="22"/>
              </w:rPr>
            </w:pPr>
          </w:p>
        </w:tc>
        <w:tc>
          <w:tcPr>
            <w:tcW w:w="2410" w:type="dxa"/>
            <w:shd w:val="clear" w:color="auto" w:fill="DEEAF6" w:themeFill="accent1" w:themeFillTint="33"/>
          </w:tcPr>
          <w:p w14:paraId="3A32D905" w14:textId="77777777" w:rsidR="000E2D1A" w:rsidRDefault="00807460" w:rsidP="00807460">
            <w:pPr>
              <w:jc w:val="center"/>
              <w:rPr>
                <w:rFonts w:ascii="Arial Narrow" w:hAnsi="Arial Narrow" w:cs="Arial"/>
                <w:sz w:val="22"/>
                <w:szCs w:val="22"/>
              </w:rPr>
            </w:pPr>
            <w:r>
              <w:rPr>
                <w:rFonts w:ascii="Arial Narrow" w:hAnsi="Arial Narrow" w:cs="Arial"/>
                <w:sz w:val="22"/>
                <w:szCs w:val="22"/>
              </w:rPr>
              <w:t>Ward councillors</w:t>
            </w:r>
          </w:p>
        </w:tc>
      </w:tr>
      <w:tr w:rsidR="000E2D1A" w:rsidRPr="001C0DAE" w14:paraId="652AB573" w14:textId="77777777" w:rsidTr="00DC5382">
        <w:trPr>
          <w:trHeight w:val="277"/>
        </w:trPr>
        <w:tc>
          <w:tcPr>
            <w:tcW w:w="2060" w:type="dxa"/>
            <w:vMerge/>
          </w:tcPr>
          <w:p w14:paraId="1877C2FD" w14:textId="77777777" w:rsidR="000E2D1A" w:rsidRPr="001C0DAE" w:rsidRDefault="000E2D1A" w:rsidP="00E30CC0">
            <w:pPr>
              <w:pStyle w:val="ListParagraph"/>
              <w:numPr>
                <w:ilvl w:val="0"/>
                <w:numId w:val="35"/>
              </w:numPr>
              <w:rPr>
                <w:rFonts w:ascii="Arial Narrow" w:hAnsi="Arial Narrow" w:cs="Arial"/>
                <w:sz w:val="22"/>
                <w:szCs w:val="22"/>
              </w:rPr>
            </w:pPr>
          </w:p>
        </w:tc>
        <w:tc>
          <w:tcPr>
            <w:tcW w:w="1701" w:type="dxa"/>
            <w:vMerge/>
          </w:tcPr>
          <w:p w14:paraId="458021CD" w14:textId="77777777" w:rsidR="000E2D1A" w:rsidRPr="001C0DAE" w:rsidRDefault="000E2D1A" w:rsidP="00E30CC0">
            <w:pPr>
              <w:rPr>
                <w:rFonts w:ascii="Arial Narrow" w:hAnsi="Arial Narrow" w:cs="Arial"/>
                <w:b/>
                <w:sz w:val="22"/>
                <w:szCs w:val="22"/>
              </w:rPr>
            </w:pPr>
          </w:p>
        </w:tc>
        <w:tc>
          <w:tcPr>
            <w:tcW w:w="1560" w:type="dxa"/>
            <w:vMerge/>
          </w:tcPr>
          <w:p w14:paraId="5F9D90A9" w14:textId="77777777" w:rsidR="000E2D1A" w:rsidRPr="001C0DAE" w:rsidRDefault="000E2D1A" w:rsidP="00E30CC0">
            <w:pPr>
              <w:rPr>
                <w:rFonts w:ascii="Arial Narrow" w:hAnsi="Arial Narrow" w:cs="Arial"/>
                <w:sz w:val="22"/>
                <w:szCs w:val="22"/>
              </w:rPr>
            </w:pPr>
          </w:p>
        </w:tc>
        <w:tc>
          <w:tcPr>
            <w:tcW w:w="1275" w:type="dxa"/>
            <w:vMerge/>
          </w:tcPr>
          <w:p w14:paraId="3AC37F68" w14:textId="77777777" w:rsidR="000E2D1A" w:rsidRPr="001C0DAE" w:rsidRDefault="000E2D1A" w:rsidP="00E30CC0">
            <w:pPr>
              <w:rPr>
                <w:rFonts w:ascii="Arial Narrow" w:hAnsi="Arial Narrow" w:cs="Arial"/>
                <w:sz w:val="22"/>
                <w:szCs w:val="22"/>
              </w:rPr>
            </w:pPr>
          </w:p>
        </w:tc>
        <w:tc>
          <w:tcPr>
            <w:tcW w:w="1560" w:type="dxa"/>
            <w:vMerge/>
          </w:tcPr>
          <w:p w14:paraId="78FB94B7" w14:textId="77777777" w:rsidR="000E2D1A" w:rsidRPr="001C0DAE" w:rsidRDefault="000E2D1A" w:rsidP="00E30CC0">
            <w:pPr>
              <w:rPr>
                <w:rFonts w:ascii="Arial Narrow" w:hAnsi="Arial Narrow" w:cs="Arial"/>
                <w:sz w:val="22"/>
                <w:szCs w:val="22"/>
              </w:rPr>
            </w:pPr>
          </w:p>
        </w:tc>
        <w:tc>
          <w:tcPr>
            <w:tcW w:w="1701" w:type="dxa"/>
          </w:tcPr>
          <w:p w14:paraId="66852BCF" w14:textId="77777777" w:rsidR="000E2D1A" w:rsidRPr="001C0DAE" w:rsidRDefault="000E2D1A" w:rsidP="00E30CC0">
            <w:pPr>
              <w:rPr>
                <w:rFonts w:ascii="Arial Narrow" w:hAnsi="Arial Narrow" w:cs="Arial"/>
                <w:sz w:val="22"/>
                <w:szCs w:val="22"/>
              </w:rPr>
            </w:pPr>
            <w:r w:rsidRPr="001C0DAE">
              <w:rPr>
                <w:rFonts w:ascii="Arial Narrow" w:hAnsi="Arial Narrow" w:cs="Arial"/>
                <w:sz w:val="22"/>
                <w:szCs w:val="22"/>
              </w:rPr>
              <w:t>Participate in the ward indaba</w:t>
            </w:r>
          </w:p>
        </w:tc>
        <w:tc>
          <w:tcPr>
            <w:tcW w:w="1701" w:type="dxa"/>
          </w:tcPr>
          <w:p w14:paraId="1DEEA3CE" w14:textId="77777777" w:rsidR="000E2D1A" w:rsidRPr="001C0DAE" w:rsidRDefault="000E2D1A" w:rsidP="00E30CC0">
            <w:pPr>
              <w:rPr>
                <w:rFonts w:ascii="Arial Narrow" w:hAnsi="Arial Narrow" w:cs="Arial"/>
                <w:sz w:val="22"/>
                <w:szCs w:val="22"/>
              </w:rPr>
            </w:pPr>
            <w:r>
              <w:rPr>
                <w:rFonts w:ascii="Arial Narrow" w:hAnsi="Arial Narrow" w:cs="Arial"/>
              </w:rPr>
              <w:t>Number of ward Indaba sessions to be attended by each ward committee member</w:t>
            </w:r>
          </w:p>
        </w:tc>
        <w:tc>
          <w:tcPr>
            <w:tcW w:w="1842" w:type="dxa"/>
          </w:tcPr>
          <w:p w14:paraId="670ED61F" w14:textId="77777777" w:rsidR="000E2D1A" w:rsidRPr="001C0DAE" w:rsidRDefault="000E2D1A" w:rsidP="00E30CC0">
            <w:pPr>
              <w:jc w:val="center"/>
              <w:rPr>
                <w:rFonts w:ascii="Arial Narrow" w:hAnsi="Arial Narrow" w:cs="Arial"/>
                <w:sz w:val="22"/>
                <w:szCs w:val="22"/>
              </w:rPr>
            </w:pPr>
            <w:r>
              <w:rPr>
                <w:rFonts w:ascii="Arial Narrow" w:hAnsi="Arial Narrow" w:cs="Arial"/>
                <w:sz w:val="22"/>
                <w:szCs w:val="22"/>
              </w:rPr>
              <w:t>1</w:t>
            </w:r>
          </w:p>
        </w:tc>
        <w:tc>
          <w:tcPr>
            <w:tcW w:w="567" w:type="dxa"/>
          </w:tcPr>
          <w:p w14:paraId="3F395D9F" w14:textId="77777777" w:rsidR="000E2D1A" w:rsidRPr="001C0DAE" w:rsidRDefault="000E2D1A" w:rsidP="00E30CC0">
            <w:pPr>
              <w:jc w:val="center"/>
              <w:rPr>
                <w:rFonts w:ascii="Arial Narrow" w:hAnsi="Arial Narrow" w:cs="Arial"/>
                <w:sz w:val="22"/>
                <w:szCs w:val="22"/>
              </w:rPr>
            </w:pPr>
          </w:p>
        </w:tc>
        <w:tc>
          <w:tcPr>
            <w:tcW w:w="567" w:type="dxa"/>
          </w:tcPr>
          <w:p w14:paraId="16C967FE" w14:textId="77777777" w:rsidR="000E2D1A" w:rsidRPr="001C0DAE" w:rsidRDefault="000E2D1A" w:rsidP="00E30CC0">
            <w:pPr>
              <w:jc w:val="center"/>
              <w:rPr>
                <w:rFonts w:ascii="Arial Narrow" w:hAnsi="Arial Narrow" w:cs="Arial"/>
                <w:sz w:val="22"/>
                <w:szCs w:val="22"/>
              </w:rPr>
            </w:pPr>
          </w:p>
        </w:tc>
        <w:tc>
          <w:tcPr>
            <w:tcW w:w="567" w:type="dxa"/>
          </w:tcPr>
          <w:p w14:paraId="47A73CD6" w14:textId="77777777" w:rsidR="000E2D1A" w:rsidRPr="001C0DAE" w:rsidRDefault="000E2D1A" w:rsidP="00E30CC0">
            <w:pPr>
              <w:jc w:val="center"/>
              <w:rPr>
                <w:rFonts w:ascii="Arial Narrow" w:hAnsi="Arial Narrow" w:cs="Arial"/>
                <w:sz w:val="22"/>
                <w:szCs w:val="22"/>
              </w:rPr>
            </w:pPr>
          </w:p>
        </w:tc>
        <w:tc>
          <w:tcPr>
            <w:tcW w:w="567" w:type="dxa"/>
          </w:tcPr>
          <w:p w14:paraId="75D5B51B" w14:textId="77777777" w:rsidR="000E2D1A" w:rsidRPr="001C0DAE" w:rsidRDefault="000E2D1A" w:rsidP="00E30CC0">
            <w:pPr>
              <w:jc w:val="center"/>
              <w:rPr>
                <w:rFonts w:ascii="Arial Narrow" w:hAnsi="Arial Narrow" w:cs="Arial"/>
                <w:sz w:val="22"/>
                <w:szCs w:val="22"/>
              </w:rPr>
            </w:pPr>
          </w:p>
        </w:tc>
        <w:tc>
          <w:tcPr>
            <w:tcW w:w="567" w:type="dxa"/>
          </w:tcPr>
          <w:p w14:paraId="2291C512" w14:textId="77777777" w:rsidR="000E2D1A" w:rsidRPr="001C0DAE" w:rsidRDefault="000E2D1A" w:rsidP="00E30CC0">
            <w:pPr>
              <w:jc w:val="center"/>
              <w:rPr>
                <w:rFonts w:ascii="Arial Narrow" w:hAnsi="Arial Narrow" w:cs="Arial"/>
                <w:sz w:val="22"/>
                <w:szCs w:val="22"/>
              </w:rPr>
            </w:pPr>
          </w:p>
        </w:tc>
        <w:tc>
          <w:tcPr>
            <w:tcW w:w="567" w:type="dxa"/>
          </w:tcPr>
          <w:p w14:paraId="4D420B8B" w14:textId="77777777" w:rsidR="000E2D1A" w:rsidRPr="001C0DAE" w:rsidRDefault="000E2D1A" w:rsidP="00E30CC0">
            <w:pPr>
              <w:jc w:val="center"/>
              <w:rPr>
                <w:rFonts w:ascii="Arial Narrow" w:hAnsi="Arial Narrow" w:cs="Arial"/>
                <w:sz w:val="22"/>
                <w:szCs w:val="22"/>
              </w:rPr>
            </w:pPr>
          </w:p>
        </w:tc>
        <w:tc>
          <w:tcPr>
            <w:tcW w:w="567" w:type="dxa"/>
          </w:tcPr>
          <w:p w14:paraId="79C1C2B0" w14:textId="77777777" w:rsidR="000E2D1A" w:rsidRPr="001C0DAE" w:rsidRDefault="000E2D1A" w:rsidP="00E30CC0">
            <w:pPr>
              <w:jc w:val="center"/>
              <w:rPr>
                <w:rFonts w:ascii="Arial Narrow" w:hAnsi="Arial Narrow" w:cs="Arial"/>
                <w:sz w:val="22"/>
                <w:szCs w:val="22"/>
              </w:rPr>
            </w:pPr>
          </w:p>
        </w:tc>
        <w:tc>
          <w:tcPr>
            <w:tcW w:w="567" w:type="dxa"/>
          </w:tcPr>
          <w:p w14:paraId="1956C90F" w14:textId="77777777" w:rsidR="000E2D1A" w:rsidRPr="001C0DAE"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316C0650" w14:textId="77777777" w:rsidR="000E2D1A" w:rsidRPr="001C0DAE" w:rsidRDefault="000E2D1A" w:rsidP="00E30CC0">
            <w:pPr>
              <w:jc w:val="center"/>
              <w:rPr>
                <w:rFonts w:ascii="Arial Narrow" w:hAnsi="Arial Narrow" w:cs="Arial"/>
                <w:sz w:val="22"/>
                <w:szCs w:val="22"/>
              </w:rPr>
            </w:pPr>
          </w:p>
        </w:tc>
        <w:tc>
          <w:tcPr>
            <w:tcW w:w="567" w:type="dxa"/>
          </w:tcPr>
          <w:p w14:paraId="183AF7F1" w14:textId="77777777" w:rsidR="000E2D1A" w:rsidRDefault="000E2D1A" w:rsidP="00E30CC0">
            <w:pPr>
              <w:jc w:val="center"/>
              <w:rPr>
                <w:rFonts w:ascii="Arial Narrow" w:hAnsi="Arial Narrow" w:cs="Arial"/>
                <w:sz w:val="22"/>
                <w:szCs w:val="22"/>
              </w:rPr>
            </w:pPr>
          </w:p>
        </w:tc>
        <w:tc>
          <w:tcPr>
            <w:tcW w:w="567" w:type="dxa"/>
          </w:tcPr>
          <w:p w14:paraId="294699F7" w14:textId="77777777" w:rsidR="000E2D1A" w:rsidRDefault="000E2D1A" w:rsidP="00E30CC0">
            <w:pPr>
              <w:jc w:val="center"/>
              <w:rPr>
                <w:rFonts w:ascii="Arial Narrow" w:hAnsi="Arial Narrow" w:cs="Arial"/>
                <w:sz w:val="22"/>
                <w:szCs w:val="22"/>
              </w:rPr>
            </w:pPr>
          </w:p>
        </w:tc>
        <w:tc>
          <w:tcPr>
            <w:tcW w:w="567" w:type="dxa"/>
          </w:tcPr>
          <w:p w14:paraId="148D622A" w14:textId="77777777" w:rsidR="000E2D1A" w:rsidRDefault="000E2D1A" w:rsidP="00E30CC0">
            <w:pPr>
              <w:jc w:val="center"/>
              <w:rPr>
                <w:rFonts w:ascii="Arial Narrow" w:hAnsi="Arial Narrow" w:cs="Arial"/>
                <w:sz w:val="22"/>
                <w:szCs w:val="22"/>
              </w:rPr>
            </w:pPr>
          </w:p>
        </w:tc>
        <w:tc>
          <w:tcPr>
            <w:tcW w:w="2410" w:type="dxa"/>
            <w:shd w:val="clear" w:color="auto" w:fill="DEEAF6" w:themeFill="accent1" w:themeFillTint="33"/>
          </w:tcPr>
          <w:p w14:paraId="0EFB9909" w14:textId="77777777" w:rsidR="000E2D1A" w:rsidRDefault="00807460" w:rsidP="00807460">
            <w:pPr>
              <w:jc w:val="center"/>
              <w:rPr>
                <w:rFonts w:ascii="Arial Narrow" w:hAnsi="Arial Narrow" w:cs="Arial"/>
                <w:sz w:val="22"/>
                <w:szCs w:val="22"/>
              </w:rPr>
            </w:pPr>
            <w:r>
              <w:rPr>
                <w:rFonts w:ascii="Arial Narrow" w:hAnsi="Arial Narrow" w:cs="Arial"/>
                <w:sz w:val="22"/>
                <w:szCs w:val="22"/>
              </w:rPr>
              <w:t>Ward committees</w:t>
            </w:r>
          </w:p>
        </w:tc>
      </w:tr>
      <w:tr w:rsidR="000E2D1A" w:rsidRPr="001C0DAE" w14:paraId="53B66947" w14:textId="77777777" w:rsidTr="00DC5382">
        <w:trPr>
          <w:trHeight w:val="277"/>
        </w:trPr>
        <w:tc>
          <w:tcPr>
            <w:tcW w:w="2060" w:type="dxa"/>
            <w:vMerge/>
          </w:tcPr>
          <w:p w14:paraId="327FEC0C" w14:textId="77777777" w:rsidR="000E2D1A" w:rsidRPr="001C0DAE" w:rsidRDefault="000E2D1A" w:rsidP="00E30CC0">
            <w:pPr>
              <w:pStyle w:val="ListParagraph"/>
              <w:numPr>
                <w:ilvl w:val="0"/>
                <w:numId w:val="35"/>
              </w:numPr>
              <w:rPr>
                <w:rFonts w:ascii="Arial Narrow" w:hAnsi="Arial Narrow" w:cs="Arial"/>
                <w:sz w:val="22"/>
                <w:szCs w:val="22"/>
              </w:rPr>
            </w:pPr>
          </w:p>
        </w:tc>
        <w:tc>
          <w:tcPr>
            <w:tcW w:w="1701" w:type="dxa"/>
            <w:vMerge/>
          </w:tcPr>
          <w:p w14:paraId="708F5815" w14:textId="77777777" w:rsidR="000E2D1A" w:rsidRPr="001C0DAE" w:rsidRDefault="000E2D1A" w:rsidP="00E30CC0">
            <w:pPr>
              <w:rPr>
                <w:rFonts w:ascii="Arial Narrow" w:hAnsi="Arial Narrow" w:cs="Arial"/>
                <w:b/>
                <w:sz w:val="22"/>
                <w:szCs w:val="22"/>
              </w:rPr>
            </w:pPr>
          </w:p>
        </w:tc>
        <w:tc>
          <w:tcPr>
            <w:tcW w:w="1560" w:type="dxa"/>
            <w:vMerge/>
          </w:tcPr>
          <w:p w14:paraId="463301A8" w14:textId="77777777" w:rsidR="000E2D1A" w:rsidRPr="001C0DAE" w:rsidRDefault="000E2D1A" w:rsidP="00E30CC0">
            <w:pPr>
              <w:rPr>
                <w:rFonts w:ascii="Arial Narrow" w:hAnsi="Arial Narrow" w:cs="Arial"/>
                <w:sz w:val="22"/>
                <w:szCs w:val="22"/>
              </w:rPr>
            </w:pPr>
          </w:p>
        </w:tc>
        <w:tc>
          <w:tcPr>
            <w:tcW w:w="1275" w:type="dxa"/>
            <w:vMerge/>
          </w:tcPr>
          <w:p w14:paraId="2DD376C1" w14:textId="77777777" w:rsidR="000E2D1A" w:rsidRPr="001C0DAE" w:rsidRDefault="000E2D1A" w:rsidP="00E30CC0">
            <w:pPr>
              <w:rPr>
                <w:rFonts w:ascii="Arial Narrow" w:hAnsi="Arial Narrow" w:cs="Arial"/>
                <w:sz w:val="22"/>
                <w:szCs w:val="22"/>
              </w:rPr>
            </w:pPr>
          </w:p>
        </w:tc>
        <w:tc>
          <w:tcPr>
            <w:tcW w:w="1560" w:type="dxa"/>
            <w:vMerge/>
          </w:tcPr>
          <w:p w14:paraId="247F9318" w14:textId="77777777" w:rsidR="000E2D1A" w:rsidRPr="001C0DAE" w:rsidRDefault="000E2D1A" w:rsidP="00E30CC0">
            <w:pPr>
              <w:rPr>
                <w:rFonts w:ascii="Arial Narrow" w:hAnsi="Arial Narrow" w:cs="Arial"/>
                <w:sz w:val="22"/>
                <w:szCs w:val="22"/>
              </w:rPr>
            </w:pPr>
          </w:p>
        </w:tc>
        <w:tc>
          <w:tcPr>
            <w:tcW w:w="1701" w:type="dxa"/>
          </w:tcPr>
          <w:p w14:paraId="4D3AD669" w14:textId="77777777" w:rsidR="000E2D1A" w:rsidRPr="001C0DAE" w:rsidRDefault="000E2D1A" w:rsidP="00E30CC0">
            <w:pPr>
              <w:rPr>
                <w:rFonts w:ascii="Arial Narrow" w:hAnsi="Arial Narrow" w:cs="Arial"/>
                <w:sz w:val="22"/>
                <w:szCs w:val="22"/>
              </w:rPr>
            </w:pPr>
            <w:r>
              <w:rPr>
                <w:rFonts w:ascii="Arial Narrow" w:hAnsi="Arial Narrow" w:cs="Arial"/>
                <w:sz w:val="22"/>
                <w:szCs w:val="22"/>
              </w:rPr>
              <w:t>Participate in the ward committee zones</w:t>
            </w:r>
          </w:p>
        </w:tc>
        <w:tc>
          <w:tcPr>
            <w:tcW w:w="1701" w:type="dxa"/>
          </w:tcPr>
          <w:p w14:paraId="65405A0D" w14:textId="77777777" w:rsidR="000E2D1A" w:rsidRDefault="000E2D1A" w:rsidP="00E30CC0">
            <w:pPr>
              <w:rPr>
                <w:rFonts w:ascii="Arial Narrow" w:hAnsi="Arial Narrow" w:cs="Arial"/>
                <w:sz w:val="22"/>
                <w:szCs w:val="22"/>
              </w:rPr>
            </w:pPr>
            <w:r>
              <w:rPr>
                <w:rFonts w:ascii="Arial Narrow" w:hAnsi="Arial Narrow" w:cs="Arial"/>
              </w:rPr>
              <w:t>Number of ward committee zones meetings to be attended by each ward committee member</w:t>
            </w:r>
          </w:p>
        </w:tc>
        <w:tc>
          <w:tcPr>
            <w:tcW w:w="1842" w:type="dxa"/>
          </w:tcPr>
          <w:p w14:paraId="70CB91BE" w14:textId="77777777" w:rsidR="000E2D1A" w:rsidRDefault="000E2D1A" w:rsidP="00E30CC0">
            <w:pPr>
              <w:jc w:val="center"/>
              <w:rPr>
                <w:rFonts w:ascii="Arial Narrow" w:hAnsi="Arial Narrow" w:cs="Arial"/>
                <w:sz w:val="22"/>
                <w:szCs w:val="22"/>
              </w:rPr>
            </w:pPr>
            <w:r>
              <w:rPr>
                <w:rFonts w:ascii="Arial Narrow" w:hAnsi="Arial Narrow" w:cs="Arial"/>
                <w:sz w:val="22"/>
                <w:szCs w:val="22"/>
              </w:rPr>
              <w:t>4</w:t>
            </w:r>
          </w:p>
        </w:tc>
        <w:tc>
          <w:tcPr>
            <w:tcW w:w="567" w:type="dxa"/>
          </w:tcPr>
          <w:p w14:paraId="4CA30AE0" w14:textId="77777777" w:rsidR="000E2D1A" w:rsidRDefault="000E2D1A" w:rsidP="00E30CC0">
            <w:pPr>
              <w:jc w:val="center"/>
              <w:rPr>
                <w:rFonts w:ascii="Arial Narrow" w:hAnsi="Arial Narrow" w:cs="Arial"/>
                <w:sz w:val="22"/>
                <w:szCs w:val="22"/>
              </w:rPr>
            </w:pPr>
          </w:p>
        </w:tc>
        <w:tc>
          <w:tcPr>
            <w:tcW w:w="567" w:type="dxa"/>
          </w:tcPr>
          <w:p w14:paraId="25E52019" w14:textId="77777777" w:rsidR="000E2D1A"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620D280F" w14:textId="77777777" w:rsidR="000E2D1A" w:rsidRDefault="000E2D1A" w:rsidP="00E30CC0">
            <w:pPr>
              <w:jc w:val="center"/>
              <w:rPr>
                <w:rFonts w:ascii="Arial Narrow" w:hAnsi="Arial Narrow" w:cs="Arial"/>
                <w:sz w:val="22"/>
                <w:szCs w:val="22"/>
              </w:rPr>
            </w:pPr>
          </w:p>
        </w:tc>
        <w:tc>
          <w:tcPr>
            <w:tcW w:w="567" w:type="dxa"/>
          </w:tcPr>
          <w:p w14:paraId="2DC6C482" w14:textId="77777777" w:rsidR="000E2D1A" w:rsidRDefault="000E2D1A" w:rsidP="00E30CC0">
            <w:pPr>
              <w:jc w:val="center"/>
              <w:rPr>
                <w:rFonts w:ascii="Arial Narrow" w:hAnsi="Arial Narrow" w:cs="Arial"/>
                <w:sz w:val="22"/>
                <w:szCs w:val="22"/>
              </w:rPr>
            </w:pPr>
          </w:p>
        </w:tc>
        <w:tc>
          <w:tcPr>
            <w:tcW w:w="567" w:type="dxa"/>
          </w:tcPr>
          <w:p w14:paraId="3D6D68C6" w14:textId="77777777" w:rsidR="000E2D1A"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29593A97" w14:textId="77777777" w:rsidR="000E2D1A" w:rsidRDefault="000E2D1A" w:rsidP="00E30CC0">
            <w:pPr>
              <w:jc w:val="center"/>
              <w:rPr>
                <w:rFonts w:ascii="Arial Narrow" w:hAnsi="Arial Narrow" w:cs="Arial"/>
                <w:sz w:val="22"/>
                <w:szCs w:val="22"/>
              </w:rPr>
            </w:pPr>
          </w:p>
        </w:tc>
        <w:tc>
          <w:tcPr>
            <w:tcW w:w="567" w:type="dxa"/>
          </w:tcPr>
          <w:p w14:paraId="5F297158" w14:textId="77777777" w:rsidR="000E2D1A" w:rsidRDefault="000E2D1A" w:rsidP="00E30CC0">
            <w:pPr>
              <w:jc w:val="center"/>
              <w:rPr>
                <w:rFonts w:ascii="Arial Narrow" w:hAnsi="Arial Narrow" w:cs="Arial"/>
                <w:sz w:val="22"/>
                <w:szCs w:val="22"/>
              </w:rPr>
            </w:pPr>
          </w:p>
        </w:tc>
        <w:tc>
          <w:tcPr>
            <w:tcW w:w="567" w:type="dxa"/>
          </w:tcPr>
          <w:p w14:paraId="53EE298A" w14:textId="77777777" w:rsidR="000E2D1A"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72BC7489" w14:textId="77777777" w:rsidR="000E2D1A" w:rsidRDefault="000E2D1A" w:rsidP="00E30CC0">
            <w:pPr>
              <w:jc w:val="center"/>
              <w:rPr>
                <w:rFonts w:ascii="Arial Narrow" w:hAnsi="Arial Narrow" w:cs="Arial"/>
                <w:sz w:val="22"/>
                <w:szCs w:val="22"/>
              </w:rPr>
            </w:pPr>
          </w:p>
        </w:tc>
        <w:tc>
          <w:tcPr>
            <w:tcW w:w="567" w:type="dxa"/>
          </w:tcPr>
          <w:p w14:paraId="42CFB111" w14:textId="77777777" w:rsidR="000E2D1A" w:rsidRDefault="000E2D1A" w:rsidP="00E30CC0">
            <w:pPr>
              <w:jc w:val="center"/>
              <w:rPr>
                <w:rFonts w:ascii="Arial Narrow" w:hAnsi="Arial Narrow" w:cs="Arial"/>
                <w:sz w:val="22"/>
                <w:szCs w:val="22"/>
              </w:rPr>
            </w:pPr>
          </w:p>
        </w:tc>
        <w:tc>
          <w:tcPr>
            <w:tcW w:w="567" w:type="dxa"/>
          </w:tcPr>
          <w:p w14:paraId="34C8B869" w14:textId="77777777" w:rsidR="000E2D1A"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135768D1" w14:textId="77777777" w:rsidR="000E2D1A" w:rsidRDefault="000E2D1A" w:rsidP="00E30CC0">
            <w:pPr>
              <w:jc w:val="center"/>
              <w:rPr>
                <w:rFonts w:ascii="Arial Narrow" w:hAnsi="Arial Narrow" w:cs="Arial"/>
                <w:sz w:val="22"/>
                <w:szCs w:val="22"/>
              </w:rPr>
            </w:pPr>
          </w:p>
        </w:tc>
        <w:tc>
          <w:tcPr>
            <w:tcW w:w="2410" w:type="dxa"/>
            <w:shd w:val="clear" w:color="auto" w:fill="DEEAF6" w:themeFill="accent1" w:themeFillTint="33"/>
          </w:tcPr>
          <w:p w14:paraId="1B5CD725" w14:textId="77777777" w:rsidR="000E2D1A" w:rsidRDefault="00807460" w:rsidP="00807460">
            <w:pPr>
              <w:jc w:val="center"/>
              <w:rPr>
                <w:rFonts w:ascii="Arial Narrow" w:hAnsi="Arial Narrow" w:cs="Arial"/>
                <w:sz w:val="22"/>
                <w:szCs w:val="22"/>
              </w:rPr>
            </w:pPr>
            <w:r>
              <w:rPr>
                <w:rFonts w:ascii="Arial Narrow" w:hAnsi="Arial Narrow" w:cs="Arial"/>
                <w:sz w:val="22"/>
                <w:szCs w:val="22"/>
              </w:rPr>
              <w:t>Ward committees</w:t>
            </w:r>
          </w:p>
        </w:tc>
      </w:tr>
      <w:tr w:rsidR="000E2D1A" w:rsidRPr="001C0DAE" w14:paraId="23B0CD3B" w14:textId="77777777" w:rsidTr="00DC5382">
        <w:trPr>
          <w:trHeight w:val="277"/>
        </w:trPr>
        <w:tc>
          <w:tcPr>
            <w:tcW w:w="2060" w:type="dxa"/>
            <w:vMerge/>
          </w:tcPr>
          <w:p w14:paraId="17F1A389" w14:textId="77777777" w:rsidR="000E2D1A" w:rsidRPr="001C0DAE" w:rsidRDefault="000E2D1A" w:rsidP="00E30CC0">
            <w:pPr>
              <w:pStyle w:val="ListParagraph"/>
              <w:numPr>
                <w:ilvl w:val="0"/>
                <w:numId w:val="35"/>
              </w:numPr>
              <w:rPr>
                <w:rFonts w:ascii="Arial Narrow" w:hAnsi="Arial Narrow" w:cs="Arial"/>
                <w:sz w:val="22"/>
                <w:szCs w:val="22"/>
              </w:rPr>
            </w:pPr>
          </w:p>
        </w:tc>
        <w:tc>
          <w:tcPr>
            <w:tcW w:w="1701" w:type="dxa"/>
            <w:vMerge/>
          </w:tcPr>
          <w:p w14:paraId="2C1B70F9" w14:textId="77777777" w:rsidR="000E2D1A" w:rsidRPr="001C0DAE" w:rsidRDefault="000E2D1A" w:rsidP="00E30CC0">
            <w:pPr>
              <w:rPr>
                <w:rFonts w:ascii="Arial Narrow" w:hAnsi="Arial Narrow" w:cs="Arial"/>
                <w:b/>
                <w:sz w:val="22"/>
                <w:szCs w:val="22"/>
              </w:rPr>
            </w:pPr>
          </w:p>
        </w:tc>
        <w:tc>
          <w:tcPr>
            <w:tcW w:w="1560" w:type="dxa"/>
            <w:vMerge/>
          </w:tcPr>
          <w:p w14:paraId="33C9CEC2" w14:textId="77777777" w:rsidR="000E2D1A" w:rsidRPr="001C0DAE" w:rsidRDefault="000E2D1A" w:rsidP="00E30CC0">
            <w:pPr>
              <w:rPr>
                <w:rFonts w:ascii="Arial Narrow" w:hAnsi="Arial Narrow" w:cs="Arial"/>
                <w:sz w:val="22"/>
                <w:szCs w:val="22"/>
              </w:rPr>
            </w:pPr>
          </w:p>
        </w:tc>
        <w:tc>
          <w:tcPr>
            <w:tcW w:w="1275" w:type="dxa"/>
            <w:vMerge/>
          </w:tcPr>
          <w:p w14:paraId="600DBB32" w14:textId="77777777" w:rsidR="000E2D1A" w:rsidRPr="001C0DAE" w:rsidRDefault="000E2D1A" w:rsidP="00E30CC0">
            <w:pPr>
              <w:rPr>
                <w:rFonts w:ascii="Arial Narrow" w:hAnsi="Arial Narrow" w:cs="Arial"/>
                <w:sz w:val="22"/>
                <w:szCs w:val="22"/>
              </w:rPr>
            </w:pPr>
          </w:p>
        </w:tc>
        <w:tc>
          <w:tcPr>
            <w:tcW w:w="1560" w:type="dxa"/>
            <w:vMerge/>
          </w:tcPr>
          <w:p w14:paraId="09D35B63" w14:textId="77777777" w:rsidR="000E2D1A" w:rsidRPr="001C0DAE" w:rsidRDefault="000E2D1A" w:rsidP="00E30CC0">
            <w:pPr>
              <w:rPr>
                <w:rFonts w:ascii="Arial Narrow" w:hAnsi="Arial Narrow" w:cs="Arial"/>
                <w:sz w:val="22"/>
                <w:szCs w:val="22"/>
              </w:rPr>
            </w:pPr>
          </w:p>
        </w:tc>
        <w:tc>
          <w:tcPr>
            <w:tcW w:w="1701" w:type="dxa"/>
          </w:tcPr>
          <w:p w14:paraId="0C659FDD" w14:textId="77777777" w:rsidR="000E2D1A" w:rsidRPr="001C0DAE" w:rsidRDefault="000E2D1A" w:rsidP="00E30CC0">
            <w:pPr>
              <w:rPr>
                <w:rFonts w:ascii="Arial Narrow" w:hAnsi="Arial Narrow" w:cs="Arial"/>
                <w:sz w:val="22"/>
                <w:szCs w:val="22"/>
              </w:rPr>
            </w:pPr>
            <w:r w:rsidRPr="001C0DAE">
              <w:rPr>
                <w:rFonts w:ascii="Arial Narrow" w:hAnsi="Arial Narrow" w:cs="Arial"/>
                <w:sz w:val="22"/>
                <w:szCs w:val="22"/>
              </w:rPr>
              <w:t>Participate in the ward forums</w:t>
            </w:r>
          </w:p>
        </w:tc>
        <w:tc>
          <w:tcPr>
            <w:tcW w:w="1701" w:type="dxa"/>
          </w:tcPr>
          <w:p w14:paraId="31B28BEC" w14:textId="77777777" w:rsidR="000E2D1A" w:rsidRPr="001C0DAE" w:rsidRDefault="000E2D1A" w:rsidP="00E30CC0">
            <w:pPr>
              <w:rPr>
                <w:rFonts w:ascii="Arial Narrow" w:hAnsi="Arial Narrow" w:cs="Arial"/>
                <w:sz w:val="22"/>
                <w:szCs w:val="22"/>
              </w:rPr>
            </w:pPr>
            <w:r>
              <w:rPr>
                <w:rFonts w:ascii="Arial Narrow" w:hAnsi="Arial Narrow" w:cs="Arial"/>
              </w:rPr>
              <w:t>Number of ward forum sessions to be attended by each ward committee member</w:t>
            </w:r>
          </w:p>
        </w:tc>
        <w:tc>
          <w:tcPr>
            <w:tcW w:w="1842" w:type="dxa"/>
          </w:tcPr>
          <w:p w14:paraId="29AE9DC6" w14:textId="77777777" w:rsidR="000E2D1A" w:rsidRPr="001C0DAE" w:rsidRDefault="000E2D1A" w:rsidP="00E30CC0">
            <w:pPr>
              <w:jc w:val="center"/>
              <w:rPr>
                <w:rFonts w:ascii="Arial Narrow" w:hAnsi="Arial Narrow" w:cs="Arial"/>
                <w:sz w:val="22"/>
                <w:szCs w:val="22"/>
              </w:rPr>
            </w:pPr>
            <w:r>
              <w:rPr>
                <w:rFonts w:ascii="Arial Narrow" w:hAnsi="Arial Narrow" w:cs="Arial"/>
                <w:sz w:val="22"/>
                <w:szCs w:val="22"/>
              </w:rPr>
              <w:t>2</w:t>
            </w:r>
          </w:p>
        </w:tc>
        <w:tc>
          <w:tcPr>
            <w:tcW w:w="567" w:type="dxa"/>
          </w:tcPr>
          <w:p w14:paraId="2AE781E2" w14:textId="77777777" w:rsidR="000E2D1A" w:rsidRPr="001C0DAE" w:rsidRDefault="000E2D1A" w:rsidP="00E30CC0">
            <w:pPr>
              <w:jc w:val="center"/>
              <w:rPr>
                <w:rFonts w:ascii="Arial Narrow" w:hAnsi="Arial Narrow" w:cs="Arial"/>
                <w:sz w:val="22"/>
                <w:szCs w:val="22"/>
              </w:rPr>
            </w:pPr>
          </w:p>
        </w:tc>
        <w:tc>
          <w:tcPr>
            <w:tcW w:w="567" w:type="dxa"/>
          </w:tcPr>
          <w:p w14:paraId="0E6E837C" w14:textId="77777777" w:rsidR="000E2D1A" w:rsidRPr="001C0DAE" w:rsidRDefault="000E2D1A" w:rsidP="00E30CC0">
            <w:pPr>
              <w:jc w:val="center"/>
              <w:rPr>
                <w:rFonts w:ascii="Arial Narrow" w:hAnsi="Arial Narrow" w:cs="Arial"/>
                <w:sz w:val="22"/>
                <w:szCs w:val="22"/>
              </w:rPr>
            </w:pPr>
          </w:p>
        </w:tc>
        <w:tc>
          <w:tcPr>
            <w:tcW w:w="567" w:type="dxa"/>
          </w:tcPr>
          <w:p w14:paraId="40B6F15B" w14:textId="77777777" w:rsidR="000E2D1A" w:rsidRPr="001C0DAE" w:rsidRDefault="000E2D1A" w:rsidP="00E30CC0">
            <w:pPr>
              <w:jc w:val="center"/>
              <w:rPr>
                <w:rFonts w:ascii="Arial Narrow" w:hAnsi="Arial Narrow" w:cs="Arial"/>
                <w:sz w:val="22"/>
                <w:szCs w:val="22"/>
              </w:rPr>
            </w:pPr>
          </w:p>
        </w:tc>
        <w:tc>
          <w:tcPr>
            <w:tcW w:w="567" w:type="dxa"/>
          </w:tcPr>
          <w:p w14:paraId="45560A92" w14:textId="77777777" w:rsidR="000E2D1A" w:rsidRPr="001C0DAE" w:rsidRDefault="000E2D1A" w:rsidP="00E30CC0">
            <w:pPr>
              <w:jc w:val="center"/>
              <w:rPr>
                <w:rFonts w:ascii="Arial Narrow" w:hAnsi="Arial Narrow" w:cs="Arial"/>
                <w:sz w:val="22"/>
                <w:szCs w:val="22"/>
              </w:rPr>
            </w:pPr>
          </w:p>
        </w:tc>
        <w:tc>
          <w:tcPr>
            <w:tcW w:w="567" w:type="dxa"/>
          </w:tcPr>
          <w:p w14:paraId="10E06D11" w14:textId="77777777" w:rsidR="000E2D1A" w:rsidRPr="001C0DAE"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0CC4D97B" w14:textId="77777777" w:rsidR="000E2D1A" w:rsidRPr="001C0DAE" w:rsidRDefault="000E2D1A" w:rsidP="00E30CC0">
            <w:pPr>
              <w:jc w:val="center"/>
              <w:rPr>
                <w:rFonts w:ascii="Arial Narrow" w:hAnsi="Arial Narrow" w:cs="Arial"/>
                <w:sz w:val="22"/>
                <w:szCs w:val="22"/>
              </w:rPr>
            </w:pPr>
          </w:p>
        </w:tc>
        <w:tc>
          <w:tcPr>
            <w:tcW w:w="567" w:type="dxa"/>
          </w:tcPr>
          <w:p w14:paraId="76D7EEEA" w14:textId="77777777" w:rsidR="000E2D1A" w:rsidRPr="001C0DAE" w:rsidRDefault="000E2D1A" w:rsidP="00E30CC0">
            <w:pPr>
              <w:jc w:val="center"/>
              <w:rPr>
                <w:rFonts w:ascii="Arial Narrow" w:hAnsi="Arial Narrow" w:cs="Arial"/>
                <w:sz w:val="22"/>
                <w:szCs w:val="22"/>
              </w:rPr>
            </w:pPr>
          </w:p>
        </w:tc>
        <w:tc>
          <w:tcPr>
            <w:tcW w:w="567" w:type="dxa"/>
          </w:tcPr>
          <w:p w14:paraId="54F57FCB" w14:textId="77777777" w:rsidR="000E2D1A" w:rsidRPr="001C0DAE" w:rsidRDefault="000E2D1A" w:rsidP="00E30CC0">
            <w:pPr>
              <w:jc w:val="center"/>
              <w:rPr>
                <w:rFonts w:ascii="Arial Narrow" w:hAnsi="Arial Narrow" w:cs="Arial"/>
                <w:sz w:val="22"/>
                <w:szCs w:val="22"/>
              </w:rPr>
            </w:pPr>
          </w:p>
        </w:tc>
        <w:tc>
          <w:tcPr>
            <w:tcW w:w="567" w:type="dxa"/>
          </w:tcPr>
          <w:p w14:paraId="69346117" w14:textId="77777777" w:rsidR="000E2D1A" w:rsidRPr="001C0DAE" w:rsidRDefault="000E2D1A" w:rsidP="00E30CC0">
            <w:pPr>
              <w:jc w:val="center"/>
              <w:rPr>
                <w:rFonts w:ascii="Arial Narrow" w:hAnsi="Arial Narrow" w:cs="Arial"/>
                <w:sz w:val="22"/>
                <w:szCs w:val="22"/>
              </w:rPr>
            </w:pPr>
          </w:p>
        </w:tc>
        <w:tc>
          <w:tcPr>
            <w:tcW w:w="567" w:type="dxa"/>
          </w:tcPr>
          <w:p w14:paraId="197DA119" w14:textId="77777777" w:rsidR="000E2D1A" w:rsidRDefault="000E2D1A" w:rsidP="00E30CC0">
            <w:pPr>
              <w:jc w:val="center"/>
              <w:rPr>
                <w:rFonts w:ascii="Arial Narrow" w:hAnsi="Arial Narrow" w:cs="Arial"/>
                <w:sz w:val="22"/>
                <w:szCs w:val="22"/>
              </w:rPr>
            </w:pPr>
          </w:p>
        </w:tc>
        <w:tc>
          <w:tcPr>
            <w:tcW w:w="567" w:type="dxa"/>
          </w:tcPr>
          <w:p w14:paraId="039A0B96" w14:textId="77777777" w:rsidR="000E2D1A"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47BB2241" w14:textId="77777777" w:rsidR="000E2D1A" w:rsidRDefault="000E2D1A" w:rsidP="00E30CC0">
            <w:pPr>
              <w:jc w:val="center"/>
              <w:rPr>
                <w:rFonts w:ascii="Arial Narrow" w:hAnsi="Arial Narrow" w:cs="Arial"/>
                <w:sz w:val="22"/>
                <w:szCs w:val="22"/>
              </w:rPr>
            </w:pPr>
          </w:p>
        </w:tc>
        <w:tc>
          <w:tcPr>
            <w:tcW w:w="2410" w:type="dxa"/>
            <w:shd w:val="clear" w:color="auto" w:fill="DEEAF6" w:themeFill="accent1" w:themeFillTint="33"/>
          </w:tcPr>
          <w:p w14:paraId="711DEA42" w14:textId="77777777" w:rsidR="000E2D1A" w:rsidRDefault="00807460" w:rsidP="00807460">
            <w:pPr>
              <w:jc w:val="center"/>
              <w:rPr>
                <w:rFonts w:ascii="Arial Narrow" w:hAnsi="Arial Narrow" w:cs="Arial"/>
                <w:sz w:val="22"/>
                <w:szCs w:val="22"/>
              </w:rPr>
            </w:pPr>
            <w:r>
              <w:rPr>
                <w:rFonts w:ascii="Arial Narrow" w:hAnsi="Arial Narrow" w:cs="Arial"/>
                <w:sz w:val="22"/>
                <w:szCs w:val="22"/>
              </w:rPr>
              <w:t>Ward committees</w:t>
            </w:r>
          </w:p>
        </w:tc>
      </w:tr>
      <w:tr w:rsidR="000E2D1A" w:rsidRPr="001C0DAE" w14:paraId="06815008" w14:textId="77777777" w:rsidTr="00DC5382">
        <w:trPr>
          <w:trHeight w:val="277"/>
        </w:trPr>
        <w:tc>
          <w:tcPr>
            <w:tcW w:w="2060" w:type="dxa"/>
            <w:vMerge/>
          </w:tcPr>
          <w:p w14:paraId="50BE0F99" w14:textId="77777777" w:rsidR="000E2D1A" w:rsidRPr="001C0DAE" w:rsidRDefault="000E2D1A" w:rsidP="00E30CC0">
            <w:pPr>
              <w:pStyle w:val="ListParagraph"/>
              <w:numPr>
                <w:ilvl w:val="0"/>
                <w:numId w:val="35"/>
              </w:numPr>
              <w:rPr>
                <w:rFonts w:ascii="Arial Narrow" w:hAnsi="Arial Narrow" w:cs="Arial"/>
                <w:sz w:val="22"/>
                <w:szCs w:val="22"/>
              </w:rPr>
            </w:pPr>
          </w:p>
        </w:tc>
        <w:tc>
          <w:tcPr>
            <w:tcW w:w="1701" w:type="dxa"/>
            <w:vMerge/>
          </w:tcPr>
          <w:p w14:paraId="26693F25" w14:textId="77777777" w:rsidR="000E2D1A" w:rsidRPr="001C0DAE" w:rsidRDefault="000E2D1A" w:rsidP="00E30CC0">
            <w:pPr>
              <w:rPr>
                <w:rFonts w:ascii="Arial Narrow" w:hAnsi="Arial Narrow" w:cs="Arial"/>
                <w:b/>
                <w:sz w:val="22"/>
                <w:szCs w:val="22"/>
              </w:rPr>
            </w:pPr>
          </w:p>
        </w:tc>
        <w:tc>
          <w:tcPr>
            <w:tcW w:w="1560" w:type="dxa"/>
            <w:vMerge/>
          </w:tcPr>
          <w:p w14:paraId="2EA82AC3" w14:textId="77777777" w:rsidR="000E2D1A" w:rsidRPr="001C0DAE" w:rsidRDefault="000E2D1A" w:rsidP="00E30CC0">
            <w:pPr>
              <w:rPr>
                <w:rFonts w:ascii="Arial Narrow" w:hAnsi="Arial Narrow" w:cs="Arial"/>
                <w:sz w:val="22"/>
                <w:szCs w:val="22"/>
              </w:rPr>
            </w:pPr>
          </w:p>
        </w:tc>
        <w:tc>
          <w:tcPr>
            <w:tcW w:w="1275" w:type="dxa"/>
            <w:vMerge/>
          </w:tcPr>
          <w:p w14:paraId="047D36C9" w14:textId="77777777" w:rsidR="000E2D1A" w:rsidRPr="001C0DAE" w:rsidRDefault="000E2D1A" w:rsidP="00E30CC0">
            <w:pPr>
              <w:rPr>
                <w:rFonts w:ascii="Arial Narrow" w:hAnsi="Arial Narrow" w:cs="Arial"/>
                <w:sz w:val="22"/>
                <w:szCs w:val="22"/>
              </w:rPr>
            </w:pPr>
          </w:p>
        </w:tc>
        <w:tc>
          <w:tcPr>
            <w:tcW w:w="1560" w:type="dxa"/>
            <w:vMerge/>
          </w:tcPr>
          <w:p w14:paraId="52AB7C7C" w14:textId="77777777" w:rsidR="000E2D1A" w:rsidRPr="001C0DAE" w:rsidRDefault="000E2D1A" w:rsidP="00E30CC0">
            <w:pPr>
              <w:rPr>
                <w:rFonts w:ascii="Arial Narrow" w:hAnsi="Arial Narrow" w:cs="Arial"/>
                <w:sz w:val="22"/>
                <w:szCs w:val="22"/>
              </w:rPr>
            </w:pPr>
          </w:p>
        </w:tc>
        <w:tc>
          <w:tcPr>
            <w:tcW w:w="1701" w:type="dxa"/>
          </w:tcPr>
          <w:p w14:paraId="17D3751F" w14:textId="77777777" w:rsidR="000E2D1A" w:rsidRPr="001C0DAE" w:rsidRDefault="000E2D1A" w:rsidP="00E30CC0">
            <w:pPr>
              <w:rPr>
                <w:rFonts w:ascii="Arial Narrow" w:hAnsi="Arial Narrow" w:cs="Arial"/>
                <w:sz w:val="22"/>
                <w:szCs w:val="22"/>
              </w:rPr>
            </w:pPr>
            <w:r w:rsidRPr="001C0DAE">
              <w:rPr>
                <w:rFonts w:ascii="Arial Narrow" w:hAnsi="Arial Narrow" w:cs="Arial"/>
                <w:sz w:val="22"/>
                <w:szCs w:val="22"/>
              </w:rPr>
              <w:t>Participate in the IDPRF</w:t>
            </w:r>
          </w:p>
        </w:tc>
        <w:tc>
          <w:tcPr>
            <w:tcW w:w="1701" w:type="dxa"/>
          </w:tcPr>
          <w:p w14:paraId="2640D219" w14:textId="77777777" w:rsidR="000E2D1A" w:rsidRPr="001C0DAE" w:rsidRDefault="000E2D1A" w:rsidP="00E30CC0">
            <w:pPr>
              <w:rPr>
                <w:rFonts w:ascii="Arial Narrow" w:hAnsi="Arial Narrow" w:cs="Arial"/>
                <w:sz w:val="22"/>
                <w:szCs w:val="22"/>
              </w:rPr>
            </w:pPr>
            <w:r>
              <w:rPr>
                <w:rFonts w:ascii="Arial Narrow" w:hAnsi="Arial Narrow" w:cs="Arial"/>
              </w:rPr>
              <w:t>% of IDPRF meetings to be attended by ward committee members</w:t>
            </w:r>
          </w:p>
        </w:tc>
        <w:tc>
          <w:tcPr>
            <w:tcW w:w="1842" w:type="dxa"/>
          </w:tcPr>
          <w:p w14:paraId="1FC8C687" w14:textId="77777777" w:rsidR="000E2D1A" w:rsidRPr="001C0DAE" w:rsidRDefault="000E2D1A" w:rsidP="00E30CC0">
            <w:pPr>
              <w:jc w:val="center"/>
              <w:rPr>
                <w:rFonts w:ascii="Arial Narrow" w:hAnsi="Arial Narrow" w:cs="Arial"/>
                <w:sz w:val="22"/>
                <w:szCs w:val="22"/>
              </w:rPr>
            </w:pPr>
            <w:r>
              <w:rPr>
                <w:rFonts w:ascii="Arial Narrow" w:hAnsi="Arial Narrow" w:cs="Arial"/>
                <w:sz w:val="22"/>
                <w:szCs w:val="22"/>
              </w:rPr>
              <w:t>100%</w:t>
            </w:r>
          </w:p>
        </w:tc>
        <w:tc>
          <w:tcPr>
            <w:tcW w:w="567" w:type="dxa"/>
            <w:shd w:val="clear" w:color="auto" w:fill="D9D9D9" w:themeFill="background1" w:themeFillShade="D9"/>
          </w:tcPr>
          <w:p w14:paraId="7474DA6B" w14:textId="77777777" w:rsidR="000E2D1A" w:rsidRPr="001C0DAE"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41EC2F9C" w14:textId="77777777" w:rsidR="000E2D1A" w:rsidRPr="001C0DAE"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1CEB4D83" w14:textId="77777777" w:rsidR="000E2D1A" w:rsidRPr="001C0DAE"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0A096C44" w14:textId="77777777" w:rsidR="000E2D1A" w:rsidRPr="001C0DAE"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268B1FBB" w14:textId="77777777" w:rsidR="000E2D1A" w:rsidRPr="001C0DAE"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424D1729" w14:textId="77777777" w:rsidR="000E2D1A" w:rsidRPr="001C0DAE"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227E4BA6" w14:textId="77777777" w:rsidR="000E2D1A" w:rsidRPr="001C0DAE"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6228EB48" w14:textId="77777777" w:rsidR="000E2D1A" w:rsidRPr="001C0DAE"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56D70A0A" w14:textId="77777777" w:rsidR="000E2D1A" w:rsidRPr="001C0DAE"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12A8F628" w14:textId="77777777" w:rsidR="000E2D1A"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76F80BCF" w14:textId="77777777" w:rsidR="000E2D1A"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24E9F5A5" w14:textId="77777777" w:rsidR="000E2D1A" w:rsidRDefault="000E2D1A" w:rsidP="00E30CC0">
            <w:pPr>
              <w:jc w:val="center"/>
              <w:rPr>
                <w:rFonts w:ascii="Arial Narrow" w:hAnsi="Arial Narrow" w:cs="Arial"/>
                <w:sz w:val="22"/>
                <w:szCs w:val="22"/>
              </w:rPr>
            </w:pPr>
          </w:p>
        </w:tc>
        <w:tc>
          <w:tcPr>
            <w:tcW w:w="2410" w:type="dxa"/>
            <w:shd w:val="clear" w:color="auto" w:fill="DEEAF6" w:themeFill="accent1" w:themeFillTint="33"/>
          </w:tcPr>
          <w:p w14:paraId="3E816EB8" w14:textId="77777777" w:rsidR="000E2D1A" w:rsidRDefault="00807460" w:rsidP="00807460">
            <w:pPr>
              <w:jc w:val="center"/>
              <w:rPr>
                <w:rFonts w:ascii="Arial Narrow" w:hAnsi="Arial Narrow" w:cs="Arial"/>
                <w:sz w:val="22"/>
                <w:szCs w:val="22"/>
              </w:rPr>
            </w:pPr>
            <w:r>
              <w:rPr>
                <w:rFonts w:ascii="Arial Narrow" w:hAnsi="Arial Narrow" w:cs="Arial"/>
                <w:sz w:val="22"/>
                <w:szCs w:val="22"/>
              </w:rPr>
              <w:t>Ward committees</w:t>
            </w:r>
          </w:p>
        </w:tc>
      </w:tr>
      <w:tr w:rsidR="000E2D1A" w:rsidRPr="001C0DAE" w14:paraId="5DA34200" w14:textId="77777777" w:rsidTr="00DC5382">
        <w:trPr>
          <w:trHeight w:val="704"/>
        </w:trPr>
        <w:tc>
          <w:tcPr>
            <w:tcW w:w="2060" w:type="dxa"/>
            <w:vMerge/>
          </w:tcPr>
          <w:p w14:paraId="29E7E573" w14:textId="77777777" w:rsidR="000E2D1A" w:rsidRPr="001C0DAE" w:rsidRDefault="000E2D1A" w:rsidP="00E30CC0">
            <w:pPr>
              <w:pStyle w:val="ListParagraph"/>
              <w:rPr>
                <w:rFonts w:ascii="Arial Narrow" w:hAnsi="Arial Narrow" w:cs="Arial"/>
                <w:b/>
                <w:sz w:val="22"/>
                <w:szCs w:val="22"/>
              </w:rPr>
            </w:pPr>
          </w:p>
        </w:tc>
        <w:tc>
          <w:tcPr>
            <w:tcW w:w="1701" w:type="dxa"/>
            <w:vMerge/>
          </w:tcPr>
          <w:p w14:paraId="405A3C80" w14:textId="77777777" w:rsidR="000E2D1A" w:rsidRPr="001C0DAE" w:rsidRDefault="000E2D1A" w:rsidP="00E30CC0">
            <w:pPr>
              <w:rPr>
                <w:rFonts w:ascii="Arial Narrow" w:hAnsi="Arial Narrow" w:cs="Arial"/>
                <w:b/>
                <w:sz w:val="22"/>
                <w:szCs w:val="22"/>
              </w:rPr>
            </w:pPr>
          </w:p>
        </w:tc>
        <w:tc>
          <w:tcPr>
            <w:tcW w:w="1560" w:type="dxa"/>
            <w:vMerge w:val="restart"/>
          </w:tcPr>
          <w:p w14:paraId="60CFDE87" w14:textId="77777777" w:rsidR="000E2D1A" w:rsidRPr="006061C6" w:rsidRDefault="000E2D1A" w:rsidP="00E30CC0">
            <w:pPr>
              <w:pStyle w:val="NoSpacing"/>
              <w:rPr>
                <w:rFonts w:ascii="Arial Narrow" w:hAnsi="Arial Narrow"/>
                <w:sz w:val="22"/>
                <w:szCs w:val="22"/>
              </w:rPr>
            </w:pPr>
            <w:r w:rsidRPr="006061C6">
              <w:rPr>
                <w:rFonts w:ascii="Arial Narrow" w:hAnsi="Arial Narrow"/>
                <w:sz w:val="22"/>
                <w:szCs w:val="22"/>
              </w:rPr>
              <w:t xml:space="preserve">4.2 Encourage communities to present their </w:t>
            </w:r>
            <w:r w:rsidRPr="006061C6">
              <w:rPr>
                <w:rFonts w:ascii="Arial Narrow" w:hAnsi="Arial Narrow"/>
                <w:sz w:val="22"/>
                <w:szCs w:val="22"/>
              </w:rPr>
              <w:lastRenderedPageBreak/>
              <w:t>queries and complaints</w:t>
            </w:r>
          </w:p>
        </w:tc>
        <w:tc>
          <w:tcPr>
            <w:tcW w:w="1275" w:type="dxa"/>
            <w:vMerge w:val="restart"/>
          </w:tcPr>
          <w:p w14:paraId="2198CDB1" w14:textId="77777777" w:rsidR="000E2D1A" w:rsidRPr="001C0DAE" w:rsidRDefault="000E2D1A" w:rsidP="00E30CC0">
            <w:pPr>
              <w:rPr>
                <w:rFonts w:ascii="Arial Narrow" w:hAnsi="Arial Narrow" w:cs="Arial"/>
                <w:sz w:val="22"/>
                <w:szCs w:val="22"/>
              </w:rPr>
            </w:pPr>
            <w:r>
              <w:rPr>
                <w:rFonts w:ascii="Arial Narrow" w:hAnsi="Arial Narrow" w:cs="Arial"/>
                <w:sz w:val="22"/>
                <w:szCs w:val="22"/>
              </w:rPr>
              <w:lastRenderedPageBreak/>
              <w:t xml:space="preserve">4.2.1 Systematise the receipt </w:t>
            </w:r>
            <w:r>
              <w:rPr>
                <w:rFonts w:ascii="Arial Narrow" w:hAnsi="Arial Narrow" w:cs="Arial"/>
                <w:sz w:val="22"/>
                <w:szCs w:val="22"/>
              </w:rPr>
              <w:lastRenderedPageBreak/>
              <w:t>and attendance to complaints, concenrs and queries raised by the community.</w:t>
            </w:r>
          </w:p>
        </w:tc>
        <w:tc>
          <w:tcPr>
            <w:tcW w:w="1560" w:type="dxa"/>
            <w:vMerge w:val="restart"/>
          </w:tcPr>
          <w:p w14:paraId="7E17C14F" w14:textId="77777777" w:rsidR="000E2D1A" w:rsidRPr="001C0DAE" w:rsidRDefault="000E2D1A" w:rsidP="00E30CC0">
            <w:pPr>
              <w:rPr>
                <w:rFonts w:ascii="Arial Narrow" w:hAnsi="Arial Narrow" w:cs="Arial"/>
                <w:sz w:val="22"/>
                <w:szCs w:val="22"/>
              </w:rPr>
            </w:pPr>
            <w:r>
              <w:rPr>
                <w:rFonts w:ascii="Arial Narrow" w:hAnsi="Arial Narrow" w:cs="Arial"/>
                <w:sz w:val="22"/>
                <w:szCs w:val="22"/>
              </w:rPr>
              <w:lastRenderedPageBreak/>
              <w:t xml:space="preserve">4.2.1.1 Develop and establish the complaints </w:t>
            </w:r>
            <w:r>
              <w:rPr>
                <w:rFonts w:ascii="Arial Narrow" w:hAnsi="Arial Narrow" w:cs="Arial"/>
                <w:sz w:val="22"/>
                <w:szCs w:val="22"/>
              </w:rPr>
              <w:lastRenderedPageBreak/>
              <w:t>management system</w:t>
            </w:r>
          </w:p>
        </w:tc>
        <w:tc>
          <w:tcPr>
            <w:tcW w:w="1701" w:type="dxa"/>
          </w:tcPr>
          <w:p w14:paraId="705FF4DF" w14:textId="77777777" w:rsidR="000E2D1A" w:rsidRPr="00727476" w:rsidRDefault="000E2D1A" w:rsidP="00E30CC0">
            <w:pPr>
              <w:rPr>
                <w:rFonts w:ascii="Arial Narrow" w:hAnsi="Arial Narrow" w:cs="Arial"/>
                <w:sz w:val="22"/>
                <w:szCs w:val="22"/>
              </w:rPr>
            </w:pPr>
            <w:r w:rsidRPr="00727476">
              <w:rPr>
                <w:rFonts w:ascii="Arial Narrow" w:hAnsi="Arial Narrow" w:cs="Arial"/>
                <w:sz w:val="22"/>
                <w:szCs w:val="22"/>
              </w:rPr>
              <w:lastRenderedPageBreak/>
              <w:t xml:space="preserve">Design and implement the complaints </w:t>
            </w:r>
            <w:r w:rsidRPr="00727476">
              <w:rPr>
                <w:rFonts w:ascii="Arial Narrow" w:hAnsi="Arial Narrow" w:cs="Arial"/>
                <w:sz w:val="22"/>
                <w:szCs w:val="22"/>
              </w:rPr>
              <w:lastRenderedPageBreak/>
              <w:t>management system for ward committees</w:t>
            </w:r>
          </w:p>
        </w:tc>
        <w:tc>
          <w:tcPr>
            <w:tcW w:w="1701" w:type="dxa"/>
          </w:tcPr>
          <w:p w14:paraId="2C4214E9" w14:textId="77777777" w:rsidR="000E2D1A" w:rsidRPr="00727476" w:rsidRDefault="000E2D1A" w:rsidP="00E30CC0">
            <w:pPr>
              <w:rPr>
                <w:rFonts w:ascii="Arial Narrow" w:hAnsi="Arial Narrow" w:cs="Arial"/>
                <w:sz w:val="22"/>
                <w:szCs w:val="22"/>
              </w:rPr>
            </w:pPr>
            <w:r>
              <w:rPr>
                <w:rFonts w:ascii="Arial Narrow" w:hAnsi="Arial Narrow" w:cs="Arial"/>
              </w:rPr>
              <w:lastRenderedPageBreak/>
              <w:t xml:space="preserve">Number of reports to be submitted by </w:t>
            </w:r>
            <w:r>
              <w:rPr>
                <w:rFonts w:ascii="Arial Narrow" w:hAnsi="Arial Narrow" w:cs="Arial"/>
              </w:rPr>
              <w:lastRenderedPageBreak/>
              <w:t>ward committee members on community complaints and response progress.</w:t>
            </w:r>
          </w:p>
        </w:tc>
        <w:tc>
          <w:tcPr>
            <w:tcW w:w="1842" w:type="dxa"/>
          </w:tcPr>
          <w:p w14:paraId="7E28F8E5" w14:textId="77777777" w:rsidR="000E2D1A" w:rsidRPr="00727476" w:rsidRDefault="000E2D1A" w:rsidP="00E30CC0">
            <w:pPr>
              <w:jc w:val="center"/>
              <w:rPr>
                <w:rFonts w:ascii="Arial Narrow" w:hAnsi="Arial Narrow" w:cs="Arial"/>
                <w:sz w:val="22"/>
                <w:szCs w:val="22"/>
              </w:rPr>
            </w:pPr>
            <w:r>
              <w:rPr>
                <w:rFonts w:ascii="Arial Narrow" w:hAnsi="Arial Narrow" w:cs="Arial"/>
                <w:sz w:val="22"/>
                <w:szCs w:val="22"/>
              </w:rPr>
              <w:lastRenderedPageBreak/>
              <w:t>12</w:t>
            </w:r>
          </w:p>
        </w:tc>
        <w:tc>
          <w:tcPr>
            <w:tcW w:w="567" w:type="dxa"/>
            <w:shd w:val="clear" w:color="auto" w:fill="D9D9D9" w:themeFill="background1" w:themeFillShade="D9"/>
          </w:tcPr>
          <w:p w14:paraId="04E1699F" w14:textId="77777777" w:rsidR="000E2D1A" w:rsidRPr="00727476"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569DB920" w14:textId="77777777" w:rsidR="000E2D1A" w:rsidRPr="00727476"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7BD3DB96" w14:textId="77777777" w:rsidR="000E2D1A" w:rsidRPr="00727476"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099BF6F7" w14:textId="77777777" w:rsidR="000E2D1A" w:rsidRPr="00727476"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3F5E23BE" w14:textId="77777777" w:rsidR="000E2D1A" w:rsidRPr="00727476"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198E0AD7" w14:textId="77777777" w:rsidR="000E2D1A" w:rsidRPr="00727476"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79429346" w14:textId="77777777" w:rsidR="000E2D1A" w:rsidRPr="00727476"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0A18D4FA" w14:textId="77777777" w:rsidR="000E2D1A" w:rsidRPr="00727476"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75AF27B3" w14:textId="77777777" w:rsidR="000E2D1A" w:rsidRPr="00727476"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5B92F6A9" w14:textId="77777777" w:rsidR="000E2D1A"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300D9C52" w14:textId="77777777" w:rsidR="000E2D1A"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1532B0FC" w14:textId="77777777" w:rsidR="000E2D1A" w:rsidRDefault="000E2D1A" w:rsidP="00E30CC0">
            <w:pPr>
              <w:jc w:val="center"/>
              <w:rPr>
                <w:rFonts w:ascii="Arial Narrow" w:hAnsi="Arial Narrow" w:cs="Arial"/>
                <w:sz w:val="22"/>
                <w:szCs w:val="22"/>
              </w:rPr>
            </w:pPr>
          </w:p>
        </w:tc>
        <w:tc>
          <w:tcPr>
            <w:tcW w:w="2410" w:type="dxa"/>
            <w:shd w:val="clear" w:color="auto" w:fill="DEEAF6" w:themeFill="accent1" w:themeFillTint="33"/>
          </w:tcPr>
          <w:p w14:paraId="54BC7A0E" w14:textId="77777777" w:rsidR="000E2D1A" w:rsidRDefault="00807460" w:rsidP="00807460">
            <w:pPr>
              <w:jc w:val="center"/>
              <w:rPr>
                <w:rFonts w:ascii="Arial Narrow" w:hAnsi="Arial Narrow" w:cs="Arial"/>
                <w:sz w:val="22"/>
                <w:szCs w:val="22"/>
              </w:rPr>
            </w:pPr>
            <w:r>
              <w:rPr>
                <w:rFonts w:ascii="Arial Narrow" w:hAnsi="Arial Narrow" w:cs="Arial"/>
                <w:sz w:val="22"/>
                <w:szCs w:val="22"/>
              </w:rPr>
              <w:t>Ward committees</w:t>
            </w:r>
          </w:p>
        </w:tc>
      </w:tr>
      <w:tr w:rsidR="000E2D1A" w:rsidRPr="001C0DAE" w14:paraId="3222C34F" w14:textId="77777777" w:rsidTr="00DC5382">
        <w:trPr>
          <w:trHeight w:val="703"/>
        </w:trPr>
        <w:tc>
          <w:tcPr>
            <w:tcW w:w="2060" w:type="dxa"/>
            <w:vMerge/>
          </w:tcPr>
          <w:p w14:paraId="5B27EED0" w14:textId="77777777" w:rsidR="000E2D1A" w:rsidRPr="001C0DAE" w:rsidRDefault="000E2D1A" w:rsidP="00E30CC0">
            <w:pPr>
              <w:pStyle w:val="ListParagraph"/>
              <w:rPr>
                <w:rFonts w:ascii="Arial Narrow" w:hAnsi="Arial Narrow" w:cs="Arial"/>
                <w:b/>
                <w:sz w:val="22"/>
                <w:szCs w:val="22"/>
              </w:rPr>
            </w:pPr>
          </w:p>
        </w:tc>
        <w:tc>
          <w:tcPr>
            <w:tcW w:w="1701" w:type="dxa"/>
            <w:vMerge/>
          </w:tcPr>
          <w:p w14:paraId="26018239" w14:textId="77777777" w:rsidR="000E2D1A" w:rsidRPr="001C0DAE" w:rsidRDefault="000E2D1A" w:rsidP="00E30CC0">
            <w:pPr>
              <w:rPr>
                <w:rFonts w:ascii="Arial Narrow" w:hAnsi="Arial Narrow" w:cs="Arial"/>
                <w:b/>
                <w:sz w:val="22"/>
                <w:szCs w:val="22"/>
              </w:rPr>
            </w:pPr>
          </w:p>
        </w:tc>
        <w:tc>
          <w:tcPr>
            <w:tcW w:w="1560" w:type="dxa"/>
            <w:vMerge/>
          </w:tcPr>
          <w:p w14:paraId="22ED8453" w14:textId="77777777" w:rsidR="000E2D1A" w:rsidRPr="006061C6" w:rsidRDefault="000E2D1A" w:rsidP="00E30CC0">
            <w:pPr>
              <w:pStyle w:val="NoSpacing"/>
              <w:rPr>
                <w:rFonts w:ascii="Arial Narrow" w:hAnsi="Arial Narrow"/>
              </w:rPr>
            </w:pPr>
          </w:p>
        </w:tc>
        <w:tc>
          <w:tcPr>
            <w:tcW w:w="1275" w:type="dxa"/>
            <w:vMerge/>
          </w:tcPr>
          <w:p w14:paraId="0CFA1FCC" w14:textId="77777777" w:rsidR="000E2D1A" w:rsidRDefault="000E2D1A" w:rsidP="00E30CC0">
            <w:pPr>
              <w:rPr>
                <w:rFonts w:ascii="Arial Narrow" w:hAnsi="Arial Narrow" w:cs="Arial"/>
                <w:sz w:val="22"/>
                <w:szCs w:val="22"/>
              </w:rPr>
            </w:pPr>
          </w:p>
        </w:tc>
        <w:tc>
          <w:tcPr>
            <w:tcW w:w="1560" w:type="dxa"/>
            <w:vMerge/>
          </w:tcPr>
          <w:p w14:paraId="72A29F10" w14:textId="77777777" w:rsidR="000E2D1A" w:rsidRDefault="000E2D1A" w:rsidP="00E30CC0">
            <w:pPr>
              <w:rPr>
                <w:rFonts w:ascii="Arial Narrow" w:hAnsi="Arial Narrow" w:cs="Arial"/>
                <w:sz w:val="22"/>
                <w:szCs w:val="22"/>
              </w:rPr>
            </w:pPr>
          </w:p>
        </w:tc>
        <w:tc>
          <w:tcPr>
            <w:tcW w:w="1701" w:type="dxa"/>
          </w:tcPr>
          <w:p w14:paraId="63BD0D5D" w14:textId="77777777" w:rsidR="000E2D1A" w:rsidRPr="00727476" w:rsidRDefault="000E2D1A" w:rsidP="00E30CC0">
            <w:pPr>
              <w:rPr>
                <w:rFonts w:ascii="Arial Narrow" w:hAnsi="Arial Narrow" w:cs="Arial"/>
                <w:sz w:val="22"/>
                <w:szCs w:val="22"/>
              </w:rPr>
            </w:pPr>
            <w:r w:rsidRPr="00727476">
              <w:rPr>
                <w:rFonts w:ascii="Arial Narrow" w:hAnsi="Arial Narrow" w:cs="Arial"/>
                <w:sz w:val="22"/>
                <w:szCs w:val="22"/>
              </w:rPr>
              <w:t>Design and implement the complaints management systems for councillors</w:t>
            </w:r>
          </w:p>
        </w:tc>
        <w:tc>
          <w:tcPr>
            <w:tcW w:w="1701" w:type="dxa"/>
          </w:tcPr>
          <w:p w14:paraId="66B69FFE" w14:textId="77777777" w:rsidR="000E2D1A" w:rsidRPr="00727476" w:rsidRDefault="000E2D1A" w:rsidP="00E30CC0">
            <w:pPr>
              <w:rPr>
                <w:rFonts w:ascii="Arial Narrow" w:hAnsi="Arial Narrow" w:cs="Arial"/>
                <w:sz w:val="22"/>
                <w:szCs w:val="22"/>
              </w:rPr>
            </w:pPr>
            <w:r>
              <w:rPr>
                <w:rFonts w:ascii="Arial Narrow" w:hAnsi="Arial Narrow" w:cs="Arial"/>
              </w:rPr>
              <w:t>Number of reports to be submitted by councilors on community complaints and response progress.</w:t>
            </w:r>
          </w:p>
        </w:tc>
        <w:tc>
          <w:tcPr>
            <w:tcW w:w="1842" w:type="dxa"/>
          </w:tcPr>
          <w:p w14:paraId="0724D31B" w14:textId="77777777" w:rsidR="000E2D1A" w:rsidRPr="00727476" w:rsidRDefault="000E2D1A" w:rsidP="00E30CC0">
            <w:pPr>
              <w:jc w:val="center"/>
              <w:rPr>
                <w:rFonts w:ascii="Arial Narrow" w:hAnsi="Arial Narrow" w:cs="Arial"/>
                <w:sz w:val="22"/>
                <w:szCs w:val="22"/>
              </w:rPr>
            </w:pPr>
            <w:r>
              <w:rPr>
                <w:rFonts w:ascii="Arial Narrow" w:hAnsi="Arial Narrow" w:cs="Arial"/>
                <w:sz w:val="22"/>
                <w:szCs w:val="22"/>
              </w:rPr>
              <w:t>12</w:t>
            </w:r>
          </w:p>
        </w:tc>
        <w:tc>
          <w:tcPr>
            <w:tcW w:w="567" w:type="dxa"/>
            <w:shd w:val="clear" w:color="auto" w:fill="D9D9D9" w:themeFill="background1" w:themeFillShade="D9"/>
          </w:tcPr>
          <w:p w14:paraId="2AC361A4" w14:textId="77777777" w:rsidR="000E2D1A" w:rsidRPr="00727476"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24859836" w14:textId="77777777" w:rsidR="000E2D1A" w:rsidRPr="00727476"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342D1BF8" w14:textId="77777777" w:rsidR="000E2D1A" w:rsidRPr="00727476"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4196D674" w14:textId="77777777" w:rsidR="000E2D1A" w:rsidRPr="00727476"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52AE066B" w14:textId="77777777" w:rsidR="000E2D1A" w:rsidRPr="00727476"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79390E62" w14:textId="77777777" w:rsidR="000E2D1A" w:rsidRPr="00727476"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1CE9CBCD" w14:textId="77777777" w:rsidR="000E2D1A" w:rsidRPr="00727476"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503C373C" w14:textId="77777777" w:rsidR="000E2D1A" w:rsidRPr="00727476"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311FE8BE" w14:textId="77777777" w:rsidR="000E2D1A" w:rsidRPr="00727476"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303082BD" w14:textId="77777777" w:rsidR="000E2D1A"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50144B99" w14:textId="77777777" w:rsidR="000E2D1A"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35A51C9A" w14:textId="77777777" w:rsidR="000E2D1A" w:rsidRDefault="000E2D1A" w:rsidP="00E30CC0">
            <w:pPr>
              <w:jc w:val="center"/>
              <w:rPr>
                <w:rFonts w:ascii="Arial Narrow" w:hAnsi="Arial Narrow" w:cs="Arial"/>
                <w:sz w:val="22"/>
                <w:szCs w:val="22"/>
              </w:rPr>
            </w:pPr>
          </w:p>
        </w:tc>
        <w:tc>
          <w:tcPr>
            <w:tcW w:w="2410" w:type="dxa"/>
            <w:shd w:val="clear" w:color="auto" w:fill="DEEAF6" w:themeFill="accent1" w:themeFillTint="33"/>
          </w:tcPr>
          <w:p w14:paraId="1A4708A1" w14:textId="77777777" w:rsidR="000E2D1A" w:rsidRDefault="00807460" w:rsidP="00807460">
            <w:pPr>
              <w:jc w:val="center"/>
              <w:rPr>
                <w:rFonts w:ascii="Arial Narrow" w:hAnsi="Arial Narrow" w:cs="Arial"/>
                <w:sz w:val="22"/>
                <w:szCs w:val="22"/>
              </w:rPr>
            </w:pPr>
            <w:r>
              <w:rPr>
                <w:rFonts w:ascii="Arial Narrow" w:hAnsi="Arial Narrow" w:cs="Arial"/>
                <w:sz w:val="22"/>
                <w:szCs w:val="22"/>
              </w:rPr>
              <w:t>Ward councillors</w:t>
            </w:r>
          </w:p>
        </w:tc>
      </w:tr>
      <w:tr w:rsidR="000E2D1A" w:rsidRPr="001C0DAE" w14:paraId="67B4DF6D" w14:textId="77777777" w:rsidTr="00DC5382">
        <w:tc>
          <w:tcPr>
            <w:tcW w:w="2060" w:type="dxa"/>
            <w:vMerge/>
          </w:tcPr>
          <w:p w14:paraId="7AAB77BA" w14:textId="77777777" w:rsidR="000E2D1A" w:rsidRPr="001C0DAE" w:rsidRDefault="000E2D1A" w:rsidP="00E30CC0">
            <w:pPr>
              <w:pStyle w:val="ListParagraph"/>
              <w:rPr>
                <w:rFonts w:ascii="Arial Narrow" w:hAnsi="Arial Narrow" w:cs="Arial"/>
                <w:b/>
                <w:sz w:val="22"/>
                <w:szCs w:val="22"/>
              </w:rPr>
            </w:pPr>
          </w:p>
        </w:tc>
        <w:tc>
          <w:tcPr>
            <w:tcW w:w="1701" w:type="dxa"/>
            <w:vMerge/>
          </w:tcPr>
          <w:p w14:paraId="1F1D0618" w14:textId="77777777" w:rsidR="000E2D1A" w:rsidRPr="001C0DAE" w:rsidRDefault="000E2D1A" w:rsidP="00E30CC0">
            <w:pPr>
              <w:rPr>
                <w:rFonts w:ascii="Arial Narrow" w:hAnsi="Arial Narrow" w:cs="Arial"/>
                <w:b/>
                <w:sz w:val="22"/>
                <w:szCs w:val="22"/>
              </w:rPr>
            </w:pPr>
          </w:p>
        </w:tc>
        <w:tc>
          <w:tcPr>
            <w:tcW w:w="1560" w:type="dxa"/>
          </w:tcPr>
          <w:p w14:paraId="377F935F" w14:textId="77777777" w:rsidR="000E2D1A" w:rsidRPr="001C0DAE" w:rsidRDefault="000E2D1A" w:rsidP="00E30CC0">
            <w:pPr>
              <w:rPr>
                <w:rFonts w:ascii="Arial Narrow" w:hAnsi="Arial Narrow" w:cs="Arial"/>
                <w:sz w:val="22"/>
                <w:szCs w:val="22"/>
              </w:rPr>
            </w:pPr>
            <w:r>
              <w:rPr>
                <w:rFonts w:ascii="Arial Narrow" w:hAnsi="Arial Narrow" w:cs="Arial"/>
                <w:sz w:val="22"/>
                <w:szCs w:val="22"/>
              </w:rPr>
              <w:t>4.3</w:t>
            </w:r>
            <w:r w:rsidRPr="001C0DAE">
              <w:rPr>
                <w:rFonts w:ascii="Arial Narrow" w:hAnsi="Arial Narrow" w:cs="Arial"/>
                <w:sz w:val="22"/>
                <w:szCs w:val="22"/>
              </w:rPr>
              <w:t xml:space="preserve"> Acknowledgement of peoples compliments for exceptional municipal performance</w:t>
            </w:r>
          </w:p>
        </w:tc>
        <w:tc>
          <w:tcPr>
            <w:tcW w:w="1275" w:type="dxa"/>
          </w:tcPr>
          <w:p w14:paraId="34457662" w14:textId="77777777" w:rsidR="000E2D1A" w:rsidRPr="001C0DAE" w:rsidRDefault="000E2D1A" w:rsidP="00E30CC0">
            <w:pPr>
              <w:rPr>
                <w:rFonts w:ascii="Arial Narrow" w:hAnsi="Arial Narrow" w:cs="Arial"/>
                <w:sz w:val="22"/>
                <w:szCs w:val="22"/>
              </w:rPr>
            </w:pPr>
            <w:r>
              <w:rPr>
                <w:rFonts w:ascii="Arial Narrow" w:hAnsi="Arial Narrow" w:cs="Arial"/>
                <w:sz w:val="22"/>
                <w:szCs w:val="22"/>
              </w:rPr>
              <w:t>4.3</w:t>
            </w:r>
            <w:r w:rsidRPr="001C0DAE">
              <w:rPr>
                <w:rFonts w:ascii="Arial Narrow" w:hAnsi="Arial Narrow" w:cs="Arial"/>
                <w:sz w:val="22"/>
                <w:szCs w:val="22"/>
              </w:rPr>
              <w:t>.1 Encourage compliments by communities where the municipality has done well.</w:t>
            </w:r>
          </w:p>
        </w:tc>
        <w:tc>
          <w:tcPr>
            <w:tcW w:w="1560" w:type="dxa"/>
          </w:tcPr>
          <w:p w14:paraId="67DB6364" w14:textId="77777777" w:rsidR="000E2D1A" w:rsidRPr="001C0DAE" w:rsidRDefault="000E2D1A" w:rsidP="00E30CC0">
            <w:pPr>
              <w:rPr>
                <w:rFonts w:ascii="Arial Narrow" w:hAnsi="Arial Narrow" w:cs="Arial"/>
                <w:sz w:val="22"/>
                <w:szCs w:val="22"/>
              </w:rPr>
            </w:pPr>
            <w:r>
              <w:rPr>
                <w:rFonts w:ascii="Arial Narrow" w:hAnsi="Arial Narrow" w:cs="Arial"/>
                <w:sz w:val="22"/>
                <w:szCs w:val="22"/>
              </w:rPr>
              <w:t>4.3</w:t>
            </w:r>
            <w:r w:rsidRPr="001C0DAE">
              <w:rPr>
                <w:rFonts w:ascii="Arial Narrow" w:hAnsi="Arial Narrow" w:cs="Arial"/>
                <w:sz w:val="22"/>
                <w:szCs w:val="22"/>
              </w:rPr>
              <w:t xml:space="preserve">.1.1 Develop and establish a complimenting system </w:t>
            </w:r>
          </w:p>
          <w:p w14:paraId="6680F2B4" w14:textId="77777777" w:rsidR="000E2D1A" w:rsidRPr="001C0DAE" w:rsidRDefault="000E2D1A" w:rsidP="00E30CC0">
            <w:pPr>
              <w:rPr>
                <w:rFonts w:ascii="Arial Narrow" w:hAnsi="Arial Narrow" w:cs="Arial"/>
                <w:b/>
                <w:sz w:val="22"/>
                <w:szCs w:val="22"/>
              </w:rPr>
            </w:pPr>
          </w:p>
        </w:tc>
        <w:tc>
          <w:tcPr>
            <w:tcW w:w="1701" w:type="dxa"/>
          </w:tcPr>
          <w:p w14:paraId="7BEBDB7F" w14:textId="77777777" w:rsidR="000E2D1A" w:rsidRPr="007D0645" w:rsidRDefault="000E2D1A" w:rsidP="00E30CC0">
            <w:pPr>
              <w:rPr>
                <w:rFonts w:ascii="Arial Narrow" w:hAnsi="Arial Narrow" w:cs="Arial"/>
                <w:color w:val="FF0000"/>
                <w:sz w:val="22"/>
                <w:szCs w:val="22"/>
              </w:rPr>
            </w:pPr>
            <w:r w:rsidRPr="00B06A73">
              <w:rPr>
                <w:rFonts w:ascii="Arial Narrow" w:hAnsi="Arial Narrow" w:cs="Arial"/>
                <w:sz w:val="22"/>
                <w:szCs w:val="22"/>
              </w:rPr>
              <w:t xml:space="preserve">Design and implement the </w:t>
            </w:r>
            <w:r w:rsidRPr="00B06A73">
              <w:rPr>
                <w:rFonts w:ascii="Arial Narrow" w:hAnsi="Arial Narrow" w:cs="Arial"/>
                <w:b/>
                <w:sz w:val="22"/>
                <w:szCs w:val="22"/>
              </w:rPr>
              <w:t xml:space="preserve"># </w:t>
            </w:r>
            <w:r>
              <w:rPr>
                <w:rFonts w:ascii="Arial Narrow" w:hAnsi="Arial Narrow" w:cs="Arial"/>
                <w:b/>
                <w:sz w:val="22"/>
                <w:szCs w:val="22"/>
              </w:rPr>
              <w:t>S</w:t>
            </w:r>
            <w:r w:rsidRPr="00B06A73">
              <w:rPr>
                <w:rFonts w:ascii="Arial Narrow" w:hAnsi="Arial Narrow" w:cs="Arial"/>
                <w:b/>
                <w:sz w:val="22"/>
                <w:szCs w:val="22"/>
              </w:rPr>
              <w:t xml:space="preserve">iyaqhuba </w:t>
            </w:r>
            <w:r w:rsidRPr="00B06A73">
              <w:rPr>
                <w:rFonts w:ascii="Arial Narrow" w:hAnsi="Arial Narrow" w:cs="Arial"/>
                <w:sz w:val="22"/>
                <w:szCs w:val="22"/>
              </w:rPr>
              <w:t>campaign.</w:t>
            </w:r>
          </w:p>
        </w:tc>
        <w:tc>
          <w:tcPr>
            <w:tcW w:w="1701" w:type="dxa"/>
          </w:tcPr>
          <w:p w14:paraId="22509DDC" w14:textId="77777777" w:rsidR="000E2D1A" w:rsidRPr="00B06A73" w:rsidRDefault="000E2D1A" w:rsidP="00E30CC0">
            <w:pPr>
              <w:rPr>
                <w:rFonts w:ascii="Arial Narrow" w:hAnsi="Arial Narrow" w:cs="Arial"/>
                <w:sz w:val="22"/>
                <w:szCs w:val="22"/>
              </w:rPr>
            </w:pPr>
            <w:r>
              <w:rPr>
                <w:rFonts w:ascii="Arial Narrow" w:hAnsi="Arial Narrow" w:cs="Arial"/>
              </w:rPr>
              <w:t xml:space="preserve">Date of launching the </w:t>
            </w:r>
            <w:r w:rsidRPr="00256779">
              <w:rPr>
                <w:rFonts w:ascii="Arial Narrow" w:hAnsi="Arial Narrow" w:cs="Arial"/>
                <w:b/>
              </w:rPr>
              <w:t># Siyaqhuba campaign</w:t>
            </w:r>
          </w:p>
        </w:tc>
        <w:tc>
          <w:tcPr>
            <w:tcW w:w="1842" w:type="dxa"/>
          </w:tcPr>
          <w:p w14:paraId="09C4CB2E" w14:textId="77777777" w:rsidR="000E2D1A" w:rsidRPr="00B06A73" w:rsidRDefault="000E2D1A" w:rsidP="00E30CC0">
            <w:pPr>
              <w:jc w:val="center"/>
              <w:rPr>
                <w:rFonts w:ascii="Arial Narrow" w:hAnsi="Arial Narrow" w:cs="Arial"/>
                <w:sz w:val="22"/>
                <w:szCs w:val="22"/>
              </w:rPr>
            </w:pPr>
            <w:r>
              <w:rPr>
                <w:rFonts w:ascii="Arial Narrow" w:hAnsi="Arial Narrow" w:cs="Arial"/>
                <w:sz w:val="22"/>
                <w:szCs w:val="22"/>
              </w:rPr>
              <w:t>30 June 2018</w:t>
            </w:r>
          </w:p>
        </w:tc>
        <w:tc>
          <w:tcPr>
            <w:tcW w:w="567" w:type="dxa"/>
          </w:tcPr>
          <w:p w14:paraId="5DB35769" w14:textId="77777777" w:rsidR="000E2D1A" w:rsidRPr="00B06A73" w:rsidRDefault="000E2D1A" w:rsidP="00E30CC0">
            <w:pPr>
              <w:jc w:val="center"/>
              <w:rPr>
                <w:rFonts w:ascii="Arial Narrow" w:hAnsi="Arial Narrow" w:cs="Arial"/>
                <w:sz w:val="22"/>
                <w:szCs w:val="22"/>
              </w:rPr>
            </w:pPr>
          </w:p>
        </w:tc>
        <w:tc>
          <w:tcPr>
            <w:tcW w:w="567" w:type="dxa"/>
          </w:tcPr>
          <w:p w14:paraId="442D3DB9" w14:textId="77777777" w:rsidR="000E2D1A" w:rsidRPr="00B06A73" w:rsidRDefault="000E2D1A" w:rsidP="00E30CC0">
            <w:pPr>
              <w:jc w:val="center"/>
              <w:rPr>
                <w:rFonts w:ascii="Arial Narrow" w:hAnsi="Arial Narrow" w:cs="Arial"/>
                <w:sz w:val="22"/>
                <w:szCs w:val="22"/>
              </w:rPr>
            </w:pPr>
          </w:p>
        </w:tc>
        <w:tc>
          <w:tcPr>
            <w:tcW w:w="567" w:type="dxa"/>
          </w:tcPr>
          <w:p w14:paraId="16A5AF3C" w14:textId="77777777" w:rsidR="000E2D1A" w:rsidRPr="00B06A73" w:rsidRDefault="000E2D1A" w:rsidP="00E30CC0">
            <w:pPr>
              <w:jc w:val="center"/>
              <w:rPr>
                <w:rFonts w:ascii="Arial Narrow" w:hAnsi="Arial Narrow" w:cs="Arial"/>
                <w:sz w:val="22"/>
                <w:szCs w:val="22"/>
              </w:rPr>
            </w:pPr>
          </w:p>
        </w:tc>
        <w:tc>
          <w:tcPr>
            <w:tcW w:w="567" w:type="dxa"/>
          </w:tcPr>
          <w:p w14:paraId="6D406025" w14:textId="77777777" w:rsidR="000E2D1A" w:rsidRPr="00B06A73" w:rsidRDefault="000E2D1A" w:rsidP="00E30CC0">
            <w:pPr>
              <w:jc w:val="center"/>
              <w:rPr>
                <w:rFonts w:ascii="Arial Narrow" w:hAnsi="Arial Narrow" w:cs="Arial"/>
                <w:sz w:val="22"/>
                <w:szCs w:val="22"/>
              </w:rPr>
            </w:pPr>
          </w:p>
        </w:tc>
        <w:tc>
          <w:tcPr>
            <w:tcW w:w="567" w:type="dxa"/>
          </w:tcPr>
          <w:p w14:paraId="59B552FE" w14:textId="77777777" w:rsidR="000E2D1A" w:rsidRPr="00B06A73" w:rsidRDefault="000E2D1A" w:rsidP="00E30CC0">
            <w:pPr>
              <w:jc w:val="center"/>
              <w:rPr>
                <w:rFonts w:ascii="Arial Narrow" w:hAnsi="Arial Narrow" w:cs="Arial"/>
                <w:sz w:val="22"/>
                <w:szCs w:val="22"/>
              </w:rPr>
            </w:pPr>
          </w:p>
        </w:tc>
        <w:tc>
          <w:tcPr>
            <w:tcW w:w="567" w:type="dxa"/>
          </w:tcPr>
          <w:p w14:paraId="1C3DB550" w14:textId="77777777" w:rsidR="000E2D1A" w:rsidRPr="00B06A73" w:rsidRDefault="000E2D1A" w:rsidP="00E30CC0">
            <w:pPr>
              <w:jc w:val="center"/>
              <w:rPr>
                <w:rFonts w:ascii="Arial Narrow" w:hAnsi="Arial Narrow" w:cs="Arial"/>
                <w:sz w:val="22"/>
                <w:szCs w:val="22"/>
              </w:rPr>
            </w:pPr>
          </w:p>
        </w:tc>
        <w:tc>
          <w:tcPr>
            <w:tcW w:w="567" w:type="dxa"/>
          </w:tcPr>
          <w:p w14:paraId="06618C24" w14:textId="77777777" w:rsidR="000E2D1A" w:rsidRPr="00B06A73" w:rsidRDefault="000E2D1A" w:rsidP="00E30CC0">
            <w:pPr>
              <w:jc w:val="center"/>
              <w:rPr>
                <w:rFonts w:ascii="Arial Narrow" w:hAnsi="Arial Narrow" w:cs="Arial"/>
                <w:sz w:val="22"/>
                <w:szCs w:val="22"/>
              </w:rPr>
            </w:pPr>
          </w:p>
        </w:tc>
        <w:tc>
          <w:tcPr>
            <w:tcW w:w="567" w:type="dxa"/>
          </w:tcPr>
          <w:p w14:paraId="6749FEE4" w14:textId="77777777" w:rsidR="000E2D1A" w:rsidRPr="00B06A73" w:rsidRDefault="000E2D1A" w:rsidP="00E30CC0">
            <w:pPr>
              <w:jc w:val="center"/>
              <w:rPr>
                <w:rFonts w:ascii="Arial Narrow" w:hAnsi="Arial Narrow" w:cs="Arial"/>
                <w:sz w:val="22"/>
                <w:szCs w:val="22"/>
              </w:rPr>
            </w:pPr>
          </w:p>
        </w:tc>
        <w:tc>
          <w:tcPr>
            <w:tcW w:w="567" w:type="dxa"/>
          </w:tcPr>
          <w:p w14:paraId="1CC46B6A" w14:textId="77777777" w:rsidR="000E2D1A" w:rsidRPr="00B06A73" w:rsidRDefault="000E2D1A" w:rsidP="00E30CC0">
            <w:pPr>
              <w:jc w:val="center"/>
              <w:rPr>
                <w:rFonts w:ascii="Arial Narrow" w:hAnsi="Arial Narrow" w:cs="Arial"/>
                <w:sz w:val="22"/>
                <w:szCs w:val="22"/>
              </w:rPr>
            </w:pPr>
          </w:p>
        </w:tc>
        <w:tc>
          <w:tcPr>
            <w:tcW w:w="567" w:type="dxa"/>
          </w:tcPr>
          <w:p w14:paraId="36597B47" w14:textId="77777777" w:rsidR="000E2D1A" w:rsidRPr="0024535E" w:rsidRDefault="000E2D1A" w:rsidP="00E30CC0">
            <w:pPr>
              <w:jc w:val="center"/>
              <w:rPr>
                <w:rFonts w:ascii="Arial Narrow" w:hAnsi="Arial Narrow" w:cs="Arial"/>
                <w:sz w:val="22"/>
                <w:szCs w:val="22"/>
              </w:rPr>
            </w:pPr>
          </w:p>
        </w:tc>
        <w:tc>
          <w:tcPr>
            <w:tcW w:w="567" w:type="dxa"/>
          </w:tcPr>
          <w:p w14:paraId="21DB2E5C" w14:textId="77777777" w:rsidR="000E2D1A" w:rsidRPr="0024535E" w:rsidRDefault="000E2D1A" w:rsidP="00E30CC0">
            <w:pPr>
              <w:jc w:val="center"/>
              <w:rPr>
                <w:rFonts w:ascii="Arial Narrow" w:hAnsi="Arial Narrow" w:cs="Arial"/>
                <w:sz w:val="22"/>
                <w:szCs w:val="22"/>
              </w:rPr>
            </w:pPr>
          </w:p>
        </w:tc>
        <w:tc>
          <w:tcPr>
            <w:tcW w:w="567" w:type="dxa"/>
            <w:shd w:val="clear" w:color="auto" w:fill="D9D9D9" w:themeFill="background1" w:themeFillShade="D9"/>
          </w:tcPr>
          <w:p w14:paraId="708E318C" w14:textId="77777777" w:rsidR="000E2D1A" w:rsidRPr="0024535E" w:rsidRDefault="000E2D1A" w:rsidP="00E30CC0">
            <w:pPr>
              <w:jc w:val="center"/>
              <w:rPr>
                <w:rFonts w:ascii="Arial Narrow" w:hAnsi="Arial Narrow" w:cs="Arial"/>
                <w:sz w:val="22"/>
                <w:szCs w:val="22"/>
              </w:rPr>
            </w:pPr>
          </w:p>
        </w:tc>
        <w:tc>
          <w:tcPr>
            <w:tcW w:w="2410" w:type="dxa"/>
          </w:tcPr>
          <w:p w14:paraId="1A0FB58F" w14:textId="77777777" w:rsidR="000E2D1A" w:rsidRPr="0024535E" w:rsidRDefault="00807460" w:rsidP="00807460">
            <w:pPr>
              <w:jc w:val="center"/>
              <w:rPr>
                <w:rFonts w:ascii="Arial Narrow" w:hAnsi="Arial Narrow" w:cs="Arial"/>
                <w:sz w:val="22"/>
                <w:szCs w:val="22"/>
              </w:rPr>
            </w:pPr>
            <w:r>
              <w:rPr>
                <w:rFonts w:ascii="Arial Narrow" w:hAnsi="Arial Narrow" w:cs="Arial"/>
                <w:sz w:val="22"/>
                <w:szCs w:val="22"/>
              </w:rPr>
              <w:t>Public participation unit</w:t>
            </w:r>
          </w:p>
        </w:tc>
      </w:tr>
    </w:tbl>
    <w:p w14:paraId="20EC4672" w14:textId="77777777" w:rsidR="00E30CC0" w:rsidRDefault="00E30CC0" w:rsidP="000C32E5">
      <w:pPr>
        <w:ind w:left="360"/>
        <w:jc w:val="both"/>
        <w:rPr>
          <w:rFonts w:ascii="Arial Narrow" w:hAnsi="Arial Narrow" w:cs="Arial"/>
        </w:rPr>
      </w:pPr>
    </w:p>
    <w:p w14:paraId="235741D5" w14:textId="77777777" w:rsidR="00DC5382" w:rsidRDefault="00DC5382" w:rsidP="000C32E5">
      <w:pPr>
        <w:ind w:left="360"/>
        <w:jc w:val="both"/>
        <w:rPr>
          <w:rFonts w:ascii="Arial Narrow" w:hAnsi="Arial Narrow" w:cs="Arial"/>
        </w:rPr>
      </w:pPr>
    </w:p>
    <w:p w14:paraId="6585479E" w14:textId="77777777" w:rsidR="00DC5382" w:rsidRDefault="00DC5382" w:rsidP="000C32E5">
      <w:pPr>
        <w:ind w:left="360"/>
        <w:jc w:val="both"/>
        <w:rPr>
          <w:rFonts w:ascii="Arial Narrow" w:hAnsi="Arial Narrow" w:cs="Arial"/>
        </w:rPr>
      </w:pPr>
    </w:p>
    <w:p w14:paraId="45195DED" w14:textId="77777777" w:rsidR="001639C1" w:rsidRDefault="001639C1" w:rsidP="000C32E5">
      <w:pPr>
        <w:ind w:left="360"/>
        <w:jc w:val="both"/>
        <w:rPr>
          <w:rFonts w:ascii="Arial Narrow" w:hAnsi="Arial Narrow" w:cs="Arial"/>
        </w:rPr>
      </w:pPr>
    </w:p>
    <w:p w14:paraId="79352BA7" w14:textId="77777777" w:rsidR="001639C1" w:rsidRDefault="001639C1" w:rsidP="000C32E5">
      <w:pPr>
        <w:ind w:left="360"/>
        <w:jc w:val="both"/>
        <w:rPr>
          <w:rFonts w:ascii="Arial Narrow" w:hAnsi="Arial Narrow" w:cs="Arial"/>
        </w:rPr>
      </w:pPr>
    </w:p>
    <w:p w14:paraId="7C3BB62C" w14:textId="77777777" w:rsidR="00FB022C" w:rsidRDefault="00FB022C" w:rsidP="000C32E5">
      <w:pPr>
        <w:ind w:left="360"/>
        <w:jc w:val="both"/>
        <w:rPr>
          <w:rFonts w:ascii="Arial Narrow" w:hAnsi="Arial Narrow" w:cs="Arial"/>
        </w:rPr>
      </w:pPr>
    </w:p>
    <w:p w14:paraId="19C8C34E" w14:textId="77777777" w:rsidR="00FB022C" w:rsidRDefault="00FB022C" w:rsidP="000C32E5">
      <w:pPr>
        <w:ind w:left="360"/>
        <w:jc w:val="both"/>
        <w:rPr>
          <w:rFonts w:ascii="Arial Narrow" w:hAnsi="Arial Narrow" w:cs="Arial"/>
        </w:rPr>
      </w:pPr>
    </w:p>
    <w:p w14:paraId="45F9418E" w14:textId="77777777" w:rsidR="00FB022C" w:rsidRDefault="00FB022C" w:rsidP="000C32E5">
      <w:pPr>
        <w:ind w:left="360"/>
        <w:jc w:val="both"/>
        <w:rPr>
          <w:rFonts w:ascii="Arial Narrow" w:hAnsi="Arial Narrow" w:cs="Arial"/>
        </w:rPr>
      </w:pPr>
    </w:p>
    <w:p w14:paraId="0654C399" w14:textId="77777777" w:rsidR="00FB022C" w:rsidRDefault="00FB022C" w:rsidP="000C32E5">
      <w:pPr>
        <w:ind w:left="360"/>
        <w:jc w:val="both"/>
        <w:rPr>
          <w:rFonts w:ascii="Arial Narrow" w:hAnsi="Arial Narrow" w:cs="Arial"/>
        </w:rPr>
      </w:pPr>
    </w:p>
    <w:p w14:paraId="7CE08458" w14:textId="77777777" w:rsidR="00FB022C" w:rsidRDefault="00FB022C" w:rsidP="000C32E5">
      <w:pPr>
        <w:ind w:left="360"/>
        <w:jc w:val="both"/>
        <w:rPr>
          <w:rFonts w:ascii="Arial Narrow" w:hAnsi="Arial Narrow" w:cs="Arial"/>
        </w:rPr>
      </w:pPr>
    </w:p>
    <w:p w14:paraId="4C4213E9" w14:textId="77777777" w:rsidR="00FB022C" w:rsidRDefault="00FB022C" w:rsidP="000C32E5">
      <w:pPr>
        <w:ind w:left="360"/>
        <w:jc w:val="both"/>
        <w:rPr>
          <w:rFonts w:ascii="Arial Narrow" w:hAnsi="Arial Narrow" w:cs="Arial"/>
        </w:rPr>
      </w:pPr>
    </w:p>
    <w:p w14:paraId="1E02B9DF" w14:textId="77777777" w:rsidR="00FB022C" w:rsidRDefault="00FB022C" w:rsidP="000C32E5">
      <w:pPr>
        <w:ind w:left="360"/>
        <w:jc w:val="both"/>
        <w:rPr>
          <w:rFonts w:ascii="Arial Narrow" w:hAnsi="Arial Narrow" w:cs="Arial"/>
        </w:rPr>
      </w:pPr>
    </w:p>
    <w:p w14:paraId="69A16CE3" w14:textId="77777777" w:rsidR="00FB022C" w:rsidRDefault="00FB022C" w:rsidP="000C32E5">
      <w:pPr>
        <w:ind w:left="360"/>
        <w:jc w:val="both"/>
        <w:rPr>
          <w:rFonts w:ascii="Arial Narrow" w:hAnsi="Arial Narrow" w:cs="Arial"/>
        </w:rPr>
      </w:pPr>
    </w:p>
    <w:p w14:paraId="70DB283D" w14:textId="77777777" w:rsidR="00FB022C" w:rsidRDefault="00FB022C" w:rsidP="000C32E5">
      <w:pPr>
        <w:ind w:left="360"/>
        <w:jc w:val="both"/>
        <w:rPr>
          <w:rFonts w:ascii="Arial Narrow" w:hAnsi="Arial Narrow" w:cs="Arial"/>
        </w:rPr>
      </w:pPr>
    </w:p>
    <w:p w14:paraId="22A39BF5" w14:textId="77777777" w:rsidR="00FB022C" w:rsidRDefault="00FB022C" w:rsidP="000C32E5">
      <w:pPr>
        <w:ind w:left="360"/>
        <w:jc w:val="both"/>
        <w:rPr>
          <w:rFonts w:ascii="Arial Narrow" w:hAnsi="Arial Narrow" w:cs="Arial"/>
        </w:rPr>
      </w:pPr>
    </w:p>
    <w:p w14:paraId="79A2B9C7" w14:textId="77777777" w:rsidR="00FB022C" w:rsidRDefault="00FB022C" w:rsidP="000C32E5">
      <w:pPr>
        <w:ind w:left="360"/>
        <w:jc w:val="both"/>
        <w:rPr>
          <w:rFonts w:ascii="Arial Narrow" w:hAnsi="Arial Narrow" w:cs="Arial"/>
        </w:rPr>
      </w:pPr>
    </w:p>
    <w:p w14:paraId="72BDF4D6" w14:textId="77777777" w:rsidR="00FB022C" w:rsidRDefault="00FB022C" w:rsidP="000C32E5">
      <w:pPr>
        <w:ind w:left="360"/>
        <w:jc w:val="both"/>
        <w:rPr>
          <w:rFonts w:ascii="Arial Narrow" w:hAnsi="Arial Narrow" w:cs="Arial"/>
        </w:rPr>
      </w:pPr>
    </w:p>
    <w:p w14:paraId="7C66A528" w14:textId="77777777" w:rsidR="00FB022C" w:rsidRDefault="00FB022C" w:rsidP="000C32E5">
      <w:pPr>
        <w:ind w:left="360"/>
        <w:jc w:val="both"/>
        <w:rPr>
          <w:rFonts w:ascii="Arial Narrow" w:hAnsi="Arial Narrow" w:cs="Arial"/>
        </w:rPr>
      </w:pPr>
    </w:p>
    <w:p w14:paraId="08DAF3A2" w14:textId="77777777" w:rsidR="00FB022C" w:rsidRDefault="00FB022C" w:rsidP="000C32E5">
      <w:pPr>
        <w:ind w:left="360"/>
        <w:jc w:val="both"/>
        <w:rPr>
          <w:rFonts w:ascii="Arial Narrow" w:hAnsi="Arial Narrow" w:cs="Arial"/>
        </w:rPr>
      </w:pPr>
    </w:p>
    <w:p w14:paraId="52C14A51" w14:textId="77777777" w:rsidR="00FB022C" w:rsidRDefault="00FB022C" w:rsidP="000C32E5">
      <w:pPr>
        <w:ind w:left="360"/>
        <w:jc w:val="both"/>
        <w:rPr>
          <w:rFonts w:ascii="Arial Narrow" w:hAnsi="Arial Narrow" w:cs="Arial"/>
        </w:rPr>
      </w:pPr>
    </w:p>
    <w:p w14:paraId="5C4CF5AB" w14:textId="77777777" w:rsidR="00FB022C" w:rsidRDefault="00FB022C" w:rsidP="000C32E5">
      <w:pPr>
        <w:ind w:left="360"/>
        <w:jc w:val="both"/>
        <w:rPr>
          <w:rFonts w:ascii="Arial Narrow" w:hAnsi="Arial Narrow" w:cs="Arial"/>
        </w:rPr>
      </w:pPr>
    </w:p>
    <w:p w14:paraId="0F797EB6" w14:textId="77777777" w:rsidR="00FB022C" w:rsidRDefault="00FB022C" w:rsidP="000C32E5">
      <w:pPr>
        <w:ind w:left="360"/>
        <w:jc w:val="both"/>
        <w:rPr>
          <w:rFonts w:ascii="Arial Narrow" w:hAnsi="Arial Narrow" w:cs="Arial"/>
        </w:rPr>
      </w:pPr>
    </w:p>
    <w:p w14:paraId="42FEBA93" w14:textId="77777777" w:rsidR="00FB022C" w:rsidRDefault="00FB022C" w:rsidP="000C32E5">
      <w:pPr>
        <w:ind w:left="360"/>
        <w:jc w:val="both"/>
        <w:rPr>
          <w:rFonts w:ascii="Arial Narrow" w:hAnsi="Arial Narrow" w:cs="Arial"/>
        </w:rPr>
      </w:pPr>
    </w:p>
    <w:p w14:paraId="4148648E" w14:textId="77777777" w:rsidR="00FB022C" w:rsidRDefault="00FB022C" w:rsidP="000C32E5">
      <w:pPr>
        <w:ind w:left="360"/>
        <w:jc w:val="both"/>
        <w:rPr>
          <w:rFonts w:ascii="Arial Narrow" w:hAnsi="Arial Narrow" w:cs="Arial"/>
        </w:rPr>
      </w:pPr>
    </w:p>
    <w:p w14:paraId="11467C8C" w14:textId="77777777" w:rsidR="00FB022C" w:rsidRDefault="00FB022C" w:rsidP="000C32E5">
      <w:pPr>
        <w:ind w:left="360"/>
        <w:jc w:val="both"/>
        <w:rPr>
          <w:rFonts w:ascii="Arial Narrow" w:hAnsi="Arial Narrow" w:cs="Arial"/>
        </w:rPr>
      </w:pPr>
    </w:p>
    <w:p w14:paraId="5824BBFB" w14:textId="77777777" w:rsidR="00FB022C" w:rsidRDefault="00FB022C" w:rsidP="000C32E5">
      <w:pPr>
        <w:ind w:left="360"/>
        <w:jc w:val="both"/>
        <w:rPr>
          <w:rFonts w:ascii="Arial Narrow" w:hAnsi="Arial Narrow" w:cs="Arial"/>
        </w:rPr>
      </w:pPr>
    </w:p>
    <w:p w14:paraId="144C8412" w14:textId="77777777" w:rsidR="00FB022C" w:rsidRDefault="00FB022C" w:rsidP="000C32E5">
      <w:pPr>
        <w:ind w:left="360"/>
        <w:jc w:val="both"/>
        <w:rPr>
          <w:rFonts w:ascii="Arial Narrow" w:hAnsi="Arial Narrow" w:cs="Arial"/>
        </w:rPr>
      </w:pPr>
    </w:p>
    <w:p w14:paraId="567371FE" w14:textId="77777777" w:rsidR="00FB022C" w:rsidRDefault="00FB022C" w:rsidP="000C32E5">
      <w:pPr>
        <w:ind w:left="360"/>
        <w:jc w:val="both"/>
        <w:rPr>
          <w:rFonts w:ascii="Arial Narrow" w:hAnsi="Arial Narrow" w:cs="Arial"/>
        </w:rPr>
      </w:pPr>
    </w:p>
    <w:p w14:paraId="07D8AEB7" w14:textId="77777777" w:rsidR="001639C1" w:rsidRDefault="001639C1" w:rsidP="000C32E5">
      <w:pPr>
        <w:ind w:left="360"/>
        <w:jc w:val="both"/>
        <w:rPr>
          <w:rFonts w:ascii="Arial Narrow" w:hAnsi="Arial Narrow" w:cs="Arial"/>
        </w:rPr>
      </w:pPr>
    </w:p>
    <w:p w14:paraId="1EB35E80" w14:textId="77777777" w:rsidR="001639C1" w:rsidRDefault="001639C1" w:rsidP="000C32E5">
      <w:pPr>
        <w:ind w:left="360"/>
        <w:jc w:val="both"/>
        <w:rPr>
          <w:rFonts w:ascii="Arial Narrow" w:hAnsi="Arial Narrow" w:cs="Arial"/>
        </w:rPr>
      </w:pPr>
    </w:p>
    <w:p w14:paraId="623D1AEE" w14:textId="09189F4F" w:rsidR="001639C1" w:rsidRDefault="00A97606" w:rsidP="000C32E5">
      <w:pPr>
        <w:ind w:left="360"/>
        <w:jc w:val="both"/>
        <w:rPr>
          <w:rFonts w:ascii="Arial Narrow" w:hAnsi="Arial Narrow" w:cs="Arial"/>
        </w:rPr>
      </w:pPr>
      <w:r>
        <w:rPr>
          <w:rFonts w:ascii="Arial Narrow" w:hAnsi="Arial Narrow" w:cs="Arial"/>
          <w:noProof/>
          <w:lang w:val="en-ZA" w:eastAsia="en-ZA"/>
        </w:rPr>
        <mc:AlternateContent>
          <mc:Choice Requires="wps">
            <w:drawing>
              <wp:anchor distT="0" distB="0" distL="114300" distR="114300" simplePos="0" relativeHeight="251666944" behindDoc="0" locked="0" layoutInCell="1" allowOverlap="1" wp14:anchorId="3C43CE83" wp14:editId="4D246A8E">
                <wp:simplePos x="0" y="0"/>
                <wp:positionH relativeFrom="column">
                  <wp:posOffset>4564380</wp:posOffset>
                </wp:positionH>
                <wp:positionV relativeFrom="paragraph">
                  <wp:posOffset>80645</wp:posOffset>
                </wp:positionV>
                <wp:extent cx="7134225" cy="500380"/>
                <wp:effectExtent l="38100" t="38100" r="28575" b="1397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500380"/>
                        </a:xfrm>
                        <a:prstGeom prst="rect">
                          <a:avLst/>
                        </a:prstGeom>
                        <a:solidFill>
                          <a:schemeClr val="bg1"/>
                        </a:solidFill>
                        <a:ln w="76200">
                          <a:solidFill>
                            <a:srgbClr val="FFFF00"/>
                          </a:solidFill>
                          <a:miter lim="800000"/>
                          <a:headEnd/>
                          <a:tailEnd/>
                        </a:ln>
                      </wps:spPr>
                      <wps:txbx>
                        <w:txbxContent>
                          <w:p w14:paraId="652B3AAF" w14:textId="77777777" w:rsidR="001E4D73" w:rsidRPr="00C97AD2" w:rsidRDefault="001E4D73" w:rsidP="001639C1">
                            <w:pPr>
                              <w:jc w:val="center"/>
                              <w:rPr>
                                <w:rFonts w:ascii="Arial Narrow" w:hAnsi="Arial Narrow"/>
                                <w:b/>
                                <w:sz w:val="44"/>
                                <w:szCs w:val="44"/>
                              </w:rPr>
                            </w:pPr>
                            <w:r>
                              <w:rPr>
                                <w:rFonts w:ascii="Arial Narrow" w:hAnsi="Arial Narrow"/>
                                <w:b/>
                                <w:sz w:val="40"/>
                                <w:szCs w:val="40"/>
                              </w:rPr>
                              <w:t>2017/18 WARD COMMITTEE MEMBERS IMPLEMENTATION PLAN</w:t>
                            </w:r>
                          </w:p>
                          <w:p w14:paraId="467740B0" w14:textId="77777777" w:rsidR="001E4D73" w:rsidRPr="00C97AD2" w:rsidRDefault="001E4D73" w:rsidP="001639C1">
                            <w:pPr>
                              <w:jc w:val="center"/>
                              <w:rPr>
                                <w:rFonts w:ascii="Arial" w:hAnsi="Arial" w:cs="Arial"/>
                                <w:b/>
                                <w:sz w:val="96"/>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C43CE83" id="_x0000_s1039" type="#_x0000_t202" style="position:absolute;left:0;text-align:left;margin-left:359.4pt;margin-top:6.35pt;width:561.75pt;height:39.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" fillcolor="white [3212]" strokecolor="yellow" strokeweight="6pt">
                <v:textbox>
                  <w:txbxContent>
                    <w:p w14:paraId="652B3AAF" w14:textId="77777777" w:rsidR="001E4D73" w:rsidRPr="00C97AD2" w:rsidRDefault="001E4D73" w:rsidP="001639C1">
                      <w:pPr>
                        <w:jc w:val="center"/>
                        <w:rPr>
                          <w:rFonts w:ascii="Arial Narrow" w:hAnsi="Arial Narrow"/>
                          <w:b/>
                          <w:sz w:val="44"/>
                          <w:szCs w:val="44"/>
                        </w:rPr>
                      </w:pPr>
                      <w:r>
                        <w:rPr>
                          <w:rFonts w:ascii="Arial Narrow" w:hAnsi="Arial Narrow"/>
                          <w:b/>
                          <w:sz w:val="40"/>
                          <w:szCs w:val="40"/>
                        </w:rPr>
                        <w:t>2017/18 WARD COMMITTEE MEMBERS IMPLEMENTATION PLAN</w:t>
                      </w:r>
                    </w:p>
                    <w:p w14:paraId="467740B0" w14:textId="77777777" w:rsidR="001E4D73" w:rsidRPr="00C97AD2" w:rsidRDefault="001E4D73" w:rsidP="001639C1">
                      <w:pPr>
                        <w:jc w:val="center"/>
                        <w:rPr>
                          <w:rFonts w:ascii="Arial" w:hAnsi="Arial" w:cs="Arial"/>
                          <w:b/>
                          <w:sz w:val="96"/>
                          <w:szCs w:val="96"/>
                        </w:rPr>
                      </w:pPr>
                    </w:p>
                  </w:txbxContent>
                </v:textbox>
              </v:shape>
            </w:pict>
          </mc:Fallback>
        </mc:AlternateContent>
      </w:r>
      <w:r>
        <w:rPr>
          <w:rFonts w:ascii="Arial Narrow" w:hAnsi="Arial Narrow" w:cs="Arial"/>
          <w:noProof/>
          <w:lang w:val="en-ZA" w:eastAsia="en-ZA"/>
        </w:rPr>
        <mc:AlternateContent>
          <mc:Choice Requires="wps">
            <w:drawing>
              <wp:anchor distT="0" distB="0" distL="114300" distR="114300" simplePos="0" relativeHeight="251665920" behindDoc="0" locked="0" layoutInCell="1" allowOverlap="1" wp14:anchorId="10564E6F" wp14:editId="41B76A5E">
                <wp:simplePos x="0" y="0"/>
                <wp:positionH relativeFrom="column">
                  <wp:posOffset>2522855</wp:posOffset>
                </wp:positionH>
                <wp:positionV relativeFrom="paragraph">
                  <wp:posOffset>-70485</wp:posOffset>
                </wp:positionV>
                <wp:extent cx="968375" cy="861060"/>
                <wp:effectExtent l="38100" t="38100" r="22225" b="15240"/>
                <wp:wrapNone/>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861060"/>
                        </a:xfrm>
                        <a:prstGeom prst="rect">
                          <a:avLst/>
                        </a:prstGeom>
                        <a:solidFill>
                          <a:schemeClr val="bg1"/>
                        </a:solidFill>
                        <a:ln w="76200">
                          <a:solidFill>
                            <a:srgbClr val="FFFF00"/>
                          </a:solidFill>
                          <a:miter lim="800000"/>
                          <a:headEnd/>
                          <a:tailEnd/>
                        </a:ln>
                      </wps:spPr>
                      <wps:txbx>
                        <w:txbxContent>
                          <w:p w14:paraId="6834BF4D" w14:textId="3F1730A0" w:rsidR="001E4D73" w:rsidRPr="00C97AD2" w:rsidRDefault="007C1328" w:rsidP="001639C1">
                            <w:pPr>
                              <w:jc w:val="center"/>
                              <w:rPr>
                                <w:rFonts w:ascii="Arial" w:hAnsi="Arial" w:cs="Arial"/>
                                <w:sz w:val="96"/>
                                <w:szCs w:val="96"/>
                              </w:rPr>
                            </w:pPr>
                            <w:r>
                              <w:rPr>
                                <w:rFonts w:ascii="Arial" w:hAnsi="Arial" w:cs="Arial"/>
                                <w:sz w:val="96"/>
                                <w:szCs w:val="96"/>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0564E6F" id="_x0000_s1040" type="#_x0000_t202" style="position:absolute;left:0;text-align:left;margin-left:198.65pt;margin-top:-5.55pt;width:76.25pt;height:6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" fillcolor="white [3212]" strokecolor="yellow" strokeweight="6pt">
                <v:textbox>
                  <w:txbxContent>
                    <w:p w14:paraId="6834BF4D" w14:textId="3F1730A0" w:rsidR="001E4D73" w:rsidRPr="00C97AD2" w:rsidRDefault="007C1328" w:rsidP="001639C1">
                      <w:pPr>
                        <w:jc w:val="center"/>
                        <w:rPr>
                          <w:rFonts w:ascii="Arial" w:hAnsi="Arial" w:cs="Arial"/>
                          <w:sz w:val="96"/>
                          <w:szCs w:val="96"/>
                        </w:rPr>
                      </w:pPr>
                      <w:r>
                        <w:rPr>
                          <w:rFonts w:ascii="Arial" w:hAnsi="Arial" w:cs="Arial"/>
                          <w:sz w:val="96"/>
                          <w:szCs w:val="96"/>
                        </w:rPr>
                        <w:t>5</w:t>
                      </w:r>
                    </w:p>
                  </w:txbxContent>
                </v:textbox>
              </v:shape>
            </w:pict>
          </mc:Fallback>
        </mc:AlternateContent>
      </w:r>
    </w:p>
    <w:p w14:paraId="5D3F12C5" w14:textId="77777777" w:rsidR="00DC5382" w:rsidRDefault="00DC5382" w:rsidP="000C32E5">
      <w:pPr>
        <w:ind w:left="360"/>
        <w:jc w:val="both"/>
        <w:rPr>
          <w:rFonts w:ascii="Arial Narrow" w:hAnsi="Arial Narrow" w:cs="Arial"/>
        </w:rPr>
      </w:pPr>
    </w:p>
    <w:p w14:paraId="57C00880" w14:textId="77777777" w:rsidR="00DC5382" w:rsidRDefault="00DC5382" w:rsidP="000C32E5">
      <w:pPr>
        <w:ind w:left="360"/>
        <w:jc w:val="both"/>
        <w:rPr>
          <w:rFonts w:ascii="Arial Narrow" w:hAnsi="Arial Narrow" w:cs="Arial"/>
        </w:rPr>
      </w:pPr>
    </w:p>
    <w:p w14:paraId="7D12F6C8" w14:textId="77777777" w:rsidR="00DC5382" w:rsidRDefault="00DC5382" w:rsidP="005C7EE4">
      <w:pPr>
        <w:jc w:val="both"/>
        <w:rPr>
          <w:rFonts w:ascii="Arial Narrow" w:hAnsi="Arial Narrow" w:cs="Arial"/>
        </w:rPr>
      </w:pPr>
    </w:p>
    <w:p w14:paraId="5B924027" w14:textId="77777777" w:rsidR="00DC5382" w:rsidRDefault="00DC5382" w:rsidP="005C7EE4">
      <w:pPr>
        <w:jc w:val="both"/>
        <w:rPr>
          <w:rFonts w:ascii="Arial Narrow" w:hAnsi="Arial Narrow" w:cs="Arial"/>
        </w:rPr>
      </w:pPr>
    </w:p>
    <w:p w14:paraId="54E0D380" w14:textId="771BB3BE" w:rsidR="001639C1" w:rsidRDefault="001639C1" w:rsidP="005C7EE4">
      <w:pPr>
        <w:jc w:val="both"/>
        <w:rPr>
          <w:rFonts w:ascii="Arial Narrow" w:hAnsi="Arial Narrow" w:cs="Arial"/>
        </w:rPr>
      </w:pPr>
    </w:p>
    <w:tbl>
      <w:tblPr>
        <w:tblStyle w:val="TableGrid"/>
        <w:tblW w:w="22614" w:type="dxa"/>
        <w:tblInd w:w="-818" w:type="dxa"/>
        <w:tblLayout w:type="fixed"/>
        <w:tblLook w:val="04A0" w:firstRow="1" w:lastRow="0" w:firstColumn="1" w:lastColumn="0" w:noHBand="0" w:noVBand="1"/>
      </w:tblPr>
      <w:tblGrid>
        <w:gridCol w:w="2060"/>
        <w:gridCol w:w="1701"/>
        <w:gridCol w:w="1560"/>
        <w:gridCol w:w="1275"/>
        <w:gridCol w:w="1560"/>
        <w:gridCol w:w="1701"/>
        <w:gridCol w:w="1701"/>
        <w:gridCol w:w="1842"/>
        <w:gridCol w:w="567"/>
        <w:gridCol w:w="567"/>
        <w:gridCol w:w="567"/>
        <w:gridCol w:w="567"/>
        <w:gridCol w:w="567"/>
        <w:gridCol w:w="567"/>
        <w:gridCol w:w="567"/>
        <w:gridCol w:w="567"/>
        <w:gridCol w:w="567"/>
        <w:gridCol w:w="567"/>
        <w:gridCol w:w="567"/>
        <w:gridCol w:w="567"/>
        <w:gridCol w:w="2410"/>
      </w:tblGrid>
      <w:tr w:rsidR="001639C1" w:rsidRPr="001C0DAE" w14:paraId="192E3244" w14:textId="77777777" w:rsidTr="00A258FD">
        <w:trPr>
          <w:trHeight w:val="285"/>
        </w:trPr>
        <w:tc>
          <w:tcPr>
            <w:tcW w:w="2060" w:type="dxa"/>
            <w:vMerge w:val="restart"/>
            <w:shd w:val="clear" w:color="auto" w:fill="000000" w:themeFill="text1"/>
          </w:tcPr>
          <w:p w14:paraId="501EBE06" w14:textId="77777777" w:rsidR="001639C1" w:rsidRPr="001C0DAE" w:rsidRDefault="001639C1" w:rsidP="00A258FD">
            <w:pPr>
              <w:jc w:val="center"/>
              <w:rPr>
                <w:rFonts w:ascii="Arial Narrow" w:hAnsi="Arial Narrow" w:cs="Arial"/>
                <w:b/>
                <w:sz w:val="22"/>
                <w:szCs w:val="22"/>
              </w:rPr>
            </w:pPr>
            <w:r w:rsidRPr="001C0DAE">
              <w:rPr>
                <w:rFonts w:ascii="Arial Narrow" w:hAnsi="Arial Narrow" w:cs="Arial"/>
                <w:b/>
                <w:sz w:val="22"/>
                <w:szCs w:val="22"/>
              </w:rPr>
              <w:t>Goal</w:t>
            </w:r>
          </w:p>
        </w:tc>
        <w:tc>
          <w:tcPr>
            <w:tcW w:w="1701" w:type="dxa"/>
            <w:vMerge w:val="restart"/>
            <w:shd w:val="clear" w:color="auto" w:fill="000000" w:themeFill="text1"/>
          </w:tcPr>
          <w:p w14:paraId="466CD4EE" w14:textId="77777777" w:rsidR="001639C1" w:rsidRPr="001C0DAE" w:rsidRDefault="001639C1" w:rsidP="00A258FD">
            <w:pPr>
              <w:jc w:val="center"/>
              <w:rPr>
                <w:rFonts w:ascii="Arial Narrow" w:hAnsi="Arial Narrow" w:cs="Arial"/>
                <w:b/>
                <w:sz w:val="22"/>
                <w:szCs w:val="22"/>
              </w:rPr>
            </w:pPr>
            <w:r w:rsidRPr="001C0DAE">
              <w:rPr>
                <w:rFonts w:ascii="Arial Narrow" w:hAnsi="Arial Narrow" w:cs="Arial"/>
                <w:b/>
                <w:sz w:val="22"/>
                <w:szCs w:val="22"/>
              </w:rPr>
              <w:t>Key performance Area</w:t>
            </w:r>
          </w:p>
        </w:tc>
        <w:tc>
          <w:tcPr>
            <w:tcW w:w="1560" w:type="dxa"/>
            <w:vMerge w:val="restart"/>
            <w:shd w:val="clear" w:color="auto" w:fill="000000" w:themeFill="text1"/>
          </w:tcPr>
          <w:p w14:paraId="583185C0" w14:textId="77777777" w:rsidR="001639C1" w:rsidRPr="001C0DAE" w:rsidRDefault="001639C1" w:rsidP="00A258FD">
            <w:pPr>
              <w:jc w:val="center"/>
              <w:rPr>
                <w:rFonts w:ascii="Arial Narrow" w:hAnsi="Arial Narrow" w:cs="Arial"/>
                <w:b/>
                <w:sz w:val="22"/>
                <w:szCs w:val="22"/>
              </w:rPr>
            </w:pPr>
            <w:r w:rsidRPr="001C0DAE">
              <w:rPr>
                <w:rFonts w:ascii="Arial Narrow" w:hAnsi="Arial Narrow" w:cs="Arial"/>
                <w:b/>
                <w:sz w:val="22"/>
                <w:szCs w:val="22"/>
              </w:rPr>
              <w:t>Strategic objective</w:t>
            </w:r>
          </w:p>
        </w:tc>
        <w:tc>
          <w:tcPr>
            <w:tcW w:w="1275" w:type="dxa"/>
            <w:vMerge w:val="restart"/>
            <w:shd w:val="clear" w:color="auto" w:fill="000000" w:themeFill="text1"/>
          </w:tcPr>
          <w:p w14:paraId="7EE5080A" w14:textId="77777777" w:rsidR="001639C1" w:rsidRPr="001C0DAE" w:rsidRDefault="001639C1" w:rsidP="00A258FD">
            <w:pPr>
              <w:jc w:val="center"/>
              <w:rPr>
                <w:rFonts w:ascii="Arial Narrow" w:hAnsi="Arial Narrow" w:cs="Arial"/>
                <w:b/>
                <w:color w:val="FFFFFF" w:themeColor="background1"/>
                <w:sz w:val="22"/>
                <w:szCs w:val="22"/>
              </w:rPr>
            </w:pPr>
            <w:r w:rsidRPr="001C0DAE">
              <w:rPr>
                <w:rFonts w:ascii="Arial Narrow" w:hAnsi="Arial Narrow" w:cs="Arial"/>
                <w:b/>
                <w:color w:val="FFFFFF" w:themeColor="background1"/>
                <w:sz w:val="22"/>
                <w:szCs w:val="22"/>
              </w:rPr>
              <w:t>Strategy</w:t>
            </w:r>
          </w:p>
        </w:tc>
        <w:tc>
          <w:tcPr>
            <w:tcW w:w="1560" w:type="dxa"/>
            <w:vMerge w:val="restart"/>
            <w:shd w:val="clear" w:color="auto" w:fill="000000" w:themeFill="text1"/>
          </w:tcPr>
          <w:p w14:paraId="33725A0D" w14:textId="77777777" w:rsidR="001639C1" w:rsidRPr="001C0DAE" w:rsidRDefault="001639C1" w:rsidP="00A258FD">
            <w:pPr>
              <w:jc w:val="center"/>
              <w:rPr>
                <w:rFonts w:ascii="Arial Narrow" w:hAnsi="Arial Narrow" w:cs="Arial"/>
                <w:b/>
                <w:sz w:val="22"/>
                <w:szCs w:val="22"/>
              </w:rPr>
            </w:pPr>
            <w:r w:rsidRPr="001C0DAE">
              <w:rPr>
                <w:rFonts w:ascii="Arial Narrow" w:hAnsi="Arial Narrow" w:cs="Arial"/>
                <w:b/>
                <w:sz w:val="22"/>
                <w:szCs w:val="22"/>
              </w:rPr>
              <w:t>Measurable objective</w:t>
            </w:r>
          </w:p>
        </w:tc>
        <w:tc>
          <w:tcPr>
            <w:tcW w:w="1701" w:type="dxa"/>
            <w:vMerge w:val="restart"/>
            <w:shd w:val="clear" w:color="auto" w:fill="000000" w:themeFill="text1"/>
          </w:tcPr>
          <w:p w14:paraId="44F56649" w14:textId="77777777" w:rsidR="001639C1" w:rsidRPr="001C0DAE" w:rsidRDefault="001639C1" w:rsidP="00A258FD">
            <w:pPr>
              <w:jc w:val="center"/>
              <w:rPr>
                <w:rFonts w:ascii="Arial Narrow" w:hAnsi="Arial Narrow" w:cs="Arial"/>
                <w:b/>
                <w:sz w:val="22"/>
                <w:szCs w:val="22"/>
              </w:rPr>
            </w:pPr>
            <w:r w:rsidRPr="001C0DAE">
              <w:rPr>
                <w:rFonts w:ascii="Arial Narrow" w:hAnsi="Arial Narrow" w:cs="Arial"/>
                <w:b/>
                <w:sz w:val="22"/>
                <w:szCs w:val="22"/>
              </w:rPr>
              <w:t>Project</w:t>
            </w:r>
          </w:p>
        </w:tc>
        <w:tc>
          <w:tcPr>
            <w:tcW w:w="1701" w:type="dxa"/>
            <w:vMerge w:val="restart"/>
            <w:shd w:val="clear" w:color="auto" w:fill="000000" w:themeFill="text1"/>
          </w:tcPr>
          <w:p w14:paraId="1561D5E4" w14:textId="77777777" w:rsidR="001639C1" w:rsidRPr="001C0DAE" w:rsidRDefault="001639C1" w:rsidP="00A258FD">
            <w:pPr>
              <w:jc w:val="center"/>
              <w:rPr>
                <w:rFonts w:ascii="Arial Narrow" w:hAnsi="Arial Narrow" w:cs="Arial"/>
                <w:b/>
                <w:sz w:val="22"/>
                <w:szCs w:val="22"/>
              </w:rPr>
            </w:pPr>
            <w:r>
              <w:rPr>
                <w:rFonts w:ascii="Arial Narrow" w:hAnsi="Arial Narrow" w:cs="Arial"/>
                <w:b/>
                <w:sz w:val="22"/>
                <w:szCs w:val="22"/>
              </w:rPr>
              <w:t>Key  performance indicator</w:t>
            </w:r>
          </w:p>
        </w:tc>
        <w:tc>
          <w:tcPr>
            <w:tcW w:w="1842" w:type="dxa"/>
            <w:vMerge w:val="restart"/>
            <w:shd w:val="clear" w:color="auto" w:fill="F2F2F2" w:themeFill="background1" w:themeFillShade="F2"/>
          </w:tcPr>
          <w:p w14:paraId="6557375C" w14:textId="77777777" w:rsidR="001639C1" w:rsidRPr="001C0DAE" w:rsidRDefault="001639C1" w:rsidP="00A258FD">
            <w:pPr>
              <w:jc w:val="center"/>
              <w:rPr>
                <w:rFonts w:ascii="Arial Narrow" w:hAnsi="Arial Narrow" w:cs="Arial"/>
                <w:b/>
                <w:sz w:val="22"/>
                <w:szCs w:val="22"/>
              </w:rPr>
            </w:pPr>
            <w:r>
              <w:rPr>
                <w:rFonts w:ascii="Arial Narrow" w:hAnsi="Arial Narrow" w:cs="Arial"/>
                <w:b/>
                <w:sz w:val="22"/>
                <w:szCs w:val="22"/>
              </w:rPr>
              <w:t>Annual target</w:t>
            </w:r>
          </w:p>
          <w:p w14:paraId="5DF3B2B7" w14:textId="77777777" w:rsidR="001639C1" w:rsidRPr="001C0DAE" w:rsidRDefault="001639C1" w:rsidP="00A258FD">
            <w:pPr>
              <w:jc w:val="center"/>
              <w:rPr>
                <w:rFonts w:ascii="Arial Narrow" w:hAnsi="Arial Narrow" w:cs="Arial"/>
                <w:b/>
                <w:sz w:val="22"/>
                <w:szCs w:val="22"/>
              </w:rPr>
            </w:pPr>
            <w:r>
              <w:rPr>
                <w:rFonts w:ascii="Arial Narrow" w:hAnsi="Arial Narrow" w:cs="Arial"/>
                <w:b/>
                <w:sz w:val="22"/>
                <w:szCs w:val="22"/>
              </w:rPr>
              <w:t>Year 1 (17/18)</w:t>
            </w:r>
          </w:p>
        </w:tc>
        <w:tc>
          <w:tcPr>
            <w:tcW w:w="6804" w:type="dxa"/>
            <w:gridSpan w:val="12"/>
            <w:shd w:val="clear" w:color="auto" w:fill="F2F2F2" w:themeFill="background1" w:themeFillShade="F2"/>
          </w:tcPr>
          <w:p w14:paraId="691BFEB4" w14:textId="77777777" w:rsidR="001639C1" w:rsidRPr="001C0DAE" w:rsidRDefault="001639C1" w:rsidP="00A258FD">
            <w:pPr>
              <w:jc w:val="center"/>
              <w:rPr>
                <w:rFonts w:ascii="Arial Narrow" w:hAnsi="Arial Narrow" w:cs="Arial"/>
                <w:b/>
                <w:sz w:val="22"/>
                <w:szCs w:val="22"/>
              </w:rPr>
            </w:pPr>
            <w:r>
              <w:rPr>
                <w:rFonts w:ascii="Arial Narrow" w:hAnsi="Arial Narrow" w:cs="Arial"/>
                <w:b/>
                <w:sz w:val="22"/>
                <w:szCs w:val="22"/>
              </w:rPr>
              <w:t>Quartely targets</w:t>
            </w:r>
          </w:p>
        </w:tc>
        <w:tc>
          <w:tcPr>
            <w:tcW w:w="2410" w:type="dxa"/>
            <w:vMerge w:val="restart"/>
            <w:shd w:val="clear" w:color="auto" w:fill="F2F2F2" w:themeFill="background1" w:themeFillShade="F2"/>
          </w:tcPr>
          <w:p w14:paraId="720732A1" w14:textId="77777777" w:rsidR="001639C1" w:rsidRDefault="001639C1" w:rsidP="00A258FD">
            <w:pPr>
              <w:jc w:val="center"/>
              <w:rPr>
                <w:rFonts w:ascii="Arial Narrow" w:hAnsi="Arial Narrow" w:cs="Arial"/>
                <w:b/>
                <w:sz w:val="22"/>
                <w:szCs w:val="22"/>
              </w:rPr>
            </w:pPr>
            <w:r>
              <w:rPr>
                <w:rFonts w:ascii="Arial Narrow" w:hAnsi="Arial Narrow" w:cs="Arial"/>
                <w:b/>
                <w:sz w:val="22"/>
                <w:szCs w:val="22"/>
              </w:rPr>
              <w:t>Responsible person/s</w:t>
            </w:r>
          </w:p>
        </w:tc>
      </w:tr>
      <w:tr w:rsidR="001639C1" w:rsidRPr="001C0DAE" w14:paraId="43A4A465" w14:textId="77777777" w:rsidTr="00A258FD">
        <w:trPr>
          <w:trHeight w:val="284"/>
        </w:trPr>
        <w:tc>
          <w:tcPr>
            <w:tcW w:w="2060" w:type="dxa"/>
            <w:vMerge/>
            <w:shd w:val="clear" w:color="auto" w:fill="000000" w:themeFill="text1"/>
          </w:tcPr>
          <w:p w14:paraId="1C4B2436" w14:textId="77777777" w:rsidR="001639C1" w:rsidRPr="001C0DAE" w:rsidRDefault="001639C1" w:rsidP="00A258FD">
            <w:pPr>
              <w:jc w:val="center"/>
              <w:rPr>
                <w:rFonts w:ascii="Arial Narrow" w:hAnsi="Arial Narrow" w:cs="Arial"/>
                <w:b/>
                <w:sz w:val="22"/>
                <w:szCs w:val="22"/>
              </w:rPr>
            </w:pPr>
          </w:p>
        </w:tc>
        <w:tc>
          <w:tcPr>
            <w:tcW w:w="1701" w:type="dxa"/>
            <w:vMerge/>
            <w:shd w:val="clear" w:color="auto" w:fill="000000" w:themeFill="text1"/>
          </w:tcPr>
          <w:p w14:paraId="09B8E65D" w14:textId="77777777" w:rsidR="001639C1" w:rsidRPr="001C0DAE" w:rsidRDefault="001639C1" w:rsidP="00A258FD">
            <w:pPr>
              <w:jc w:val="center"/>
              <w:rPr>
                <w:rFonts w:ascii="Arial Narrow" w:hAnsi="Arial Narrow" w:cs="Arial"/>
                <w:b/>
                <w:sz w:val="22"/>
                <w:szCs w:val="22"/>
              </w:rPr>
            </w:pPr>
          </w:p>
        </w:tc>
        <w:tc>
          <w:tcPr>
            <w:tcW w:w="1560" w:type="dxa"/>
            <w:vMerge/>
            <w:shd w:val="clear" w:color="auto" w:fill="000000" w:themeFill="text1"/>
          </w:tcPr>
          <w:p w14:paraId="156A40D9" w14:textId="77777777" w:rsidR="001639C1" w:rsidRPr="001C0DAE" w:rsidRDefault="001639C1" w:rsidP="00A258FD">
            <w:pPr>
              <w:jc w:val="center"/>
              <w:rPr>
                <w:rFonts w:ascii="Arial Narrow" w:hAnsi="Arial Narrow" w:cs="Arial"/>
                <w:b/>
                <w:sz w:val="22"/>
                <w:szCs w:val="22"/>
              </w:rPr>
            </w:pPr>
          </w:p>
        </w:tc>
        <w:tc>
          <w:tcPr>
            <w:tcW w:w="1275" w:type="dxa"/>
            <w:vMerge/>
            <w:shd w:val="clear" w:color="auto" w:fill="000000" w:themeFill="text1"/>
          </w:tcPr>
          <w:p w14:paraId="28468E1D" w14:textId="77777777" w:rsidR="001639C1" w:rsidRPr="001C0DAE" w:rsidRDefault="001639C1" w:rsidP="00A258FD">
            <w:pPr>
              <w:jc w:val="center"/>
              <w:rPr>
                <w:rFonts w:ascii="Arial Narrow" w:hAnsi="Arial Narrow" w:cs="Arial"/>
                <w:b/>
                <w:color w:val="FFFFFF" w:themeColor="background1"/>
                <w:sz w:val="22"/>
                <w:szCs w:val="22"/>
              </w:rPr>
            </w:pPr>
          </w:p>
        </w:tc>
        <w:tc>
          <w:tcPr>
            <w:tcW w:w="1560" w:type="dxa"/>
            <w:vMerge/>
            <w:shd w:val="clear" w:color="auto" w:fill="000000" w:themeFill="text1"/>
          </w:tcPr>
          <w:p w14:paraId="35C6BABD" w14:textId="77777777" w:rsidR="001639C1" w:rsidRPr="001C0DAE" w:rsidRDefault="001639C1" w:rsidP="00A258FD">
            <w:pPr>
              <w:jc w:val="center"/>
              <w:rPr>
                <w:rFonts w:ascii="Arial Narrow" w:hAnsi="Arial Narrow" w:cs="Arial"/>
                <w:b/>
                <w:sz w:val="22"/>
                <w:szCs w:val="22"/>
              </w:rPr>
            </w:pPr>
          </w:p>
        </w:tc>
        <w:tc>
          <w:tcPr>
            <w:tcW w:w="1701" w:type="dxa"/>
            <w:vMerge/>
            <w:shd w:val="clear" w:color="auto" w:fill="000000" w:themeFill="text1"/>
          </w:tcPr>
          <w:p w14:paraId="23F6B416" w14:textId="77777777" w:rsidR="001639C1" w:rsidRPr="001C0DAE" w:rsidRDefault="001639C1" w:rsidP="00A258FD">
            <w:pPr>
              <w:jc w:val="center"/>
              <w:rPr>
                <w:rFonts w:ascii="Arial Narrow" w:hAnsi="Arial Narrow" w:cs="Arial"/>
                <w:b/>
                <w:sz w:val="22"/>
                <w:szCs w:val="22"/>
              </w:rPr>
            </w:pPr>
          </w:p>
        </w:tc>
        <w:tc>
          <w:tcPr>
            <w:tcW w:w="1701" w:type="dxa"/>
            <w:vMerge/>
            <w:shd w:val="clear" w:color="auto" w:fill="000000" w:themeFill="text1"/>
          </w:tcPr>
          <w:p w14:paraId="4A677826" w14:textId="77777777" w:rsidR="001639C1" w:rsidRDefault="001639C1" w:rsidP="00A258FD">
            <w:pPr>
              <w:jc w:val="center"/>
              <w:rPr>
                <w:rFonts w:ascii="Arial Narrow" w:hAnsi="Arial Narrow" w:cs="Arial"/>
                <w:b/>
                <w:sz w:val="22"/>
                <w:szCs w:val="22"/>
              </w:rPr>
            </w:pPr>
          </w:p>
        </w:tc>
        <w:tc>
          <w:tcPr>
            <w:tcW w:w="1842" w:type="dxa"/>
            <w:vMerge/>
            <w:shd w:val="clear" w:color="auto" w:fill="F2F2F2" w:themeFill="background1" w:themeFillShade="F2"/>
          </w:tcPr>
          <w:p w14:paraId="7E792091" w14:textId="77777777" w:rsidR="001639C1" w:rsidRDefault="001639C1" w:rsidP="00A258FD">
            <w:pPr>
              <w:jc w:val="center"/>
              <w:rPr>
                <w:rFonts w:ascii="Arial Narrow" w:hAnsi="Arial Narrow" w:cs="Arial"/>
                <w:b/>
                <w:sz w:val="22"/>
                <w:szCs w:val="22"/>
              </w:rPr>
            </w:pPr>
          </w:p>
        </w:tc>
        <w:tc>
          <w:tcPr>
            <w:tcW w:w="1701" w:type="dxa"/>
            <w:gridSpan w:val="3"/>
            <w:shd w:val="clear" w:color="auto" w:fill="F2F2F2" w:themeFill="background1" w:themeFillShade="F2"/>
          </w:tcPr>
          <w:p w14:paraId="07E367EB" w14:textId="77777777" w:rsidR="001639C1" w:rsidRDefault="001639C1" w:rsidP="00A258FD">
            <w:pPr>
              <w:jc w:val="center"/>
              <w:rPr>
                <w:rFonts w:ascii="Arial Narrow" w:hAnsi="Arial Narrow" w:cs="Arial"/>
                <w:b/>
                <w:sz w:val="22"/>
                <w:szCs w:val="22"/>
              </w:rPr>
            </w:pPr>
            <w:r>
              <w:rPr>
                <w:rFonts w:ascii="Arial Narrow" w:hAnsi="Arial Narrow" w:cs="Arial"/>
                <w:b/>
                <w:sz w:val="22"/>
                <w:szCs w:val="22"/>
              </w:rPr>
              <w:t>Quarter 1</w:t>
            </w:r>
          </w:p>
        </w:tc>
        <w:tc>
          <w:tcPr>
            <w:tcW w:w="1701" w:type="dxa"/>
            <w:gridSpan w:val="3"/>
            <w:shd w:val="clear" w:color="auto" w:fill="F2F2F2" w:themeFill="background1" w:themeFillShade="F2"/>
          </w:tcPr>
          <w:p w14:paraId="3A1664FC" w14:textId="77777777" w:rsidR="001639C1" w:rsidRDefault="001639C1" w:rsidP="00A258FD">
            <w:pPr>
              <w:jc w:val="center"/>
              <w:rPr>
                <w:rFonts w:ascii="Arial Narrow" w:hAnsi="Arial Narrow" w:cs="Arial"/>
                <w:b/>
                <w:sz w:val="22"/>
                <w:szCs w:val="22"/>
              </w:rPr>
            </w:pPr>
            <w:r>
              <w:rPr>
                <w:rFonts w:ascii="Arial Narrow" w:hAnsi="Arial Narrow" w:cs="Arial"/>
                <w:b/>
                <w:sz w:val="22"/>
                <w:szCs w:val="22"/>
              </w:rPr>
              <w:t>Quarter 2</w:t>
            </w:r>
          </w:p>
        </w:tc>
        <w:tc>
          <w:tcPr>
            <w:tcW w:w="1701" w:type="dxa"/>
            <w:gridSpan w:val="3"/>
            <w:shd w:val="clear" w:color="auto" w:fill="F2F2F2" w:themeFill="background1" w:themeFillShade="F2"/>
          </w:tcPr>
          <w:p w14:paraId="082CDD62" w14:textId="77777777" w:rsidR="001639C1" w:rsidRDefault="001639C1" w:rsidP="00A258FD">
            <w:pPr>
              <w:jc w:val="center"/>
              <w:rPr>
                <w:rFonts w:ascii="Arial Narrow" w:hAnsi="Arial Narrow" w:cs="Arial"/>
                <w:b/>
                <w:sz w:val="22"/>
                <w:szCs w:val="22"/>
              </w:rPr>
            </w:pPr>
            <w:r>
              <w:rPr>
                <w:rFonts w:ascii="Arial Narrow" w:hAnsi="Arial Narrow" w:cs="Arial"/>
                <w:b/>
                <w:sz w:val="22"/>
                <w:szCs w:val="22"/>
              </w:rPr>
              <w:t>Quarter 3</w:t>
            </w:r>
          </w:p>
        </w:tc>
        <w:tc>
          <w:tcPr>
            <w:tcW w:w="1701" w:type="dxa"/>
            <w:gridSpan w:val="3"/>
            <w:shd w:val="clear" w:color="auto" w:fill="F2F2F2" w:themeFill="background1" w:themeFillShade="F2"/>
          </w:tcPr>
          <w:p w14:paraId="3C35B72B" w14:textId="77777777" w:rsidR="001639C1" w:rsidRDefault="001639C1" w:rsidP="00A258FD">
            <w:pPr>
              <w:jc w:val="center"/>
              <w:rPr>
                <w:rFonts w:ascii="Arial Narrow" w:hAnsi="Arial Narrow" w:cs="Arial"/>
                <w:b/>
                <w:sz w:val="22"/>
                <w:szCs w:val="22"/>
              </w:rPr>
            </w:pPr>
            <w:r>
              <w:rPr>
                <w:rFonts w:ascii="Arial Narrow" w:hAnsi="Arial Narrow" w:cs="Arial"/>
                <w:b/>
                <w:sz w:val="22"/>
                <w:szCs w:val="22"/>
              </w:rPr>
              <w:t>Quarter 4</w:t>
            </w:r>
          </w:p>
        </w:tc>
        <w:tc>
          <w:tcPr>
            <w:tcW w:w="2410" w:type="dxa"/>
            <w:vMerge/>
            <w:shd w:val="clear" w:color="auto" w:fill="F2F2F2" w:themeFill="background1" w:themeFillShade="F2"/>
          </w:tcPr>
          <w:p w14:paraId="73C0B9CB" w14:textId="77777777" w:rsidR="001639C1" w:rsidRDefault="001639C1" w:rsidP="00A258FD">
            <w:pPr>
              <w:jc w:val="center"/>
              <w:rPr>
                <w:rFonts w:ascii="Arial Narrow" w:hAnsi="Arial Narrow" w:cs="Arial"/>
                <w:b/>
                <w:sz w:val="22"/>
                <w:szCs w:val="22"/>
              </w:rPr>
            </w:pPr>
          </w:p>
        </w:tc>
      </w:tr>
      <w:tr w:rsidR="001639C1" w:rsidRPr="001C0DAE" w14:paraId="59390C14" w14:textId="77777777" w:rsidTr="00A258FD">
        <w:trPr>
          <w:trHeight w:val="284"/>
        </w:trPr>
        <w:tc>
          <w:tcPr>
            <w:tcW w:w="2060" w:type="dxa"/>
            <w:shd w:val="clear" w:color="auto" w:fill="000000" w:themeFill="text1"/>
          </w:tcPr>
          <w:p w14:paraId="1E439614" w14:textId="77777777" w:rsidR="001639C1" w:rsidRPr="001C0DAE" w:rsidRDefault="001639C1" w:rsidP="00A258FD">
            <w:pPr>
              <w:jc w:val="center"/>
              <w:rPr>
                <w:rFonts w:ascii="Arial Narrow" w:hAnsi="Arial Narrow" w:cs="Arial"/>
                <w:b/>
                <w:sz w:val="22"/>
                <w:szCs w:val="22"/>
              </w:rPr>
            </w:pPr>
          </w:p>
        </w:tc>
        <w:tc>
          <w:tcPr>
            <w:tcW w:w="1701" w:type="dxa"/>
            <w:shd w:val="clear" w:color="auto" w:fill="000000" w:themeFill="text1"/>
          </w:tcPr>
          <w:p w14:paraId="21E13983" w14:textId="77777777" w:rsidR="001639C1" w:rsidRPr="001C0DAE" w:rsidRDefault="001639C1" w:rsidP="00A258FD">
            <w:pPr>
              <w:jc w:val="center"/>
              <w:rPr>
                <w:rFonts w:ascii="Arial Narrow" w:hAnsi="Arial Narrow" w:cs="Arial"/>
                <w:b/>
                <w:sz w:val="22"/>
                <w:szCs w:val="22"/>
              </w:rPr>
            </w:pPr>
          </w:p>
        </w:tc>
        <w:tc>
          <w:tcPr>
            <w:tcW w:w="1560" w:type="dxa"/>
            <w:shd w:val="clear" w:color="auto" w:fill="000000" w:themeFill="text1"/>
          </w:tcPr>
          <w:p w14:paraId="58680B90" w14:textId="77777777" w:rsidR="001639C1" w:rsidRPr="001C0DAE" w:rsidRDefault="001639C1" w:rsidP="00A258FD">
            <w:pPr>
              <w:jc w:val="center"/>
              <w:rPr>
                <w:rFonts w:ascii="Arial Narrow" w:hAnsi="Arial Narrow" w:cs="Arial"/>
                <w:b/>
                <w:sz w:val="22"/>
                <w:szCs w:val="22"/>
              </w:rPr>
            </w:pPr>
          </w:p>
        </w:tc>
        <w:tc>
          <w:tcPr>
            <w:tcW w:w="1275" w:type="dxa"/>
            <w:shd w:val="clear" w:color="auto" w:fill="000000" w:themeFill="text1"/>
          </w:tcPr>
          <w:p w14:paraId="2A907D43" w14:textId="77777777" w:rsidR="001639C1" w:rsidRPr="001C0DAE" w:rsidRDefault="001639C1" w:rsidP="00A258FD">
            <w:pPr>
              <w:jc w:val="center"/>
              <w:rPr>
                <w:rFonts w:ascii="Arial Narrow" w:hAnsi="Arial Narrow" w:cs="Arial"/>
                <w:b/>
                <w:color w:val="FFFFFF" w:themeColor="background1"/>
                <w:sz w:val="22"/>
                <w:szCs w:val="22"/>
              </w:rPr>
            </w:pPr>
          </w:p>
        </w:tc>
        <w:tc>
          <w:tcPr>
            <w:tcW w:w="1560" w:type="dxa"/>
            <w:shd w:val="clear" w:color="auto" w:fill="000000" w:themeFill="text1"/>
          </w:tcPr>
          <w:p w14:paraId="0422470A" w14:textId="77777777" w:rsidR="001639C1" w:rsidRPr="001C0DAE" w:rsidRDefault="001639C1" w:rsidP="00A258FD">
            <w:pPr>
              <w:jc w:val="center"/>
              <w:rPr>
                <w:rFonts w:ascii="Arial Narrow" w:hAnsi="Arial Narrow" w:cs="Arial"/>
                <w:b/>
                <w:sz w:val="22"/>
                <w:szCs w:val="22"/>
              </w:rPr>
            </w:pPr>
          </w:p>
        </w:tc>
        <w:tc>
          <w:tcPr>
            <w:tcW w:w="1701" w:type="dxa"/>
            <w:shd w:val="clear" w:color="auto" w:fill="000000" w:themeFill="text1"/>
          </w:tcPr>
          <w:p w14:paraId="320BF9FD" w14:textId="77777777" w:rsidR="001639C1" w:rsidRPr="001C0DAE" w:rsidRDefault="001639C1" w:rsidP="00A258FD">
            <w:pPr>
              <w:jc w:val="center"/>
              <w:rPr>
                <w:rFonts w:ascii="Arial Narrow" w:hAnsi="Arial Narrow" w:cs="Arial"/>
                <w:b/>
                <w:sz w:val="22"/>
                <w:szCs w:val="22"/>
              </w:rPr>
            </w:pPr>
          </w:p>
        </w:tc>
        <w:tc>
          <w:tcPr>
            <w:tcW w:w="1701" w:type="dxa"/>
            <w:shd w:val="clear" w:color="auto" w:fill="000000" w:themeFill="text1"/>
          </w:tcPr>
          <w:p w14:paraId="108230F6" w14:textId="77777777" w:rsidR="001639C1" w:rsidRDefault="001639C1" w:rsidP="00A258FD">
            <w:pPr>
              <w:jc w:val="center"/>
              <w:rPr>
                <w:rFonts w:ascii="Arial Narrow" w:hAnsi="Arial Narrow" w:cs="Arial"/>
                <w:b/>
                <w:sz w:val="22"/>
                <w:szCs w:val="22"/>
              </w:rPr>
            </w:pPr>
          </w:p>
        </w:tc>
        <w:tc>
          <w:tcPr>
            <w:tcW w:w="1842" w:type="dxa"/>
            <w:vMerge/>
            <w:shd w:val="clear" w:color="auto" w:fill="F2F2F2" w:themeFill="background1" w:themeFillShade="F2"/>
          </w:tcPr>
          <w:p w14:paraId="6D9CFCDF" w14:textId="77777777" w:rsidR="001639C1" w:rsidRDefault="001639C1" w:rsidP="00A258FD">
            <w:pPr>
              <w:jc w:val="center"/>
              <w:rPr>
                <w:rFonts w:ascii="Arial Narrow" w:hAnsi="Arial Narrow" w:cs="Arial"/>
                <w:b/>
                <w:sz w:val="22"/>
                <w:szCs w:val="22"/>
              </w:rPr>
            </w:pPr>
          </w:p>
        </w:tc>
        <w:tc>
          <w:tcPr>
            <w:tcW w:w="567" w:type="dxa"/>
            <w:shd w:val="clear" w:color="auto" w:fill="F2F2F2" w:themeFill="background1" w:themeFillShade="F2"/>
          </w:tcPr>
          <w:p w14:paraId="3A9DD6FF" w14:textId="77777777" w:rsidR="001639C1" w:rsidRDefault="001639C1" w:rsidP="00A258FD">
            <w:pPr>
              <w:jc w:val="center"/>
              <w:rPr>
                <w:rFonts w:ascii="Arial Narrow" w:hAnsi="Arial Narrow" w:cs="Arial"/>
                <w:b/>
                <w:sz w:val="22"/>
                <w:szCs w:val="22"/>
              </w:rPr>
            </w:pPr>
            <w:r>
              <w:rPr>
                <w:rFonts w:ascii="Arial Narrow" w:hAnsi="Arial Narrow" w:cs="Arial"/>
                <w:b/>
                <w:sz w:val="22"/>
                <w:szCs w:val="22"/>
              </w:rPr>
              <w:t>Jul</w:t>
            </w:r>
          </w:p>
        </w:tc>
        <w:tc>
          <w:tcPr>
            <w:tcW w:w="567" w:type="dxa"/>
            <w:shd w:val="clear" w:color="auto" w:fill="F2F2F2" w:themeFill="background1" w:themeFillShade="F2"/>
          </w:tcPr>
          <w:p w14:paraId="544DC256" w14:textId="77777777" w:rsidR="001639C1" w:rsidRDefault="001639C1" w:rsidP="00A258FD">
            <w:pPr>
              <w:jc w:val="center"/>
              <w:rPr>
                <w:rFonts w:ascii="Arial Narrow" w:hAnsi="Arial Narrow" w:cs="Arial"/>
                <w:b/>
                <w:sz w:val="22"/>
                <w:szCs w:val="22"/>
              </w:rPr>
            </w:pPr>
            <w:r>
              <w:rPr>
                <w:rFonts w:ascii="Arial Narrow" w:hAnsi="Arial Narrow" w:cs="Arial"/>
                <w:b/>
                <w:sz w:val="22"/>
                <w:szCs w:val="22"/>
              </w:rPr>
              <w:t>Aug</w:t>
            </w:r>
          </w:p>
        </w:tc>
        <w:tc>
          <w:tcPr>
            <w:tcW w:w="567" w:type="dxa"/>
            <w:shd w:val="clear" w:color="auto" w:fill="F2F2F2" w:themeFill="background1" w:themeFillShade="F2"/>
          </w:tcPr>
          <w:p w14:paraId="462544F1" w14:textId="77777777" w:rsidR="001639C1" w:rsidRDefault="001639C1" w:rsidP="00A258FD">
            <w:pPr>
              <w:jc w:val="center"/>
              <w:rPr>
                <w:rFonts w:ascii="Arial Narrow" w:hAnsi="Arial Narrow" w:cs="Arial"/>
                <w:b/>
                <w:sz w:val="22"/>
                <w:szCs w:val="22"/>
              </w:rPr>
            </w:pPr>
            <w:r>
              <w:rPr>
                <w:rFonts w:ascii="Arial Narrow" w:hAnsi="Arial Narrow" w:cs="Arial"/>
                <w:b/>
                <w:sz w:val="22"/>
                <w:szCs w:val="22"/>
              </w:rPr>
              <w:t>Sep</w:t>
            </w:r>
          </w:p>
        </w:tc>
        <w:tc>
          <w:tcPr>
            <w:tcW w:w="567" w:type="dxa"/>
            <w:shd w:val="clear" w:color="auto" w:fill="F2F2F2" w:themeFill="background1" w:themeFillShade="F2"/>
          </w:tcPr>
          <w:p w14:paraId="1ED2BA61" w14:textId="77777777" w:rsidR="001639C1" w:rsidRDefault="001639C1" w:rsidP="00A258FD">
            <w:pPr>
              <w:jc w:val="center"/>
              <w:rPr>
                <w:rFonts w:ascii="Arial Narrow" w:hAnsi="Arial Narrow" w:cs="Arial"/>
                <w:b/>
                <w:sz w:val="22"/>
                <w:szCs w:val="22"/>
              </w:rPr>
            </w:pPr>
            <w:r>
              <w:rPr>
                <w:rFonts w:ascii="Arial Narrow" w:hAnsi="Arial Narrow" w:cs="Arial"/>
                <w:b/>
                <w:sz w:val="22"/>
                <w:szCs w:val="22"/>
              </w:rPr>
              <w:t>Oct</w:t>
            </w:r>
          </w:p>
        </w:tc>
        <w:tc>
          <w:tcPr>
            <w:tcW w:w="567" w:type="dxa"/>
            <w:shd w:val="clear" w:color="auto" w:fill="F2F2F2" w:themeFill="background1" w:themeFillShade="F2"/>
          </w:tcPr>
          <w:p w14:paraId="1544D323" w14:textId="77777777" w:rsidR="001639C1" w:rsidRDefault="001639C1" w:rsidP="00A258FD">
            <w:pPr>
              <w:jc w:val="center"/>
              <w:rPr>
                <w:rFonts w:ascii="Arial Narrow" w:hAnsi="Arial Narrow" w:cs="Arial"/>
                <w:b/>
                <w:sz w:val="22"/>
                <w:szCs w:val="22"/>
              </w:rPr>
            </w:pPr>
            <w:r>
              <w:rPr>
                <w:rFonts w:ascii="Arial Narrow" w:hAnsi="Arial Narrow" w:cs="Arial"/>
                <w:b/>
                <w:sz w:val="22"/>
                <w:szCs w:val="22"/>
              </w:rPr>
              <w:t>Nov</w:t>
            </w:r>
          </w:p>
        </w:tc>
        <w:tc>
          <w:tcPr>
            <w:tcW w:w="567" w:type="dxa"/>
            <w:shd w:val="clear" w:color="auto" w:fill="F2F2F2" w:themeFill="background1" w:themeFillShade="F2"/>
          </w:tcPr>
          <w:p w14:paraId="0C64AC87" w14:textId="77777777" w:rsidR="001639C1" w:rsidRDefault="001639C1" w:rsidP="00A258FD">
            <w:pPr>
              <w:jc w:val="center"/>
              <w:rPr>
                <w:rFonts w:ascii="Arial Narrow" w:hAnsi="Arial Narrow" w:cs="Arial"/>
                <w:b/>
                <w:sz w:val="22"/>
                <w:szCs w:val="22"/>
              </w:rPr>
            </w:pPr>
            <w:r>
              <w:rPr>
                <w:rFonts w:ascii="Arial Narrow" w:hAnsi="Arial Narrow" w:cs="Arial"/>
                <w:b/>
                <w:sz w:val="22"/>
                <w:szCs w:val="22"/>
              </w:rPr>
              <w:t>Dec</w:t>
            </w:r>
          </w:p>
        </w:tc>
        <w:tc>
          <w:tcPr>
            <w:tcW w:w="567" w:type="dxa"/>
            <w:shd w:val="clear" w:color="auto" w:fill="F2F2F2" w:themeFill="background1" w:themeFillShade="F2"/>
          </w:tcPr>
          <w:p w14:paraId="0D3B5D1C" w14:textId="77777777" w:rsidR="001639C1" w:rsidRDefault="001639C1" w:rsidP="00A258FD">
            <w:pPr>
              <w:jc w:val="center"/>
              <w:rPr>
                <w:rFonts w:ascii="Arial Narrow" w:hAnsi="Arial Narrow" w:cs="Arial"/>
                <w:b/>
                <w:sz w:val="22"/>
                <w:szCs w:val="22"/>
              </w:rPr>
            </w:pPr>
            <w:r>
              <w:rPr>
                <w:rFonts w:ascii="Arial Narrow" w:hAnsi="Arial Narrow" w:cs="Arial"/>
                <w:b/>
                <w:sz w:val="22"/>
                <w:szCs w:val="22"/>
              </w:rPr>
              <w:t>Jan</w:t>
            </w:r>
          </w:p>
        </w:tc>
        <w:tc>
          <w:tcPr>
            <w:tcW w:w="567" w:type="dxa"/>
            <w:shd w:val="clear" w:color="auto" w:fill="F2F2F2" w:themeFill="background1" w:themeFillShade="F2"/>
          </w:tcPr>
          <w:p w14:paraId="396FB923" w14:textId="77777777" w:rsidR="001639C1" w:rsidRDefault="001639C1" w:rsidP="00A258FD">
            <w:pPr>
              <w:jc w:val="center"/>
              <w:rPr>
                <w:rFonts w:ascii="Arial Narrow" w:hAnsi="Arial Narrow" w:cs="Arial"/>
                <w:b/>
                <w:sz w:val="22"/>
                <w:szCs w:val="22"/>
              </w:rPr>
            </w:pPr>
            <w:r>
              <w:rPr>
                <w:rFonts w:ascii="Arial Narrow" w:hAnsi="Arial Narrow" w:cs="Arial"/>
                <w:b/>
                <w:sz w:val="22"/>
                <w:szCs w:val="22"/>
              </w:rPr>
              <w:t>Feb</w:t>
            </w:r>
          </w:p>
        </w:tc>
        <w:tc>
          <w:tcPr>
            <w:tcW w:w="567" w:type="dxa"/>
            <w:shd w:val="clear" w:color="auto" w:fill="F2F2F2" w:themeFill="background1" w:themeFillShade="F2"/>
          </w:tcPr>
          <w:p w14:paraId="0E1E55E0" w14:textId="77777777" w:rsidR="001639C1" w:rsidRDefault="001639C1" w:rsidP="00A258FD">
            <w:pPr>
              <w:jc w:val="center"/>
              <w:rPr>
                <w:rFonts w:ascii="Arial Narrow" w:hAnsi="Arial Narrow" w:cs="Arial"/>
                <w:b/>
                <w:sz w:val="22"/>
                <w:szCs w:val="22"/>
              </w:rPr>
            </w:pPr>
            <w:r>
              <w:rPr>
                <w:rFonts w:ascii="Arial Narrow" w:hAnsi="Arial Narrow" w:cs="Arial"/>
                <w:b/>
                <w:sz w:val="22"/>
                <w:szCs w:val="22"/>
              </w:rPr>
              <w:t>Mar</w:t>
            </w:r>
          </w:p>
        </w:tc>
        <w:tc>
          <w:tcPr>
            <w:tcW w:w="567" w:type="dxa"/>
            <w:shd w:val="clear" w:color="auto" w:fill="F2F2F2" w:themeFill="background1" w:themeFillShade="F2"/>
          </w:tcPr>
          <w:p w14:paraId="3CD123E7" w14:textId="77777777" w:rsidR="001639C1" w:rsidRDefault="001639C1" w:rsidP="00A258FD">
            <w:pPr>
              <w:jc w:val="center"/>
              <w:rPr>
                <w:rFonts w:ascii="Arial Narrow" w:hAnsi="Arial Narrow" w:cs="Arial"/>
                <w:b/>
                <w:sz w:val="22"/>
                <w:szCs w:val="22"/>
              </w:rPr>
            </w:pPr>
            <w:r>
              <w:rPr>
                <w:rFonts w:ascii="Arial Narrow" w:hAnsi="Arial Narrow" w:cs="Arial"/>
                <w:b/>
                <w:sz w:val="22"/>
                <w:szCs w:val="22"/>
              </w:rPr>
              <w:t>Apr</w:t>
            </w:r>
          </w:p>
        </w:tc>
        <w:tc>
          <w:tcPr>
            <w:tcW w:w="567" w:type="dxa"/>
            <w:shd w:val="clear" w:color="auto" w:fill="F2F2F2" w:themeFill="background1" w:themeFillShade="F2"/>
          </w:tcPr>
          <w:p w14:paraId="3E5B313B" w14:textId="77777777" w:rsidR="001639C1" w:rsidRDefault="001639C1" w:rsidP="00A258FD">
            <w:pPr>
              <w:jc w:val="center"/>
              <w:rPr>
                <w:rFonts w:ascii="Arial Narrow" w:hAnsi="Arial Narrow" w:cs="Arial"/>
                <w:b/>
                <w:sz w:val="22"/>
                <w:szCs w:val="22"/>
              </w:rPr>
            </w:pPr>
            <w:r>
              <w:rPr>
                <w:rFonts w:ascii="Arial Narrow" w:hAnsi="Arial Narrow" w:cs="Arial"/>
                <w:b/>
                <w:sz w:val="22"/>
                <w:szCs w:val="22"/>
              </w:rPr>
              <w:t>May</w:t>
            </w:r>
          </w:p>
        </w:tc>
        <w:tc>
          <w:tcPr>
            <w:tcW w:w="567" w:type="dxa"/>
            <w:shd w:val="clear" w:color="auto" w:fill="F2F2F2" w:themeFill="background1" w:themeFillShade="F2"/>
          </w:tcPr>
          <w:p w14:paraId="4B7C75E1" w14:textId="77777777" w:rsidR="001639C1" w:rsidRDefault="001639C1" w:rsidP="00A258FD">
            <w:pPr>
              <w:jc w:val="center"/>
              <w:rPr>
                <w:rFonts w:ascii="Arial Narrow" w:hAnsi="Arial Narrow" w:cs="Arial"/>
                <w:b/>
                <w:sz w:val="22"/>
                <w:szCs w:val="22"/>
              </w:rPr>
            </w:pPr>
            <w:r>
              <w:rPr>
                <w:rFonts w:ascii="Arial Narrow" w:hAnsi="Arial Narrow" w:cs="Arial"/>
                <w:b/>
                <w:sz w:val="22"/>
                <w:szCs w:val="22"/>
              </w:rPr>
              <w:t>Jun</w:t>
            </w:r>
          </w:p>
        </w:tc>
        <w:tc>
          <w:tcPr>
            <w:tcW w:w="2410" w:type="dxa"/>
            <w:vMerge/>
            <w:shd w:val="clear" w:color="auto" w:fill="F2F2F2" w:themeFill="background1" w:themeFillShade="F2"/>
          </w:tcPr>
          <w:p w14:paraId="00C32397" w14:textId="77777777" w:rsidR="001639C1" w:rsidRDefault="001639C1" w:rsidP="00A258FD">
            <w:pPr>
              <w:jc w:val="center"/>
              <w:rPr>
                <w:rFonts w:ascii="Arial Narrow" w:hAnsi="Arial Narrow" w:cs="Arial"/>
                <w:b/>
                <w:sz w:val="22"/>
                <w:szCs w:val="22"/>
              </w:rPr>
            </w:pPr>
          </w:p>
        </w:tc>
      </w:tr>
      <w:tr w:rsidR="004F2E87" w:rsidRPr="001C0DAE" w14:paraId="3D0D0CBA" w14:textId="77777777" w:rsidTr="00A258FD">
        <w:trPr>
          <w:trHeight w:val="155"/>
        </w:trPr>
        <w:tc>
          <w:tcPr>
            <w:tcW w:w="2060" w:type="dxa"/>
            <w:vMerge w:val="restart"/>
          </w:tcPr>
          <w:p w14:paraId="7C914C41" w14:textId="77777777" w:rsidR="004F2E87" w:rsidRPr="001C0DAE" w:rsidRDefault="004F2E87" w:rsidP="00A258FD">
            <w:pPr>
              <w:pStyle w:val="ListParagraph"/>
              <w:numPr>
                <w:ilvl w:val="0"/>
                <w:numId w:val="36"/>
              </w:numPr>
              <w:rPr>
                <w:rFonts w:ascii="Arial Narrow" w:hAnsi="Arial Narrow" w:cs="Arial"/>
                <w:sz w:val="22"/>
                <w:szCs w:val="22"/>
              </w:rPr>
            </w:pPr>
            <w:r w:rsidRPr="001C0DAE">
              <w:rPr>
                <w:rFonts w:ascii="Arial Narrow" w:hAnsi="Arial Narrow" w:cs="Arial"/>
                <w:sz w:val="22"/>
                <w:szCs w:val="22"/>
              </w:rPr>
              <w:t>Adequate capacitation of ward committee members for maximum performance</w:t>
            </w:r>
          </w:p>
          <w:p w14:paraId="6D2761FB" w14:textId="77777777" w:rsidR="004F2E87" w:rsidRPr="001C0DAE" w:rsidRDefault="004F2E87" w:rsidP="00A258FD">
            <w:pPr>
              <w:ind w:left="360"/>
              <w:rPr>
                <w:rFonts w:ascii="Arial Narrow" w:hAnsi="Arial Narrow" w:cs="Arial"/>
                <w:b/>
                <w:sz w:val="22"/>
                <w:szCs w:val="22"/>
              </w:rPr>
            </w:pPr>
          </w:p>
        </w:tc>
        <w:tc>
          <w:tcPr>
            <w:tcW w:w="1701" w:type="dxa"/>
            <w:vMerge w:val="restart"/>
          </w:tcPr>
          <w:p w14:paraId="1AE6CA81" w14:textId="77777777" w:rsidR="004F2E87" w:rsidRPr="001C0DAE" w:rsidRDefault="004F2E87" w:rsidP="00A258FD">
            <w:pPr>
              <w:rPr>
                <w:rFonts w:ascii="Arial Narrow" w:hAnsi="Arial Narrow" w:cs="Arial"/>
                <w:b/>
                <w:sz w:val="22"/>
                <w:szCs w:val="22"/>
              </w:rPr>
            </w:pPr>
            <w:r w:rsidRPr="001C0DAE">
              <w:rPr>
                <w:rFonts w:ascii="Arial Narrow" w:hAnsi="Arial Narrow" w:cs="Arial"/>
                <w:b/>
                <w:sz w:val="22"/>
                <w:szCs w:val="22"/>
              </w:rPr>
              <w:t>Governance and capacity building</w:t>
            </w:r>
          </w:p>
        </w:tc>
        <w:tc>
          <w:tcPr>
            <w:tcW w:w="1560" w:type="dxa"/>
            <w:vMerge w:val="restart"/>
          </w:tcPr>
          <w:p w14:paraId="22F37521" w14:textId="77777777" w:rsidR="004F2E87" w:rsidRPr="001C0DAE" w:rsidRDefault="004F2E87" w:rsidP="00A258FD">
            <w:pPr>
              <w:rPr>
                <w:rFonts w:ascii="Arial Narrow" w:hAnsi="Arial Narrow" w:cs="Arial"/>
                <w:sz w:val="22"/>
                <w:szCs w:val="22"/>
              </w:rPr>
            </w:pPr>
            <w:r w:rsidRPr="001C0DAE">
              <w:rPr>
                <w:rFonts w:ascii="Arial Narrow" w:hAnsi="Arial Narrow" w:cs="Arial"/>
                <w:sz w:val="22"/>
                <w:szCs w:val="22"/>
              </w:rPr>
              <w:t>1.1 Improve ward committee governance and operations</w:t>
            </w:r>
          </w:p>
        </w:tc>
        <w:tc>
          <w:tcPr>
            <w:tcW w:w="1275" w:type="dxa"/>
            <w:vMerge w:val="restart"/>
          </w:tcPr>
          <w:p w14:paraId="70E14AA7" w14:textId="77777777" w:rsidR="004F2E87" w:rsidRPr="001C0DAE" w:rsidRDefault="004F2E87" w:rsidP="00A258FD">
            <w:pPr>
              <w:rPr>
                <w:rFonts w:ascii="Arial Narrow" w:hAnsi="Arial Narrow" w:cs="Arial"/>
                <w:sz w:val="22"/>
                <w:szCs w:val="22"/>
              </w:rPr>
            </w:pPr>
            <w:r w:rsidRPr="001C0DAE">
              <w:rPr>
                <w:rFonts w:ascii="Arial Narrow" w:hAnsi="Arial Narrow" w:cs="Arial"/>
                <w:sz w:val="22"/>
                <w:szCs w:val="22"/>
              </w:rPr>
              <w:t xml:space="preserve">1.1.1 Ensure existence of operating structures </w:t>
            </w:r>
          </w:p>
        </w:tc>
        <w:tc>
          <w:tcPr>
            <w:tcW w:w="1560" w:type="dxa"/>
            <w:vMerge w:val="restart"/>
          </w:tcPr>
          <w:p w14:paraId="0DF9D671" w14:textId="77777777" w:rsidR="004F2E87" w:rsidRPr="001C0DAE" w:rsidRDefault="004F2E87" w:rsidP="00A258FD">
            <w:pPr>
              <w:rPr>
                <w:rFonts w:ascii="Arial Narrow" w:hAnsi="Arial Narrow" w:cs="Arial"/>
                <w:sz w:val="22"/>
                <w:szCs w:val="22"/>
              </w:rPr>
            </w:pPr>
            <w:r w:rsidRPr="001C0DAE">
              <w:rPr>
                <w:rFonts w:ascii="Arial Narrow" w:hAnsi="Arial Narrow" w:cs="Arial"/>
                <w:sz w:val="22"/>
                <w:szCs w:val="22"/>
              </w:rPr>
              <w:t>1.1.1.4 Identify, document and operationalize ward committee sub-committees</w:t>
            </w:r>
          </w:p>
        </w:tc>
        <w:tc>
          <w:tcPr>
            <w:tcW w:w="1701" w:type="dxa"/>
          </w:tcPr>
          <w:p w14:paraId="44A46493" w14:textId="77777777" w:rsidR="004F2E87" w:rsidRPr="001C0DAE" w:rsidRDefault="004F2E87" w:rsidP="00A258FD">
            <w:pPr>
              <w:rPr>
                <w:rFonts w:ascii="Arial Narrow" w:hAnsi="Arial Narrow" w:cs="Arial"/>
                <w:sz w:val="22"/>
                <w:szCs w:val="22"/>
              </w:rPr>
            </w:pPr>
            <w:r w:rsidRPr="001C0DAE">
              <w:rPr>
                <w:rFonts w:ascii="Arial Narrow" w:hAnsi="Arial Narrow" w:cs="Arial"/>
                <w:sz w:val="22"/>
                <w:szCs w:val="22"/>
              </w:rPr>
              <w:t>Allocate relevant organisations and stakeholders into portfolios</w:t>
            </w:r>
          </w:p>
        </w:tc>
        <w:tc>
          <w:tcPr>
            <w:tcW w:w="1701" w:type="dxa"/>
          </w:tcPr>
          <w:p w14:paraId="71B325BA" w14:textId="77777777" w:rsidR="004F2E87" w:rsidRPr="001C0DAE" w:rsidRDefault="004F2E87" w:rsidP="00A258FD">
            <w:pPr>
              <w:rPr>
                <w:rFonts w:ascii="Arial Narrow" w:hAnsi="Arial Narrow" w:cs="Arial"/>
                <w:sz w:val="22"/>
                <w:szCs w:val="22"/>
              </w:rPr>
            </w:pPr>
            <w:r>
              <w:rPr>
                <w:rFonts w:ascii="Arial Narrow" w:hAnsi="Arial Narrow" w:cs="Arial"/>
              </w:rPr>
              <w:t>Date of completing the process of allocating community organisations into portfolios for each ward</w:t>
            </w:r>
          </w:p>
        </w:tc>
        <w:tc>
          <w:tcPr>
            <w:tcW w:w="1842" w:type="dxa"/>
          </w:tcPr>
          <w:p w14:paraId="00BB57F8" w14:textId="77777777" w:rsidR="004F2E87" w:rsidRPr="001C0DAE" w:rsidRDefault="004F2E87" w:rsidP="00A258FD">
            <w:pPr>
              <w:jc w:val="center"/>
              <w:rPr>
                <w:rFonts w:ascii="Arial Narrow" w:hAnsi="Arial Narrow" w:cs="Arial"/>
                <w:sz w:val="22"/>
                <w:szCs w:val="22"/>
              </w:rPr>
            </w:pPr>
            <w:r>
              <w:rPr>
                <w:rFonts w:ascii="Arial Narrow" w:hAnsi="Arial Narrow" w:cs="Arial"/>
                <w:sz w:val="22"/>
                <w:szCs w:val="22"/>
              </w:rPr>
              <w:t>30 September 2017</w:t>
            </w:r>
          </w:p>
        </w:tc>
        <w:tc>
          <w:tcPr>
            <w:tcW w:w="567" w:type="dxa"/>
          </w:tcPr>
          <w:p w14:paraId="2E2A8143" w14:textId="77777777" w:rsidR="004F2E87" w:rsidRPr="001C0DAE" w:rsidRDefault="004F2E87" w:rsidP="00A258FD">
            <w:pPr>
              <w:jc w:val="center"/>
              <w:rPr>
                <w:rFonts w:ascii="Arial Narrow" w:hAnsi="Arial Narrow" w:cs="Arial"/>
                <w:sz w:val="22"/>
                <w:szCs w:val="22"/>
              </w:rPr>
            </w:pPr>
          </w:p>
        </w:tc>
        <w:tc>
          <w:tcPr>
            <w:tcW w:w="567" w:type="dxa"/>
          </w:tcPr>
          <w:p w14:paraId="2FADBBB6" w14:textId="77777777" w:rsidR="004F2E87" w:rsidRPr="001C0DAE" w:rsidRDefault="004F2E87" w:rsidP="00A258FD">
            <w:pPr>
              <w:jc w:val="center"/>
              <w:rPr>
                <w:rFonts w:ascii="Arial Narrow" w:hAnsi="Arial Narrow" w:cs="Arial"/>
                <w:sz w:val="22"/>
                <w:szCs w:val="22"/>
              </w:rPr>
            </w:pPr>
          </w:p>
        </w:tc>
        <w:tc>
          <w:tcPr>
            <w:tcW w:w="567" w:type="dxa"/>
            <w:shd w:val="clear" w:color="auto" w:fill="D0CECE" w:themeFill="background2" w:themeFillShade="E6"/>
          </w:tcPr>
          <w:p w14:paraId="37070853" w14:textId="77777777" w:rsidR="004F2E87" w:rsidRPr="001C0DAE" w:rsidRDefault="004F2E87" w:rsidP="00A258FD">
            <w:pPr>
              <w:jc w:val="center"/>
              <w:rPr>
                <w:rFonts w:ascii="Arial Narrow" w:hAnsi="Arial Narrow" w:cs="Arial"/>
                <w:sz w:val="22"/>
                <w:szCs w:val="22"/>
              </w:rPr>
            </w:pPr>
          </w:p>
        </w:tc>
        <w:tc>
          <w:tcPr>
            <w:tcW w:w="567" w:type="dxa"/>
          </w:tcPr>
          <w:p w14:paraId="23D73A20" w14:textId="77777777" w:rsidR="004F2E87" w:rsidRPr="001C0DAE" w:rsidRDefault="004F2E87" w:rsidP="00A258FD">
            <w:pPr>
              <w:jc w:val="center"/>
              <w:rPr>
                <w:rFonts w:ascii="Arial Narrow" w:hAnsi="Arial Narrow" w:cs="Arial"/>
                <w:sz w:val="22"/>
                <w:szCs w:val="22"/>
              </w:rPr>
            </w:pPr>
          </w:p>
        </w:tc>
        <w:tc>
          <w:tcPr>
            <w:tcW w:w="567" w:type="dxa"/>
          </w:tcPr>
          <w:p w14:paraId="12DD90E1" w14:textId="77777777" w:rsidR="004F2E87" w:rsidRPr="001C0DAE" w:rsidRDefault="004F2E87" w:rsidP="00A258FD">
            <w:pPr>
              <w:jc w:val="center"/>
              <w:rPr>
                <w:rFonts w:ascii="Arial Narrow" w:hAnsi="Arial Narrow" w:cs="Arial"/>
                <w:sz w:val="22"/>
                <w:szCs w:val="22"/>
              </w:rPr>
            </w:pPr>
          </w:p>
        </w:tc>
        <w:tc>
          <w:tcPr>
            <w:tcW w:w="567" w:type="dxa"/>
          </w:tcPr>
          <w:p w14:paraId="590BC481" w14:textId="77777777" w:rsidR="004F2E87" w:rsidRPr="001C0DAE" w:rsidRDefault="004F2E87" w:rsidP="00A258FD">
            <w:pPr>
              <w:jc w:val="center"/>
              <w:rPr>
                <w:rFonts w:ascii="Arial Narrow" w:hAnsi="Arial Narrow" w:cs="Arial"/>
                <w:sz w:val="22"/>
                <w:szCs w:val="22"/>
              </w:rPr>
            </w:pPr>
          </w:p>
        </w:tc>
        <w:tc>
          <w:tcPr>
            <w:tcW w:w="567" w:type="dxa"/>
          </w:tcPr>
          <w:p w14:paraId="337E6E9E" w14:textId="77777777" w:rsidR="004F2E87" w:rsidRPr="001C0DAE" w:rsidRDefault="004F2E87" w:rsidP="00A258FD">
            <w:pPr>
              <w:jc w:val="center"/>
              <w:rPr>
                <w:rFonts w:ascii="Arial Narrow" w:hAnsi="Arial Narrow" w:cs="Arial"/>
                <w:sz w:val="22"/>
                <w:szCs w:val="22"/>
              </w:rPr>
            </w:pPr>
          </w:p>
        </w:tc>
        <w:tc>
          <w:tcPr>
            <w:tcW w:w="567" w:type="dxa"/>
          </w:tcPr>
          <w:p w14:paraId="14667081" w14:textId="77777777" w:rsidR="004F2E87" w:rsidRPr="001C0DAE" w:rsidRDefault="004F2E87" w:rsidP="00A258FD">
            <w:pPr>
              <w:jc w:val="center"/>
              <w:rPr>
                <w:rFonts w:ascii="Arial Narrow" w:hAnsi="Arial Narrow" w:cs="Arial"/>
                <w:sz w:val="22"/>
                <w:szCs w:val="22"/>
              </w:rPr>
            </w:pPr>
          </w:p>
        </w:tc>
        <w:tc>
          <w:tcPr>
            <w:tcW w:w="567" w:type="dxa"/>
          </w:tcPr>
          <w:p w14:paraId="38F6B4D1" w14:textId="77777777" w:rsidR="004F2E87" w:rsidRPr="001C0DAE" w:rsidRDefault="004F2E87" w:rsidP="00A258FD">
            <w:pPr>
              <w:jc w:val="center"/>
              <w:rPr>
                <w:rFonts w:ascii="Arial Narrow" w:hAnsi="Arial Narrow" w:cs="Arial"/>
                <w:sz w:val="22"/>
                <w:szCs w:val="22"/>
              </w:rPr>
            </w:pPr>
          </w:p>
        </w:tc>
        <w:tc>
          <w:tcPr>
            <w:tcW w:w="567" w:type="dxa"/>
          </w:tcPr>
          <w:p w14:paraId="6B83995A" w14:textId="77777777" w:rsidR="004F2E87" w:rsidRDefault="004F2E87" w:rsidP="00A258FD">
            <w:pPr>
              <w:jc w:val="center"/>
              <w:rPr>
                <w:rFonts w:ascii="Arial Narrow" w:hAnsi="Arial Narrow" w:cs="Arial"/>
                <w:sz w:val="22"/>
                <w:szCs w:val="22"/>
              </w:rPr>
            </w:pPr>
          </w:p>
        </w:tc>
        <w:tc>
          <w:tcPr>
            <w:tcW w:w="567" w:type="dxa"/>
          </w:tcPr>
          <w:p w14:paraId="329F1353" w14:textId="77777777" w:rsidR="004F2E87" w:rsidRDefault="004F2E87" w:rsidP="00A258FD">
            <w:pPr>
              <w:jc w:val="center"/>
              <w:rPr>
                <w:rFonts w:ascii="Arial Narrow" w:hAnsi="Arial Narrow" w:cs="Arial"/>
                <w:sz w:val="22"/>
                <w:szCs w:val="22"/>
              </w:rPr>
            </w:pPr>
          </w:p>
        </w:tc>
        <w:tc>
          <w:tcPr>
            <w:tcW w:w="567" w:type="dxa"/>
          </w:tcPr>
          <w:p w14:paraId="1BB513EC" w14:textId="77777777" w:rsidR="004F2E87" w:rsidRDefault="004F2E87" w:rsidP="00A258FD">
            <w:pPr>
              <w:jc w:val="center"/>
              <w:rPr>
                <w:rFonts w:ascii="Arial Narrow" w:hAnsi="Arial Narrow" w:cs="Arial"/>
                <w:sz w:val="22"/>
                <w:szCs w:val="22"/>
              </w:rPr>
            </w:pPr>
          </w:p>
        </w:tc>
        <w:tc>
          <w:tcPr>
            <w:tcW w:w="2410" w:type="dxa"/>
            <w:shd w:val="clear" w:color="auto" w:fill="DEEAF6" w:themeFill="accent1" w:themeFillTint="33"/>
          </w:tcPr>
          <w:p w14:paraId="0CCA0421" w14:textId="77777777" w:rsidR="004F2E87" w:rsidRDefault="004F2E87" w:rsidP="00A258FD">
            <w:pPr>
              <w:jc w:val="center"/>
              <w:rPr>
                <w:rFonts w:ascii="Arial Narrow" w:hAnsi="Arial Narrow" w:cs="Arial"/>
                <w:sz w:val="22"/>
                <w:szCs w:val="22"/>
              </w:rPr>
            </w:pPr>
            <w:r>
              <w:rPr>
                <w:rFonts w:ascii="Arial Narrow" w:hAnsi="Arial Narrow" w:cs="Arial"/>
                <w:sz w:val="22"/>
                <w:szCs w:val="22"/>
              </w:rPr>
              <w:t>Public participation unit and WC secretaries</w:t>
            </w:r>
          </w:p>
        </w:tc>
      </w:tr>
      <w:tr w:rsidR="004F2E87" w:rsidRPr="001C0DAE" w14:paraId="48017F28" w14:textId="77777777" w:rsidTr="00A258FD">
        <w:trPr>
          <w:trHeight w:val="155"/>
        </w:trPr>
        <w:tc>
          <w:tcPr>
            <w:tcW w:w="2060" w:type="dxa"/>
            <w:vMerge/>
          </w:tcPr>
          <w:p w14:paraId="38AE11E3" w14:textId="77777777" w:rsidR="004F2E87" w:rsidRPr="001C0DAE" w:rsidRDefault="004F2E87" w:rsidP="001639C1">
            <w:pPr>
              <w:pStyle w:val="ListParagraph"/>
              <w:rPr>
                <w:rFonts w:ascii="Arial Narrow" w:hAnsi="Arial Narrow" w:cs="Arial"/>
                <w:sz w:val="22"/>
                <w:szCs w:val="22"/>
              </w:rPr>
            </w:pPr>
          </w:p>
        </w:tc>
        <w:tc>
          <w:tcPr>
            <w:tcW w:w="1701" w:type="dxa"/>
            <w:vMerge/>
          </w:tcPr>
          <w:p w14:paraId="08F114E6" w14:textId="77777777" w:rsidR="004F2E87" w:rsidRPr="001C0DAE" w:rsidRDefault="004F2E87" w:rsidP="00A258FD">
            <w:pPr>
              <w:rPr>
                <w:rFonts w:ascii="Arial Narrow" w:hAnsi="Arial Narrow" w:cs="Arial"/>
                <w:b/>
                <w:sz w:val="22"/>
                <w:szCs w:val="22"/>
              </w:rPr>
            </w:pPr>
          </w:p>
        </w:tc>
        <w:tc>
          <w:tcPr>
            <w:tcW w:w="1560" w:type="dxa"/>
            <w:vMerge/>
          </w:tcPr>
          <w:p w14:paraId="23BB7075" w14:textId="77777777" w:rsidR="004F2E87" w:rsidRPr="001C0DAE" w:rsidRDefault="004F2E87" w:rsidP="00A258FD">
            <w:pPr>
              <w:pStyle w:val="ListParagraph"/>
              <w:rPr>
                <w:rFonts w:ascii="Arial Narrow" w:hAnsi="Arial Narrow" w:cs="Arial"/>
                <w:sz w:val="22"/>
                <w:szCs w:val="22"/>
              </w:rPr>
            </w:pPr>
          </w:p>
        </w:tc>
        <w:tc>
          <w:tcPr>
            <w:tcW w:w="1275" w:type="dxa"/>
            <w:vMerge/>
          </w:tcPr>
          <w:p w14:paraId="68D5F51E" w14:textId="77777777" w:rsidR="004F2E87" w:rsidRPr="001C0DAE" w:rsidRDefault="004F2E87" w:rsidP="00A258FD">
            <w:pPr>
              <w:rPr>
                <w:rFonts w:ascii="Arial Narrow" w:hAnsi="Arial Narrow" w:cs="Arial"/>
                <w:sz w:val="22"/>
                <w:szCs w:val="22"/>
              </w:rPr>
            </w:pPr>
          </w:p>
        </w:tc>
        <w:tc>
          <w:tcPr>
            <w:tcW w:w="1560" w:type="dxa"/>
            <w:vMerge/>
          </w:tcPr>
          <w:p w14:paraId="73297E13" w14:textId="77777777" w:rsidR="004F2E87" w:rsidRPr="001C0DAE" w:rsidRDefault="004F2E87" w:rsidP="00A258FD">
            <w:pPr>
              <w:rPr>
                <w:rFonts w:ascii="Arial Narrow" w:hAnsi="Arial Narrow" w:cs="Arial"/>
                <w:sz w:val="22"/>
                <w:szCs w:val="22"/>
              </w:rPr>
            </w:pPr>
          </w:p>
        </w:tc>
        <w:tc>
          <w:tcPr>
            <w:tcW w:w="1701" w:type="dxa"/>
          </w:tcPr>
          <w:p w14:paraId="19D69A9D" w14:textId="77777777" w:rsidR="004F2E87" w:rsidRPr="001C0DAE" w:rsidRDefault="004F2E87" w:rsidP="00A258FD">
            <w:pPr>
              <w:rPr>
                <w:rFonts w:ascii="Arial Narrow" w:hAnsi="Arial Narrow" w:cs="Arial"/>
                <w:sz w:val="22"/>
                <w:szCs w:val="22"/>
              </w:rPr>
            </w:pPr>
            <w:r w:rsidRPr="001C0DAE">
              <w:rPr>
                <w:rFonts w:ascii="Arial Narrow" w:hAnsi="Arial Narrow" w:cs="Arial"/>
                <w:sz w:val="22"/>
                <w:szCs w:val="22"/>
              </w:rPr>
              <w:t>Develop and publish the schedule of meetings for the subcommittees</w:t>
            </w:r>
          </w:p>
        </w:tc>
        <w:tc>
          <w:tcPr>
            <w:tcW w:w="1701" w:type="dxa"/>
          </w:tcPr>
          <w:p w14:paraId="58F62850" w14:textId="77777777" w:rsidR="004F2E87" w:rsidRPr="001C0DAE" w:rsidRDefault="004F2E87" w:rsidP="00A258FD">
            <w:pPr>
              <w:rPr>
                <w:rFonts w:ascii="Arial Narrow" w:hAnsi="Arial Narrow" w:cs="Arial"/>
                <w:sz w:val="22"/>
                <w:szCs w:val="22"/>
              </w:rPr>
            </w:pPr>
            <w:r>
              <w:rPr>
                <w:rFonts w:ascii="Arial Narrow" w:hAnsi="Arial Narrow" w:cs="Arial"/>
              </w:rPr>
              <w:t>Date of publishing the meetings schedule for ward committee sub-committees for each ward.</w:t>
            </w:r>
          </w:p>
        </w:tc>
        <w:tc>
          <w:tcPr>
            <w:tcW w:w="1842" w:type="dxa"/>
          </w:tcPr>
          <w:p w14:paraId="76757680" w14:textId="77777777" w:rsidR="004F2E87" w:rsidRPr="001C0DAE" w:rsidRDefault="004F2E87" w:rsidP="00A258FD">
            <w:pPr>
              <w:jc w:val="center"/>
              <w:rPr>
                <w:rFonts w:ascii="Arial Narrow" w:hAnsi="Arial Narrow" w:cs="Arial"/>
                <w:sz w:val="22"/>
                <w:szCs w:val="22"/>
              </w:rPr>
            </w:pPr>
            <w:r>
              <w:rPr>
                <w:rFonts w:ascii="Arial Narrow" w:hAnsi="Arial Narrow" w:cs="Arial"/>
                <w:sz w:val="22"/>
                <w:szCs w:val="22"/>
              </w:rPr>
              <w:t>30 September 2017</w:t>
            </w:r>
          </w:p>
        </w:tc>
        <w:tc>
          <w:tcPr>
            <w:tcW w:w="567" w:type="dxa"/>
          </w:tcPr>
          <w:p w14:paraId="13500CDB" w14:textId="77777777" w:rsidR="004F2E87" w:rsidRPr="001C0DAE" w:rsidRDefault="004F2E87" w:rsidP="00A258FD">
            <w:pPr>
              <w:jc w:val="center"/>
              <w:rPr>
                <w:rFonts w:ascii="Arial Narrow" w:hAnsi="Arial Narrow" w:cs="Arial"/>
                <w:sz w:val="22"/>
                <w:szCs w:val="22"/>
              </w:rPr>
            </w:pPr>
          </w:p>
        </w:tc>
        <w:tc>
          <w:tcPr>
            <w:tcW w:w="567" w:type="dxa"/>
          </w:tcPr>
          <w:p w14:paraId="0109E6E2" w14:textId="77777777" w:rsidR="004F2E87" w:rsidRPr="001C0DAE" w:rsidRDefault="004F2E87" w:rsidP="00A258FD">
            <w:pPr>
              <w:jc w:val="center"/>
              <w:rPr>
                <w:rFonts w:ascii="Arial Narrow" w:hAnsi="Arial Narrow" w:cs="Arial"/>
                <w:sz w:val="22"/>
                <w:szCs w:val="22"/>
              </w:rPr>
            </w:pPr>
          </w:p>
        </w:tc>
        <w:tc>
          <w:tcPr>
            <w:tcW w:w="567" w:type="dxa"/>
            <w:shd w:val="clear" w:color="auto" w:fill="D0CECE" w:themeFill="background2" w:themeFillShade="E6"/>
          </w:tcPr>
          <w:p w14:paraId="73EB1DDA" w14:textId="77777777" w:rsidR="004F2E87" w:rsidRPr="001C0DAE" w:rsidRDefault="004F2E87" w:rsidP="00A258FD">
            <w:pPr>
              <w:jc w:val="center"/>
              <w:rPr>
                <w:rFonts w:ascii="Arial Narrow" w:hAnsi="Arial Narrow" w:cs="Arial"/>
                <w:sz w:val="22"/>
                <w:szCs w:val="22"/>
              </w:rPr>
            </w:pPr>
          </w:p>
        </w:tc>
        <w:tc>
          <w:tcPr>
            <w:tcW w:w="567" w:type="dxa"/>
          </w:tcPr>
          <w:p w14:paraId="1DE5256A" w14:textId="77777777" w:rsidR="004F2E87" w:rsidRPr="001C0DAE" w:rsidRDefault="004F2E87" w:rsidP="00A258FD">
            <w:pPr>
              <w:jc w:val="center"/>
              <w:rPr>
                <w:rFonts w:ascii="Arial Narrow" w:hAnsi="Arial Narrow" w:cs="Arial"/>
                <w:sz w:val="22"/>
                <w:szCs w:val="22"/>
              </w:rPr>
            </w:pPr>
          </w:p>
        </w:tc>
        <w:tc>
          <w:tcPr>
            <w:tcW w:w="567" w:type="dxa"/>
          </w:tcPr>
          <w:p w14:paraId="7AD92434" w14:textId="77777777" w:rsidR="004F2E87" w:rsidRPr="001C0DAE" w:rsidRDefault="004F2E87" w:rsidP="00A258FD">
            <w:pPr>
              <w:jc w:val="center"/>
              <w:rPr>
                <w:rFonts w:ascii="Arial Narrow" w:hAnsi="Arial Narrow" w:cs="Arial"/>
                <w:sz w:val="22"/>
                <w:szCs w:val="22"/>
              </w:rPr>
            </w:pPr>
          </w:p>
        </w:tc>
        <w:tc>
          <w:tcPr>
            <w:tcW w:w="567" w:type="dxa"/>
          </w:tcPr>
          <w:p w14:paraId="774ED0C7" w14:textId="77777777" w:rsidR="004F2E87" w:rsidRPr="001C0DAE" w:rsidRDefault="004F2E87" w:rsidP="00A258FD">
            <w:pPr>
              <w:jc w:val="center"/>
              <w:rPr>
                <w:rFonts w:ascii="Arial Narrow" w:hAnsi="Arial Narrow" w:cs="Arial"/>
                <w:sz w:val="22"/>
                <w:szCs w:val="22"/>
              </w:rPr>
            </w:pPr>
          </w:p>
        </w:tc>
        <w:tc>
          <w:tcPr>
            <w:tcW w:w="567" w:type="dxa"/>
          </w:tcPr>
          <w:p w14:paraId="25AC6618" w14:textId="77777777" w:rsidR="004F2E87" w:rsidRPr="001C0DAE" w:rsidRDefault="004F2E87" w:rsidP="00A258FD">
            <w:pPr>
              <w:jc w:val="center"/>
              <w:rPr>
                <w:rFonts w:ascii="Arial Narrow" w:hAnsi="Arial Narrow" w:cs="Arial"/>
                <w:sz w:val="22"/>
                <w:szCs w:val="22"/>
              </w:rPr>
            </w:pPr>
          </w:p>
        </w:tc>
        <w:tc>
          <w:tcPr>
            <w:tcW w:w="567" w:type="dxa"/>
          </w:tcPr>
          <w:p w14:paraId="61D56DAD" w14:textId="77777777" w:rsidR="004F2E87" w:rsidRPr="001C0DAE" w:rsidRDefault="004F2E87" w:rsidP="00A258FD">
            <w:pPr>
              <w:jc w:val="center"/>
              <w:rPr>
                <w:rFonts w:ascii="Arial Narrow" w:hAnsi="Arial Narrow" w:cs="Arial"/>
                <w:sz w:val="22"/>
                <w:szCs w:val="22"/>
              </w:rPr>
            </w:pPr>
          </w:p>
        </w:tc>
        <w:tc>
          <w:tcPr>
            <w:tcW w:w="567" w:type="dxa"/>
          </w:tcPr>
          <w:p w14:paraId="53DD6036" w14:textId="77777777" w:rsidR="004F2E87" w:rsidRPr="001C0DAE" w:rsidRDefault="004F2E87" w:rsidP="00A258FD">
            <w:pPr>
              <w:jc w:val="center"/>
              <w:rPr>
                <w:rFonts w:ascii="Arial Narrow" w:hAnsi="Arial Narrow" w:cs="Arial"/>
                <w:sz w:val="22"/>
                <w:szCs w:val="22"/>
              </w:rPr>
            </w:pPr>
          </w:p>
        </w:tc>
        <w:tc>
          <w:tcPr>
            <w:tcW w:w="567" w:type="dxa"/>
          </w:tcPr>
          <w:p w14:paraId="6EC0D3B4" w14:textId="77777777" w:rsidR="004F2E87" w:rsidRDefault="004F2E87" w:rsidP="00A258FD">
            <w:pPr>
              <w:jc w:val="center"/>
              <w:rPr>
                <w:rFonts w:ascii="Arial Narrow" w:hAnsi="Arial Narrow" w:cs="Arial"/>
                <w:sz w:val="22"/>
                <w:szCs w:val="22"/>
              </w:rPr>
            </w:pPr>
          </w:p>
        </w:tc>
        <w:tc>
          <w:tcPr>
            <w:tcW w:w="567" w:type="dxa"/>
          </w:tcPr>
          <w:p w14:paraId="7686834B" w14:textId="77777777" w:rsidR="004F2E87" w:rsidRDefault="004F2E87" w:rsidP="00A258FD">
            <w:pPr>
              <w:jc w:val="center"/>
              <w:rPr>
                <w:rFonts w:ascii="Arial Narrow" w:hAnsi="Arial Narrow" w:cs="Arial"/>
                <w:sz w:val="22"/>
                <w:szCs w:val="22"/>
              </w:rPr>
            </w:pPr>
          </w:p>
        </w:tc>
        <w:tc>
          <w:tcPr>
            <w:tcW w:w="567" w:type="dxa"/>
          </w:tcPr>
          <w:p w14:paraId="2167CB76" w14:textId="77777777" w:rsidR="004F2E87" w:rsidRDefault="004F2E87" w:rsidP="00A258FD">
            <w:pPr>
              <w:jc w:val="center"/>
              <w:rPr>
                <w:rFonts w:ascii="Arial Narrow" w:hAnsi="Arial Narrow" w:cs="Arial"/>
                <w:sz w:val="22"/>
                <w:szCs w:val="22"/>
              </w:rPr>
            </w:pPr>
          </w:p>
        </w:tc>
        <w:tc>
          <w:tcPr>
            <w:tcW w:w="2410" w:type="dxa"/>
            <w:shd w:val="clear" w:color="auto" w:fill="DEEAF6" w:themeFill="accent1" w:themeFillTint="33"/>
          </w:tcPr>
          <w:p w14:paraId="25F5210C" w14:textId="77777777" w:rsidR="004F2E87" w:rsidRDefault="004F2E87" w:rsidP="00A258FD">
            <w:pPr>
              <w:jc w:val="center"/>
              <w:rPr>
                <w:rFonts w:ascii="Arial Narrow" w:hAnsi="Arial Narrow" w:cs="Arial"/>
                <w:sz w:val="22"/>
                <w:szCs w:val="22"/>
              </w:rPr>
            </w:pPr>
            <w:r>
              <w:rPr>
                <w:rFonts w:ascii="Arial Narrow" w:hAnsi="Arial Narrow" w:cs="Arial"/>
                <w:sz w:val="22"/>
                <w:szCs w:val="22"/>
              </w:rPr>
              <w:t>Public participation unit and WC secretaries</w:t>
            </w:r>
          </w:p>
        </w:tc>
      </w:tr>
      <w:tr w:rsidR="004F2E87" w:rsidRPr="001C0DAE" w14:paraId="3627A485" w14:textId="77777777" w:rsidTr="00A258FD">
        <w:trPr>
          <w:trHeight w:val="182"/>
        </w:trPr>
        <w:tc>
          <w:tcPr>
            <w:tcW w:w="2060" w:type="dxa"/>
            <w:vMerge/>
          </w:tcPr>
          <w:p w14:paraId="7C780B67" w14:textId="77777777" w:rsidR="004F2E87" w:rsidRPr="001C0DAE" w:rsidRDefault="004F2E87" w:rsidP="001639C1">
            <w:pPr>
              <w:pStyle w:val="ListParagraph"/>
              <w:rPr>
                <w:rFonts w:ascii="Arial Narrow" w:hAnsi="Arial Narrow" w:cs="Arial"/>
                <w:sz w:val="22"/>
                <w:szCs w:val="22"/>
              </w:rPr>
            </w:pPr>
          </w:p>
        </w:tc>
        <w:tc>
          <w:tcPr>
            <w:tcW w:w="1701" w:type="dxa"/>
            <w:vMerge/>
          </w:tcPr>
          <w:p w14:paraId="245A6183" w14:textId="77777777" w:rsidR="004F2E87" w:rsidRPr="001C0DAE" w:rsidRDefault="004F2E87" w:rsidP="00A258FD">
            <w:pPr>
              <w:rPr>
                <w:rFonts w:ascii="Arial Narrow" w:hAnsi="Arial Narrow" w:cs="Arial"/>
                <w:b/>
                <w:sz w:val="22"/>
                <w:szCs w:val="22"/>
              </w:rPr>
            </w:pPr>
          </w:p>
        </w:tc>
        <w:tc>
          <w:tcPr>
            <w:tcW w:w="1560" w:type="dxa"/>
            <w:vMerge/>
          </w:tcPr>
          <w:p w14:paraId="3A5B9211" w14:textId="77777777" w:rsidR="004F2E87" w:rsidRPr="001C0DAE" w:rsidRDefault="004F2E87" w:rsidP="00A258FD">
            <w:pPr>
              <w:rPr>
                <w:rFonts w:ascii="Arial Narrow" w:hAnsi="Arial Narrow" w:cs="Arial"/>
                <w:sz w:val="22"/>
                <w:szCs w:val="22"/>
              </w:rPr>
            </w:pPr>
          </w:p>
        </w:tc>
        <w:tc>
          <w:tcPr>
            <w:tcW w:w="1275" w:type="dxa"/>
            <w:vMerge/>
          </w:tcPr>
          <w:p w14:paraId="65FF67D8" w14:textId="77777777" w:rsidR="004F2E87" w:rsidRPr="001C0DAE" w:rsidRDefault="004F2E87" w:rsidP="00A258FD">
            <w:pPr>
              <w:rPr>
                <w:rFonts w:ascii="Arial Narrow" w:hAnsi="Arial Narrow" w:cs="Arial"/>
                <w:sz w:val="22"/>
                <w:szCs w:val="22"/>
              </w:rPr>
            </w:pPr>
          </w:p>
        </w:tc>
        <w:tc>
          <w:tcPr>
            <w:tcW w:w="1560" w:type="dxa"/>
          </w:tcPr>
          <w:p w14:paraId="123FC939" w14:textId="77777777" w:rsidR="004F2E87" w:rsidRPr="001C0DAE" w:rsidRDefault="004F2E87" w:rsidP="00A258FD">
            <w:pPr>
              <w:rPr>
                <w:rFonts w:ascii="Arial Narrow" w:hAnsi="Arial Narrow" w:cs="Arial"/>
                <w:sz w:val="22"/>
                <w:szCs w:val="22"/>
              </w:rPr>
            </w:pPr>
            <w:r>
              <w:rPr>
                <w:rFonts w:ascii="Arial Narrow" w:hAnsi="Arial Narrow" w:cs="Arial"/>
                <w:sz w:val="22"/>
                <w:szCs w:val="22"/>
              </w:rPr>
              <w:t>1.1.1.5 Develop councilor consultaion structures at ward street levels</w:t>
            </w:r>
          </w:p>
        </w:tc>
        <w:tc>
          <w:tcPr>
            <w:tcW w:w="1701" w:type="dxa"/>
          </w:tcPr>
          <w:p w14:paraId="34175DEF" w14:textId="77777777" w:rsidR="004F2E87" w:rsidRPr="001C0DAE" w:rsidRDefault="004F2E87" w:rsidP="00A258FD">
            <w:pPr>
              <w:rPr>
                <w:rFonts w:ascii="Arial Narrow" w:hAnsi="Arial Narrow" w:cs="Arial"/>
                <w:sz w:val="22"/>
                <w:szCs w:val="22"/>
              </w:rPr>
            </w:pPr>
            <w:r>
              <w:rPr>
                <w:rFonts w:ascii="Arial Narrow" w:hAnsi="Arial Narrow" w:cs="Arial"/>
                <w:sz w:val="22"/>
                <w:szCs w:val="22"/>
              </w:rPr>
              <w:t>Establish street committees</w:t>
            </w:r>
          </w:p>
        </w:tc>
        <w:tc>
          <w:tcPr>
            <w:tcW w:w="1701" w:type="dxa"/>
          </w:tcPr>
          <w:p w14:paraId="7F7B6593" w14:textId="77777777" w:rsidR="004F2E87" w:rsidRDefault="004F2E87" w:rsidP="00A258FD">
            <w:pPr>
              <w:rPr>
                <w:rFonts w:ascii="Arial Narrow" w:hAnsi="Arial Narrow" w:cs="Arial"/>
                <w:sz w:val="22"/>
                <w:szCs w:val="22"/>
              </w:rPr>
            </w:pPr>
            <w:r>
              <w:rPr>
                <w:rFonts w:ascii="Arial Narrow" w:hAnsi="Arial Narrow" w:cs="Arial"/>
                <w:sz w:val="22"/>
                <w:szCs w:val="22"/>
              </w:rPr>
              <w:t>Date of completing the process of establishing street committees for each ward</w:t>
            </w:r>
          </w:p>
        </w:tc>
        <w:tc>
          <w:tcPr>
            <w:tcW w:w="1842" w:type="dxa"/>
          </w:tcPr>
          <w:p w14:paraId="3BF4AABE" w14:textId="77777777" w:rsidR="004F2E87" w:rsidRDefault="004F2E87" w:rsidP="00A258FD">
            <w:pPr>
              <w:jc w:val="center"/>
              <w:rPr>
                <w:rFonts w:ascii="Arial Narrow" w:hAnsi="Arial Narrow" w:cs="Arial"/>
                <w:sz w:val="22"/>
                <w:szCs w:val="22"/>
              </w:rPr>
            </w:pPr>
            <w:r>
              <w:rPr>
                <w:rFonts w:ascii="Arial Narrow" w:hAnsi="Arial Narrow" w:cs="Arial"/>
                <w:sz w:val="22"/>
                <w:szCs w:val="22"/>
              </w:rPr>
              <w:t>30 September 2017</w:t>
            </w:r>
          </w:p>
        </w:tc>
        <w:tc>
          <w:tcPr>
            <w:tcW w:w="567" w:type="dxa"/>
          </w:tcPr>
          <w:p w14:paraId="34471C0E" w14:textId="77777777" w:rsidR="004F2E87" w:rsidRDefault="004F2E87" w:rsidP="00A258FD">
            <w:pPr>
              <w:jc w:val="center"/>
              <w:rPr>
                <w:rFonts w:ascii="Arial Narrow" w:hAnsi="Arial Narrow" w:cs="Arial"/>
                <w:sz w:val="22"/>
                <w:szCs w:val="22"/>
              </w:rPr>
            </w:pPr>
          </w:p>
        </w:tc>
        <w:tc>
          <w:tcPr>
            <w:tcW w:w="567" w:type="dxa"/>
          </w:tcPr>
          <w:p w14:paraId="270C278B" w14:textId="77777777" w:rsidR="004F2E87" w:rsidRDefault="004F2E87" w:rsidP="00A258FD">
            <w:pPr>
              <w:jc w:val="center"/>
              <w:rPr>
                <w:rFonts w:ascii="Arial Narrow" w:hAnsi="Arial Narrow" w:cs="Arial"/>
                <w:sz w:val="22"/>
                <w:szCs w:val="22"/>
              </w:rPr>
            </w:pPr>
          </w:p>
        </w:tc>
        <w:tc>
          <w:tcPr>
            <w:tcW w:w="567" w:type="dxa"/>
            <w:shd w:val="clear" w:color="auto" w:fill="D0CECE" w:themeFill="background2" w:themeFillShade="E6"/>
          </w:tcPr>
          <w:p w14:paraId="1855CCE6" w14:textId="77777777" w:rsidR="004F2E87" w:rsidRDefault="004F2E87" w:rsidP="00A258FD">
            <w:pPr>
              <w:jc w:val="center"/>
              <w:rPr>
                <w:rFonts w:ascii="Arial Narrow" w:hAnsi="Arial Narrow" w:cs="Arial"/>
                <w:sz w:val="22"/>
                <w:szCs w:val="22"/>
              </w:rPr>
            </w:pPr>
          </w:p>
        </w:tc>
        <w:tc>
          <w:tcPr>
            <w:tcW w:w="567" w:type="dxa"/>
          </w:tcPr>
          <w:p w14:paraId="2EA25F62" w14:textId="77777777" w:rsidR="004F2E87" w:rsidRDefault="004F2E87" w:rsidP="00A258FD">
            <w:pPr>
              <w:jc w:val="center"/>
              <w:rPr>
                <w:rFonts w:ascii="Arial Narrow" w:hAnsi="Arial Narrow" w:cs="Arial"/>
                <w:sz w:val="22"/>
                <w:szCs w:val="22"/>
              </w:rPr>
            </w:pPr>
          </w:p>
        </w:tc>
        <w:tc>
          <w:tcPr>
            <w:tcW w:w="567" w:type="dxa"/>
          </w:tcPr>
          <w:p w14:paraId="2632058D" w14:textId="77777777" w:rsidR="004F2E87" w:rsidRDefault="004F2E87" w:rsidP="00A258FD">
            <w:pPr>
              <w:jc w:val="center"/>
              <w:rPr>
                <w:rFonts w:ascii="Arial Narrow" w:hAnsi="Arial Narrow" w:cs="Arial"/>
                <w:sz w:val="22"/>
                <w:szCs w:val="22"/>
              </w:rPr>
            </w:pPr>
          </w:p>
        </w:tc>
        <w:tc>
          <w:tcPr>
            <w:tcW w:w="567" w:type="dxa"/>
          </w:tcPr>
          <w:p w14:paraId="680BA89E" w14:textId="77777777" w:rsidR="004F2E87" w:rsidRDefault="004F2E87" w:rsidP="00A258FD">
            <w:pPr>
              <w:jc w:val="center"/>
              <w:rPr>
                <w:rFonts w:ascii="Arial Narrow" w:hAnsi="Arial Narrow" w:cs="Arial"/>
                <w:sz w:val="22"/>
                <w:szCs w:val="22"/>
              </w:rPr>
            </w:pPr>
          </w:p>
        </w:tc>
        <w:tc>
          <w:tcPr>
            <w:tcW w:w="567" w:type="dxa"/>
          </w:tcPr>
          <w:p w14:paraId="2250B0A8" w14:textId="77777777" w:rsidR="004F2E87" w:rsidRDefault="004F2E87" w:rsidP="00A258FD">
            <w:pPr>
              <w:jc w:val="center"/>
              <w:rPr>
                <w:rFonts w:ascii="Arial Narrow" w:hAnsi="Arial Narrow" w:cs="Arial"/>
                <w:sz w:val="22"/>
                <w:szCs w:val="22"/>
              </w:rPr>
            </w:pPr>
          </w:p>
        </w:tc>
        <w:tc>
          <w:tcPr>
            <w:tcW w:w="567" w:type="dxa"/>
          </w:tcPr>
          <w:p w14:paraId="0C95EF28" w14:textId="77777777" w:rsidR="004F2E87" w:rsidRDefault="004F2E87" w:rsidP="00A258FD">
            <w:pPr>
              <w:jc w:val="center"/>
              <w:rPr>
                <w:rFonts w:ascii="Arial Narrow" w:hAnsi="Arial Narrow" w:cs="Arial"/>
                <w:sz w:val="22"/>
                <w:szCs w:val="22"/>
              </w:rPr>
            </w:pPr>
          </w:p>
        </w:tc>
        <w:tc>
          <w:tcPr>
            <w:tcW w:w="567" w:type="dxa"/>
          </w:tcPr>
          <w:p w14:paraId="6F048800" w14:textId="77777777" w:rsidR="004F2E87" w:rsidRDefault="004F2E87" w:rsidP="00A258FD">
            <w:pPr>
              <w:jc w:val="center"/>
              <w:rPr>
                <w:rFonts w:ascii="Arial Narrow" w:hAnsi="Arial Narrow" w:cs="Arial"/>
                <w:sz w:val="22"/>
                <w:szCs w:val="22"/>
              </w:rPr>
            </w:pPr>
          </w:p>
        </w:tc>
        <w:tc>
          <w:tcPr>
            <w:tcW w:w="567" w:type="dxa"/>
          </w:tcPr>
          <w:p w14:paraId="1BE26A3A" w14:textId="77777777" w:rsidR="004F2E87" w:rsidRDefault="004F2E87" w:rsidP="00A258FD">
            <w:pPr>
              <w:jc w:val="center"/>
              <w:rPr>
                <w:rFonts w:ascii="Arial Narrow" w:hAnsi="Arial Narrow" w:cs="Arial"/>
                <w:sz w:val="22"/>
                <w:szCs w:val="22"/>
              </w:rPr>
            </w:pPr>
          </w:p>
        </w:tc>
        <w:tc>
          <w:tcPr>
            <w:tcW w:w="567" w:type="dxa"/>
          </w:tcPr>
          <w:p w14:paraId="58120138" w14:textId="77777777" w:rsidR="004F2E87" w:rsidRDefault="004F2E87" w:rsidP="00A258FD">
            <w:pPr>
              <w:jc w:val="center"/>
              <w:rPr>
                <w:rFonts w:ascii="Arial Narrow" w:hAnsi="Arial Narrow" w:cs="Arial"/>
                <w:sz w:val="22"/>
                <w:szCs w:val="22"/>
              </w:rPr>
            </w:pPr>
          </w:p>
        </w:tc>
        <w:tc>
          <w:tcPr>
            <w:tcW w:w="567" w:type="dxa"/>
          </w:tcPr>
          <w:p w14:paraId="45C5AC7E" w14:textId="77777777" w:rsidR="004F2E87" w:rsidRDefault="004F2E87" w:rsidP="00A258FD">
            <w:pPr>
              <w:jc w:val="center"/>
              <w:rPr>
                <w:rFonts w:ascii="Arial Narrow" w:hAnsi="Arial Narrow" w:cs="Arial"/>
                <w:sz w:val="22"/>
                <w:szCs w:val="22"/>
              </w:rPr>
            </w:pPr>
          </w:p>
        </w:tc>
        <w:tc>
          <w:tcPr>
            <w:tcW w:w="2410" w:type="dxa"/>
            <w:shd w:val="clear" w:color="auto" w:fill="DEEAF6" w:themeFill="accent1" w:themeFillTint="33"/>
          </w:tcPr>
          <w:p w14:paraId="4B772DDF" w14:textId="77777777" w:rsidR="004F2E87" w:rsidRDefault="004F2E87" w:rsidP="00A258FD">
            <w:pPr>
              <w:jc w:val="center"/>
              <w:rPr>
                <w:rFonts w:ascii="Arial Narrow" w:hAnsi="Arial Narrow" w:cs="Arial"/>
                <w:sz w:val="22"/>
                <w:szCs w:val="22"/>
              </w:rPr>
            </w:pPr>
            <w:r>
              <w:rPr>
                <w:rFonts w:ascii="Arial Narrow" w:hAnsi="Arial Narrow" w:cs="Arial"/>
                <w:sz w:val="22"/>
                <w:szCs w:val="22"/>
              </w:rPr>
              <w:t>Ward councillors</w:t>
            </w:r>
          </w:p>
        </w:tc>
      </w:tr>
      <w:tr w:rsidR="004F2E87" w:rsidRPr="001C0DAE" w14:paraId="260EF8E2" w14:textId="77777777" w:rsidTr="00A258FD">
        <w:trPr>
          <w:trHeight w:val="182"/>
        </w:trPr>
        <w:tc>
          <w:tcPr>
            <w:tcW w:w="2060" w:type="dxa"/>
            <w:vMerge/>
          </w:tcPr>
          <w:p w14:paraId="29DF5A5C" w14:textId="77777777" w:rsidR="004F2E87" w:rsidRPr="001C0DAE" w:rsidRDefault="004F2E87" w:rsidP="001639C1">
            <w:pPr>
              <w:pStyle w:val="ListParagraph"/>
              <w:rPr>
                <w:rFonts w:ascii="Arial Narrow" w:hAnsi="Arial Narrow" w:cs="Arial"/>
                <w:sz w:val="22"/>
                <w:szCs w:val="22"/>
              </w:rPr>
            </w:pPr>
          </w:p>
        </w:tc>
        <w:tc>
          <w:tcPr>
            <w:tcW w:w="1701" w:type="dxa"/>
            <w:vMerge/>
          </w:tcPr>
          <w:p w14:paraId="789A3F4E" w14:textId="77777777" w:rsidR="004F2E87" w:rsidRPr="001C0DAE" w:rsidRDefault="004F2E87" w:rsidP="00A258FD">
            <w:pPr>
              <w:rPr>
                <w:rFonts w:ascii="Arial Narrow" w:hAnsi="Arial Narrow" w:cs="Arial"/>
                <w:b/>
                <w:sz w:val="22"/>
                <w:szCs w:val="22"/>
              </w:rPr>
            </w:pPr>
          </w:p>
        </w:tc>
        <w:tc>
          <w:tcPr>
            <w:tcW w:w="1560" w:type="dxa"/>
            <w:vMerge/>
          </w:tcPr>
          <w:p w14:paraId="507B82E7" w14:textId="77777777" w:rsidR="004F2E87" w:rsidRPr="001C0DAE" w:rsidRDefault="004F2E87" w:rsidP="00A258FD">
            <w:pPr>
              <w:rPr>
                <w:rFonts w:ascii="Arial Narrow" w:hAnsi="Arial Narrow" w:cs="Arial"/>
                <w:sz w:val="22"/>
                <w:szCs w:val="22"/>
              </w:rPr>
            </w:pPr>
          </w:p>
        </w:tc>
        <w:tc>
          <w:tcPr>
            <w:tcW w:w="1275" w:type="dxa"/>
            <w:vMerge w:val="restart"/>
          </w:tcPr>
          <w:p w14:paraId="2D59C397" w14:textId="77777777" w:rsidR="004F2E87" w:rsidRPr="001C0DAE" w:rsidRDefault="004F2E87" w:rsidP="00A258FD">
            <w:pPr>
              <w:rPr>
                <w:rFonts w:ascii="Arial Narrow" w:hAnsi="Arial Narrow" w:cs="Arial"/>
                <w:sz w:val="22"/>
                <w:szCs w:val="22"/>
              </w:rPr>
            </w:pPr>
            <w:r w:rsidRPr="001C0DAE">
              <w:rPr>
                <w:rFonts w:ascii="Arial Narrow" w:hAnsi="Arial Narrow" w:cs="Arial"/>
                <w:sz w:val="22"/>
                <w:szCs w:val="22"/>
              </w:rPr>
              <w:t>1.1.2 Report on performance</w:t>
            </w:r>
          </w:p>
        </w:tc>
        <w:tc>
          <w:tcPr>
            <w:tcW w:w="1560" w:type="dxa"/>
          </w:tcPr>
          <w:p w14:paraId="67B1525E" w14:textId="77777777" w:rsidR="004F2E87" w:rsidRPr="001C0DAE" w:rsidRDefault="004F2E87" w:rsidP="00A258FD">
            <w:pPr>
              <w:rPr>
                <w:rFonts w:ascii="Arial Narrow" w:hAnsi="Arial Narrow" w:cs="Arial"/>
                <w:sz w:val="22"/>
                <w:szCs w:val="22"/>
              </w:rPr>
            </w:pPr>
            <w:r w:rsidRPr="001C0DAE">
              <w:rPr>
                <w:rFonts w:ascii="Arial Narrow" w:hAnsi="Arial Narrow" w:cs="Arial"/>
                <w:sz w:val="22"/>
                <w:szCs w:val="22"/>
              </w:rPr>
              <w:t>1.1.2.1 Report on individual member performance</w:t>
            </w:r>
          </w:p>
        </w:tc>
        <w:tc>
          <w:tcPr>
            <w:tcW w:w="1701" w:type="dxa"/>
          </w:tcPr>
          <w:p w14:paraId="18B1CA2D" w14:textId="77777777" w:rsidR="004F2E87" w:rsidRPr="001C0DAE" w:rsidRDefault="004F2E87" w:rsidP="00A258FD">
            <w:pPr>
              <w:rPr>
                <w:rFonts w:ascii="Arial Narrow" w:hAnsi="Arial Narrow" w:cs="Arial"/>
                <w:sz w:val="22"/>
                <w:szCs w:val="22"/>
              </w:rPr>
            </w:pPr>
            <w:r w:rsidRPr="001C0DAE">
              <w:rPr>
                <w:rFonts w:ascii="Arial Narrow" w:hAnsi="Arial Narrow" w:cs="Arial"/>
                <w:sz w:val="22"/>
                <w:szCs w:val="22"/>
              </w:rPr>
              <w:t>Develop and submit monthly reports to the committee secretariat</w:t>
            </w:r>
          </w:p>
        </w:tc>
        <w:tc>
          <w:tcPr>
            <w:tcW w:w="1701" w:type="dxa"/>
          </w:tcPr>
          <w:p w14:paraId="77A5D4A5" w14:textId="77777777" w:rsidR="004F2E87" w:rsidRPr="001C0DAE" w:rsidRDefault="004F2E87" w:rsidP="00A258FD">
            <w:pPr>
              <w:rPr>
                <w:rFonts w:ascii="Arial Narrow" w:hAnsi="Arial Narrow" w:cs="Arial"/>
                <w:sz w:val="22"/>
                <w:szCs w:val="22"/>
              </w:rPr>
            </w:pPr>
            <w:r>
              <w:rPr>
                <w:rFonts w:ascii="Arial Narrow" w:hAnsi="Arial Narrow" w:cs="Arial"/>
              </w:rPr>
              <w:t>Number of monthly reports to be submitted by individual members to the secretariat</w:t>
            </w:r>
          </w:p>
        </w:tc>
        <w:tc>
          <w:tcPr>
            <w:tcW w:w="1842" w:type="dxa"/>
          </w:tcPr>
          <w:p w14:paraId="2FDBB5E7" w14:textId="77777777" w:rsidR="004F2E87" w:rsidRPr="001C0DAE" w:rsidRDefault="004F2E87" w:rsidP="00A258FD">
            <w:pPr>
              <w:jc w:val="center"/>
              <w:rPr>
                <w:rFonts w:ascii="Arial Narrow" w:hAnsi="Arial Narrow" w:cs="Arial"/>
                <w:sz w:val="22"/>
                <w:szCs w:val="22"/>
              </w:rPr>
            </w:pPr>
            <w:r>
              <w:rPr>
                <w:rFonts w:ascii="Arial Narrow" w:hAnsi="Arial Narrow" w:cs="Arial"/>
                <w:sz w:val="22"/>
                <w:szCs w:val="22"/>
              </w:rPr>
              <w:t>12</w:t>
            </w:r>
          </w:p>
        </w:tc>
        <w:tc>
          <w:tcPr>
            <w:tcW w:w="567" w:type="dxa"/>
            <w:shd w:val="clear" w:color="auto" w:fill="D0CECE" w:themeFill="background2" w:themeFillShade="E6"/>
          </w:tcPr>
          <w:p w14:paraId="1ADE316B" w14:textId="77777777" w:rsidR="004F2E87" w:rsidRPr="001C0DAE" w:rsidRDefault="004F2E87" w:rsidP="00A258FD">
            <w:pPr>
              <w:jc w:val="center"/>
              <w:rPr>
                <w:rFonts w:ascii="Arial Narrow" w:hAnsi="Arial Narrow" w:cs="Arial"/>
                <w:sz w:val="22"/>
                <w:szCs w:val="22"/>
              </w:rPr>
            </w:pPr>
          </w:p>
        </w:tc>
        <w:tc>
          <w:tcPr>
            <w:tcW w:w="567" w:type="dxa"/>
            <w:shd w:val="clear" w:color="auto" w:fill="D0CECE" w:themeFill="background2" w:themeFillShade="E6"/>
          </w:tcPr>
          <w:p w14:paraId="591A88D2" w14:textId="77777777" w:rsidR="004F2E87" w:rsidRPr="001C0DAE" w:rsidRDefault="004F2E87" w:rsidP="00A258FD">
            <w:pPr>
              <w:jc w:val="center"/>
              <w:rPr>
                <w:rFonts w:ascii="Arial Narrow" w:hAnsi="Arial Narrow" w:cs="Arial"/>
                <w:sz w:val="22"/>
                <w:szCs w:val="22"/>
              </w:rPr>
            </w:pPr>
          </w:p>
        </w:tc>
        <w:tc>
          <w:tcPr>
            <w:tcW w:w="567" w:type="dxa"/>
            <w:shd w:val="clear" w:color="auto" w:fill="D0CECE" w:themeFill="background2" w:themeFillShade="E6"/>
          </w:tcPr>
          <w:p w14:paraId="69FFCDE8" w14:textId="77777777" w:rsidR="004F2E87" w:rsidRPr="001C0DAE" w:rsidRDefault="004F2E87" w:rsidP="00A258FD">
            <w:pPr>
              <w:jc w:val="center"/>
              <w:rPr>
                <w:rFonts w:ascii="Arial Narrow" w:hAnsi="Arial Narrow" w:cs="Arial"/>
                <w:sz w:val="22"/>
                <w:szCs w:val="22"/>
              </w:rPr>
            </w:pPr>
          </w:p>
        </w:tc>
        <w:tc>
          <w:tcPr>
            <w:tcW w:w="567" w:type="dxa"/>
            <w:shd w:val="clear" w:color="auto" w:fill="D0CECE" w:themeFill="background2" w:themeFillShade="E6"/>
          </w:tcPr>
          <w:p w14:paraId="158B3385" w14:textId="77777777" w:rsidR="004F2E87" w:rsidRPr="001C0DAE" w:rsidRDefault="004F2E87" w:rsidP="00A258FD">
            <w:pPr>
              <w:jc w:val="center"/>
              <w:rPr>
                <w:rFonts w:ascii="Arial Narrow" w:hAnsi="Arial Narrow" w:cs="Arial"/>
                <w:sz w:val="22"/>
                <w:szCs w:val="22"/>
              </w:rPr>
            </w:pPr>
          </w:p>
        </w:tc>
        <w:tc>
          <w:tcPr>
            <w:tcW w:w="567" w:type="dxa"/>
            <w:shd w:val="clear" w:color="auto" w:fill="D0CECE" w:themeFill="background2" w:themeFillShade="E6"/>
          </w:tcPr>
          <w:p w14:paraId="184440EC" w14:textId="77777777" w:rsidR="004F2E87" w:rsidRPr="001C0DAE" w:rsidRDefault="004F2E87" w:rsidP="00A258FD">
            <w:pPr>
              <w:jc w:val="center"/>
              <w:rPr>
                <w:rFonts w:ascii="Arial Narrow" w:hAnsi="Arial Narrow" w:cs="Arial"/>
                <w:sz w:val="22"/>
                <w:szCs w:val="22"/>
              </w:rPr>
            </w:pPr>
          </w:p>
        </w:tc>
        <w:tc>
          <w:tcPr>
            <w:tcW w:w="567" w:type="dxa"/>
            <w:shd w:val="clear" w:color="auto" w:fill="D0CECE" w:themeFill="background2" w:themeFillShade="E6"/>
          </w:tcPr>
          <w:p w14:paraId="0D7B5BC7" w14:textId="77777777" w:rsidR="004F2E87" w:rsidRPr="001C0DAE" w:rsidRDefault="004F2E87" w:rsidP="00A258FD">
            <w:pPr>
              <w:jc w:val="center"/>
              <w:rPr>
                <w:rFonts w:ascii="Arial Narrow" w:hAnsi="Arial Narrow" w:cs="Arial"/>
                <w:sz w:val="22"/>
                <w:szCs w:val="22"/>
              </w:rPr>
            </w:pPr>
          </w:p>
        </w:tc>
        <w:tc>
          <w:tcPr>
            <w:tcW w:w="567" w:type="dxa"/>
            <w:shd w:val="clear" w:color="auto" w:fill="D0CECE" w:themeFill="background2" w:themeFillShade="E6"/>
          </w:tcPr>
          <w:p w14:paraId="507CA40E" w14:textId="77777777" w:rsidR="004F2E87" w:rsidRPr="001C0DAE" w:rsidRDefault="004F2E87" w:rsidP="00A258FD">
            <w:pPr>
              <w:jc w:val="center"/>
              <w:rPr>
                <w:rFonts w:ascii="Arial Narrow" w:hAnsi="Arial Narrow" w:cs="Arial"/>
                <w:sz w:val="22"/>
                <w:szCs w:val="22"/>
              </w:rPr>
            </w:pPr>
          </w:p>
        </w:tc>
        <w:tc>
          <w:tcPr>
            <w:tcW w:w="567" w:type="dxa"/>
            <w:shd w:val="clear" w:color="auto" w:fill="D0CECE" w:themeFill="background2" w:themeFillShade="E6"/>
          </w:tcPr>
          <w:p w14:paraId="58AE80DB" w14:textId="77777777" w:rsidR="004F2E87" w:rsidRPr="001C0DAE" w:rsidRDefault="004F2E87" w:rsidP="00A258FD">
            <w:pPr>
              <w:jc w:val="center"/>
              <w:rPr>
                <w:rFonts w:ascii="Arial Narrow" w:hAnsi="Arial Narrow" w:cs="Arial"/>
                <w:sz w:val="22"/>
                <w:szCs w:val="22"/>
              </w:rPr>
            </w:pPr>
          </w:p>
        </w:tc>
        <w:tc>
          <w:tcPr>
            <w:tcW w:w="567" w:type="dxa"/>
            <w:shd w:val="clear" w:color="auto" w:fill="D0CECE" w:themeFill="background2" w:themeFillShade="E6"/>
          </w:tcPr>
          <w:p w14:paraId="39922E3F" w14:textId="77777777" w:rsidR="004F2E87" w:rsidRPr="001C0DAE" w:rsidRDefault="004F2E87" w:rsidP="00A258FD">
            <w:pPr>
              <w:jc w:val="center"/>
              <w:rPr>
                <w:rFonts w:ascii="Arial Narrow" w:hAnsi="Arial Narrow" w:cs="Arial"/>
                <w:sz w:val="22"/>
                <w:szCs w:val="22"/>
              </w:rPr>
            </w:pPr>
          </w:p>
        </w:tc>
        <w:tc>
          <w:tcPr>
            <w:tcW w:w="567" w:type="dxa"/>
            <w:shd w:val="clear" w:color="auto" w:fill="D0CECE" w:themeFill="background2" w:themeFillShade="E6"/>
          </w:tcPr>
          <w:p w14:paraId="3804F4D0" w14:textId="77777777" w:rsidR="004F2E87" w:rsidRDefault="004F2E87" w:rsidP="00A258FD">
            <w:pPr>
              <w:jc w:val="center"/>
              <w:rPr>
                <w:rFonts w:ascii="Arial Narrow" w:hAnsi="Arial Narrow" w:cs="Arial"/>
                <w:sz w:val="22"/>
                <w:szCs w:val="22"/>
              </w:rPr>
            </w:pPr>
          </w:p>
        </w:tc>
        <w:tc>
          <w:tcPr>
            <w:tcW w:w="567" w:type="dxa"/>
            <w:shd w:val="clear" w:color="auto" w:fill="D0CECE" w:themeFill="background2" w:themeFillShade="E6"/>
          </w:tcPr>
          <w:p w14:paraId="3130A5CE" w14:textId="77777777" w:rsidR="004F2E87" w:rsidRDefault="004F2E87" w:rsidP="00A258FD">
            <w:pPr>
              <w:jc w:val="center"/>
              <w:rPr>
                <w:rFonts w:ascii="Arial Narrow" w:hAnsi="Arial Narrow" w:cs="Arial"/>
                <w:sz w:val="22"/>
                <w:szCs w:val="22"/>
              </w:rPr>
            </w:pPr>
          </w:p>
        </w:tc>
        <w:tc>
          <w:tcPr>
            <w:tcW w:w="567" w:type="dxa"/>
            <w:shd w:val="clear" w:color="auto" w:fill="D0CECE" w:themeFill="background2" w:themeFillShade="E6"/>
          </w:tcPr>
          <w:p w14:paraId="3255AC4C" w14:textId="77777777" w:rsidR="004F2E87" w:rsidRDefault="004F2E87" w:rsidP="00A258FD">
            <w:pPr>
              <w:jc w:val="center"/>
              <w:rPr>
                <w:rFonts w:ascii="Arial Narrow" w:hAnsi="Arial Narrow" w:cs="Arial"/>
                <w:sz w:val="22"/>
                <w:szCs w:val="22"/>
              </w:rPr>
            </w:pPr>
          </w:p>
        </w:tc>
        <w:tc>
          <w:tcPr>
            <w:tcW w:w="2410" w:type="dxa"/>
            <w:shd w:val="clear" w:color="auto" w:fill="DEEAF6" w:themeFill="accent1" w:themeFillTint="33"/>
          </w:tcPr>
          <w:p w14:paraId="1BBFBEFF" w14:textId="77777777" w:rsidR="004F2E87" w:rsidRDefault="004F2E87" w:rsidP="00A258FD">
            <w:pPr>
              <w:jc w:val="center"/>
              <w:rPr>
                <w:rFonts w:ascii="Arial Narrow" w:hAnsi="Arial Narrow" w:cs="Arial"/>
                <w:sz w:val="22"/>
                <w:szCs w:val="22"/>
              </w:rPr>
            </w:pPr>
            <w:r>
              <w:rPr>
                <w:rFonts w:ascii="Arial Narrow" w:hAnsi="Arial Narrow" w:cs="Arial"/>
                <w:sz w:val="22"/>
                <w:szCs w:val="22"/>
              </w:rPr>
              <w:t>Ward committee members</w:t>
            </w:r>
          </w:p>
        </w:tc>
      </w:tr>
      <w:tr w:rsidR="004F2E87" w:rsidRPr="001C0DAE" w14:paraId="6DB6A935" w14:textId="77777777" w:rsidTr="00A258FD">
        <w:trPr>
          <w:trHeight w:val="182"/>
        </w:trPr>
        <w:tc>
          <w:tcPr>
            <w:tcW w:w="2060" w:type="dxa"/>
            <w:vMerge/>
          </w:tcPr>
          <w:p w14:paraId="276EAB14" w14:textId="77777777" w:rsidR="004F2E87" w:rsidRPr="001C0DAE" w:rsidRDefault="004F2E87" w:rsidP="001639C1">
            <w:pPr>
              <w:pStyle w:val="ListParagraph"/>
              <w:rPr>
                <w:rFonts w:ascii="Arial Narrow" w:hAnsi="Arial Narrow" w:cs="Arial"/>
                <w:sz w:val="22"/>
                <w:szCs w:val="22"/>
              </w:rPr>
            </w:pPr>
          </w:p>
        </w:tc>
        <w:tc>
          <w:tcPr>
            <w:tcW w:w="1701" w:type="dxa"/>
            <w:vMerge/>
          </w:tcPr>
          <w:p w14:paraId="5BA5E1D9" w14:textId="77777777" w:rsidR="004F2E87" w:rsidRPr="001C0DAE" w:rsidRDefault="004F2E87" w:rsidP="00A258FD">
            <w:pPr>
              <w:rPr>
                <w:rFonts w:ascii="Arial Narrow" w:hAnsi="Arial Narrow" w:cs="Arial"/>
                <w:b/>
                <w:sz w:val="22"/>
                <w:szCs w:val="22"/>
              </w:rPr>
            </w:pPr>
          </w:p>
        </w:tc>
        <w:tc>
          <w:tcPr>
            <w:tcW w:w="1560" w:type="dxa"/>
            <w:vMerge/>
          </w:tcPr>
          <w:p w14:paraId="05D63BE5" w14:textId="77777777" w:rsidR="004F2E87" w:rsidRPr="001C0DAE" w:rsidRDefault="004F2E87" w:rsidP="00A258FD">
            <w:pPr>
              <w:rPr>
                <w:rFonts w:ascii="Arial Narrow" w:hAnsi="Arial Narrow" w:cs="Arial"/>
                <w:sz w:val="22"/>
                <w:szCs w:val="22"/>
              </w:rPr>
            </w:pPr>
          </w:p>
        </w:tc>
        <w:tc>
          <w:tcPr>
            <w:tcW w:w="1275" w:type="dxa"/>
            <w:vMerge/>
          </w:tcPr>
          <w:p w14:paraId="06C46F8D" w14:textId="77777777" w:rsidR="004F2E87" w:rsidRPr="001C0DAE" w:rsidRDefault="004F2E87" w:rsidP="00A258FD">
            <w:pPr>
              <w:rPr>
                <w:rFonts w:ascii="Arial Narrow" w:hAnsi="Arial Narrow" w:cs="Arial"/>
                <w:sz w:val="22"/>
                <w:szCs w:val="22"/>
              </w:rPr>
            </w:pPr>
          </w:p>
        </w:tc>
        <w:tc>
          <w:tcPr>
            <w:tcW w:w="1560" w:type="dxa"/>
          </w:tcPr>
          <w:p w14:paraId="38F81FE8" w14:textId="77777777" w:rsidR="004F2E87" w:rsidRPr="001C0DAE" w:rsidRDefault="004F2E87" w:rsidP="00A258FD">
            <w:pPr>
              <w:rPr>
                <w:rFonts w:ascii="Arial Narrow" w:hAnsi="Arial Narrow" w:cs="Arial"/>
                <w:sz w:val="22"/>
                <w:szCs w:val="22"/>
              </w:rPr>
            </w:pPr>
          </w:p>
        </w:tc>
        <w:tc>
          <w:tcPr>
            <w:tcW w:w="1701" w:type="dxa"/>
          </w:tcPr>
          <w:p w14:paraId="21ECDD27" w14:textId="77777777" w:rsidR="004F2E87" w:rsidRPr="001C0DAE" w:rsidRDefault="004F2E87" w:rsidP="00A258FD">
            <w:pPr>
              <w:rPr>
                <w:rFonts w:ascii="Arial Narrow" w:hAnsi="Arial Narrow" w:cs="Arial"/>
                <w:sz w:val="22"/>
                <w:szCs w:val="22"/>
              </w:rPr>
            </w:pPr>
            <w:r w:rsidRPr="001C0DAE">
              <w:rPr>
                <w:rFonts w:ascii="Arial Narrow" w:hAnsi="Arial Narrow" w:cs="Arial"/>
                <w:sz w:val="22"/>
                <w:szCs w:val="22"/>
              </w:rPr>
              <w:t>Hold monthly ward committee reporting meetings</w:t>
            </w:r>
          </w:p>
        </w:tc>
        <w:tc>
          <w:tcPr>
            <w:tcW w:w="1701" w:type="dxa"/>
          </w:tcPr>
          <w:p w14:paraId="16ECDACA" w14:textId="77777777" w:rsidR="004F2E87" w:rsidRPr="001C0DAE" w:rsidRDefault="004F2E87" w:rsidP="00A258FD">
            <w:pPr>
              <w:rPr>
                <w:rFonts w:ascii="Arial Narrow" w:hAnsi="Arial Narrow" w:cs="Arial"/>
                <w:sz w:val="22"/>
                <w:szCs w:val="22"/>
              </w:rPr>
            </w:pPr>
            <w:r>
              <w:rPr>
                <w:rFonts w:ascii="Arial Narrow" w:hAnsi="Arial Narrow" w:cs="Arial"/>
              </w:rPr>
              <w:t>Number of monthly reporting meetings to be attended by each ward committee</w:t>
            </w:r>
          </w:p>
        </w:tc>
        <w:tc>
          <w:tcPr>
            <w:tcW w:w="1842" w:type="dxa"/>
          </w:tcPr>
          <w:p w14:paraId="17924503" w14:textId="77777777" w:rsidR="004F2E87" w:rsidRPr="001C0DAE" w:rsidRDefault="004F2E87" w:rsidP="00A258FD">
            <w:pPr>
              <w:jc w:val="center"/>
              <w:rPr>
                <w:rFonts w:ascii="Arial Narrow" w:hAnsi="Arial Narrow" w:cs="Arial"/>
                <w:sz w:val="22"/>
                <w:szCs w:val="22"/>
              </w:rPr>
            </w:pPr>
            <w:r>
              <w:rPr>
                <w:rFonts w:ascii="Arial Narrow" w:hAnsi="Arial Narrow" w:cs="Arial"/>
                <w:sz w:val="22"/>
                <w:szCs w:val="22"/>
              </w:rPr>
              <w:t>12</w:t>
            </w:r>
          </w:p>
        </w:tc>
        <w:tc>
          <w:tcPr>
            <w:tcW w:w="567" w:type="dxa"/>
            <w:shd w:val="clear" w:color="auto" w:fill="D0CECE" w:themeFill="background2" w:themeFillShade="E6"/>
          </w:tcPr>
          <w:p w14:paraId="616E3E75" w14:textId="77777777" w:rsidR="004F2E87" w:rsidRPr="001C0DAE" w:rsidRDefault="004F2E87" w:rsidP="00A258FD">
            <w:pPr>
              <w:jc w:val="center"/>
              <w:rPr>
                <w:rFonts w:ascii="Arial Narrow" w:hAnsi="Arial Narrow" w:cs="Arial"/>
                <w:sz w:val="22"/>
                <w:szCs w:val="22"/>
              </w:rPr>
            </w:pPr>
          </w:p>
        </w:tc>
        <w:tc>
          <w:tcPr>
            <w:tcW w:w="567" w:type="dxa"/>
            <w:shd w:val="clear" w:color="auto" w:fill="D0CECE" w:themeFill="background2" w:themeFillShade="E6"/>
          </w:tcPr>
          <w:p w14:paraId="5D5EFB73" w14:textId="77777777" w:rsidR="004F2E87" w:rsidRPr="001C0DAE" w:rsidRDefault="004F2E87" w:rsidP="00A258FD">
            <w:pPr>
              <w:jc w:val="center"/>
              <w:rPr>
                <w:rFonts w:ascii="Arial Narrow" w:hAnsi="Arial Narrow" w:cs="Arial"/>
                <w:sz w:val="22"/>
                <w:szCs w:val="22"/>
              </w:rPr>
            </w:pPr>
          </w:p>
        </w:tc>
        <w:tc>
          <w:tcPr>
            <w:tcW w:w="567" w:type="dxa"/>
            <w:shd w:val="clear" w:color="auto" w:fill="D0CECE" w:themeFill="background2" w:themeFillShade="E6"/>
          </w:tcPr>
          <w:p w14:paraId="1FE148AA" w14:textId="77777777" w:rsidR="004F2E87" w:rsidRPr="001C0DAE" w:rsidRDefault="004F2E87" w:rsidP="00A258FD">
            <w:pPr>
              <w:jc w:val="center"/>
              <w:rPr>
                <w:rFonts w:ascii="Arial Narrow" w:hAnsi="Arial Narrow" w:cs="Arial"/>
                <w:sz w:val="22"/>
                <w:szCs w:val="22"/>
              </w:rPr>
            </w:pPr>
          </w:p>
        </w:tc>
        <w:tc>
          <w:tcPr>
            <w:tcW w:w="567" w:type="dxa"/>
            <w:shd w:val="clear" w:color="auto" w:fill="D0CECE" w:themeFill="background2" w:themeFillShade="E6"/>
          </w:tcPr>
          <w:p w14:paraId="20AD6C17" w14:textId="77777777" w:rsidR="004F2E87" w:rsidRPr="001C0DAE" w:rsidRDefault="004F2E87" w:rsidP="00A258FD">
            <w:pPr>
              <w:jc w:val="center"/>
              <w:rPr>
                <w:rFonts w:ascii="Arial Narrow" w:hAnsi="Arial Narrow" w:cs="Arial"/>
                <w:sz w:val="22"/>
                <w:szCs w:val="22"/>
              </w:rPr>
            </w:pPr>
          </w:p>
        </w:tc>
        <w:tc>
          <w:tcPr>
            <w:tcW w:w="567" w:type="dxa"/>
            <w:shd w:val="clear" w:color="auto" w:fill="D0CECE" w:themeFill="background2" w:themeFillShade="E6"/>
          </w:tcPr>
          <w:p w14:paraId="38186906" w14:textId="77777777" w:rsidR="004F2E87" w:rsidRPr="001C0DAE" w:rsidRDefault="004F2E87" w:rsidP="00A258FD">
            <w:pPr>
              <w:jc w:val="center"/>
              <w:rPr>
                <w:rFonts w:ascii="Arial Narrow" w:hAnsi="Arial Narrow" w:cs="Arial"/>
                <w:sz w:val="22"/>
                <w:szCs w:val="22"/>
              </w:rPr>
            </w:pPr>
          </w:p>
        </w:tc>
        <w:tc>
          <w:tcPr>
            <w:tcW w:w="567" w:type="dxa"/>
            <w:shd w:val="clear" w:color="auto" w:fill="D0CECE" w:themeFill="background2" w:themeFillShade="E6"/>
          </w:tcPr>
          <w:p w14:paraId="1B81EDA3" w14:textId="77777777" w:rsidR="004F2E87" w:rsidRPr="001C0DAE" w:rsidRDefault="004F2E87" w:rsidP="00A258FD">
            <w:pPr>
              <w:jc w:val="center"/>
              <w:rPr>
                <w:rFonts w:ascii="Arial Narrow" w:hAnsi="Arial Narrow" w:cs="Arial"/>
                <w:sz w:val="22"/>
                <w:szCs w:val="22"/>
              </w:rPr>
            </w:pPr>
          </w:p>
        </w:tc>
        <w:tc>
          <w:tcPr>
            <w:tcW w:w="567" w:type="dxa"/>
            <w:shd w:val="clear" w:color="auto" w:fill="D0CECE" w:themeFill="background2" w:themeFillShade="E6"/>
          </w:tcPr>
          <w:p w14:paraId="6286539D" w14:textId="77777777" w:rsidR="004F2E87" w:rsidRPr="001C0DAE" w:rsidRDefault="004F2E87" w:rsidP="00A258FD">
            <w:pPr>
              <w:jc w:val="center"/>
              <w:rPr>
                <w:rFonts w:ascii="Arial Narrow" w:hAnsi="Arial Narrow" w:cs="Arial"/>
                <w:sz w:val="22"/>
                <w:szCs w:val="22"/>
              </w:rPr>
            </w:pPr>
          </w:p>
        </w:tc>
        <w:tc>
          <w:tcPr>
            <w:tcW w:w="567" w:type="dxa"/>
            <w:shd w:val="clear" w:color="auto" w:fill="D0CECE" w:themeFill="background2" w:themeFillShade="E6"/>
          </w:tcPr>
          <w:p w14:paraId="5642A03A" w14:textId="77777777" w:rsidR="004F2E87" w:rsidRPr="001C0DAE" w:rsidRDefault="004F2E87" w:rsidP="00A258FD">
            <w:pPr>
              <w:jc w:val="center"/>
              <w:rPr>
                <w:rFonts w:ascii="Arial Narrow" w:hAnsi="Arial Narrow" w:cs="Arial"/>
                <w:sz w:val="22"/>
                <w:szCs w:val="22"/>
              </w:rPr>
            </w:pPr>
          </w:p>
        </w:tc>
        <w:tc>
          <w:tcPr>
            <w:tcW w:w="567" w:type="dxa"/>
            <w:shd w:val="clear" w:color="auto" w:fill="D0CECE" w:themeFill="background2" w:themeFillShade="E6"/>
          </w:tcPr>
          <w:p w14:paraId="5509A404" w14:textId="77777777" w:rsidR="004F2E87" w:rsidRPr="001C0DAE" w:rsidRDefault="004F2E87" w:rsidP="00A258FD">
            <w:pPr>
              <w:jc w:val="center"/>
              <w:rPr>
                <w:rFonts w:ascii="Arial Narrow" w:hAnsi="Arial Narrow" w:cs="Arial"/>
                <w:sz w:val="22"/>
                <w:szCs w:val="22"/>
              </w:rPr>
            </w:pPr>
          </w:p>
        </w:tc>
        <w:tc>
          <w:tcPr>
            <w:tcW w:w="567" w:type="dxa"/>
            <w:shd w:val="clear" w:color="auto" w:fill="D0CECE" w:themeFill="background2" w:themeFillShade="E6"/>
          </w:tcPr>
          <w:p w14:paraId="6DE60A36" w14:textId="77777777" w:rsidR="004F2E87" w:rsidRDefault="004F2E87" w:rsidP="00A258FD">
            <w:pPr>
              <w:jc w:val="center"/>
              <w:rPr>
                <w:rFonts w:ascii="Arial Narrow" w:hAnsi="Arial Narrow" w:cs="Arial"/>
                <w:sz w:val="22"/>
                <w:szCs w:val="22"/>
              </w:rPr>
            </w:pPr>
          </w:p>
        </w:tc>
        <w:tc>
          <w:tcPr>
            <w:tcW w:w="567" w:type="dxa"/>
            <w:shd w:val="clear" w:color="auto" w:fill="D0CECE" w:themeFill="background2" w:themeFillShade="E6"/>
          </w:tcPr>
          <w:p w14:paraId="2D22B4E0" w14:textId="77777777" w:rsidR="004F2E87" w:rsidRDefault="004F2E87" w:rsidP="00A258FD">
            <w:pPr>
              <w:jc w:val="center"/>
              <w:rPr>
                <w:rFonts w:ascii="Arial Narrow" w:hAnsi="Arial Narrow" w:cs="Arial"/>
                <w:sz w:val="22"/>
                <w:szCs w:val="22"/>
              </w:rPr>
            </w:pPr>
          </w:p>
        </w:tc>
        <w:tc>
          <w:tcPr>
            <w:tcW w:w="567" w:type="dxa"/>
            <w:shd w:val="clear" w:color="auto" w:fill="D0CECE" w:themeFill="background2" w:themeFillShade="E6"/>
          </w:tcPr>
          <w:p w14:paraId="2781C793" w14:textId="77777777" w:rsidR="004F2E87" w:rsidRDefault="004F2E87" w:rsidP="00A258FD">
            <w:pPr>
              <w:jc w:val="center"/>
              <w:rPr>
                <w:rFonts w:ascii="Arial Narrow" w:hAnsi="Arial Narrow" w:cs="Arial"/>
                <w:sz w:val="22"/>
                <w:szCs w:val="22"/>
              </w:rPr>
            </w:pPr>
          </w:p>
        </w:tc>
        <w:tc>
          <w:tcPr>
            <w:tcW w:w="2410" w:type="dxa"/>
            <w:shd w:val="clear" w:color="auto" w:fill="DEEAF6" w:themeFill="accent1" w:themeFillTint="33"/>
          </w:tcPr>
          <w:p w14:paraId="38D20FD8" w14:textId="77777777" w:rsidR="004F2E87" w:rsidRDefault="004F2E87" w:rsidP="00A258FD">
            <w:pPr>
              <w:jc w:val="center"/>
              <w:rPr>
                <w:rFonts w:ascii="Arial Narrow" w:hAnsi="Arial Narrow" w:cs="Arial"/>
                <w:sz w:val="22"/>
                <w:szCs w:val="22"/>
              </w:rPr>
            </w:pPr>
            <w:r>
              <w:rPr>
                <w:rFonts w:ascii="Arial Narrow" w:hAnsi="Arial Narrow" w:cs="Arial"/>
                <w:sz w:val="22"/>
                <w:szCs w:val="22"/>
              </w:rPr>
              <w:t>Ward committee members</w:t>
            </w:r>
          </w:p>
        </w:tc>
      </w:tr>
      <w:tr w:rsidR="004F2E87" w:rsidRPr="001C0DAE" w14:paraId="47BE1CDE" w14:textId="77777777" w:rsidTr="00A258FD">
        <w:trPr>
          <w:trHeight w:val="182"/>
        </w:trPr>
        <w:tc>
          <w:tcPr>
            <w:tcW w:w="2060" w:type="dxa"/>
            <w:vMerge/>
          </w:tcPr>
          <w:p w14:paraId="13864AFF" w14:textId="77777777" w:rsidR="004F2E87" w:rsidRPr="001C0DAE" w:rsidRDefault="004F2E87" w:rsidP="001639C1">
            <w:pPr>
              <w:pStyle w:val="ListParagraph"/>
              <w:rPr>
                <w:rFonts w:ascii="Arial Narrow" w:hAnsi="Arial Narrow" w:cs="Arial"/>
                <w:sz w:val="22"/>
                <w:szCs w:val="22"/>
              </w:rPr>
            </w:pPr>
          </w:p>
        </w:tc>
        <w:tc>
          <w:tcPr>
            <w:tcW w:w="1701" w:type="dxa"/>
            <w:vMerge/>
          </w:tcPr>
          <w:p w14:paraId="21F7CC1D" w14:textId="77777777" w:rsidR="004F2E87" w:rsidRPr="001C0DAE" w:rsidRDefault="004F2E87" w:rsidP="00A258FD">
            <w:pPr>
              <w:rPr>
                <w:rFonts w:ascii="Arial Narrow" w:hAnsi="Arial Narrow" w:cs="Arial"/>
                <w:b/>
                <w:sz w:val="22"/>
                <w:szCs w:val="22"/>
              </w:rPr>
            </w:pPr>
          </w:p>
        </w:tc>
        <w:tc>
          <w:tcPr>
            <w:tcW w:w="1560" w:type="dxa"/>
            <w:vMerge/>
          </w:tcPr>
          <w:p w14:paraId="3A5E4635" w14:textId="77777777" w:rsidR="004F2E87" w:rsidRPr="001C0DAE" w:rsidRDefault="004F2E87" w:rsidP="00A258FD">
            <w:pPr>
              <w:rPr>
                <w:rFonts w:ascii="Arial Narrow" w:hAnsi="Arial Narrow" w:cs="Arial"/>
                <w:sz w:val="22"/>
                <w:szCs w:val="22"/>
              </w:rPr>
            </w:pPr>
          </w:p>
        </w:tc>
        <w:tc>
          <w:tcPr>
            <w:tcW w:w="1275" w:type="dxa"/>
            <w:vMerge/>
          </w:tcPr>
          <w:p w14:paraId="4DB838A5" w14:textId="77777777" w:rsidR="004F2E87" w:rsidRPr="001C0DAE" w:rsidRDefault="004F2E87" w:rsidP="00A258FD">
            <w:pPr>
              <w:rPr>
                <w:rFonts w:ascii="Arial Narrow" w:hAnsi="Arial Narrow" w:cs="Arial"/>
                <w:sz w:val="22"/>
                <w:szCs w:val="22"/>
              </w:rPr>
            </w:pPr>
          </w:p>
        </w:tc>
        <w:tc>
          <w:tcPr>
            <w:tcW w:w="1560" w:type="dxa"/>
          </w:tcPr>
          <w:p w14:paraId="2F61E02B" w14:textId="77777777" w:rsidR="004F2E87" w:rsidRPr="001C0DAE" w:rsidRDefault="004F2E87" w:rsidP="00A258FD">
            <w:pPr>
              <w:rPr>
                <w:rFonts w:ascii="Arial Narrow" w:hAnsi="Arial Narrow" w:cs="Arial"/>
                <w:sz w:val="22"/>
                <w:szCs w:val="22"/>
              </w:rPr>
            </w:pPr>
            <w:r w:rsidRPr="001C0DAE">
              <w:rPr>
                <w:rFonts w:ascii="Arial Narrow" w:hAnsi="Arial Narrow" w:cs="Arial"/>
                <w:sz w:val="22"/>
                <w:szCs w:val="22"/>
              </w:rPr>
              <w:t>1.1.2.2 Report on ward committee performance</w:t>
            </w:r>
          </w:p>
        </w:tc>
        <w:tc>
          <w:tcPr>
            <w:tcW w:w="1701" w:type="dxa"/>
          </w:tcPr>
          <w:p w14:paraId="58E19D5F" w14:textId="77777777" w:rsidR="004F2E87" w:rsidRPr="001C0DAE" w:rsidRDefault="004F2E87" w:rsidP="00A258FD">
            <w:pPr>
              <w:rPr>
                <w:rFonts w:ascii="Arial Narrow" w:hAnsi="Arial Narrow" w:cs="Arial"/>
                <w:sz w:val="22"/>
                <w:szCs w:val="22"/>
              </w:rPr>
            </w:pPr>
            <w:r w:rsidRPr="001C0DAE">
              <w:rPr>
                <w:rFonts w:ascii="Arial Narrow" w:hAnsi="Arial Narrow" w:cs="Arial"/>
                <w:sz w:val="22"/>
                <w:szCs w:val="22"/>
              </w:rPr>
              <w:t xml:space="preserve">Develop and submit consolidated ward committee monthly reports to </w:t>
            </w:r>
            <w:r w:rsidRPr="001C0DAE">
              <w:rPr>
                <w:rFonts w:ascii="Arial Narrow" w:hAnsi="Arial Narrow" w:cs="Arial"/>
                <w:sz w:val="22"/>
                <w:szCs w:val="22"/>
              </w:rPr>
              <w:lastRenderedPageBreak/>
              <w:t>the municipal official</w:t>
            </w:r>
          </w:p>
        </w:tc>
        <w:tc>
          <w:tcPr>
            <w:tcW w:w="1701" w:type="dxa"/>
          </w:tcPr>
          <w:p w14:paraId="625F37DA" w14:textId="77777777" w:rsidR="004F2E87" w:rsidRPr="001C0DAE" w:rsidRDefault="004F2E87" w:rsidP="00A258FD">
            <w:pPr>
              <w:rPr>
                <w:rFonts w:ascii="Arial Narrow" w:hAnsi="Arial Narrow" w:cs="Arial"/>
                <w:sz w:val="22"/>
                <w:szCs w:val="22"/>
              </w:rPr>
            </w:pPr>
            <w:r>
              <w:rPr>
                <w:rFonts w:ascii="Arial Narrow" w:hAnsi="Arial Narrow" w:cs="Arial"/>
              </w:rPr>
              <w:lastRenderedPageBreak/>
              <w:t xml:space="preserve">Number of monthly consolidated reports to be submitted to the </w:t>
            </w:r>
            <w:r>
              <w:rPr>
                <w:rFonts w:ascii="Arial Narrow" w:hAnsi="Arial Narrow" w:cs="Arial"/>
              </w:rPr>
              <w:lastRenderedPageBreak/>
              <w:t>municipal official by each ward committee secretariat</w:t>
            </w:r>
          </w:p>
        </w:tc>
        <w:tc>
          <w:tcPr>
            <w:tcW w:w="1842" w:type="dxa"/>
          </w:tcPr>
          <w:p w14:paraId="79EE8713" w14:textId="77777777" w:rsidR="004F2E87" w:rsidRPr="001C0DAE" w:rsidRDefault="004F2E87" w:rsidP="00A258FD">
            <w:pPr>
              <w:jc w:val="center"/>
              <w:rPr>
                <w:rFonts w:ascii="Arial Narrow" w:hAnsi="Arial Narrow" w:cs="Arial"/>
                <w:sz w:val="22"/>
                <w:szCs w:val="22"/>
              </w:rPr>
            </w:pPr>
            <w:r>
              <w:rPr>
                <w:rFonts w:ascii="Arial Narrow" w:hAnsi="Arial Narrow" w:cs="Arial"/>
                <w:sz w:val="22"/>
                <w:szCs w:val="22"/>
              </w:rPr>
              <w:lastRenderedPageBreak/>
              <w:t>12</w:t>
            </w:r>
          </w:p>
        </w:tc>
        <w:tc>
          <w:tcPr>
            <w:tcW w:w="567" w:type="dxa"/>
            <w:shd w:val="clear" w:color="auto" w:fill="D0CECE" w:themeFill="background2" w:themeFillShade="E6"/>
          </w:tcPr>
          <w:p w14:paraId="4EC0DEC9" w14:textId="77777777" w:rsidR="004F2E87" w:rsidRPr="001C0DAE" w:rsidRDefault="004F2E87" w:rsidP="00A258FD">
            <w:pPr>
              <w:jc w:val="center"/>
              <w:rPr>
                <w:rFonts w:ascii="Arial Narrow" w:hAnsi="Arial Narrow" w:cs="Arial"/>
                <w:sz w:val="22"/>
                <w:szCs w:val="22"/>
              </w:rPr>
            </w:pPr>
          </w:p>
        </w:tc>
        <w:tc>
          <w:tcPr>
            <w:tcW w:w="567" w:type="dxa"/>
            <w:shd w:val="clear" w:color="auto" w:fill="D0CECE" w:themeFill="background2" w:themeFillShade="E6"/>
          </w:tcPr>
          <w:p w14:paraId="582F9AA9" w14:textId="77777777" w:rsidR="004F2E87" w:rsidRPr="001C0DAE" w:rsidRDefault="004F2E87" w:rsidP="00A258FD">
            <w:pPr>
              <w:jc w:val="center"/>
              <w:rPr>
                <w:rFonts w:ascii="Arial Narrow" w:hAnsi="Arial Narrow" w:cs="Arial"/>
                <w:sz w:val="22"/>
                <w:szCs w:val="22"/>
              </w:rPr>
            </w:pPr>
          </w:p>
        </w:tc>
        <w:tc>
          <w:tcPr>
            <w:tcW w:w="567" w:type="dxa"/>
            <w:shd w:val="clear" w:color="auto" w:fill="D0CECE" w:themeFill="background2" w:themeFillShade="E6"/>
          </w:tcPr>
          <w:p w14:paraId="354D36D6" w14:textId="77777777" w:rsidR="004F2E87" w:rsidRPr="001C0DAE" w:rsidRDefault="004F2E87" w:rsidP="00A258FD">
            <w:pPr>
              <w:jc w:val="center"/>
              <w:rPr>
                <w:rFonts w:ascii="Arial Narrow" w:hAnsi="Arial Narrow" w:cs="Arial"/>
                <w:sz w:val="22"/>
                <w:szCs w:val="22"/>
              </w:rPr>
            </w:pPr>
          </w:p>
        </w:tc>
        <w:tc>
          <w:tcPr>
            <w:tcW w:w="567" w:type="dxa"/>
            <w:shd w:val="clear" w:color="auto" w:fill="D0CECE" w:themeFill="background2" w:themeFillShade="E6"/>
          </w:tcPr>
          <w:p w14:paraId="6E3D89BB" w14:textId="77777777" w:rsidR="004F2E87" w:rsidRPr="001C0DAE" w:rsidRDefault="004F2E87" w:rsidP="00A258FD">
            <w:pPr>
              <w:jc w:val="center"/>
              <w:rPr>
                <w:rFonts w:ascii="Arial Narrow" w:hAnsi="Arial Narrow" w:cs="Arial"/>
                <w:sz w:val="22"/>
                <w:szCs w:val="22"/>
              </w:rPr>
            </w:pPr>
          </w:p>
        </w:tc>
        <w:tc>
          <w:tcPr>
            <w:tcW w:w="567" w:type="dxa"/>
            <w:shd w:val="clear" w:color="auto" w:fill="D0CECE" w:themeFill="background2" w:themeFillShade="E6"/>
          </w:tcPr>
          <w:p w14:paraId="49D9AA8B" w14:textId="77777777" w:rsidR="004F2E87" w:rsidRPr="001C0DAE" w:rsidRDefault="004F2E87" w:rsidP="00A258FD">
            <w:pPr>
              <w:jc w:val="center"/>
              <w:rPr>
                <w:rFonts w:ascii="Arial Narrow" w:hAnsi="Arial Narrow" w:cs="Arial"/>
                <w:sz w:val="22"/>
                <w:szCs w:val="22"/>
              </w:rPr>
            </w:pPr>
          </w:p>
        </w:tc>
        <w:tc>
          <w:tcPr>
            <w:tcW w:w="567" w:type="dxa"/>
            <w:shd w:val="clear" w:color="auto" w:fill="D0CECE" w:themeFill="background2" w:themeFillShade="E6"/>
          </w:tcPr>
          <w:p w14:paraId="3E7067A5" w14:textId="77777777" w:rsidR="004F2E87" w:rsidRPr="001C0DAE" w:rsidRDefault="004F2E87" w:rsidP="00A258FD">
            <w:pPr>
              <w:jc w:val="center"/>
              <w:rPr>
                <w:rFonts w:ascii="Arial Narrow" w:hAnsi="Arial Narrow" w:cs="Arial"/>
                <w:sz w:val="22"/>
                <w:szCs w:val="22"/>
              </w:rPr>
            </w:pPr>
          </w:p>
        </w:tc>
        <w:tc>
          <w:tcPr>
            <w:tcW w:w="567" w:type="dxa"/>
            <w:shd w:val="clear" w:color="auto" w:fill="D0CECE" w:themeFill="background2" w:themeFillShade="E6"/>
          </w:tcPr>
          <w:p w14:paraId="7944F3EA" w14:textId="77777777" w:rsidR="004F2E87" w:rsidRPr="001C0DAE" w:rsidRDefault="004F2E87" w:rsidP="00A258FD">
            <w:pPr>
              <w:jc w:val="center"/>
              <w:rPr>
                <w:rFonts w:ascii="Arial Narrow" w:hAnsi="Arial Narrow" w:cs="Arial"/>
                <w:sz w:val="22"/>
                <w:szCs w:val="22"/>
              </w:rPr>
            </w:pPr>
          </w:p>
        </w:tc>
        <w:tc>
          <w:tcPr>
            <w:tcW w:w="567" w:type="dxa"/>
            <w:shd w:val="clear" w:color="auto" w:fill="D0CECE" w:themeFill="background2" w:themeFillShade="E6"/>
          </w:tcPr>
          <w:p w14:paraId="654E4314" w14:textId="77777777" w:rsidR="004F2E87" w:rsidRPr="001C0DAE" w:rsidRDefault="004F2E87" w:rsidP="00A258FD">
            <w:pPr>
              <w:jc w:val="center"/>
              <w:rPr>
                <w:rFonts w:ascii="Arial Narrow" w:hAnsi="Arial Narrow" w:cs="Arial"/>
                <w:sz w:val="22"/>
                <w:szCs w:val="22"/>
              </w:rPr>
            </w:pPr>
          </w:p>
        </w:tc>
        <w:tc>
          <w:tcPr>
            <w:tcW w:w="567" w:type="dxa"/>
            <w:shd w:val="clear" w:color="auto" w:fill="D0CECE" w:themeFill="background2" w:themeFillShade="E6"/>
          </w:tcPr>
          <w:p w14:paraId="067045D6" w14:textId="77777777" w:rsidR="004F2E87" w:rsidRPr="001C0DAE" w:rsidRDefault="004F2E87" w:rsidP="00A258FD">
            <w:pPr>
              <w:jc w:val="center"/>
              <w:rPr>
                <w:rFonts w:ascii="Arial Narrow" w:hAnsi="Arial Narrow" w:cs="Arial"/>
                <w:sz w:val="22"/>
                <w:szCs w:val="22"/>
              </w:rPr>
            </w:pPr>
          </w:p>
        </w:tc>
        <w:tc>
          <w:tcPr>
            <w:tcW w:w="567" w:type="dxa"/>
            <w:shd w:val="clear" w:color="auto" w:fill="D0CECE" w:themeFill="background2" w:themeFillShade="E6"/>
          </w:tcPr>
          <w:p w14:paraId="1C33E7FA" w14:textId="77777777" w:rsidR="004F2E87" w:rsidRDefault="004F2E87" w:rsidP="00A258FD">
            <w:pPr>
              <w:jc w:val="center"/>
              <w:rPr>
                <w:rFonts w:ascii="Arial Narrow" w:hAnsi="Arial Narrow" w:cs="Arial"/>
                <w:sz w:val="22"/>
                <w:szCs w:val="22"/>
              </w:rPr>
            </w:pPr>
          </w:p>
        </w:tc>
        <w:tc>
          <w:tcPr>
            <w:tcW w:w="567" w:type="dxa"/>
            <w:shd w:val="clear" w:color="auto" w:fill="D0CECE" w:themeFill="background2" w:themeFillShade="E6"/>
          </w:tcPr>
          <w:p w14:paraId="0E57355E" w14:textId="77777777" w:rsidR="004F2E87" w:rsidRDefault="004F2E87" w:rsidP="00A258FD">
            <w:pPr>
              <w:jc w:val="center"/>
              <w:rPr>
                <w:rFonts w:ascii="Arial Narrow" w:hAnsi="Arial Narrow" w:cs="Arial"/>
                <w:sz w:val="22"/>
                <w:szCs w:val="22"/>
              </w:rPr>
            </w:pPr>
          </w:p>
        </w:tc>
        <w:tc>
          <w:tcPr>
            <w:tcW w:w="567" w:type="dxa"/>
            <w:shd w:val="clear" w:color="auto" w:fill="D0CECE" w:themeFill="background2" w:themeFillShade="E6"/>
          </w:tcPr>
          <w:p w14:paraId="42A71EEE" w14:textId="77777777" w:rsidR="004F2E87" w:rsidRDefault="004F2E87" w:rsidP="00A258FD">
            <w:pPr>
              <w:jc w:val="center"/>
              <w:rPr>
                <w:rFonts w:ascii="Arial Narrow" w:hAnsi="Arial Narrow" w:cs="Arial"/>
                <w:sz w:val="22"/>
                <w:szCs w:val="22"/>
              </w:rPr>
            </w:pPr>
          </w:p>
        </w:tc>
        <w:tc>
          <w:tcPr>
            <w:tcW w:w="2410" w:type="dxa"/>
            <w:shd w:val="clear" w:color="auto" w:fill="DEEAF6" w:themeFill="accent1" w:themeFillTint="33"/>
          </w:tcPr>
          <w:p w14:paraId="205A6AC0" w14:textId="77777777" w:rsidR="004F2E87" w:rsidRDefault="004F2E87" w:rsidP="00A258FD">
            <w:pPr>
              <w:jc w:val="center"/>
              <w:rPr>
                <w:rFonts w:ascii="Arial Narrow" w:hAnsi="Arial Narrow" w:cs="Arial"/>
                <w:sz w:val="22"/>
                <w:szCs w:val="22"/>
              </w:rPr>
            </w:pPr>
            <w:r>
              <w:rPr>
                <w:rFonts w:ascii="Arial Narrow" w:hAnsi="Arial Narrow" w:cs="Arial"/>
                <w:sz w:val="22"/>
                <w:szCs w:val="22"/>
              </w:rPr>
              <w:t>Ward committee secretary</w:t>
            </w:r>
          </w:p>
        </w:tc>
      </w:tr>
      <w:tr w:rsidR="004F2E87" w:rsidRPr="001C0DAE" w14:paraId="2BC3D3D4" w14:textId="77777777" w:rsidTr="00A258FD">
        <w:trPr>
          <w:trHeight w:val="182"/>
        </w:trPr>
        <w:tc>
          <w:tcPr>
            <w:tcW w:w="2060" w:type="dxa"/>
            <w:vMerge/>
          </w:tcPr>
          <w:p w14:paraId="636657AC" w14:textId="77777777" w:rsidR="004F2E87" w:rsidRPr="001C0DAE" w:rsidRDefault="004F2E87" w:rsidP="001639C1">
            <w:pPr>
              <w:pStyle w:val="ListParagraph"/>
              <w:rPr>
                <w:rFonts w:ascii="Arial Narrow" w:hAnsi="Arial Narrow" w:cs="Arial"/>
                <w:sz w:val="22"/>
                <w:szCs w:val="22"/>
              </w:rPr>
            </w:pPr>
          </w:p>
        </w:tc>
        <w:tc>
          <w:tcPr>
            <w:tcW w:w="1701" w:type="dxa"/>
            <w:vMerge/>
          </w:tcPr>
          <w:p w14:paraId="683E5852" w14:textId="77777777" w:rsidR="004F2E87" w:rsidRPr="001C0DAE" w:rsidRDefault="004F2E87" w:rsidP="00A258FD">
            <w:pPr>
              <w:rPr>
                <w:rFonts w:ascii="Arial Narrow" w:hAnsi="Arial Narrow" w:cs="Arial"/>
                <w:b/>
                <w:sz w:val="22"/>
                <w:szCs w:val="22"/>
              </w:rPr>
            </w:pPr>
          </w:p>
        </w:tc>
        <w:tc>
          <w:tcPr>
            <w:tcW w:w="1560" w:type="dxa"/>
            <w:vMerge/>
          </w:tcPr>
          <w:p w14:paraId="3ACF1EC7" w14:textId="77777777" w:rsidR="004F2E87" w:rsidRPr="001C0DAE" w:rsidRDefault="004F2E87" w:rsidP="00A258FD">
            <w:pPr>
              <w:rPr>
                <w:rFonts w:ascii="Arial Narrow" w:hAnsi="Arial Narrow" w:cs="Arial"/>
                <w:sz w:val="22"/>
                <w:szCs w:val="22"/>
              </w:rPr>
            </w:pPr>
          </w:p>
        </w:tc>
        <w:tc>
          <w:tcPr>
            <w:tcW w:w="1275" w:type="dxa"/>
            <w:vMerge/>
          </w:tcPr>
          <w:p w14:paraId="36DC7BBB" w14:textId="77777777" w:rsidR="004F2E87" w:rsidRPr="001C0DAE" w:rsidRDefault="004F2E87" w:rsidP="00A258FD">
            <w:pPr>
              <w:rPr>
                <w:rFonts w:ascii="Arial Narrow" w:hAnsi="Arial Narrow" w:cs="Arial"/>
                <w:sz w:val="22"/>
                <w:szCs w:val="22"/>
              </w:rPr>
            </w:pPr>
          </w:p>
        </w:tc>
        <w:tc>
          <w:tcPr>
            <w:tcW w:w="1560" w:type="dxa"/>
            <w:vMerge w:val="restart"/>
          </w:tcPr>
          <w:p w14:paraId="43837AB1" w14:textId="77777777" w:rsidR="004F2E87" w:rsidRPr="001C0DAE" w:rsidRDefault="004F2E87" w:rsidP="00A258FD">
            <w:pPr>
              <w:rPr>
                <w:rFonts w:ascii="Arial Narrow" w:hAnsi="Arial Narrow" w:cs="Arial"/>
                <w:sz w:val="22"/>
                <w:szCs w:val="22"/>
              </w:rPr>
            </w:pPr>
            <w:r w:rsidRPr="001C0DAE">
              <w:rPr>
                <w:rFonts w:ascii="Arial Narrow" w:hAnsi="Arial Narrow" w:cs="Arial"/>
                <w:sz w:val="22"/>
                <w:szCs w:val="22"/>
              </w:rPr>
              <w:t>1.1.2.4 Report on municipal programmes coordination</w:t>
            </w:r>
          </w:p>
        </w:tc>
        <w:tc>
          <w:tcPr>
            <w:tcW w:w="1701" w:type="dxa"/>
          </w:tcPr>
          <w:p w14:paraId="2606B643" w14:textId="77777777" w:rsidR="004F2E87" w:rsidRPr="001C0DAE" w:rsidRDefault="004F2E87" w:rsidP="00A258FD">
            <w:pPr>
              <w:rPr>
                <w:rFonts w:ascii="Arial Narrow" w:hAnsi="Arial Narrow" w:cs="Arial"/>
                <w:sz w:val="22"/>
                <w:szCs w:val="22"/>
              </w:rPr>
            </w:pPr>
            <w:r w:rsidRPr="001C0DAE">
              <w:rPr>
                <w:rFonts w:ascii="Arial Narrow" w:hAnsi="Arial Narrow" w:cs="Arial"/>
                <w:sz w:val="22"/>
                <w:szCs w:val="22"/>
              </w:rPr>
              <w:t>Report on Sukuma Sakhe meetings and issues raised.</w:t>
            </w:r>
          </w:p>
        </w:tc>
        <w:tc>
          <w:tcPr>
            <w:tcW w:w="1701" w:type="dxa"/>
          </w:tcPr>
          <w:p w14:paraId="6A8AF9A3" w14:textId="77777777" w:rsidR="004F2E87" w:rsidRPr="001C0DAE" w:rsidRDefault="004F2E87" w:rsidP="00A258FD">
            <w:pPr>
              <w:rPr>
                <w:rFonts w:ascii="Arial Narrow" w:hAnsi="Arial Narrow" w:cs="Arial"/>
                <w:sz w:val="22"/>
                <w:szCs w:val="22"/>
              </w:rPr>
            </w:pPr>
            <w:r>
              <w:rPr>
                <w:rFonts w:ascii="Arial Narrow" w:hAnsi="Arial Narrow" w:cs="Arial"/>
              </w:rPr>
              <w:t>Number of monthly Sukuma sakhe reports to be submitted by the ward committee to the municipal official</w:t>
            </w:r>
          </w:p>
        </w:tc>
        <w:tc>
          <w:tcPr>
            <w:tcW w:w="1842" w:type="dxa"/>
          </w:tcPr>
          <w:p w14:paraId="7097BF20" w14:textId="77777777" w:rsidR="004F2E87" w:rsidRPr="001C0DAE" w:rsidRDefault="004F2E87" w:rsidP="00A258FD">
            <w:pPr>
              <w:jc w:val="center"/>
              <w:rPr>
                <w:rFonts w:ascii="Arial Narrow" w:hAnsi="Arial Narrow" w:cs="Arial"/>
                <w:sz w:val="22"/>
                <w:szCs w:val="22"/>
              </w:rPr>
            </w:pPr>
            <w:r>
              <w:rPr>
                <w:rFonts w:ascii="Arial Narrow" w:hAnsi="Arial Narrow" w:cs="Arial"/>
                <w:sz w:val="22"/>
                <w:szCs w:val="22"/>
              </w:rPr>
              <w:t>12</w:t>
            </w:r>
          </w:p>
        </w:tc>
        <w:tc>
          <w:tcPr>
            <w:tcW w:w="567" w:type="dxa"/>
            <w:shd w:val="clear" w:color="auto" w:fill="D0CECE" w:themeFill="background2" w:themeFillShade="E6"/>
          </w:tcPr>
          <w:p w14:paraId="088C1176" w14:textId="77777777" w:rsidR="004F2E87" w:rsidRPr="001C0DAE" w:rsidRDefault="004F2E87" w:rsidP="00A258FD">
            <w:pPr>
              <w:jc w:val="center"/>
              <w:rPr>
                <w:rFonts w:ascii="Arial Narrow" w:hAnsi="Arial Narrow" w:cs="Arial"/>
                <w:sz w:val="22"/>
                <w:szCs w:val="22"/>
              </w:rPr>
            </w:pPr>
          </w:p>
        </w:tc>
        <w:tc>
          <w:tcPr>
            <w:tcW w:w="567" w:type="dxa"/>
            <w:shd w:val="clear" w:color="auto" w:fill="D0CECE" w:themeFill="background2" w:themeFillShade="E6"/>
          </w:tcPr>
          <w:p w14:paraId="00867F76" w14:textId="77777777" w:rsidR="004F2E87" w:rsidRPr="001C0DAE" w:rsidRDefault="004F2E87" w:rsidP="00A258FD">
            <w:pPr>
              <w:jc w:val="center"/>
              <w:rPr>
                <w:rFonts w:ascii="Arial Narrow" w:hAnsi="Arial Narrow" w:cs="Arial"/>
                <w:sz w:val="22"/>
                <w:szCs w:val="22"/>
              </w:rPr>
            </w:pPr>
          </w:p>
        </w:tc>
        <w:tc>
          <w:tcPr>
            <w:tcW w:w="567" w:type="dxa"/>
            <w:shd w:val="clear" w:color="auto" w:fill="D0CECE" w:themeFill="background2" w:themeFillShade="E6"/>
          </w:tcPr>
          <w:p w14:paraId="42D4900F" w14:textId="77777777" w:rsidR="004F2E87" w:rsidRPr="001C0DAE" w:rsidRDefault="004F2E87" w:rsidP="00A258FD">
            <w:pPr>
              <w:jc w:val="center"/>
              <w:rPr>
                <w:rFonts w:ascii="Arial Narrow" w:hAnsi="Arial Narrow" w:cs="Arial"/>
                <w:sz w:val="22"/>
                <w:szCs w:val="22"/>
              </w:rPr>
            </w:pPr>
          </w:p>
        </w:tc>
        <w:tc>
          <w:tcPr>
            <w:tcW w:w="567" w:type="dxa"/>
            <w:shd w:val="clear" w:color="auto" w:fill="D0CECE" w:themeFill="background2" w:themeFillShade="E6"/>
          </w:tcPr>
          <w:p w14:paraId="6FA76025" w14:textId="77777777" w:rsidR="004F2E87" w:rsidRPr="001C0DAE" w:rsidRDefault="004F2E87" w:rsidP="00A258FD">
            <w:pPr>
              <w:jc w:val="center"/>
              <w:rPr>
                <w:rFonts w:ascii="Arial Narrow" w:hAnsi="Arial Narrow" w:cs="Arial"/>
                <w:sz w:val="22"/>
                <w:szCs w:val="22"/>
              </w:rPr>
            </w:pPr>
          </w:p>
        </w:tc>
        <w:tc>
          <w:tcPr>
            <w:tcW w:w="567" w:type="dxa"/>
            <w:shd w:val="clear" w:color="auto" w:fill="D0CECE" w:themeFill="background2" w:themeFillShade="E6"/>
          </w:tcPr>
          <w:p w14:paraId="032068CD" w14:textId="77777777" w:rsidR="004F2E87" w:rsidRPr="001C0DAE" w:rsidRDefault="004F2E87" w:rsidP="00A258FD">
            <w:pPr>
              <w:jc w:val="center"/>
              <w:rPr>
                <w:rFonts w:ascii="Arial Narrow" w:hAnsi="Arial Narrow" w:cs="Arial"/>
                <w:sz w:val="22"/>
                <w:szCs w:val="22"/>
              </w:rPr>
            </w:pPr>
          </w:p>
        </w:tc>
        <w:tc>
          <w:tcPr>
            <w:tcW w:w="567" w:type="dxa"/>
            <w:shd w:val="clear" w:color="auto" w:fill="D0CECE" w:themeFill="background2" w:themeFillShade="E6"/>
          </w:tcPr>
          <w:p w14:paraId="0D612F9B" w14:textId="77777777" w:rsidR="004F2E87" w:rsidRPr="001C0DAE" w:rsidRDefault="004F2E87" w:rsidP="00A258FD">
            <w:pPr>
              <w:jc w:val="center"/>
              <w:rPr>
                <w:rFonts w:ascii="Arial Narrow" w:hAnsi="Arial Narrow" w:cs="Arial"/>
                <w:sz w:val="22"/>
                <w:szCs w:val="22"/>
              </w:rPr>
            </w:pPr>
          </w:p>
        </w:tc>
        <w:tc>
          <w:tcPr>
            <w:tcW w:w="567" w:type="dxa"/>
            <w:shd w:val="clear" w:color="auto" w:fill="D0CECE" w:themeFill="background2" w:themeFillShade="E6"/>
          </w:tcPr>
          <w:p w14:paraId="646C0A73" w14:textId="77777777" w:rsidR="004F2E87" w:rsidRPr="001C0DAE" w:rsidRDefault="004F2E87" w:rsidP="00A258FD">
            <w:pPr>
              <w:jc w:val="center"/>
              <w:rPr>
                <w:rFonts w:ascii="Arial Narrow" w:hAnsi="Arial Narrow" w:cs="Arial"/>
                <w:sz w:val="22"/>
                <w:szCs w:val="22"/>
              </w:rPr>
            </w:pPr>
          </w:p>
        </w:tc>
        <w:tc>
          <w:tcPr>
            <w:tcW w:w="567" w:type="dxa"/>
            <w:shd w:val="clear" w:color="auto" w:fill="D0CECE" w:themeFill="background2" w:themeFillShade="E6"/>
          </w:tcPr>
          <w:p w14:paraId="1FD9D703" w14:textId="77777777" w:rsidR="004F2E87" w:rsidRPr="001C0DAE" w:rsidRDefault="004F2E87" w:rsidP="00A258FD">
            <w:pPr>
              <w:jc w:val="center"/>
              <w:rPr>
                <w:rFonts w:ascii="Arial Narrow" w:hAnsi="Arial Narrow" w:cs="Arial"/>
                <w:sz w:val="22"/>
                <w:szCs w:val="22"/>
              </w:rPr>
            </w:pPr>
          </w:p>
        </w:tc>
        <w:tc>
          <w:tcPr>
            <w:tcW w:w="567" w:type="dxa"/>
            <w:shd w:val="clear" w:color="auto" w:fill="D0CECE" w:themeFill="background2" w:themeFillShade="E6"/>
          </w:tcPr>
          <w:p w14:paraId="031A63E3" w14:textId="77777777" w:rsidR="004F2E87" w:rsidRPr="001C0DAE" w:rsidRDefault="004F2E87" w:rsidP="00A258FD">
            <w:pPr>
              <w:jc w:val="center"/>
              <w:rPr>
                <w:rFonts w:ascii="Arial Narrow" w:hAnsi="Arial Narrow" w:cs="Arial"/>
                <w:sz w:val="22"/>
                <w:szCs w:val="22"/>
              </w:rPr>
            </w:pPr>
          </w:p>
        </w:tc>
        <w:tc>
          <w:tcPr>
            <w:tcW w:w="567" w:type="dxa"/>
            <w:shd w:val="clear" w:color="auto" w:fill="D0CECE" w:themeFill="background2" w:themeFillShade="E6"/>
          </w:tcPr>
          <w:p w14:paraId="2676AE1E" w14:textId="77777777" w:rsidR="004F2E87" w:rsidRDefault="004F2E87" w:rsidP="00A258FD">
            <w:pPr>
              <w:jc w:val="center"/>
              <w:rPr>
                <w:rFonts w:ascii="Arial Narrow" w:hAnsi="Arial Narrow" w:cs="Arial"/>
                <w:sz w:val="22"/>
                <w:szCs w:val="22"/>
              </w:rPr>
            </w:pPr>
          </w:p>
        </w:tc>
        <w:tc>
          <w:tcPr>
            <w:tcW w:w="567" w:type="dxa"/>
            <w:shd w:val="clear" w:color="auto" w:fill="D0CECE" w:themeFill="background2" w:themeFillShade="E6"/>
          </w:tcPr>
          <w:p w14:paraId="320286A6" w14:textId="77777777" w:rsidR="004F2E87" w:rsidRDefault="004F2E87" w:rsidP="00A258FD">
            <w:pPr>
              <w:jc w:val="center"/>
              <w:rPr>
                <w:rFonts w:ascii="Arial Narrow" w:hAnsi="Arial Narrow" w:cs="Arial"/>
                <w:sz w:val="22"/>
                <w:szCs w:val="22"/>
              </w:rPr>
            </w:pPr>
          </w:p>
        </w:tc>
        <w:tc>
          <w:tcPr>
            <w:tcW w:w="567" w:type="dxa"/>
            <w:shd w:val="clear" w:color="auto" w:fill="D0CECE" w:themeFill="background2" w:themeFillShade="E6"/>
          </w:tcPr>
          <w:p w14:paraId="25F45F4E" w14:textId="77777777" w:rsidR="004F2E87" w:rsidRDefault="004F2E87" w:rsidP="00A258FD">
            <w:pPr>
              <w:jc w:val="center"/>
              <w:rPr>
                <w:rFonts w:ascii="Arial Narrow" w:hAnsi="Arial Narrow" w:cs="Arial"/>
                <w:sz w:val="22"/>
                <w:szCs w:val="22"/>
              </w:rPr>
            </w:pPr>
          </w:p>
        </w:tc>
        <w:tc>
          <w:tcPr>
            <w:tcW w:w="2410" w:type="dxa"/>
            <w:shd w:val="clear" w:color="auto" w:fill="DEEAF6" w:themeFill="accent1" w:themeFillTint="33"/>
          </w:tcPr>
          <w:p w14:paraId="2AF8F460" w14:textId="77777777" w:rsidR="004F2E87" w:rsidRDefault="004F2E87" w:rsidP="00A258FD">
            <w:pPr>
              <w:jc w:val="center"/>
              <w:rPr>
                <w:rFonts w:ascii="Arial Narrow" w:hAnsi="Arial Narrow" w:cs="Arial"/>
                <w:sz w:val="22"/>
                <w:szCs w:val="22"/>
              </w:rPr>
            </w:pPr>
            <w:r>
              <w:rPr>
                <w:rFonts w:ascii="Arial Narrow" w:hAnsi="Arial Narrow" w:cs="Arial"/>
                <w:sz w:val="22"/>
                <w:szCs w:val="22"/>
              </w:rPr>
              <w:t>Ward committee members</w:t>
            </w:r>
          </w:p>
        </w:tc>
      </w:tr>
      <w:tr w:rsidR="004F2E87" w:rsidRPr="001C0DAE" w14:paraId="762721F4" w14:textId="77777777" w:rsidTr="00A258FD">
        <w:trPr>
          <w:trHeight w:val="182"/>
        </w:trPr>
        <w:tc>
          <w:tcPr>
            <w:tcW w:w="2060" w:type="dxa"/>
            <w:vMerge/>
          </w:tcPr>
          <w:p w14:paraId="12A23466" w14:textId="77777777" w:rsidR="004F2E87" w:rsidRPr="001C0DAE" w:rsidRDefault="004F2E87" w:rsidP="001639C1">
            <w:pPr>
              <w:pStyle w:val="ListParagraph"/>
              <w:rPr>
                <w:rFonts w:ascii="Arial Narrow" w:hAnsi="Arial Narrow" w:cs="Arial"/>
                <w:sz w:val="22"/>
                <w:szCs w:val="22"/>
              </w:rPr>
            </w:pPr>
          </w:p>
        </w:tc>
        <w:tc>
          <w:tcPr>
            <w:tcW w:w="1701" w:type="dxa"/>
            <w:vMerge/>
          </w:tcPr>
          <w:p w14:paraId="73C0F25C" w14:textId="77777777" w:rsidR="004F2E87" w:rsidRPr="001C0DAE" w:rsidRDefault="004F2E87" w:rsidP="00A258FD">
            <w:pPr>
              <w:rPr>
                <w:rFonts w:ascii="Arial Narrow" w:hAnsi="Arial Narrow" w:cs="Arial"/>
                <w:b/>
                <w:sz w:val="22"/>
                <w:szCs w:val="22"/>
              </w:rPr>
            </w:pPr>
          </w:p>
        </w:tc>
        <w:tc>
          <w:tcPr>
            <w:tcW w:w="1560" w:type="dxa"/>
            <w:vMerge/>
          </w:tcPr>
          <w:p w14:paraId="4C1EB44C" w14:textId="77777777" w:rsidR="004F2E87" w:rsidRPr="001C0DAE" w:rsidRDefault="004F2E87" w:rsidP="00A258FD">
            <w:pPr>
              <w:rPr>
                <w:rFonts w:ascii="Arial Narrow" w:hAnsi="Arial Narrow" w:cs="Arial"/>
                <w:sz w:val="22"/>
                <w:szCs w:val="22"/>
              </w:rPr>
            </w:pPr>
          </w:p>
        </w:tc>
        <w:tc>
          <w:tcPr>
            <w:tcW w:w="1275" w:type="dxa"/>
            <w:vMerge/>
          </w:tcPr>
          <w:p w14:paraId="50F7B1A2" w14:textId="77777777" w:rsidR="004F2E87" w:rsidRPr="001C0DAE" w:rsidRDefault="004F2E87" w:rsidP="00A258FD">
            <w:pPr>
              <w:rPr>
                <w:rFonts w:ascii="Arial Narrow" w:hAnsi="Arial Narrow" w:cs="Arial"/>
                <w:sz w:val="22"/>
                <w:szCs w:val="22"/>
              </w:rPr>
            </w:pPr>
          </w:p>
        </w:tc>
        <w:tc>
          <w:tcPr>
            <w:tcW w:w="1560" w:type="dxa"/>
            <w:vMerge/>
          </w:tcPr>
          <w:p w14:paraId="49666E84" w14:textId="77777777" w:rsidR="004F2E87" w:rsidRPr="001C0DAE" w:rsidRDefault="004F2E87" w:rsidP="00A258FD">
            <w:pPr>
              <w:rPr>
                <w:rFonts w:ascii="Arial Narrow" w:hAnsi="Arial Narrow" w:cs="Arial"/>
                <w:sz w:val="22"/>
                <w:szCs w:val="22"/>
              </w:rPr>
            </w:pPr>
          </w:p>
        </w:tc>
        <w:tc>
          <w:tcPr>
            <w:tcW w:w="1701" w:type="dxa"/>
          </w:tcPr>
          <w:p w14:paraId="79AA8F8C" w14:textId="77777777" w:rsidR="004F2E87" w:rsidRPr="001C0DAE" w:rsidRDefault="004F2E87" w:rsidP="00A258FD">
            <w:pPr>
              <w:rPr>
                <w:rFonts w:ascii="Arial Narrow" w:hAnsi="Arial Narrow" w:cs="Arial"/>
                <w:sz w:val="22"/>
                <w:szCs w:val="22"/>
              </w:rPr>
            </w:pPr>
            <w:r w:rsidRPr="001C0DAE">
              <w:rPr>
                <w:rFonts w:ascii="Arial Narrow" w:hAnsi="Arial Narrow" w:cs="Arial"/>
                <w:sz w:val="22"/>
                <w:szCs w:val="22"/>
              </w:rPr>
              <w:t>Report on project steering committees</w:t>
            </w:r>
          </w:p>
        </w:tc>
        <w:tc>
          <w:tcPr>
            <w:tcW w:w="1701" w:type="dxa"/>
          </w:tcPr>
          <w:p w14:paraId="1F51E6A5" w14:textId="77777777" w:rsidR="004F2E87" w:rsidRPr="001C0DAE" w:rsidRDefault="004F2E87" w:rsidP="00A258FD">
            <w:pPr>
              <w:rPr>
                <w:rFonts w:ascii="Arial Narrow" w:hAnsi="Arial Narrow" w:cs="Arial"/>
                <w:sz w:val="22"/>
                <w:szCs w:val="22"/>
              </w:rPr>
            </w:pPr>
            <w:r>
              <w:rPr>
                <w:rFonts w:ascii="Arial Narrow" w:hAnsi="Arial Narrow" w:cs="Arial"/>
              </w:rPr>
              <w:t>Number of monthly project steering committee reports to be submitted by each ward committee to the municipal official</w:t>
            </w:r>
          </w:p>
        </w:tc>
        <w:tc>
          <w:tcPr>
            <w:tcW w:w="1842" w:type="dxa"/>
          </w:tcPr>
          <w:p w14:paraId="240A1A4A" w14:textId="77777777" w:rsidR="004F2E87" w:rsidRPr="001C0DAE" w:rsidRDefault="004F2E87" w:rsidP="00A258FD">
            <w:pPr>
              <w:jc w:val="center"/>
              <w:rPr>
                <w:rFonts w:ascii="Arial Narrow" w:hAnsi="Arial Narrow" w:cs="Arial"/>
                <w:sz w:val="22"/>
                <w:szCs w:val="22"/>
              </w:rPr>
            </w:pPr>
            <w:r>
              <w:rPr>
                <w:rFonts w:ascii="Arial Narrow" w:hAnsi="Arial Narrow" w:cs="Arial"/>
                <w:sz w:val="22"/>
                <w:szCs w:val="22"/>
              </w:rPr>
              <w:t>12</w:t>
            </w:r>
          </w:p>
        </w:tc>
        <w:tc>
          <w:tcPr>
            <w:tcW w:w="567" w:type="dxa"/>
            <w:shd w:val="clear" w:color="auto" w:fill="D0CECE" w:themeFill="background2" w:themeFillShade="E6"/>
          </w:tcPr>
          <w:p w14:paraId="329F5443" w14:textId="77777777" w:rsidR="004F2E87" w:rsidRPr="001C0DAE" w:rsidRDefault="004F2E87" w:rsidP="00A258FD">
            <w:pPr>
              <w:jc w:val="center"/>
              <w:rPr>
                <w:rFonts w:ascii="Arial Narrow" w:hAnsi="Arial Narrow" w:cs="Arial"/>
                <w:sz w:val="22"/>
                <w:szCs w:val="22"/>
              </w:rPr>
            </w:pPr>
          </w:p>
        </w:tc>
        <w:tc>
          <w:tcPr>
            <w:tcW w:w="567" w:type="dxa"/>
            <w:shd w:val="clear" w:color="auto" w:fill="D0CECE" w:themeFill="background2" w:themeFillShade="E6"/>
          </w:tcPr>
          <w:p w14:paraId="25705DD7" w14:textId="77777777" w:rsidR="004F2E87" w:rsidRPr="001C0DAE" w:rsidRDefault="004F2E87" w:rsidP="00A258FD">
            <w:pPr>
              <w:jc w:val="center"/>
              <w:rPr>
                <w:rFonts w:ascii="Arial Narrow" w:hAnsi="Arial Narrow" w:cs="Arial"/>
                <w:sz w:val="22"/>
                <w:szCs w:val="22"/>
              </w:rPr>
            </w:pPr>
          </w:p>
        </w:tc>
        <w:tc>
          <w:tcPr>
            <w:tcW w:w="567" w:type="dxa"/>
            <w:shd w:val="clear" w:color="auto" w:fill="D0CECE" w:themeFill="background2" w:themeFillShade="E6"/>
          </w:tcPr>
          <w:p w14:paraId="62CCD03A" w14:textId="77777777" w:rsidR="004F2E87" w:rsidRPr="001C0DAE" w:rsidRDefault="004F2E87" w:rsidP="00A258FD">
            <w:pPr>
              <w:jc w:val="center"/>
              <w:rPr>
                <w:rFonts w:ascii="Arial Narrow" w:hAnsi="Arial Narrow" w:cs="Arial"/>
                <w:sz w:val="22"/>
                <w:szCs w:val="22"/>
              </w:rPr>
            </w:pPr>
          </w:p>
        </w:tc>
        <w:tc>
          <w:tcPr>
            <w:tcW w:w="567" w:type="dxa"/>
            <w:shd w:val="clear" w:color="auto" w:fill="D0CECE" w:themeFill="background2" w:themeFillShade="E6"/>
          </w:tcPr>
          <w:p w14:paraId="665D3A14" w14:textId="77777777" w:rsidR="004F2E87" w:rsidRPr="001C0DAE" w:rsidRDefault="004F2E87" w:rsidP="00A258FD">
            <w:pPr>
              <w:jc w:val="center"/>
              <w:rPr>
                <w:rFonts w:ascii="Arial Narrow" w:hAnsi="Arial Narrow" w:cs="Arial"/>
                <w:sz w:val="22"/>
                <w:szCs w:val="22"/>
              </w:rPr>
            </w:pPr>
          </w:p>
        </w:tc>
        <w:tc>
          <w:tcPr>
            <w:tcW w:w="567" w:type="dxa"/>
            <w:shd w:val="clear" w:color="auto" w:fill="D0CECE" w:themeFill="background2" w:themeFillShade="E6"/>
          </w:tcPr>
          <w:p w14:paraId="2189F885" w14:textId="77777777" w:rsidR="004F2E87" w:rsidRPr="001C0DAE" w:rsidRDefault="004F2E87" w:rsidP="00A258FD">
            <w:pPr>
              <w:jc w:val="center"/>
              <w:rPr>
                <w:rFonts w:ascii="Arial Narrow" w:hAnsi="Arial Narrow" w:cs="Arial"/>
                <w:sz w:val="22"/>
                <w:szCs w:val="22"/>
              </w:rPr>
            </w:pPr>
          </w:p>
        </w:tc>
        <w:tc>
          <w:tcPr>
            <w:tcW w:w="567" w:type="dxa"/>
            <w:shd w:val="clear" w:color="auto" w:fill="D0CECE" w:themeFill="background2" w:themeFillShade="E6"/>
          </w:tcPr>
          <w:p w14:paraId="450FC555" w14:textId="77777777" w:rsidR="004F2E87" w:rsidRPr="001C0DAE" w:rsidRDefault="004F2E87" w:rsidP="00A258FD">
            <w:pPr>
              <w:jc w:val="center"/>
              <w:rPr>
                <w:rFonts w:ascii="Arial Narrow" w:hAnsi="Arial Narrow" w:cs="Arial"/>
                <w:sz w:val="22"/>
                <w:szCs w:val="22"/>
              </w:rPr>
            </w:pPr>
          </w:p>
        </w:tc>
        <w:tc>
          <w:tcPr>
            <w:tcW w:w="567" w:type="dxa"/>
            <w:shd w:val="clear" w:color="auto" w:fill="D0CECE" w:themeFill="background2" w:themeFillShade="E6"/>
          </w:tcPr>
          <w:p w14:paraId="09121E81" w14:textId="77777777" w:rsidR="004F2E87" w:rsidRPr="001C0DAE" w:rsidRDefault="004F2E87" w:rsidP="00A258FD">
            <w:pPr>
              <w:jc w:val="center"/>
              <w:rPr>
                <w:rFonts w:ascii="Arial Narrow" w:hAnsi="Arial Narrow" w:cs="Arial"/>
                <w:sz w:val="22"/>
                <w:szCs w:val="22"/>
              </w:rPr>
            </w:pPr>
          </w:p>
        </w:tc>
        <w:tc>
          <w:tcPr>
            <w:tcW w:w="567" w:type="dxa"/>
            <w:shd w:val="clear" w:color="auto" w:fill="D0CECE" w:themeFill="background2" w:themeFillShade="E6"/>
          </w:tcPr>
          <w:p w14:paraId="1728FF6D" w14:textId="77777777" w:rsidR="004F2E87" w:rsidRPr="001C0DAE" w:rsidRDefault="004F2E87" w:rsidP="00A258FD">
            <w:pPr>
              <w:jc w:val="center"/>
              <w:rPr>
                <w:rFonts w:ascii="Arial Narrow" w:hAnsi="Arial Narrow" w:cs="Arial"/>
                <w:sz w:val="22"/>
                <w:szCs w:val="22"/>
              </w:rPr>
            </w:pPr>
          </w:p>
        </w:tc>
        <w:tc>
          <w:tcPr>
            <w:tcW w:w="567" w:type="dxa"/>
            <w:shd w:val="clear" w:color="auto" w:fill="D0CECE" w:themeFill="background2" w:themeFillShade="E6"/>
          </w:tcPr>
          <w:p w14:paraId="1ADBB3CB" w14:textId="77777777" w:rsidR="004F2E87" w:rsidRPr="001C0DAE" w:rsidRDefault="004F2E87" w:rsidP="00A258FD">
            <w:pPr>
              <w:jc w:val="center"/>
              <w:rPr>
                <w:rFonts w:ascii="Arial Narrow" w:hAnsi="Arial Narrow" w:cs="Arial"/>
                <w:sz w:val="22"/>
                <w:szCs w:val="22"/>
              </w:rPr>
            </w:pPr>
          </w:p>
        </w:tc>
        <w:tc>
          <w:tcPr>
            <w:tcW w:w="567" w:type="dxa"/>
            <w:shd w:val="clear" w:color="auto" w:fill="D0CECE" w:themeFill="background2" w:themeFillShade="E6"/>
          </w:tcPr>
          <w:p w14:paraId="798D3940" w14:textId="77777777" w:rsidR="004F2E87" w:rsidRDefault="004F2E87" w:rsidP="00A258FD">
            <w:pPr>
              <w:jc w:val="center"/>
              <w:rPr>
                <w:rFonts w:ascii="Arial Narrow" w:hAnsi="Arial Narrow" w:cs="Arial"/>
                <w:sz w:val="22"/>
                <w:szCs w:val="22"/>
              </w:rPr>
            </w:pPr>
          </w:p>
        </w:tc>
        <w:tc>
          <w:tcPr>
            <w:tcW w:w="567" w:type="dxa"/>
            <w:shd w:val="clear" w:color="auto" w:fill="D0CECE" w:themeFill="background2" w:themeFillShade="E6"/>
          </w:tcPr>
          <w:p w14:paraId="39DA4988" w14:textId="77777777" w:rsidR="004F2E87" w:rsidRDefault="004F2E87" w:rsidP="00A258FD">
            <w:pPr>
              <w:jc w:val="center"/>
              <w:rPr>
                <w:rFonts w:ascii="Arial Narrow" w:hAnsi="Arial Narrow" w:cs="Arial"/>
                <w:sz w:val="22"/>
                <w:szCs w:val="22"/>
              </w:rPr>
            </w:pPr>
          </w:p>
        </w:tc>
        <w:tc>
          <w:tcPr>
            <w:tcW w:w="567" w:type="dxa"/>
            <w:shd w:val="clear" w:color="auto" w:fill="D0CECE" w:themeFill="background2" w:themeFillShade="E6"/>
          </w:tcPr>
          <w:p w14:paraId="0643B4DC" w14:textId="77777777" w:rsidR="004F2E87" w:rsidRDefault="004F2E87" w:rsidP="00A258FD">
            <w:pPr>
              <w:jc w:val="center"/>
              <w:rPr>
                <w:rFonts w:ascii="Arial Narrow" w:hAnsi="Arial Narrow" w:cs="Arial"/>
                <w:sz w:val="22"/>
                <w:szCs w:val="22"/>
              </w:rPr>
            </w:pPr>
          </w:p>
        </w:tc>
        <w:tc>
          <w:tcPr>
            <w:tcW w:w="2410" w:type="dxa"/>
            <w:shd w:val="clear" w:color="auto" w:fill="DEEAF6" w:themeFill="accent1" w:themeFillTint="33"/>
          </w:tcPr>
          <w:p w14:paraId="6E7E1637" w14:textId="77777777" w:rsidR="004F2E87" w:rsidRDefault="004F2E87" w:rsidP="00A258FD">
            <w:pPr>
              <w:jc w:val="center"/>
              <w:rPr>
                <w:rFonts w:ascii="Arial Narrow" w:hAnsi="Arial Narrow" w:cs="Arial"/>
                <w:sz w:val="22"/>
                <w:szCs w:val="22"/>
              </w:rPr>
            </w:pPr>
            <w:r>
              <w:rPr>
                <w:rFonts w:ascii="Arial Narrow" w:hAnsi="Arial Narrow" w:cs="Arial"/>
                <w:sz w:val="22"/>
                <w:szCs w:val="22"/>
              </w:rPr>
              <w:t>Ward committee members</w:t>
            </w:r>
          </w:p>
        </w:tc>
      </w:tr>
      <w:tr w:rsidR="004F2E87" w:rsidRPr="001C0DAE" w14:paraId="1CB3AC2B" w14:textId="77777777" w:rsidTr="00A258FD">
        <w:trPr>
          <w:trHeight w:val="182"/>
        </w:trPr>
        <w:tc>
          <w:tcPr>
            <w:tcW w:w="2060" w:type="dxa"/>
            <w:vMerge/>
          </w:tcPr>
          <w:p w14:paraId="564E9616" w14:textId="77777777" w:rsidR="004F2E87" w:rsidRPr="001C0DAE" w:rsidRDefault="004F2E87" w:rsidP="001639C1">
            <w:pPr>
              <w:pStyle w:val="ListParagraph"/>
              <w:rPr>
                <w:rFonts w:ascii="Arial Narrow" w:hAnsi="Arial Narrow" w:cs="Arial"/>
                <w:sz w:val="22"/>
                <w:szCs w:val="22"/>
              </w:rPr>
            </w:pPr>
          </w:p>
        </w:tc>
        <w:tc>
          <w:tcPr>
            <w:tcW w:w="1701" w:type="dxa"/>
            <w:vMerge/>
          </w:tcPr>
          <w:p w14:paraId="1FE09AFE" w14:textId="77777777" w:rsidR="004F2E87" w:rsidRPr="001C0DAE" w:rsidRDefault="004F2E87" w:rsidP="00A258FD">
            <w:pPr>
              <w:rPr>
                <w:rFonts w:ascii="Arial Narrow" w:hAnsi="Arial Narrow" w:cs="Arial"/>
                <w:b/>
                <w:sz w:val="22"/>
                <w:szCs w:val="22"/>
              </w:rPr>
            </w:pPr>
          </w:p>
        </w:tc>
        <w:tc>
          <w:tcPr>
            <w:tcW w:w="1560" w:type="dxa"/>
            <w:vMerge/>
          </w:tcPr>
          <w:p w14:paraId="06A6C351" w14:textId="77777777" w:rsidR="004F2E87" w:rsidRPr="001C0DAE" w:rsidRDefault="004F2E87" w:rsidP="00A258FD">
            <w:pPr>
              <w:rPr>
                <w:rFonts w:ascii="Arial Narrow" w:hAnsi="Arial Narrow" w:cs="Arial"/>
                <w:sz w:val="22"/>
                <w:szCs w:val="22"/>
              </w:rPr>
            </w:pPr>
          </w:p>
        </w:tc>
        <w:tc>
          <w:tcPr>
            <w:tcW w:w="1275" w:type="dxa"/>
            <w:vMerge/>
          </w:tcPr>
          <w:p w14:paraId="469FA104" w14:textId="77777777" w:rsidR="004F2E87" w:rsidRPr="001C0DAE" w:rsidRDefault="004F2E87" w:rsidP="00A258FD">
            <w:pPr>
              <w:rPr>
                <w:rFonts w:ascii="Arial Narrow" w:hAnsi="Arial Narrow" w:cs="Arial"/>
                <w:sz w:val="22"/>
                <w:szCs w:val="22"/>
              </w:rPr>
            </w:pPr>
          </w:p>
        </w:tc>
        <w:tc>
          <w:tcPr>
            <w:tcW w:w="1560" w:type="dxa"/>
          </w:tcPr>
          <w:p w14:paraId="74F0DED5" w14:textId="77777777" w:rsidR="004F2E87" w:rsidRPr="001C0DAE" w:rsidRDefault="004F2E87" w:rsidP="00A258FD">
            <w:pPr>
              <w:rPr>
                <w:rFonts w:ascii="Arial Narrow" w:hAnsi="Arial Narrow" w:cs="Arial"/>
                <w:sz w:val="22"/>
                <w:szCs w:val="22"/>
              </w:rPr>
            </w:pPr>
            <w:r w:rsidRPr="00727476">
              <w:rPr>
                <w:rFonts w:ascii="Arial Narrow" w:hAnsi="Arial Narrow" w:cs="Arial"/>
                <w:sz w:val="22"/>
                <w:szCs w:val="22"/>
              </w:rPr>
              <w:t>1.1.2.5 Report on councilor performance</w:t>
            </w:r>
          </w:p>
        </w:tc>
        <w:tc>
          <w:tcPr>
            <w:tcW w:w="1701" w:type="dxa"/>
          </w:tcPr>
          <w:p w14:paraId="57A17D0D" w14:textId="77777777" w:rsidR="004F2E87" w:rsidRPr="001C0DAE" w:rsidRDefault="004F2E87" w:rsidP="00A258FD">
            <w:pPr>
              <w:rPr>
                <w:rFonts w:ascii="Arial Narrow" w:hAnsi="Arial Narrow" w:cs="Arial"/>
                <w:sz w:val="22"/>
                <w:szCs w:val="22"/>
              </w:rPr>
            </w:pPr>
            <w:r>
              <w:rPr>
                <w:rFonts w:ascii="Arial Narrow" w:hAnsi="Arial Narrow" w:cs="Arial"/>
                <w:sz w:val="22"/>
                <w:szCs w:val="22"/>
              </w:rPr>
              <w:t>Develop quarterly reports for submission to the office of the speaker</w:t>
            </w:r>
          </w:p>
        </w:tc>
        <w:tc>
          <w:tcPr>
            <w:tcW w:w="1701" w:type="dxa"/>
          </w:tcPr>
          <w:p w14:paraId="6947364F" w14:textId="77777777" w:rsidR="004F2E87" w:rsidRDefault="004F2E87" w:rsidP="00A258FD">
            <w:pPr>
              <w:rPr>
                <w:rFonts w:ascii="Arial Narrow" w:hAnsi="Arial Narrow" w:cs="Arial"/>
                <w:sz w:val="22"/>
                <w:szCs w:val="22"/>
              </w:rPr>
            </w:pPr>
            <w:r>
              <w:rPr>
                <w:rFonts w:ascii="Arial Narrow" w:hAnsi="Arial Narrow" w:cs="Arial"/>
                <w:sz w:val="22"/>
                <w:szCs w:val="22"/>
              </w:rPr>
              <w:t>Number of quarterly reports submitted by the councilors to the office of the speaker</w:t>
            </w:r>
          </w:p>
        </w:tc>
        <w:tc>
          <w:tcPr>
            <w:tcW w:w="1842" w:type="dxa"/>
          </w:tcPr>
          <w:p w14:paraId="6BFB65B0" w14:textId="77777777" w:rsidR="004F2E87" w:rsidRDefault="004F2E87" w:rsidP="00A258FD">
            <w:pPr>
              <w:jc w:val="center"/>
              <w:rPr>
                <w:rFonts w:ascii="Arial Narrow" w:hAnsi="Arial Narrow" w:cs="Arial"/>
                <w:sz w:val="22"/>
                <w:szCs w:val="22"/>
              </w:rPr>
            </w:pPr>
            <w:r>
              <w:rPr>
                <w:rFonts w:ascii="Arial Narrow" w:hAnsi="Arial Narrow" w:cs="Arial"/>
                <w:sz w:val="22"/>
                <w:szCs w:val="22"/>
              </w:rPr>
              <w:t>4</w:t>
            </w:r>
          </w:p>
        </w:tc>
        <w:tc>
          <w:tcPr>
            <w:tcW w:w="567" w:type="dxa"/>
          </w:tcPr>
          <w:p w14:paraId="26790DD8" w14:textId="77777777" w:rsidR="004F2E87" w:rsidRDefault="004F2E87" w:rsidP="00A258FD">
            <w:pPr>
              <w:jc w:val="center"/>
              <w:rPr>
                <w:rFonts w:ascii="Arial Narrow" w:hAnsi="Arial Narrow" w:cs="Arial"/>
                <w:sz w:val="22"/>
                <w:szCs w:val="22"/>
              </w:rPr>
            </w:pPr>
          </w:p>
        </w:tc>
        <w:tc>
          <w:tcPr>
            <w:tcW w:w="567" w:type="dxa"/>
          </w:tcPr>
          <w:p w14:paraId="0D14E985" w14:textId="77777777" w:rsidR="004F2E87" w:rsidRDefault="004F2E87" w:rsidP="00A258FD">
            <w:pPr>
              <w:jc w:val="center"/>
              <w:rPr>
                <w:rFonts w:ascii="Arial Narrow" w:hAnsi="Arial Narrow" w:cs="Arial"/>
                <w:sz w:val="22"/>
                <w:szCs w:val="22"/>
              </w:rPr>
            </w:pPr>
          </w:p>
        </w:tc>
        <w:tc>
          <w:tcPr>
            <w:tcW w:w="567" w:type="dxa"/>
            <w:shd w:val="clear" w:color="auto" w:fill="D0CECE" w:themeFill="background2" w:themeFillShade="E6"/>
          </w:tcPr>
          <w:p w14:paraId="764F42D1" w14:textId="77777777" w:rsidR="004F2E87" w:rsidRDefault="004F2E87" w:rsidP="00A258FD">
            <w:pPr>
              <w:jc w:val="center"/>
              <w:rPr>
                <w:rFonts w:ascii="Arial Narrow" w:hAnsi="Arial Narrow" w:cs="Arial"/>
                <w:sz w:val="22"/>
                <w:szCs w:val="22"/>
              </w:rPr>
            </w:pPr>
          </w:p>
        </w:tc>
        <w:tc>
          <w:tcPr>
            <w:tcW w:w="567" w:type="dxa"/>
          </w:tcPr>
          <w:p w14:paraId="59C35245" w14:textId="77777777" w:rsidR="004F2E87" w:rsidRDefault="004F2E87" w:rsidP="00A258FD">
            <w:pPr>
              <w:jc w:val="center"/>
              <w:rPr>
                <w:rFonts w:ascii="Arial Narrow" w:hAnsi="Arial Narrow" w:cs="Arial"/>
                <w:sz w:val="22"/>
                <w:szCs w:val="22"/>
              </w:rPr>
            </w:pPr>
          </w:p>
        </w:tc>
        <w:tc>
          <w:tcPr>
            <w:tcW w:w="567" w:type="dxa"/>
          </w:tcPr>
          <w:p w14:paraId="35381522" w14:textId="77777777" w:rsidR="004F2E87" w:rsidRDefault="004F2E87" w:rsidP="00A258FD">
            <w:pPr>
              <w:jc w:val="center"/>
              <w:rPr>
                <w:rFonts w:ascii="Arial Narrow" w:hAnsi="Arial Narrow" w:cs="Arial"/>
                <w:sz w:val="22"/>
                <w:szCs w:val="22"/>
              </w:rPr>
            </w:pPr>
          </w:p>
        </w:tc>
        <w:tc>
          <w:tcPr>
            <w:tcW w:w="567" w:type="dxa"/>
            <w:shd w:val="clear" w:color="auto" w:fill="D0CECE" w:themeFill="background2" w:themeFillShade="E6"/>
          </w:tcPr>
          <w:p w14:paraId="438F7AB0" w14:textId="77777777" w:rsidR="004F2E87" w:rsidRDefault="004F2E87" w:rsidP="00A258FD">
            <w:pPr>
              <w:jc w:val="center"/>
              <w:rPr>
                <w:rFonts w:ascii="Arial Narrow" w:hAnsi="Arial Narrow" w:cs="Arial"/>
                <w:sz w:val="22"/>
                <w:szCs w:val="22"/>
              </w:rPr>
            </w:pPr>
          </w:p>
        </w:tc>
        <w:tc>
          <w:tcPr>
            <w:tcW w:w="567" w:type="dxa"/>
          </w:tcPr>
          <w:p w14:paraId="72629AC2" w14:textId="77777777" w:rsidR="004F2E87" w:rsidRDefault="004F2E87" w:rsidP="00A258FD">
            <w:pPr>
              <w:jc w:val="center"/>
              <w:rPr>
                <w:rFonts w:ascii="Arial Narrow" w:hAnsi="Arial Narrow" w:cs="Arial"/>
                <w:sz w:val="22"/>
                <w:szCs w:val="22"/>
              </w:rPr>
            </w:pPr>
          </w:p>
        </w:tc>
        <w:tc>
          <w:tcPr>
            <w:tcW w:w="567" w:type="dxa"/>
          </w:tcPr>
          <w:p w14:paraId="4BD80919" w14:textId="77777777" w:rsidR="004F2E87" w:rsidRDefault="004F2E87" w:rsidP="00A258FD">
            <w:pPr>
              <w:jc w:val="center"/>
              <w:rPr>
                <w:rFonts w:ascii="Arial Narrow" w:hAnsi="Arial Narrow" w:cs="Arial"/>
                <w:sz w:val="22"/>
                <w:szCs w:val="22"/>
              </w:rPr>
            </w:pPr>
          </w:p>
        </w:tc>
        <w:tc>
          <w:tcPr>
            <w:tcW w:w="567" w:type="dxa"/>
            <w:shd w:val="clear" w:color="auto" w:fill="D0CECE" w:themeFill="background2" w:themeFillShade="E6"/>
          </w:tcPr>
          <w:p w14:paraId="39E1F167" w14:textId="77777777" w:rsidR="004F2E87" w:rsidRDefault="004F2E87" w:rsidP="00A258FD">
            <w:pPr>
              <w:jc w:val="center"/>
              <w:rPr>
                <w:rFonts w:ascii="Arial Narrow" w:hAnsi="Arial Narrow" w:cs="Arial"/>
                <w:sz w:val="22"/>
                <w:szCs w:val="22"/>
              </w:rPr>
            </w:pPr>
          </w:p>
        </w:tc>
        <w:tc>
          <w:tcPr>
            <w:tcW w:w="567" w:type="dxa"/>
          </w:tcPr>
          <w:p w14:paraId="2BF6D6C8" w14:textId="77777777" w:rsidR="004F2E87" w:rsidRDefault="004F2E87" w:rsidP="00A258FD">
            <w:pPr>
              <w:jc w:val="center"/>
              <w:rPr>
                <w:rFonts w:ascii="Arial Narrow" w:hAnsi="Arial Narrow" w:cs="Arial"/>
                <w:sz w:val="22"/>
                <w:szCs w:val="22"/>
              </w:rPr>
            </w:pPr>
          </w:p>
        </w:tc>
        <w:tc>
          <w:tcPr>
            <w:tcW w:w="567" w:type="dxa"/>
          </w:tcPr>
          <w:p w14:paraId="379A92BE" w14:textId="77777777" w:rsidR="004F2E87" w:rsidRDefault="004F2E87" w:rsidP="00A258FD">
            <w:pPr>
              <w:jc w:val="center"/>
              <w:rPr>
                <w:rFonts w:ascii="Arial Narrow" w:hAnsi="Arial Narrow" w:cs="Arial"/>
                <w:sz w:val="22"/>
                <w:szCs w:val="22"/>
              </w:rPr>
            </w:pPr>
          </w:p>
        </w:tc>
        <w:tc>
          <w:tcPr>
            <w:tcW w:w="567" w:type="dxa"/>
            <w:shd w:val="clear" w:color="auto" w:fill="D0CECE" w:themeFill="background2" w:themeFillShade="E6"/>
          </w:tcPr>
          <w:p w14:paraId="3FFC65EE" w14:textId="77777777" w:rsidR="004F2E87" w:rsidRDefault="004F2E87" w:rsidP="00A258FD">
            <w:pPr>
              <w:jc w:val="center"/>
              <w:rPr>
                <w:rFonts w:ascii="Arial Narrow" w:hAnsi="Arial Narrow" w:cs="Arial"/>
                <w:sz w:val="22"/>
                <w:szCs w:val="22"/>
              </w:rPr>
            </w:pPr>
          </w:p>
        </w:tc>
        <w:tc>
          <w:tcPr>
            <w:tcW w:w="2410" w:type="dxa"/>
            <w:shd w:val="clear" w:color="auto" w:fill="DEEAF6" w:themeFill="accent1" w:themeFillTint="33"/>
          </w:tcPr>
          <w:p w14:paraId="50DF2C4F" w14:textId="77777777" w:rsidR="004F2E87" w:rsidRDefault="004F2E87" w:rsidP="00A258FD">
            <w:pPr>
              <w:jc w:val="center"/>
              <w:rPr>
                <w:rFonts w:ascii="Arial Narrow" w:hAnsi="Arial Narrow" w:cs="Arial"/>
                <w:sz w:val="22"/>
                <w:szCs w:val="22"/>
              </w:rPr>
            </w:pPr>
            <w:r>
              <w:rPr>
                <w:rFonts w:ascii="Arial Narrow" w:hAnsi="Arial Narrow" w:cs="Arial"/>
                <w:sz w:val="22"/>
                <w:szCs w:val="22"/>
              </w:rPr>
              <w:t>Ward councillors</w:t>
            </w:r>
          </w:p>
        </w:tc>
      </w:tr>
      <w:tr w:rsidR="004F2E87" w:rsidRPr="001C0DAE" w14:paraId="0ED2D57C" w14:textId="77777777" w:rsidTr="00A258FD">
        <w:trPr>
          <w:trHeight w:val="350"/>
        </w:trPr>
        <w:tc>
          <w:tcPr>
            <w:tcW w:w="2060" w:type="dxa"/>
            <w:vMerge w:val="restart"/>
          </w:tcPr>
          <w:p w14:paraId="33E09C74" w14:textId="77777777" w:rsidR="004F2E87" w:rsidRPr="001C0DAE" w:rsidRDefault="004F2E87" w:rsidP="00A258FD">
            <w:pPr>
              <w:pStyle w:val="ListParagraph"/>
              <w:numPr>
                <w:ilvl w:val="0"/>
                <w:numId w:val="36"/>
              </w:numPr>
              <w:rPr>
                <w:rFonts w:ascii="Arial Narrow" w:hAnsi="Arial Narrow" w:cs="Arial"/>
                <w:sz w:val="22"/>
                <w:szCs w:val="22"/>
              </w:rPr>
            </w:pPr>
            <w:r w:rsidRPr="001C0DAE">
              <w:rPr>
                <w:rFonts w:ascii="Arial Narrow" w:hAnsi="Arial Narrow" w:cs="Arial"/>
                <w:sz w:val="22"/>
                <w:szCs w:val="22"/>
              </w:rPr>
              <w:t>Gathering of accurate people’s aspirations for inclusion in the long, medium and short term planning processes of the municipality</w:t>
            </w:r>
          </w:p>
        </w:tc>
        <w:tc>
          <w:tcPr>
            <w:tcW w:w="1701" w:type="dxa"/>
            <w:vMerge w:val="restart"/>
          </w:tcPr>
          <w:p w14:paraId="4ADED5C6" w14:textId="77777777" w:rsidR="004F2E87" w:rsidRPr="001C0DAE" w:rsidRDefault="004F2E87" w:rsidP="00A258FD">
            <w:pPr>
              <w:rPr>
                <w:rFonts w:ascii="Arial Narrow" w:hAnsi="Arial Narrow" w:cs="Arial"/>
                <w:b/>
                <w:sz w:val="22"/>
                <w:szCs w:val="22"/>
              </w:rPr>
            </w:pPr>
            <w:r w:rsidRPr="001C0DAE">
              <w:rPr>
                <w:rFonts w:ascii="Arial Narrow" w:hAnsi="Arial Narrow" w:cs="Arial"/>
                <w:b/>
                <w:sz w:val="22"/>
                <w:szCs w:val="22"/>
              </w:rPr>
              <w:t xml:space="preserve">Research and profiling </w:t>
            </w:r>
          </w:p>
        </w:tc>
        <w:tc>
          <w:tcPr>
            <w:tcW w:w="1560" w:type="dxa"/>
            <w:vMerge w:val="restart"/>
          </w:tcPr>
          <w:p w14:paraId="61BBD948" w14:textId="77777777" w:rsidR="004F2E87" w:rsidRPr="001C0DAE" w:rsidRDefault="004F2E87" w:rsidP="00A258FD">
            <w:pPr>
              <w:rPr>
                <w:rFonts w:ascii="Arial Narrow" w:hAnsi="Arial Narrow" w:cs="Arial"/>
                <w:b/>
                <w:sz w:val="22"/>
                <w:szCs w:val="22"/>
              </w:rPr>
            </w:pPr>
            <w:r w:rsidRPr="001C0DAE">
              <w:rPr>
                <w:rFonts w:ascii="Arial Narrow" w:hAnsi="Arial Narrow" w:cs="Arial"/>
                <w:sz w:val="22"/>
                <w:szCs w:val="22"/>
              </w:rPr>
              <w:t>2.1 involve the communities in the municipal planning</w:t>
            </w:r>
          </w:p>
        </w:tc>
        <w:tc>
          <w:tcPr>
            <w:tcW w:w="1275" w:type="dxa"/>
            <w:vMerge w:val="restart"/>
          </w:tcPr>
          <w:p w14:paraId="7E8B7C83" w14:textId="77777777" w:rsidR="004F2E87" w:rsidRPr="001C0DAE" w:rsidRDefault="004F2E87" w:rsidP="00A258FD">
            <w:pPr>
              <w:rPr>
                <w:rFonts w:ascii="Arial Narrow" w:hAnsi="Arial Narrow" w:cs="Arial"/>
                <w:sz w:val="22"/>
                <w:szCs w:val="22"/>
              </w:rPr>
            </w:pPr>
            <w:r w:rsidRPr="001C0DAE">
              <w:rPr>
                <w:rFonts w:ascii="Arial Narrow" w:hAnsi="Arial Narrow" w:cs="Arial"/>
                <w:sz w:val="22"/>
                <w:szCs w:val="22"/>
              </w:rPr>
              <w:t>2.1.1 Facilitate the process of conducting research at ward level by the ward committee members.</w:t>
            </w:r>
          </w:p>
        </w:tc>
        <w:tc>
          <w:tcPr>
            <w:tcW w:w="1560" w:type="dxa"/>
            <w:vMerge w:val="restart"/>
          </w:tcPr>
          <w:p w14:paraId="4834BA3B" w14:textId="77777777" w:rsidR="004F2E87" w:rsidRPr="001C0DAE" w:rsidRDefault="004F2E87" w:rsidP="00A258FD">
            <w:pPr>
              <w:rPr>
                <w:rFonts w:ascii="Arial Narrow" w:hAnsi="Arial Narrow" w:cs="Arial"/>
                <w:sz w:val="22"/>
                <w:szCs w:val="22"/>
              </w:rPr>
            </w:pPr>
            <w:r w:rsidRPr="001C0DAE">
              <w:rPr>
                <w:rFonts w:ascii="Arial Narrow" w:hAnsi="Arial Narrow" w:cs="Arial"/>
                <w:sz w:val="22"/>
                <w:szCs w:val="22"/>
              </w:rPr>
              <w:t>2.1.1.1 Facilitate the development of ward profiles through research conducted by the ward committee members.</w:t>
            </w:r>
          </w:p>
          <w:p w14:paraId="29D94107" w14:textId="77777777" w:rsidR="004F2E87" w:rsidRPr="001C0DAE" w:rsidRDefault="004F2E87" w:rsidP="00A258FD">
            <w:pPr>
              <w:rPr>
                <w:rFonts w:ascii="Arial Narrow" w:hAnsi="Arial Narrow" w:cs="Arial"/>
                <w:b/>
                <w:sz w:val="22"/>
                <w:szCs w:val="22"/>
              </w:rPr>
            </w:pPr>
          </w:p>
        </w:tc>
        <w:tc>
          <w:tcPr>
            <w:tcW w:w="1701" w:type="dxa"/>
          </w:tcPr>
          <w:p w14:paraId="0EA069FC" w14:textId="77777777" w:rsidR="004F2E87" w:rsidRPr="001C0DAE" w:rsidRDefault="004F2E87" w:rsidP="00A258FD">
            <w:pPr>
              <w:rPr>
                <w:rFonts w:ascii="Arial Narrow" w:hAnsi="Arial Narrow" w:cs="Arial"/>
                <w:sz w:val="22"/>
                <w:szCs w:val="22"/>
              </w:rPr>
            </w:pPr>
            <w:r w:rsidRPr="001C0DAE">
              <w:rPr>
                <w:rFonts w:ascii="Arial Narrow" w:hAnsi="Arial Narrow" w:cs="Arial"/>
                <w:sz w:val="22"/>
                <w:szCs w:val="22"/>
              </w:rPr>
              <w:t>Facilitate the collating of ward data</w:t>
            </w:r>
          </w:p>
        </w:tc>
        <w:tc>
          <w:tcPr>
            <w:tcW w:w="1701" w:type="dxa"/>
          </w:tcPr>
          <w:p w14:paraId="3B0EA41E" w14:textId="77777777" w:rsidR="004F2E87" w:rsidRPr="001C0DAE" w:rsidRDefault="004F2E87" w:rsidP="00A258FD">
            <w:pPr>
              <w:rPr>
                <w:rFonts w:ascii="Arial Narrow" w:hAnsi="Arial Narrow" w:cs="Arial"/>
                <w:sz w:val="22"/>
                <w:szCs w:val="22"/>
              </w:rPr>
            </w:pPr>
            <w:r>
              <w:rPr>
                <w:rFonts w:ascii="Arial Narrow" w:hAnsi="Arial Narrow" w:cs="Arial"/>
              </w:rPr>
              <w:t>Date of completing the process of collecting data for each ward</w:t>
            </w:r>
          </w:p>
        </w:tc>
        <w:tc>
          <w:tcPr>
            <w:tcW w:w="1842" w:type="dxa"/>
          </w:tcPr>
          <w:p w14:paraId="3BBAD5E3" w14:textId="77777777" w:rsidR="004F2E87" w:rsidRPr="001C0DAE" w:rsidRDefault="004F2E87" w:rsidP="00A258FD">
            <w:pPr>
              <w:rPr>
                <w:rFonts w:ascii="Arial Narrow" w:hAnsi="Arial Narrow" w:cs="Arial"/>
                <w:sz w:val="22"/>
                <w:szCs w:val="22"/>
              </w:rPr>
            </w:pPr>
            <w:r>
              <w:rPr>
                <w:rFonts w:ascii="Arial Narrow" w:hAnsi="Arial Narrow" w:cs="Arial"/>
                <w:sz w:val="22"/>
                <w:szCs w:val="22"/>
              </w:rPr>
              <w:t>31 December 2017</w:t>
            </w:r>
          </w:p>
        </w:tc>
        <w:tc>
          <w:tcPr>
            <w:tcW w:w="567" w:type="dxa"/>
          </w:tcPr>
          <w:p w14:paraId="09AC27C8" w14:textId="77777777" w:rsidR="004F2E87" w:rsidRPr="001C0DAE" w:rsidRDefault="004F2E87" w:rsidP="00A258FD">
            <w:pPr>
              <w:rPr>
                <w:rFonts w:ascii="Arial Narrow" w:hAnsi="Arial Narrow" w:cs="Arial"/>
                <w:sz w:val="22"/>
                <w:szCs w:val="22"/>
              </w:rPr>
            </w:pPr>
          </w:p>
        </w:tc>
        <w:tc>
          <w:tcPr>
            <w:tcW w:w="567" w:type="dxa"/>
          </w:tcPr>
          <w:p w14:paraId="2C7ECD9E" w14:textId="77777777" w:rsidR="004F2E87" w:rsidRPr="001C0DAE" w:rsidRDefault="004F2E87" w:rsidP="00A258FD">
            <w:pPr>
              <w:rPr>
                <w:rFonts w:ascii="Arial Narrow" w:hAnsi="Arial Narrow" w:cs="Arial"/>
                <w:sz w:val="22"/>
                <w:szCs w:val="22"/>
              </w:rPr>
            </w:pPr>
          </w:p>
        </w:tc>
        <w:tc>
          <w:tcPr>
            <w:tcW w:w="567" w:type="dxa"/>
          </w:tcPr>
          <w:p w14:paraId="17A2F573" w14:textId="77777777" w:rsidR="004F2E87" w:rsidRPr="001C0DAE" w:rsidRDefault="004F2E87" w:rsidP="00A258FD">
            <w:pPr>
              <w:rPr>
                <w:rFonts w:ascii="Arial Narrow" w:hAnsi="Arial Narrow" w:cs="Arial"/>
                <w:sz w:val="22"/>
                <w:szCs w:val="22"/>
              </w:rPr>
            </w:pPr>
          </w:p>
        </w:tc>
        <w:tc>
          <w:tcPr>
            <w:tcW w:w="567" w:type="dxa"/>
          </w:tcPr>
          <w:p w14:paraId="61AF0874" w14:textId="77777777" w:rsidR="004F2E87" w:rsidRPr="001C0DAE" w:rsidRDefault="004F2E87" w:rsidP="00A258FD">
            <w:pPr>
              <w:rPr>
                <w:rFonts w:ascii="Arial Narrow" w:hAnsi="Arial Narrow" w:cs="Arial"/>
                <w:sz w:val="22"/>
                <w:szCs w:val="22"/>
              </w:rPr>
            </w:pPr>
          </w:p>
        </w:tc>
        <w:tc>
          <w:tcPr>
            <w:tcW w:w="567" w:type="dxa"/>
          </w:tcPr>
          <w:p w14:paraId="12E43584" w14:textId="77777777" w:rsidR="004F2E87" w:rsidRPr="001C0DAE" w:rsidRDefault="004F2E87" w:rsidP="00A258FD">
            <w:pPr>
              <w:rPr>
                <w:rFonts w:ascii="Arial Narrow" w:hAnsi="Arial Narrow" w:cs="Arial"/>
                <w:sz w:val="22"/>
                <w:szCs w:val="22"/>
              </w:rPr>
            </w:pPr>
          </w:p>
        </w:tc>
        <w:tc>
          <w:tcPr>
            <w:tcW w:w="567" w:type="dxa"/>
            <w:shd w:val="clear" w:color="auto" w:fill="D0CECE" w:themeFill="background2" w:themeFillShade="E6"/>
          </w:tcPr>
          <w:p w14:paraId="57E5C798" w14:textId="77777777" w:rsidR="004F2E87" w:rsidRPr="001C0DAE" w:rsidRDefault="004F2E87" w:rsidP="00A258FD">
            <w:pPr>
              <w:rPr>
                <w:rFonts w:ascii="Arial Narrow" w:hAnsi="Arial Narrow" w:cs="Arial"/>
                <w:sz w:val="22"/>
                <w:szCs w:val="22"/>
              </w:rPr>
            </w:pPr>
          </w:p>
        </w:tc>
        <w:tc>
          <w:tcPr>
            <w:tcW w:w="567" w:type="dxa"/>
            <w:shd w:val="clear" w:color="auto" w:fill="FFFFFF" w:themeFill="background1"/>
          </w:tcPr>
          <w:p w14:paraId="2526E65D" w14:textId="77777777" w:rsidR="004F2E87" w:rsidRPr="001C0DAE" w:rsidRDefault="004F2E87" w:rsidP="00A258FD">
            <w:pPr>
              <w:rPr>
                <w:rFonts w:ascii="Arial Narrow" w:hAnsi="Arial Narrow" w:cs="Arial"/>
                <w:sz w:val="22"/>
                <w:szCs w:val="22"/>
              </w:rPr>
            </w:pPr>
          </w:p>
        </w:tc>
        <w:tc>
          <w:tcPr>
            <w:tcW w:w="567" w:type="dxa"/>
          </w:tcPr>
          <w:p w14:paraId="606056F3" w14:textId="77777777" w:rsidR="004F2E87" w:rsidRPr="001C0DAE" w:rsidRDefault="004F2E87" w:rsidP="00A258FD">
            <w:pPr>
              <w:rPr>
                <w:rFonts w:ascii="Arial Narrow" w:hAnsi="Arial Narrow" w:cs="Arial"/>
                <w:sz w:val="22"/>
                <w:szCs w:val="22"/>
              </w:rPr>
            </w:pPr>
          </w:p>
        </w:tc>
        <w:tc>
          <w:tcPr>
            <w:tcW w:w="567" w:type="dxa"/>
          </w:tcPr>
          <w:p w14:paraId="6AF487F5" w14:textId="77777777" w:rsidR="004F2E87" w:rsidRPr="001C0DAE" w:rsidRDefault="004F2E87" w:rsidP="00A258FD">
            <w:pPr>
              <w:rPr>
                <w:rFonts w:ascii="Arial Narrow" w:hAnsi="Arial Narrow" w:cs="Arial"/>
                <w:sz w:val="22"/>
                <w:szCs w:val="22"/>
              </w:rPr>
            </w:pPr>
          </w:p>
        </w:tc>
        <w:tc>
          <w:tcPr>
            <w:tcW w:w="567" w:type="dxa"/>
          </w:tcPr>
          <w:p w14:paraId="4210C07C" w14:textId="77777777" w:rsidR="004F2E87" w:rsidRDefault="004F2E87" w:rsidP="00A258FD">
            <w:pPr>
              <w:rPr>
                <w:rFonts w:ascii="Arial Narrow" w:hAnsi="Arial Narrow" w:cs="Arial"/>
                <w:sz w:val="22"/>
                <w:szCs w:val="22"/>
              </w:rPr>
            </w:pPr>
          </w:p>
        </w:tc>
        <w:tc>
          <w:tcPr>
            <w:tcW w:w="567" w:type="dxa"/>
          </w:tcPr>
          <w:p w14:paraId="17B51FE7" w14:textId="77777777" w:rsidR="004F2E87" w:rsidRDefault="004F2E87" w:rsidP="00A258FD">
            <w:pPr>
              <w:rPr>
                <w:rFonts w:ascii="Arial Narrow" w:hAnsi="Arial Narrow" w:cs="Arial"/>
                <w:sz w:val="22"/>
                <w:szCs w:val="22"/>
              </w:rPr>
            </w:pPr>
          </w:p>
        </w:tc>
        <w:tc>
          <w:tcPr>
            <w:tcW w:w="567" w:type="dxa"/>
          </w:tcPr>
          <w:p w14:paraId="1A95A601" w14:textId="77777777" w:rsidR="004F2E87" w:rsidRDefault="004F2E87" w:rsidP="00A258FD">
            <w:pPr>
              <w:rPr>
                <w:rFonts w:ascii="Arial Narrow" w:hAnsi="Arial Narrow" w:cs="Arial"/>
                <w:sz w:val="22"/>
                <w:szCs w:val="22"/>
              </w:rPr>
            </w:pPr>
          </w:p>
        </w:tc>
        <w:tc>
          <w:tcPr>
            <w:tcW w:w="2410" w:type="dxa"/>
            <w:shd w:val="clear" w:color="auto" w:fill="DEEAF6" w:themeFill="accent1" w:themeFillTint="33"/>
          </w:tcPr>
          <w:p w14:paraId="7A0E39F8" w14:textId="77777777" w:rsidR="004F2E87" w:rsidRDefault="004F2E87" w:rsidP="00A258FD">
            <w:pPr>
              <w:jc w:val="center"/>
              <w:rPr>
                <w:rFonts w:ascii="Arial Narrow" w:hAnsi="Arial Narrow" w:cs="Arial"/>
                <w:sz w:val="22"/>
                <w:szCs w:val="22"/>
              </w:rPr>
            </w:pPr>
            <w:r>
              <w:rPr>
                <w:rFonts w:ascii="Arial Narrow" w:hAnsi="Arial Narrow" w:cs="Arial"/>
                <w:sz w:val="22"/>
                <w:szCs w:val="22"/>
              </w:rPr>
              <w:t>Ward committee members</w:t>
            </w:r>
          </w:p>
        </w:tc>
      </w:tr>
      <w:tr w:rsidR="004F2E87" w:rsidRPr="001C0DAE" w14:paraId="555EABCF" w14:textId="77777777" w:rsidTr="00A258FD">
        <w:trPr>
          <w:trHeight w:val="350"/>
        </w:trPr>
        <w:tc>
          <w:tcPr>
            <w:tcW w:w="2060" w:type="dxa"/>
            <w:vMerge/>
          </w:tcPr>
          <w:p w14:paraId="4954A939" w14:textId="77777777" w:rsidR="004F2E87" w:rsidRPr="001C0DAE" w:rsidRDefault="004F2E87" w:rsidP="00A258FD">
            <w:pPr>
              <w:pStyle w:val="ListParagraph"/>
              <w:rPr>
                <w:rFonts w:ascii="Arial Narrow" w:hAnsi="Arial Narrow" w:cs="Arial"/>
                <w:sz w:val="22"/>
                <w:szCs w:val="22"/>
              </w:rPr>
            </w:pPr>
          </w:p>
        </w:tc>
        <w:tc>
          <w:tcPr>
            <w:tcW w:w="1701" w:type="dxa"/>
            <w:vMerge/>
          </w:tcPr>
          <w:p w14:paraId="4FECCBDE" w14:textId="77777777" w:rsidR="004F2E87" w:rsidRPr="001C0DAE" w:rsidRDefault="004F2E87" w:rsidP="00A258FD">
            <w:pPr>
              <w:rPr>
                <w:rFonts w:ascii="Arial Narrow" w:hAnsi="Arial Narrow" w:cs="Arial"/>
                <w:b/>
                <w:sz w:val="22"/>
                <w:szCs w:val="22"/>
              </w:rPr>
            </w:pPr>
          </w:p>
        </w:tc>
        <w:tc>
          <w:tcPr>
            <w:tcW w:w="1560" w:type="dxa"/>
            <w:vMerge/>
          </w:tcPr>
          <w:p w14:paraId="4A55ED86" w14:textId="77777777" w:rsidR="004F2E87" w:rsidRPr="001C0DAE" w:rsidRDefault="004F2E87" w:rsidP="00A258FD">
            <w:pPr>
              <w:rPr>
                <w:rFonts w:ascii="Arial Narrow" w:hAnsi="Arial Narrow" w:cs="Arial"/>
                <w:sz w:val="22"/>
                <w:szCs w:val="22"/>
              </w:rPr>
            </w:pPr>
          </w:p>
        </w:tc>
        <w:tc>
          <w:tcPr>
            <w:tcW w:w="1275" w:type="dxa"/>
            <w:vMerge/>
          </w:tcPr>
          <w:p w14:paraId="5D85FA68" w14:textId="77777777" w:rsidR="004F2E87" w:rsidRPr="001C0DAE" w:rsidRDefault="004F2E87" w:rsidP="00A258FD">
            <w:pPr>
              <w:rPr>
                <w:rFonts w:ascii="Arial Narrow" w:hAnsi="Arial Narrow" w:cs="Arial"/>
                <w:sz w:val="22"/>
                <w:szCs w:val="22"/>
              </w:rPr>
            </w:pPr>
          </w:p>
        </w:tc>
        <w:tc>
          <w:tcPr>
            <w:tcW w:w="1560" w:type="dxa"/>
            <w:vMerge/>
          </w:tcPr>
          <w:p w14:paraId="77E4419E" w14:textId="77777777" w:rsidR="004F2E87" w:rsidRPr="001C0DAE" w:rsidRDefault="004F2E87" w:rsidP="00A258FD">
            <w:pPr>
              <w:rPr>
                <w:rFonts w:ascii="Arial Narrow" w:hAnsi="Arial Narrow" w:cs="Arial"/>
                <w:sz w:val="22"/>
                <w:szCs w:val="22"/>
              </w:rPr>
            </w:pPr>
          </w:p>
        </w:tc>
        <w:tc>
          <w:tcPr>
            <w:tcW w:w="1701" w:type="dxa"/>
          </w:tcPr>
          <w:p w14:paraId="0AB64270" w14:textId="77777777" w:rsidR="004F2E87" w:rsidRPr="001C0DAE" w:rsidRDefault="004F2E87" w:rsidP="00A258FD">
            <w:pPr>
              <w:rPr>
                <w:rFonts w:ascii="Arial Narrow" w:hAnsi="Arial Narrow" w:cs="Arial"/>
                <w:sz w:val="22"/>
                <w:szCs w:val="22"/>
              </w:rPr>
            </w:pPr>
            <w:r w:rsidRPr="001C0DAE">
              <w:rPr>
                <w:rFonts w:ascii="Arial Narrow" w:hAnsi="Arial Narrow" w:cs="Arial"/>
                <w:sz w:val="22"/>
                <w:szCs w:val="22"/>
              </w:rPr>
              <w:t>Compile ward profiles</w:t>
            </w:r>
          </w:p>
        </w:tc>
        <w:tc>
          <w:tcPr>
            <w:tcW w:w="1701" w:type="dxa"/>
          </w:tcPr>
          <w:p w14:paraId="0D1F75DE" w14:textId="77777777" w:rsidR="004F2E87" w:rsidRPr="001C0DAE" w:rsidRDefault="004F2E87" w:rsidP="00A258FD">
            <w:pPr>
              <w:rPr>
                <w:rFonts w:ascii="Arial Narrow" w:hAnsi="Arial Narrow" w:cs="Arial"/>
                <w:sz w:val="22"/>
                <w:szCs w:val="22"/>
              </w:rPr>
            </w:pPr>
            <w:r>
              <w:rPr>
                <w:rFonts w:ascii="Arial Narrow" w:hAnsi="Arial Narrow" w:cs="Arial"/>
              </w:rPr>
              <w:t>Date of completing the ward profiles for each ward</w:t>
            </w:r>
          </w:p>
        </w:tc>
        <w:tc>
          <w:tcPr>
            <w:tcW w:w="1842" w:type="dxa"/>
          </w:tcPr>
          <w:p w14:paraId="0AF97B73" w14:textId="77777777" w:rsidR="004F2E87" w:rsidRPr="001C0DAE" w:rsidRDefault="004F2E87" w:rsidP="00A258FD">
            <w:pPr>
              <w:rPr>
                <w:rFonts w:ascii="Arial Narrow" w:hAnsi="Arial Narrow" w:cs="Arial"/>
                <w:sz w:val="22"/>
                <w:szCs w:val="22"/>
              </w:rPr>
            </w:pPr>
            <w:r>
              <w:rPr>
                <w:rFonts w:ascii="Arial Narrow" w:hAnsi="Arial Narrow" w:cs="Arial"/>
                <w:sz w:val="22"/>
                <w:szCs w:val="22"/>
              </w:rPr>
              <w:t>30 March 2018</w:t>
            </w:r>
          </w:p>
        </w:tc>
        <w:tc>
          <w:tcPr>
            <w:tcW w:w="567" w:type="dxa"/>
          </w:tcPr>
          <w:p w14:paraId="2001AE4A" w14:textId="77777777" w:rsidR="004F2E87" w:rsidRPr="001C0DAE" w:rsidRDefault="004F2E87" w:rsidP="00A258FD">
            <w:pPr>
              <w:rPr>
                <w:rFonts w:ascii="Arial Narrow" w:hAnsi="Arial Narrow" w:cs="Arial"/>
                <w:sz w:val="22"/>
                <w:szCs w:val="22"/>
              </w:rPr>
            </w:pPr>
          </w:p>
        </w:tc>
        <w:tc>
          <w:tcPr>
            <w:tcW w:w="567" w:type="dxa"/>
          </w:tcPr>
          <w:p w14:paraId="7B88199B" w14:textId="77777777" w:rsidR="004F2E87" w:rsidRPr="001C0DAE" w:rsidRDefault="004F2E87" w:rsidP="00A258FD">
            <w:pPr>
              <w:rPr>
                <w:rFonts w:ascii="Arial Narrow" w:hAnsi="Arial Narrow" w:cs="Arial"/>
                <w:sz w:val="22"/>
                <w:szCs w:val="22"/>
              </w:rPr>
            </w:pPr>
          </w:p>
        </w:tc>
        <w:tc>
          <w:tcPr>
            <w:tcW w:w="567" w:type="dxa"/>
          </w:tcPr>
          <w:p w14:paraId="2F4B4F83" w14:textId="77777777" w:rsidR="004F2E87" w:rsidRPr="001C0DAE" w:rsidRDefault="004F2E87" w:rsidP="00A258FD">
            <w:pPr>
              <w:rPr>
                <w:rFonts w:ascii="Arial Narrow" w:hAnsi="Arial Narrow" w:cs="Arial"/>
                <w:sz w:val="22"/>
                <w:szCs w:val="22"/>
              </w:rPr>
            </w:pPr>
          </w:p>
        </w:tc>
        <w:tc>
          <w:tcPr>
            <w:tcW w:w="567" w:type="dxa"/>
          </w:tcPr>
          <w:p w14:paraId="77362655" w14:textId="77777777" w:rsidR="004F2E87" w:rsidRPr="001C0DAE" w:rsidRDefault="004F2E87" w:rsidP="00A258FD">
            <w:pPr>
              <w:rPr>
                <w:rFonts w:ascii="Arial Narrow" w:hAnsi="Arial Narrow" w:cs="Arial"/>
                <w:sz w:val="22"/>
                <w:szCs w:val="22"/>
              </w:rPr>
            </w:pPr>
          </w:p>
        </w:tc>
        <w:tc>
          <w:tcPr>
            <w:tcW w:w="567" w:type="dxa"/>
          </w:tcPr>
          <w:p w14:paraId="73699199" w14:textId="77777777" w:rsidR="004F2E87" w:rsidRPr="001C0DAE" w:rsidRDefault="004F2E87" w:rsidP="00A258FD">
            <w:pPr>
              <w:rPr>
                <w:rFonts w:ascii="Arial Narrow" w:hAnsi="Arial Narrow" w:cs="Arial"/>
                <w:sz w:val="22"/>
                <w:szCs w:val="22"/>
              </w:rPr>
            </w:pPr>
          </w:p>
        </w:tc>
        <w:tc>
          <w:tcPr>
            <w:tcW w:w="567" w:type="dxa"/>
          </w:tcPr>
          <w:p w14:paraId="34038B33" w14:textId="77777777" w:rsidR="004F2E87" w:rsidRPr="001C0DAE" w:rsidRDefault="004F2E87" w:rsidP="00A258FD">
            <w:pPr>
              <w:rPr>
                <w:rFonts w:ascii="Arial Narrow" w:hAnsi="Arial Narrow" w:cs="Arial"/>
                <w:sz w:val="22"/>
                <w:szCs w:val="22"/>
              </w:rPr>
            </w:pPr>
          </w:p>
        </w:tc>
        <w:tc>
          <w:tcPr>
            <w:tcW w:w="567" w:type="dxa"/>
          </w:tcPr>
          <w:p w14:paraId="06FFFDAB" w14:textId="77777777" w:rsidR="004F2E87" w:rsidRPr="001C0DAE" w:rsidRDefault="004F2E87" w:rsidP="00A258FD">
            <w:pPr>
              <w:rPr>
                <w:rFonts w:ascii="Arial Narrow" w:hAnsi="Arial Narrow" w:cs="Arial"/>
                <w:sz w:val="22"/>
                <w:szCs w:val="22"/>
              </w:rPr>
            </w:pPr>
          </w:p>
        </w:tc>
        <w:tc>
          <w:tcPr>
            <w:tcW w:w="567" w:type="dxa"/>
          </w:tcPr>
          <w:p w14:paraId="25B3504E" w14:textId="77777777" w:rsidR="004F2E87" w:rsidRPr="001C0DAE" w:rsidRDefault="004F2E87" w:rsidP="00A258FD">
            <w:pPr>
              <w:rPr>
                <w:rFonts w:ascii="Arial Narrow" w:hAnsi="Arial Narrow" w:cs="Arial"/>
                <w:sz w:val="22"/>
                <w:szCs w:val="22"/>
              </w:rPr>
            </w:pPr>
          </w:p>
        </w:tc>
        <w:tc>
          <w:tcPr>
            <w:tcW w:w="567" w:type="dxa"/>
            <w:shd w:val="clear" w:color="auto" w:fill="D9D9D9" w:themeFill="background1" w:themeFillShade="D9"/>
          </w:tcPr>
          <w:p w14:paraId="6B1C893D" w14:textId="77777777" w:rsidR="004F2E87" w:rsidRPr="001C0DAE" w:rsidRDefault="004F2E87" w:rsidP="00A258FD">
            <w:pPr>
              <w:rPr>
                <w:rFonts w:ascii="Arial Narrow" w:hAnsi="Arial Narrow" w:cs="Arial"/>
                <w:sz w:val="22"/>
                <w:szCs w:val="22"/>
              </w:rPr>
            </w:pPr>
          </w:p>
        </w:tc>
        <w:tc>
          <w:tcPr>
            <w:tcW w:w="567" w:type="dxa"/>
          </w:tcPr>
          <w:p w14:paraId="40C9DF3F" w14:textId="77777777" w:rsidR="004F2E87" w:rsidRPr="00634CB5" w:rsidRDefault="004F2E87" w:rsidP="00A258FD">
            <w:pPr>
              <w:rPr>
                <w:rFonts w:ascii="Arial Narrow" w:hAnsi="Arial Narrow" w:cs="Arial"/>
                <w:sz w:val="22"/>
                <w:szCs w:val="22"/>
              </w:rPr>
            </w:pPr>
          </w:p>
        </w:tc>
        <w:tc>
          <w:tcPr>
            <w:tcW w:w="567" w:type="dxa"/>
          </w:tcPr>
          <w:p w14:paraId="1B8657EB" w14:textId="77777777" w:rsidR="004F2E87" w:rsidRPr="00634CB5" w:rsidRDefault="004F2E87" w:rsidP="00A258FD">
            <w:pPr>
              <w:rPr>
                <w:rFonts w:ascii="Arial Narrow" w:hAnsi="Arial Narrow" w:cs="Arial"/>
                <w:sz w:val="22"/>
                <w:szCs w:val="22"/>
              </w:rPr>
            </w:pPr>
          </w:p>
        </w:tc>
        <w:tc>
          <w:tcPr>
            <w:tcW w:w="567" w:type="dxa"/>
          </w:tcPr>
          <w:p w14:paraId="0BE798A8" w14:textId="77777777" w:rsidR="004F2E87" w:rsidRPr="00634CB5" w:rsidRDefault="004F2E87" w:rsidP="00A258FD">
            <w:pPr>
              <w:rPr>
                <w:rFonts w:ascii="Arial Narrow" w:hAnsi="Arial Narrow" w:cs="Arial"/>
                <w:sz w:val="22"/>
                <w:szCs w:val="22"/>
              </w:rPr>
            </w:pPr>
          </w:p>
        </w:tc>
        <w:tc>
          <w:tcPr>
            <w:tcW w:w="2410" w:type="dxa"/>
            <w:shd w:val="clear" w:color="auto" w:fill="DEEAF6" w:themeFill="accent1" w:themeFillTint="33"/>
          </w:tcPr>
          <w:p w14:paraId="4ED8270B" w14:textId="77777777" w:rsidR="004F2E87" w:rsidRPr="00634CB5" w:rsidRDefault="004F2E87" w:rsidP="00A258FD">
            <w:pPr>
              <w:jc w:val="center"/>
              <w:rPr>
                <w:rFonts w:ascii="Arial Narrow" w:hAnsi="Arial Narrow" w:cs="Arial"/>
                <w:sz w:val="22"/>
                <w:szCs w:val="22"/>
              </w:rPr>
            </w:pPr>
            <w:r>
              <w:rPr>
                <w:rFonts w:ascii="Arial Narrow" w:hAnsi="Arial Narrow" w:cs="Arial"/>
                <w:sz w:val="22"/>
                <w:szCs w:val="22"/>
              </w:rPr>
              <w:t>Ward committee members</w:t>
            </w:r>
          </w:p>
        </w:tc>
      </w:tr>
      <w:tr w:rsidR="004F2E87" w:rsidRPr="001C0DAE" w14:paraId="5E8D3B50" w14:textId="77777777" w:rsidTr="00A258FD">
        <w:trPr>
          <w:trHeight w:val="285"/>
        </w:trPr>
        <w:tc>
          <w:tcPr>
            <w:tcW w:w="2060" w:type="dxa"/>
            <w:vMerge/>
          </w:tcPr>
          <w:p w14:paraId="2BF203BC" w14:textId="77777777" w:rsidR="004F2E87" w:rsidRPr="001C0DAE" w:rsidRDefault="004F2E87" w:rsidP="00A258FD">
            <w:pPr>
              <w:pStyle w:val="ListParagraph"/>
              <w:rPr>
                <w:rFonts w:ascii="Arial Narrow" w:hAnsi="Arial Narrow" w:cs="Arial"/>
                <w:sz w:val="22"/>
                <w:szCs w:val="22"/>
              </w:rPr>
            </w:pPr>
          </w:p>
        </w:tc>
        <w:tc>
          <w:tcPr>
            <w:tcW w:w="1701" w:type="dxa"/>
            <w:vMerge/>
          </w:tcPr>
          <w:p w14:paraId="7E860D79" w14:textId="77777777" w:rsidR="004F2E87" w:rsidRPr="001C0DAE" w:rsidRDefault="004F2E87" w:rsidP="00A258FD">
            <w:pPr>
              <w:rPr>
                <w:rFonts w:ascii="Arial Narrow" w:hAnsi="Arial Narrow" w:cs="Arial"/>
                <w:b/>
                <w:sz w:val="22"/>
                <w:szCs w:val="22"/>
              </w:rPr>
            </w:pPr>
          </w:p>
        </w:tc>
        <w:tc>
          <w:tcPr>
            <w:tcW w:w="1560" w:type="dxa"/>
            <w:vMerge/>
          </w:tcPr>
          <w:p w14:paraId="77BFD46A" w14:textId="77777777" w:rsidR="004F2E87" w:rsidRPr="001C0DAE" w:rsidRDefault="004F2E87" w:rsidP="00A258FD">
            <w:pPr>
              <w:rPr>
                <w:rFonts w:ascii="Arial Narrow" w:hAnsi="Arial Narrow" w:cs="Arial"/>
                <w:sz w:val="22"/>
                <w:szCs w:val="22"/>
              </w:rPr>
            </w:pPr>
          </w:p>
        </w:tc>
        <w:tc>
          <w:tcPr>
            <w:tcW w:w="1275" w:type="dxa"/>
            <w:vMerge/>
          </w:tcPr>
          <w:p w14:paraId="1544D149" w14:textId="77777777" w:rsidR="004F2E87" w:rsidRPr="001C0DAE" w:rsidRDefault="004F2E87" w:rsidP="00A258FD">
            <w:pPr>
              <w:rPr>
                <w:rFonts w:ascii="Arial Narrow" w:hAnsi="Arial Narrow" w:cs="Arial"/>
                <w:sz w:val="22"/>
                <w:szCs w:val="22"/>
              </w:rPr>
            </w:pPr>
          </w:p>
        </w:tc>
        <w:tc>
          <w:tcPr>
            <w:tcW w:w="1560" w:type="dxa"/>
            <w:vMerge w:val="restart"/>
          </w:tcPr>
          <w:p w14:paraId="0C1D8ADB" w14:textId="77777777" w:rsidR="004F2E87" w:rsidRPr="001C0DAE" w:rsidRDefault="004F2E87" w:rsidP="00A258FD">
            <w:pPr>
              <w:rPr>
                <w:rFonts w:ascii="Arial Narrow" w:hAnsi="Arial Narrow" w:cs="Arial"/>
                <w:sz w:val="22"/>
                <w:szCs w:val="22"/>
              </w:rPr>
            </w:pPr>
            <w:r>
              <w:rPr>
                <w:rFonts w:ascii="Arial Narrow" w:hAnsi="Arial Narrow" w:cs="Arial"/>
                <w:sz w:val="22"/>
                <w:szCs w:val="22"/>
              </w:rPr>
              <w:t xml:space="preserve">2.1.1.3 Facilitate the process of ward profiling by ward councilors </w:t>
            </w:r>
          </w:p>
        </w:tc>
        <w:tc>
          <w:tcPr>
            <w:tcW w:w="1701" w:type="dxa"/>
          </w:tcPr>
          <w:p w14:paraId="6464A2E9" w14:textId="77777777" w:rsidR="004F2E87" w:rsidRPr="001C0DAE" w:rsidRDefault="004F2E87" w:rsidP="00A258FD">
            <w:pPr>
              <w:rPr>
                <w:rFonts w:ascii="Arial Narrow" w:hAnsi="Arial Narrow" w:cs="Arial"/>
                <w:sz w:val="22"/>
                <w:szCs w:val="22"/>
              </w:rPr>
            </w:pPr>
            <w:r>
              <w:rPr>
                <w:rFonts w:ascii="Arial Narrow" w:hAnsi="Arial Narrow" w:cs="Arial"/>
                <w:sz w:val="22"/>
                <w:szCs w:val="22"/>
              </w:rPr>
              <w:t>Manage and facilitate ward profiling process by ward committees</w:t>
            </w:r>
          </w:p>
        </w:tc>
        <w:tc>
          <w:tcPr>
            <w:tcW w:w="1701" w:type="dxa"/>
          </w:tcPr>
          <w:p w14:paraId="03CABD0F" w14:textId="77777777" w:rsidR="004F2E87" w:rsidRDefault="004F2E87" w:rsidP="00A258FD">
            <w:pPr>
              <w:rPr>
                <w:rFonts w:ascii="Arial Narrow" w:hAnsi="Arial Narrow" w:cs="Arial"/>
                <w:sz w:val="22"/>
                <w:szCs w:val="22"/>
              </w:rPr>
            </w:pPr>
            <w:r>
              <w:rPr>
                <w:rFonts w:ascii="Arial Narrow" w:hAnsi="Arial Narrow" w:cs="Arial"/>
              </w:rPr>
              <w:t>Date of completing the ward profiles for each ward</w:t>
            </w:r>
          </w:p>
        </w:tc>
        <w:tc>
          <w:tcPr>
            <w:tcW w:w="1842" w:type="dxa"/>
          </w:tcPr>
          <w:p w14:paraId="13C397F5" w14:textId="77777777" w:rsidR="004F2E87" w:rsidRDefault="004F2E87" w:rsidP="00A258FD">
            <w:pPr>
              <w:rPr>
                <w:rFonts w:ascii="Arial Narrow" w:hAnsi="Arial Narrow" w:cs="Arial"/>
                <w:sz w:val="22"/>
                <w:szCs w:val="22"/>
              </w:rPr>
            </w:pPr>
            <w:r>
              <w:rPr>
                <w:rFonts w:ascii="Arial Narrow" w:hAnsi="Arial Narrow" w:cs="Arial"/>
                <w:sz w:val="22"/>
                <w:szCs w:val="22"/>
              </w:rPr>
              <w:t>30 March 2018</w:t>
            </w:r>
          </w:p>
        </w:tc>
        <w:tc>
          <w:tcPr>
            <w:tcW w:w="567" w:type="dxa"/>
          </w:tcPr>
          <w:p w14:paraId="51A94B9F" w14:textId="77777777" w:rsidR="004F2E87" w:rsidRDefault="004F2E87" w:rsidP="00A258FD">
            <w:pPr>
              <w:rPr>
                <w:rFonts w:ascii="Arial Narrow" w:hAnsi="Arial Narrow" w:cs="Arial"/>
                <w:sz w:val="22"/>
                <w:szCs w:val="22"/>
              </w:rPr>
            </w:pPr>
          </w:p>
        </w:tc>
        <w:tc>
          <w:tcPr>
            <w:tcW w:w="567" w:type="dxa"/>
          </w:tcPr>
          <w:p w14:paraId="66C706C0" w14:textId="77777777" w:rsidR="004F2E87" w:rsidRDefault="004F2E87" w:rsidP="00A258FD">
            <w:pPr>
              <w:rPr>
                <w:rFonts w:ascii="Arial Narrow" w:hAnsi="Arial Narrow" w:cs="Arial"/>
                <w:sz w:val="22"/>
                <w:szCs w:val="22"/>
              </w:rPr>
            </w:pPr>
          </w:p>
        </w:tc>
        <w:tc>
          <w:tcPr>
            <w:tcW w:w="567" w:type="dxa"/>
          </w:tcPr>
          <w:p w14:paraId="7C5AD47B" w14:textId="77777777" w:rsidR="004F2E87" w:rsidRDefault="004F2E87" w:rsidP="00A258FD">
            <w:pPr>
              <w:rPr>
                <w:rFonts w:ascii="Arial Narrow" w:hAnsi="Arial Narrow" w:cs="Arial"/>
                <w:sz w:val="22"/>
                <w:szCs w:val="22"/>
              </w:rPr>
            </w:pPr>
          </w:p>
        </w:tc>
        <w:tc>
          <w:tcPr>
            <w:tcW w:w="567" w:type="dxa"/>
          </w:tcPr>
          <w:p w14:paraId="43965FA1" w14:textId="77777777" w:rsidR="004F2E87" w:rsidRDefault="004F2E87" w:rsidP="00A258FD">
            <w:pPr>
              <w:rPr>
                <w:rFonts w:ascii="Arial Narrow" w:hAnsi="Arial Narrow" w:cs="Arial"/>
                <w:sz w:val="22"/>
                <w:szCs w:val="22"/>
              </w:rPr>
            </w:pPr>
          </w:p>
        </w:tc>
        <w:tc>
          <w:tcPr>
            <w:tcW w:w="567" w:type="dxa"/>
          </w:tcPr>
          <w:p w14:paraId="7ADF8185" w14:textId="77777777" w:rsidR="004F2E87" w:rsidRDefault="004F2E87" w:rsidP="00A258FD">
            <w:pPr>
              <w:rPr>
                <w:rFonts w:ascii="Arial Narrow" w:hAnsi="Arial Narrow" w:cs="Arial"/>
                <w:sz w:val="22"/>
                <w:szCs w:val="22"/>
              </w:rPr>
            </w:pPr>
          </w:p>
        </w:tc>
        <w:tc>
          <w:tcPr>
            <w:tcW w:w="567" w:type="dxa"/>
          </w:tcPr>
          <w:p w14:paraId="6B78C9F1" w14:textId="77777777" w:rsidR="004F2E87" w:rsidRDefault="004F2E87" w:rsidP="00A258FD">
            <w:pPr>
              <w:rPr>
                <w:rFonts w:ascii="Arial Narrow" w:hAnsi="Arial Narrow" w:cs="Arial"/>
                <w:sz w:val="22"/>
                <w:szCs w:val="22"/>
              </w:rPr>
            </w:pPr>
          </w:p>
        </w:tc>
        <w:tc>
          <w:tcPr>
            <w:tcW w:w="567" w:type="dxa"/>
          </w:tcPr>
          <w:p w14:paraId="13E821DB" w14:textId="77777777" w:rsidR="004F2E87" w:rsidRDefault="004F2E87" w:rsidP="00A258FD">
            <w:pPr>
              <w:rPr>
                <w:rFonts w:ascii="Arial Narrow" w:hAnsi="Arial Narrow" w:cs="Arial"/>
                <w:sz w:val="22"/>
                <w:szCs w:val="22"/>
              </w:rPr>
            </w:pPr>
          </w:p>
        </w:tc>
        <w:tc>
          <w:tcPr>
            <w:tcW w:w="567" w:type="dxa"/>
          </w:tcPr>
          <w:p w14:paraId="4B679969" w14:textId="77777777" w:rsidR="004F2E87" w:rsidRDefault="004F2E87" w:rsidP="00A258FD">
            <w:pPr>
              <w:rPr>
                <w:rFonts w:ascii="Arial Narrow" w:hAnsi="Arial Narrow" w:cs="Arial"/>
                <w:sz w:val="22"/>
                <w:szCs w:val="22"/>
              </w:rPr>
            </w:pPr>
          </w:p>
        </w:tc>
        <w:tc>
          <w:tcPr>
            <w:tcW w:w="567" w:type="dxa"/>
            <w:shd w:val="clear" w:color="auto" w:fill="D9D9D9" w:themeFill="background1" w:themeFillShade="D9"/>
          </w:tcPr>
          <w:p w14:paraId="60753C97" w14:textId="77777777" w:rsidR="004F2E87" w:rsidRDefault="004F2E87" w:rsidP="00A258FD">
            <w:pPr>
              <w:rPr>
                <w:rFonts w:ascii="Arial Narrow" w:hAnsi="Arial Narrow" w:cs="Arial"/>
                <w:sz w:val="22"/>
                <w:szCs w:val="22"/>
              </w:rPr>
            </w:pPr>
          </w:p>
        </w:tc>
        <w:tc>
          <w:tcPr>
            <w:tcW w:w="567" w:type="dxa"/>
          </w:tcPr>
          <w:p w14:paraId="0CA258D5" w14:textId="77777777" w:rsidR="004F2E87" w:rsidRPr="00634CB5" w:rsidRDefault="004F2E87" w:rsidP="00A258FD">
            <w:pPr>
              <w:rPr>
                <w:rFonts w:ascii="Arial Narrow" w:hAnsi="Arial Narrow" w:cs="Arial"/>
                <w:sz w:val="22"/>
                <w:szCs w:val="22"/>
              </w:rPr>
            </w:pPr>
          </w:p>
        </w:tc>
        <w:tc>
          <w:tcPr>
            <w:tcW w:w="567" w:type="dxa"/>
          </w:tcPr>
          <w:p w14:paraId="4B368D0A" w14:textId="77777777" w:rsidR="004F2E87" w:rsidRPr="00634CB5" w:rsidRDefault="004F2E87" w:rsidP="00A258FD">
            <w:pPr>
              <w:rPr>
                <w:rFonts w:ascii="Arial Narrow" w:hAnsi="Arial Narrow" w:cs="Arial"/>
                <w:sz w:val="22"/>
                <w:szCs w:val="22"/>
              </w:rPr>
            </w:pPr>
          </w:p>
        </w:tc>
        <w:tc>
          <w:tcPr>
            <w:tcW w:w="567" w:type="dxa"/>
          </w:tcPr>
          <w:p w14:paraId="06CD922D" w14:textId="77777777" w:rsidR="004F2E87" w:rsidRPr="00634CB5" w:rsidRDefault="004F2E87" w:rsidP="00A258FD">
            <w:pPr>
              <w:rPr>
                <w:rFonts w:ascii="Arial Narrow" w:hAnsi="Arial Narrow" w:cs="Arial"/>
                <w:sz w:val="22"/>
                <w:szCs w:val="22"/>
              </w:rPr>
            </w:pPr>
          </w:p>
        </w:tc>
        <w:tc>
          <w:tcPr>
            <w:tcW w:w="2410" w:type="dxa"/>
            <w:shd w:val="clear" w:color="auto" w:fill="DEEAF6" w:themeFill="accent1" w:themeFillTint="33"/>
          </w:tcPr>
          <w:p w14:paraId="176D7E26" w14:textId="77777777" w:rsidR="004F2E87" w:rsidRPr="00634CB5" w:rsidRDefault="004F2E87" w:rsidP="00A258FD">
            <w:pPr>
              <w:jc w:val="center"/>
              <w:rPr>
                <w:rFonts w:ascii="Arial Narrow" w:hAnsi="Arial Narrow" w:cs="Arial"/>
                <w:sz w:val="22"/>
                <w:szCs w:val="22"/>
              </w:rPr>
            </w:pPr>
            <w:r>
              <w:rPr>
                <w:rFonts w:ascii="Arial Narrow" w:hAnsi="Arial Narrow" w:cs="Arial"/>
                <w:sz w:val="22"/>
                <w:szCs w:val="22"/>
              </w:rPr>
              <w:t>Ward councillors</w:t>
            </w:r>
          </w:p>
        </w:tc>
      </w:tr>
      <w:tr w:rsidR="004F2E87" w:rsidRPr="001C0DAE" w14:paraId="214A226D" w14:textId="77777777" w:rsidTr="00A258FD">
        <w:trPr>
          <w:trHeight w:val="284"/>
        </w:trPr>
        <w:tc>
          <w:tcPr>
            <w:tcW w:w="2060" w:type="dxa"/>
            <w:vMerge/>
          </w:tcPr>
          <w:p w14:paraId="6B295F26" w14:textId="77777777" w:rsidR="004F2E87" w:rsidRPr="001C0DAE" w:rsidRDefault="004F2E87" w:rsidP="00A258FD">
            <w:pPr>
              <w:pStyle w:val="ListParagraph"/>
              <w:rPr>
                <w:rFonts w:ascii="Arial Narrow" w:hAnsi="Arial Narrow" w:cs="Arial"/>
                <w:sz w:val="22"/>
                <w:szCs w:val="22"/>
              </w:rPr>
            </w:pPr>
          </w:p>
        </w:tc>
        <w:tc>
          <w:tcPr>
            <w:tcW w:w="1701" w:type="dxa"/>
            <w:vMerge/>
          </w:tcPr>
          <w:p w14:paraId="2D343502" w14:textId="77777777" w:rsidR="004F2E87" w:rsidRPr="001C0DAE" w:rsidRDefault="004F2E87" w:rsidP="00A258FD">
            <w:pPr>
              <w:rPr>
                <w:rFonts w:ascii="Arial Narrow" w:hAnsi="Arial Narrow" w:cs="Arial"/>
                <w:b/>
                <w:sz w:val="22"/>
                <w:szCs w:val="22"/>
              </w:rPr>
            </w:pPr>
          </w:p>
        </w:tc>
        <w:tc>
          <w:tcPr>
            <w:tcW w:w="1560" w:type="dxa"/>
            <w:vMerge/>
          </w:tcPr>
          <w:p w14:paraId="46E25F79" w14:textId="77777777" w:rsidR="004F2E87" w:rsidRPr="001C0DAE" w:rsidRDefault="004F2E87" w:rsidP="00A258FD">
            <w:pPr>
              <w:rPr>
                <w:rFonts w:ascii="Arial Narrow" w:hAnsi="Arial Narrow" w:cs="Arial"/>
                <w:sz w:val="22"/>
                <w:szCs w:val="22"/>
              </w:rPr>
            </w:pPr>
          </w:p>
        </w:tc>
        <w:tc>
          <w:tcPr>
            <w:tcW w:w="1275" w:type="dxa"/>
            <w:vMerge/>
          </w:tcPr>
          <w:p w14:paraId="75758550" w14:textId="77777777" w:rsidR="004F2E87" w:rsidRPr="001C0DAE" w:rsidRDefault="004F2E87" w:rsidP="00A258FD">
            <w:pPr>
              <w:rPr>
                <w:rFonts w:ascii="Arial Narrow" w:hAnsi="Arial Narrow" w:cs="Arial"/>
                <w:sz w:val="22"/>
                <w:szCs w:val="22"/>
              </w:rPr>
            </w:pPr>
          </w:p>
        </w:tc>
        <w:tc>
          <w:tcPr>
            <w:tcW w:w="1560" w:type="dxa"/>
            <w:vMerge/>
          </w:tcPr>
          <w:p w14:paraId="38883E88" w14:textId="77777777" w:rsidR="004F2E87" w:rsidRDefault="004F2E87" w:rsidP="00A258FD">
            <w:pPr>
              <w:rPr>
                <w:rFonts w:ascii="Arial Narrow" w:hAnsi="Arial Narrow" w:cs="Arial"/>
                <w:sz w:val="22"/>
                <w:szCs w:val="22"/>
              </w:rPr>
            </w:pPr>
          </w:p>
        </w:tc>
        <w:tc>
          <w:tcPr>
            <w:tcW w:w="1701" w:type="dxa"/>
          </w:tcPr>
          <w:p w14:paraId="5DD3B39B" w14:textId="77777777" w:rsidR="004F2E87" w:rsidRPr="001C0DAE" w:rsidRDefault="004F2E87" w:rsidP="00A258FD">
            <w:pPr>
              <w:rPr>
                <w:rFonts w:ascii="Arial Narrow" w:hAnsi="Arial Narrow" w:cs="Arial"/>
                <w:sz w:val="22"/>
                <w:szCs w:val="22"/>
              </w:rPr>
            </w:pPr>
            <w:r>
              <w:rPr>
                <w:rFonts w:ascii="Arial Narrow" w:hAnsi="Arial Narrow" w:cs="Arial"/>
                <w:sz w:val="22"/>
                <w:szCs w:val="22"/>
              </w:rPr>
              <w:t>Develop and update the indigent household register for a ward</w:t>
            </w:r>
          </w:p>
        </w:tc>
        <w:tc>
          <w:tcPr>
            <w:tcW w:w="1701" w:type="dxa"/>
          </w:tcPr>
          <w:p w14:paraId="1D9E3719" w14:textId="77777777" w:rsidR="004F2E87" w:rsidRDefault="004F2E87" w:rsidP="00A258FD">
            <w:pPr>
              <w:rPr>
                <w:rFonts w:ascii="Arial Narrow" w:hAnsi="Arial Narrow" w:cs="Arial"/>
                <w:sz w:val="22"/>
                <w:szCs w:val="22"/>
              </w:rPr>
            </w:pPr>
            <w:r>
              <w:rPr>
                <w:rFonts w:ascii="Arial Narrow" w:hAnsi="Arial Narrow" w:cs="Arial"/>
                <w:sz w:val="22"/>
                <w:szCs w:val="22"/>
              </w:rPr>
              <w:t>Date of submitting the updated indigent household register for a ward</w:t>
            </w:r>
          </w:p>
        </w:tc>
        <w:tc>
          <w:tcPr>
            <w:tcW w:w="1842" w:type="dxa"/>
          </w:tcPr>
          <w:p w14:paraId="59B4823D" w14:textId="77777777" w:rsidR="004F2E87" w:rsidRDefault="004F2E87" w:rsidP="00A258FD">
            <w:pPr>
              <w:rPr>
                <w:rFonts w:ascii="Arial Narrow" w:hAnsi="Arial Narrow" w:cs="Arial"/>
                <w:sz w:val="22"/>
                <w:szCs w:val="22"/>
              </w:rPr>
            </w:pPr>
            <w:r>
              <w:rPr>
                <w:rFonts w:ascii="Arial Narrow" w:hAnsi="Arial Narrow" w:cs="Arial"/>
                <w:sz w:val="22"/>
                <w:szCs w:val="22"/>
              </w:rPr>
              <w:t>30 March 2018</w:t>
            </w:r>
          </w:p>
        </w:tc>
        <w:tc>
          <w:tcPr>
            <w:tcW w:w="567" w:type="dxa"/>
          </w:tcPr>
          <w:p w14:paraId="7CF534EC" w14:textId="77777777" w:rsidR="004F2E87" w:rsidRDefault="004F2E87" w:rsidP="00A258FD">
            <w:pPr>
              <w:rPr>
                <w:rFonts w:ascii="Arial Narrow" w:hAnsi="Arial Narrow" w:cs="Arial"/>
                <w:sz w:val="22"/>
                <w:szCs w:val="22"/>
              </w:rPr>
            </w:pPr>
          </w:p>
        </w:tc>
        <w:tc>
          <w:tcPr>
            <w:tcW w:w="567" w:type="dxa"/>
          </w:tcPr>
          <w:p w14:paraId="65FC4EF9" w14:textId="77777777" w:rsidR="004F2E87" w:rsidRDefault="004F2E87" w:rsidP="00A258FD">
            <w:pPr>
              <w:rPr>
                <w:rFonts w:ascii="Arial Narrow" w:hAnsi="Arial Narrow" w:cs="Arial"/>
                <w:sz w:val="22"/>
                <w:szCs w:val="22"/>
              </w:rPr>
            </w:pPr>
          </w:p>
        </w:tc>
        <w:tc>
          <w:tcPr>
            <w:tcW w:w="567" w:type="dxa"/>
          </w:tcPr>
          <w:p w14:paraId="1B6E8F6F" w14:textId="77777777" w:rsidR="004F2E87" w:rsidRDefault="004F2E87" w:rsidP="00A258FD">
            <w:pPr>
              <w:rPr>
                <w:rFonts w:ascii="Arial Narrow" w:hAnsi="Arial Narrow" w:cs="Arial"/>
                <w:sz w:val="22"/>
                <w:szCs w:val="22"/>
              </w:rPr>
            </w:pPr>
          </w:p>
        </w:tc>
        <w:tc>
          <w:tcPr>
            <w:tcW w:w="567" w:type="dxa"/>
          </w:tcPr>
          <w:p w14:paraId="7B815B27" w14:textId="77777777" w:rsidR="004F2E87" w:rsidRDefault="004F2E87" w:rsidP="00A258FD">
            <w:pPr>
              <w:rPr>
                <w:rFonts w:ascii="Arial Narrow" w:hAnsi="Arial Narrow" w:cs="Arial"/>
                <w:sz w:val="22"/>
                <w:szCs w:val="22"/>
              </w:rPr>
            </w:pPr>
          </w:p>
        </w:tc>
        <w:tc>
          <w:tcPr>
            <w:tcW w:w="567" w:type="dxa"/>
          </w:tcPr>
          <w:p w14:paraId="2C92F276" w14:textId="77777777" w:rsidR="004F2E87" w:rsidRDefault="004F2E87" w:rsidP="00A258FD">
            <w:pPr>
              <w:rPr>
                <w:rFonts w:ascii="Arial Narrow" w:hAnsi="Arial Narrow" w:cs="Arial"/>
                <w:sz w:val="22"/>
                <w:szCs w:val="22"/>
              </w:rPr>
            </w:pPr>
          </w:p>
        </w:tc>
        <w:tc>
          <w:tcPr>
            <w:tcW w:w="567" w:type="dxa"/>
          </w:tcPr>
          <w:p w14:paraId="1C6C661F" w14:textId="77777777" w:rsidR="004F2E87" w:rsidRDefault="004F2E87" w:rsidP="00A258FD">
            <w:pPr>
              <w:rPr>
                <w:rFonts w:ascii="Arial Narrow" w:hAnsi="Arial Narrow" w:cs="Arial"/>
                <w:sz w:val="22"/>
                <w:szCs w:val="22"/>
              </w:rPr>
            </w:pPr>
          </w:p>
        </w:tc>
        <w:tc>
          <w:tcPr>
            <w:tcW w:w="567" w:type="dxa"/>
          </w:tcPr>
          <w:p w14:paraId="05967128" w14:textId="77777777" w:rsidR="004F2E87" w:rsidRDefault="004F2E87" w:rsidP="00A258FD">
            <w:pPr>
              <w:rPr>
                <w:rFonts w:ascii="Arial Narrow" w:hAnsi="Arial Narrow" w:cs="Arial"/>
                <w:sz w:val="22"/>
                <w:szCs w:val="22"/>
              </w:rPr>
            </w:pPr>
          </w:p>
        </w:tc>
        <w:tc>
          <w:tcPr>
            <w:tcW w:w="567" w:type="dxa"/>
          </w:tcPr>
          <w:p w14:paraId="777FC05A" w14:textId="77777777" w:rsidR="004F2E87" w:rsidRDefault="004F2E87" w:rsidP="00A258FD">
            <w:pPr>
              <w:rPr>
                <w:rFonts w:ascii="Arial Narrow" w:hAnsi="Arial Narrow" w:cs="Arial"/>
                <w:sz w:val="22"/>
                <w:szCs w:val="22"/>
              </w:rPr>
            </w:pPr>
          </w:p>
        </w:tc>
        <w:tc>
          <w:tcPr>
            <w:tcW w:w="567" w:type="dxa"/>
            <w:shd w:val="clear" w:color="auto" w:fill="D9D9D9" w:themeFill="background1" w:themeFillShade="D9"/>
          </w:tcPr>
          <w:p w14:paraId="7B033F11" w14:textId="77777777" w:rsidR="004F2E87" w:rsidRDefault="004F2E87" w:rsidP="00A258FD">
            <w:pPr>
              <w:rPr>
                <w:rFonts w:ascii="Arial Narrow" w:hAnsi="Arial Narrow" w:cs="Arial"/>
                <w:sz w:val="22"/>
                <w:szCs w:val="22"/>
              </w:rPr>
            </w:pPr>
          </w:p>
        </w:tc>
        <w:tc>
          <w:tcPr>
            <w:tcW w:w="567" w:type="dxa"/>
          </w:tcPr>
          <w:p w14:paraId="4697717A" w14:textId="77777777" w:rsidR="004F2E87" w:rsidRPr="00634CB5" w:rsidRDefault="004F2E87" w:rsidP="00A258FD">
            <w:pPr>
              <w:rPr>
                <w:rFonts w:ascii="Arial Narrow" w:hAnsi="Arial Narrow" w:cs="Arial"/>
                <w:sz w:val="22"/>
                <w:szCs w:val="22"/>
              </w:rPr>
            </w:pPr>
          </w:p>
        </w:tc>
        <w:tc>
          <w:tcPr>
            <w:tcW w:w="567" w:type="dxa"/>
          </w:tcPr>
          <w:p w14:paraId="3AE92A5D" w14:textId="77777777" w:rsidR="004F2E87" w:rsidRPr="00634CB5" w:rsidRDefault="004F2E87" w:rsidP="00A258FD">
            <w:pPr>
              <w:rPr>
                <w:rFonts w:ascii="Arial Narrow" w:hAnsi="Arial Narrow" w:cs="Arial"/>
                <w:sz w:val="22"/>
                <w:szCs w:val="22"/>
              </w:rPr>
            </w:pPr>
          </w:p>
        </w:tc>
        <w:tc>
          <w:tcPr>
            <w:tcW w:w="567" w:type="dxa"/>
          </w:tcPr>
          <w:p w14:paraId="1E0B11D8" w14:textId="77777777" w:rsidR="004F2E87" w:rsidRPr="00634CB5" w:rsidRDefault="004F2E87" w:rsidP="00A258FD">
            <w:pPr>
              <w:rPr>
                <w:rFonts w:ascii="Arial Narrow" w:hAnsi="Arial Narrow" w:cs="Arial"/>
                <w:sz w:val="22"/>
                <w:szCs w:val="22"/>
              </w:rPr>
            </w:pPr>
          </w:p>
        </w:tc>
        <w:tc>
          <w:tcPr>
            <w:tcW w:w="2410" w:type="dxa"/>
            <w:shd w:val="clear" w:color="auto" w:fill="DEEAF6" w:themeFill="accent1" w:themeFillTint="33"/>
          </w:tcPr>
          <w:p w14:paraId="29B86011" w14:textId="77777777" w:rsidR="004F2E87" w:rsidRPr="00634CB5" w:rsidRDefault="004F2E87" w:rsidP="00A258FD">
            <w:pPr>
              <w:jc w:val="center"/>
              <w:rPr>
                <w:rFonts w:ascii="Arial Narrow" w:hAnsi="Arial Narrow" w:cs="Arial"/>
                <w:sz w:val="22"/>
                <w:szCs w:val="22"/>
              </w:rPr>
            </w:pPr>
            <w:r>
              <w:rPr>
                <w:rFonts w:ascii="Arial Narrow" w:hAnsi="Arial Narrow" w:cs="Arial"/>
                <w:sz w:val="22"/>
                <w:szCs w:val="22"/>
              </w:rPr>
              <w:t>Ward councillors</w:t>
            </w:r>
          </w:p>
        </w:tc>
      </w:tr>
      <w:tr w:rsidR="004F2E87" w:rsidRPr="001C0DAE" w14:paraId="72E6830B" w14:textId="77777777" w:rsidTr="00A258FD">
        <w:trPr>
          <w:trHeight w:val="431"/>
        </w:trPr>
        <w:tc>
          <w:tcPr>
            <w:tcW w:w="2060" w:type="dxa"/>
            <w:vMerge/>
          </w:tcPr>
          <w:p w14:paraId="3417768E" w14:textId="77777777" w:rsidR="004F2E87" w:rsidRPr="001C0DAE" w:rsidRDefault="004F2E87" w:rsidP="00A258FD">
            <w:pPr>
              <w:pStyle w:val="ListParagraph"/>
              <w:rPr>
                <w:rFonts w:ascii="Arial Narrow" w:hAnsi="Arial Narrow" w:cs="Arial"/>
                <w:sz w:val="22"/>
                <w:szCs w:val="22"/>
              </w:rPr>
            </w:pPr>
          </w:p>
        </w:tc>
        <w:tc>
          <w:tcPr>
            <w:tcW w:w="1701" w:type="dxa"/>
            <w:vMerge/>
          </w:tcPr>
          <w:p w14:paraId="032BFFF4" w14:textId="77777777" w:rsidR="004F2E87" w:rsidRPr="001C0DAE" w:rsidRDefault="004F2E87" w:rsidP="00A258FD">
            <w:pPr>
              <w:rPr>
                <w:rFonts w:ascii="Arial Narrow" w:hAnsi="Arial Narrow" w:cs="Arial"/>
                <w:b/>
                <w:sz w:val="22"/>
                <w:szCs w:val="22"/>
              </w:rPr>
            </w:pPr>
          </w:p>
        </w:tc>
        <w:tc>
          <w:tcPr>
            <w:tcW w:w="1560" w:type="dxa"/>
            <w:vMerge/>
          </w:tcPr>
          <w:p w14:paraId="4A06E95D" w14:textId="77777777" w:rsidR="004F2E87" w:rsidRPr="001C0DAE" w:rsidRDefault="004F2E87" w:rsidP="00A258FD">
            <w:pPr>
              <w:rPr>
                <w:rFonts w:ascii="Arial Narrow" w:hAnsi="Arial Narrow" w:cs="Arial"/>
                <w:sz w:val="22"/>
                <w:szCs w:val="22"/>
              </w:rPr>
            </w:pPr>
          </w:p>
        </w:tc>
        <w:tc>
          <w:tcPr>
            <w:tcW w:w="1275" w:type="dxa"/>
            <w:vMerge/>
          </w:tcPr>
          <w:p w14:paraId="063377B2" w14:textId="77777777" w:rsidR="004F2E87" w:rsidRPr="001C0DAE" w:rsidRDefault="004F2E87" w:rsidP="00A258FD">
            <w:pPr>
              <w:rPr>
                <w:rFonts w:ascii="Arial Narrow" w:hAnsi="Arial Narrow" w:cs="Arial"/>
                <w:sz w:val="22"/>
                <w:szCs w:val="22"/>
              </w:rPr>
            </w:pPr>
          </w:p>
        </w:tc>
        <w:tc>
          <w:tcPr>
            <w:tcW w:w="1560" w:type="dxa"/>
          </w:tcPr>
          <w:p w14:paraId="7F83A926" w14:textId="77777777" w:rsidR="004F2E87" w:rsidRPr="001C0DAE" w:rsidRDefault="004F2E87" w:rsidP="00A258FD">
            <w:pPr>
              <w:rPr>
                <w:rFonts w:ascii="Arial Narrow" w:hAnsi="Arial Narrow" w:cs="Arial"/>
                <w:sz w:val="22"/>
                <w:szCs w:val="22"/>
              </w:rPr>
            </w:pPr>
            <w:r w:rsidRPr="001C0DAE">
              <w:rPr>
                <w:rFonts w:ascii="Arial Narrow" w:hAnsi="Arial Narrow" w:cs="Arial"/>
                <w:sz w:val="22"/>
                <w:szCs w:val="22"/>
              </w:rPr>
              <w:t xml:space="preserve">2.1.1.2 Facilitate the prioritization of people’s aspirations and concerns </w:t>
            </w:r>
          </w:p>
        </w:tc>
        <w:tc>
          <w:tcPr>
            <w:tcW w:w="1701" w:type="dxa"/>
          </w:tcPr>
          <w:p w14:paraId="78FD0D90" w14:textId="77777777" w:rsidR="004F2E87" w:rsidRPr="001C0DAE" w:rsidRDefault="004F2E87" w:rsidP="00A258FD">
            <w:pPr>
              <w:rPr>
                <w:rFonts w:ascii="Arial Narrow" w:hAnsi="Arial Narrow" w:cs="Arial"/>
                <w:sz w:val="22"/>
                <w:szCs w:val="22"/>
              </w:rPr>
            </w:pPr>
            <w:r w:rsidRPr="001C0DAE">
              <w:rPr>
                <w:rFonts w:ascii="Arial Narrow" w:hAnsi="Arial Narrow" w:cs="Arial"/>
                <w:sz w:val="22"/>
                <w:szCs w:val="22"/>
              </w:rPr>
              <w:t xml:space="preserve">Prioritise ward needs and concerns </w:t>
            </w:r>
          </w:p>
        </w:tc>
        <w:tc>
          <w:tcPr>
            <w:tcW w:w="1701" w:type="dxa"/>
          </w:tcPr>
          <w:p w14:paraId="1EFE49C5" w14:textId="77777777" w:rsidR="004F2E87" w:rsidRPr="001C0DAE" w:rsidRDefault="004F2E87" w:rsidP="00A258FD">
            <w:pPr>
              <w:rPr>
                <w:rFonts w:ascii="Arial Narrow" w:hAnsi="Arial Narrow" w:cs="Arial"/>
                <w:sz w:val="22"/>
                <w:szCs w:val="22"/>
              </w:rPr>
            </w:pPr>
            <w:r>
              <w:rPr>
                <w:rFonts w:ascii="Arial Narrow" w:hAnsi="Arial Narrow" w:cs="Arial"/>
              </w:rPr>
              <w:t>Number of ward Indaba sessions to be held</w:t>
            </w:r>
          </w:p>
        </w:tc>
        <w:tc>
          <w:tcPr>
            <w:tcW w:w="1842" w:type="dxa"/>
          </w:tcPr>
          <w:p w14:paraId="1C60D92B" w14:textId="77777777" w:rsidR="004F2E87" w:rsidRPr="001C0DAE" w:rsidRDefault="004F2E87" w:rsidP="00A258FD">
            <w:pPr>
              <w:jc w:val="center"/>
              <w:rPr>
                <w:rFonts w:ascii="Arial Narrow" w:hAnsi="Arial Narrow" w:cs="Arial"/>
                <w:sz w:val="22"/>
                <w:szCs w:val="22"/>
              </w:rPr>
            </w:pPr>
            <w:r>
              <w:rPr>
                <w:rFonts w:ascii="Arial Narrow" w:hAnsi="Arial Narrow" w:cs="Arial"/>
                <w:sz w:val="22"/>
                <w:szCs w:val="22"/>
              </w:rPr>
              <w:t>1</w:t>
            </w:r>
          </w:p>
        </w:tc>
        <w:tc>
          <w:tcPr>
            <w:tcW w:w="567" w:type="dxa"/>
          </w:tcPr>
          <w:p w14:paraId="4A780EDA" w14:textId="77777777" w:rsidR="004F2E87" w:rsidRPr="001C0DAE" w:rsidRDefault="004F2E87" w:rsidP="00A258FD">
            <w:pPr>
              <w:jc w:val="center"/>
              <w:rPr>
                <w:rFonts w:ascii="Arial Narrow" w:hAnsi="Arial Narrow" w:cs="Arial"/>
                <w:sz w:val="22"/>
                <w:szCs w:val="22"/>
              </w:rPr>
            </w:pPr>
          </w:p>
        </w:tc>
        <w:tc>
          <w:tcPr>
            <w:tcW w:w="567" w:type="dxa"/>
          </w:tcPr>
          <w:p w14:paraId="7ADE9EED" w14:textId="77777777" w:rsidR="004F2E87" w:rsidRPr="001C0DAE" w:rsidRDefault="004F2E87" w:rsidP="00A258FD">
            <w:pPr>
              <w:jc w:val="center"/>
              <w:rPr>
                <w:rFonts w:ascii="Arial Narrow" w:hAnsi="Arial Narrow" w:cs="Arial"/>
                <w:sz w:val="22"/>
                <w:szCs w:val="22"/>
              </w:rPr>
            </w:pPr>
          </w:p>
        </w:tc>
        <w:tc>
          <w:tcPr>
            <w:tcW w:w="567" w:type="dxa"/>
          </w:tcPr>
          <w:p w14:paraId="4983F337" w14:textId="77777777" w:rsidR="004F2E87" w:rsidRPr="001C0DAE" w:rsidRDefault="004F2E87" w:rsidP="00A258FD">
            <w:pPr>
              <w:jc w:val="center"/>
              <w:rPr>
                <w:rFonts w:ascii="Arial Narrow" w:hAnsi="Arial Narrow" w:cs="Arial"/>
                <w:sz w:val="22"/>
                <w:szCs w:val="22"/>
              </w:rPr>
            </w:pPr>
          </w:p>
        </w:tc>
        <w:tc>
          <w:tcPr>
            <w:tcW w:w="567" w:type="dxa"/>
          </w:tcPr>
          <w:p w14:paraId="66166E67" w14:textId="77777777" w:rsidR="004F2E87" w:rsidRPr="001C0DAE" w:rsidRDefault="004F2E87" w:rsidP="00A258FD">
            <w:pPr>
              <w:jc w:val="center"/>
              <w:rPr>
                <w:rFonts w:ascii="Arial Narrow" w:hAnsi="Arial Narrow" w:cs="Arial"/>
                <w:sz w:val="22"/>
                <w:szCs w:val="22"/>
              </w:rPr>
            </w:pPr>
          </w:p>
        </w:tc>
        <w:tc>
          <w:tcPr>
            <w:tcW w:w="567" w:type="dxa"/>
          </w:tcPr>
          <w:p w14:paraId="05965511" w14:textId="77777777" w:rsidR="004F2E87" w:rsidRPr="001C0DAE" w:rsidRDefault="004F2E87" w:rsidP="00A258FD">
            <w:pPr>
              <w:jc w:val="center"/>
              <w:rPr>
                <w:rFonts w:ascii="Arial Narrow" w:hAnsi="Arial Narrow" w:cs="Arial"/>
                <w:sz w:val="22"/>
                <w:szCs w:val="22"/>
              </w:rPr>
            </w:pPr>
          </w:p>
        </w:tc>
        <w:tc>
          <w:tcPr>
            <w:tcW w:w="567" w:type="dxa"/>
          </w:tcPr>
          <w:p w14:paraId="734A1303" w14:textId="77777777" w:rsidR="004F2E87" w:rsidRPr="001C0DAE" w:rsidRDefault="004F2E87" w:rsidP="00A258FD">
            <w:pPr>
              <w:jc w:val="center"/>
              <w:rPr>
                <w:rFonts w:ascii="Arial Narrow" w:hAnsi="Arial Narrow" w:cs="Arial"/>
                <w:sz w:val="22"/>
                <w:szCs w:val="22"/>
              </w:rPr>
            </w:pPr>
          </w:p>
        </w:tc>
        <w:tc>
          <w:tcPr>
            <w:tcW w:w="567" w:type="dxa"/>
          </w:tcPr>
          <w:p w14:paraId="7BC84FE0" w14:textId="77777777" w:rsidR="004F2E87" w:rsidRPr="001C0DAE" w:rsidRDefault="004F2E87" w:rsidP="00A258FD">
            <w:pPr>
              <w:jc w:val="center"/>
              <w:rPr>
                <w:rFonts w:ascii="Arial Narrow" w:hAnsi="Arial Narrow" w:cs="Arial"/>
                <w:sz w:val="22"/>
                <w:szCs w:val="22"/>
              </w:rPr>
            </w:pPr>
          </w:p>
        </w:tc>
        <w:tc>
          <w:tcPr>
            <w:tcW w:w="567" w:type="dxa"/>
          </w:tcPr>
          <w:p w14:paraId="4EAD32E5" w14:textId="77777777" w:rsidR="004F2E87" w:rsidRPr="001C0DAE"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65865208" w14:textId="77777777" w:rsidR="004F2E87" w:rsidRPr="001C0DAE" w:rsidRDefault="004F2E87" w:rsidP="00A258FD">
            <w:pPr>
              <w:jc w:val="center"/>
              <w:rPr>
                <w:rFonts w:ascii="Arial Narrow" w:hAnsi="Arial Narrow" w:cs="Arial"/>
                <w:sz w:val="22"/>
                <w:szCs w:val="22"/>
              </w:rPr>
            </w:pPr>
          </w:p>
        </w:tc>
        <w:tc>
          <w:tcPr>
            <w:tcW w:w="567" w:type="dxa"/>
            <w:shd w:val="clear" w:color="auto" w:fill="FFFFFF" w:themeFill="background1"/>
          </w:tcPr>
          <w:p w14:paraId="6D05EAC0" w14:textId="77777777" w:rsidR="004F2E87" w:rsidRDefault="004F2E87" w:rsidP="00A258FD">
            <w:pPr>
              <w:jc w:val="center"/>
              <w:rPr>
                <w:rFonts w:ascii="Arial Narrow" w:hAnsi="Arial Narrow" w:cs="Arial"/>
                <w:sz w:val="22"/>
                <w:szCs w:val="22"/>
              </w:rPr>
            </w:pPr>
          </w:p>
        </w:tc>
        <w:tc>
          <w:tcPr>
            <w:tcW w:w="567" w:type="dxa"/>
          </w:tcPr>
          <w:p w14:paraId="170BAC88" w14:textId="77777777" w:rsidR="004F2E87" w:rsidRDefault="004F2E87" w:rsidP="00A258FD">
            <w:pPr>
              <w:jc w:val="center"/>
              <w:rPr>
                <w:rFonts w:ascii="Arial Narrow" w:hAnsi="Arial Narrow" w:cs="Arial"/>
                <w:sz w:val="22"/>
                <w:szCs w:val="22"/>
              </w:rPr>
            </w:pPr>
          </w:p>
        </w:tc>
        <w:tc>
          <w:tcPr>
            <w:tcW w:w="567" w:type="dxa"/>
          </w:tcPr>
          <w:p w14:paraId="35E69CB9" w14:textId="77777777" w:rsidR="004F2E87" w:rsidRDefault="004F2E87" w:rsidP="00A258FD">
            <w:pPr>
              <w:jc w:val="center"/>
              <w:rPr>
                <w:rFonts w:ascii="Arial Narrow" w:hAnsi="Arial Narrow" w:cs="Arial"/>
                <w:sz w:val="22"/>
                <w:szCs w:val="22"/>
              </w:rPr>
            </w:pPr>
          </w:p>
        </w:tc>
        <w:tc>
          <w:tcPr>
            <w:tcW w:w="2410" w:type="dxa"/>
            <w:shd w:val="clear" w:color="auto" w:fill="DEEAF6" w:themeFill="accent1" w:themeFillTint="33"/>
          </w:tcPr>
          <w:p w14:paraId="6B172B56" w14:textId="77777777" w:rsidR="004F2E87" w:rsidRDefault="004F2E87" w:rsidP="00A258FD">
            <w:pPr>
              <w:jc w:val="center"/>
              <w:rPr>
                <w:rFonts w:ascii="Arial Narrow" w:hAnsi="Arial Narrow" w:cs="Arial"/>
                <w:sz w:val="22"/>
                <w:szCs w:val="22"/>
              </w:rPr>
            </w:pPr>
            <w:r>
              <w:rPr>
                <w:rFonts w:ascii="Arial Narrow" w:hAnsi="Arial Narrow" w:cs="Arial"/>
                <w:sz w:val="22"/>
                <w:szCs w:val="22"/>
              </w:rPr>
              <w:t>Ward committee members</w:t>
            </w:r>
          </w:p>
        </w:tc>
      </w:tr>
      <w:tr w:rsidR="004F2E87" w:rsidRPr="001C0DAE" w14:paraId="2674B09F" w14:textId="77777777" w:rsidTr="00A258FD">
        <w:trPr>
          <w:trHeight w:val="539"/>
        </w:trPr>
        <w:tc>
          <w:tcPr>
            <w:tcW w:w="2060" w:type="dxa"/>
            <w:vMerge/>
          </w:tcPr>
          <w:p w14:paraId="103E2021" w14:textId="77777777" w:rsidR="004F2E87" w:rsidRPr="001C0DAE" w:rsidRDefault="004F2E87" w:rsidP="00A258FD">
            <w:pPr>
              <w:pStyle w:val="ListParagraph"/>
              <w:rPr>
                <w:rFonts w:ascii="Arial Narrow" w:hAnsi="Arial Narrow" w:cs="Arial"/>
                <w:sz w:val="22"/>
                <w:szCs w:val="22"/>
              </w:rPr>
            </w:pPr>
          </w:p>
        </w:tc>
        <w:tc>
          <w:tcPr>
            <w:tcW w:w="1701" w:type="dxa"/>
            <w:vMerge/>
          </w:tcPr>
          <w:p w14:paraId="3A635174" w14:textId="77777777" w:rsidR="004F2E87" w:rsidRPr="001C0DAE" w:rsidRDefault="004F2E87" w:rsidP="00A258FD">
            <w:pPr>
              <w:rPr>
                <w:rFonts w:ascii="Arial Narrow" w:hAnsi="Arial Narrow" w:cs="Arial"/>
                <w:b/>
                <w:sz w:val="22"/>
                <w:szCs w:val="22"/>
              </w:rPr>
            </w:pPr>
          </w:p>
        </w:tc>
        <w:tc>
          <w:tcPr>
            <w:tcW w:w="1560" w:type="dxa"/>
            <w:vMerge/>
          </w:tcPr>
          <w:p w14:paraId="0F38A337" w14:textId="77777777" w:rsidR="004F2E87" w:rsidRPr="001C0DAE" w:rsidRDefault="004F2E87" w:rsidP="00A258FD">
            <w:pPr>
              <w:rPr>
                <w:rFonts w:ascii="Arial Narrow" w:hAnsi="Arial Narrow" w:cs="Arial"/>
                <w:sz w:val="22"/>
                <w:szCs w:val="22"/>
              </w:rPr>
            </w:pPr>
          </w:p>
        </w:tc>
        <w:tc>
          <w:tcPr>
            <w:tcW w:w="1275" w:type="dxa"/>
            <w:vMerge/>
          </w:tcPr>
          <w:p w14:paraId="0ADA20D1" w14:textId="77777777" w:rsidR="004F2E87" w:rsidRPr="001C0DAE" w:rsidRDefault="004F2E87" w:rsidP="00A258FD">
            <w:pPr>
              <w:rPr>
                <w:rFonts w:ascii="Arial Narrow" w:hAnsi="Arial Narrow" w:cs="Arial"/>
                <w:sz w:val="22"/>
                <w:szCs w:val="22"/>
              </w:rPr>
            </w:pPr>
          </w:p>
        </w:tc>
        <w:tc>
          <w:tcPr>
            <w:tcW w:w="1560" w:type="dxa"/>
          </w:tcPr>
          <w:p w14:paraId="6D29AF5D" w14:textId="77777777" w:rsidR="004F2E87" w:rsidRPr="001C0DAE" w:rsidRDefault="004F2E87" w:rsidP="00A258FD">
            <w:pPr>
              <w:rPr>
                <w:rFonts w:ascii="Arial Narrow" w:hAnsi="Arial Narrow" w:cs="Arial"/>
                <w:sz w:val="22"/>
                <w:szCs w:val="22"/>
              </w:rPr>
            </w:pPr>
          </w:p>
        </w:tc>
        <w:tc>
          <w:tcPr>
            <w:tcW w:w="1701" w:type="dxa"/>
          </w:tcPr>
          <w:p w14:paraId="733980E3" w14:textId="77777777" w:rsidR="004F2E87" w:rsidRPr="001C0DAE" w:rsidRDefault="004F2E87" w:rsidP="00A258FD">
            <w:pPr>
              <w:rPr>
                <w:rFonts w:ascii="Arial Narrow" w:hAnsi="Arial Narrow" w:cs="Arial"/>
                <w:sz w:val="22"/>
                <w:szCs w:val="22"/>
              </w:rPr>
            </w:pPr>
            <w:r w:rsidRPr="001C0DAE">
              <w:rPr>
                <w:rFonts w:ascii="Arial Narrow" w:hAnsi="Arial Narrow" w:cs="Arial"/>
                <w:sz w:val="22"/>
                <w:szCs w:val="22"/>
              </w:rPr>
              <w:t>Prioritize people’s needs and concerns at a municipal level</w:t>
            </w:r>
            <w:r>
              <w:rPr>
                <w:rFonts w:ascii="Arial Narrow" w:hAnsi="Arial Narrow" w:cs="Arial"/>
                <w:sz w:val="22"/>
                <w:szCs w:val="22"/>
              </w:rPr>
              <w:t xml:space="preserve"> the ward forum priotitisation meeting</w:t>
            </w:r>
          </w:p>
        </w:tc>
        <w:tc>
          <w:tcPr>
            <w:tcW w:w="1701" w:type="dxa"/>
          </w:tcPr>
          <w:p w14:paraId="00127948" w14:textId="77777777" w:rsidR="004F2E87" w:rsidRPr="001C0DAE" w:rsidRDefault="004F2E87" w:rsidP="00A258FD">
            <w:pPr>
              <w:rPr>
                <w:rFonts w:ascii="Arial Narrow" w:hAnsi="Arial Narrow" w:cs="Arial"/>
                <w:sz w:val="22"/>
                <w:szCs w:val="22"/>
              </w:rPr>
            </w:pPr>
            <w:r>
              <w:rPr>
                <w:rFonts w:ascii="Arial Narrow" w:hAnsi="Arial Narrow" w:cs="Arial"/>
              </w:rPr>
              <w:t>Number of ward forum sessions to be held</w:t>
            </w:r>
          </w:p>
        </w:tc>
        <w:tc>
          <w:tcPr>
            <w:tcW w:w="1842" w:type="dxa"/>
          </w:tcPr>
          <w:p w14:paraId="5FC37986" w14:textId="77777777" w:rsidR="004F2E87" w:rsidRPr="001C0DAE" w:rsidRDefault="004F2E87" w:rsidP="00A258FD">
            <w:pPr>
              <w:jc w:val="center"/>
              <w:rPr>
                <w:rFonts w:ascii="Arial Narrow" w:hAnsi="Arial Narrow" w:cs="Arial"/>
                <w:sz w:val="22"/>
                <w:szCs w:val="22"/>
              </w:rPr>
            </w:pPr>
            <w:r>
              <w:rPr>
                <w:rFonts w:ascii="Arial Narrow" w:hAnsi="Arial Narrow" w:cs="Arial"/>
                <w:sz w:val="22"/>
                <w:szCs w:val="22"/>
              </w:rPr>
              <w:t>2</w:t>
            </w:r>
          </w:p>
        </w:tc>
        <w:tc>
          <w:tcPr>
            <w:tcW w:w="567" w:type="dxa"/>
          </w:tcPr>
          <w:p w14:paraId="6919F6A0" w14:textId="77777777" w:rsidR="004F2E87" w:rsidRPr="001C0DAE" w:rsidRDefault="004F2E87" w:rsidP="00A258FD">
            <w:pPr>
              <w:jc w:val="center"/>
              <w:rPr>
                <w:rFonts w:ascii="Arial Narrow" w:hAnsi="Arial Narrow" w:cs="Arial"/>
                <w:sz w:val="22"/>
                <w:szCs w:val="22"/>
              </w:rPr>
            </w:pPr>
          </w:p>
        </w:tc>
        <w:tc>
          <w:tcPr>
            <w:tcW w:w="567" w:type="dxa"/>
          </w:tcPr>
          <w:p w14:paraId="241743A6" w14:textId="77777777" w:rsidR="004F2E87" w:rsidRPr="001C0DAE" w:rsidRDefault="004F2E87" w:rsidP="00A258FD">
            <w:pPr>
              <w:jc w:val="center"/>
              <w:rPr>
                <w:rFonts w:ascii="Arial Narrow" w:hAnsi="Arial Narrow" w:cs="Arial"/>
                <w:sz w:val="22"/>
                <w:szCs w:val="22"/>
              </w:rPr>
            </w:pPr>
          </w:p>
        </w:tc>
        <w:tc>
          <w:tcPr>
            <w:tcW w:w="567" w:type="dxa"/>
          </w:tcPr>
          <w:p w14:paraId="2B8B03E2" w14:textId="77777777" w:rsidR="004F2E87" w:rsidRPr="001C0DAE" w:rsidRDefault="004F2E87" w:rsidP="00A258FD">
            <w:pPr>
              <w:jc w:val="center"/>
              <w:rPr>
                <w:rFonts w:ascii="Arial Narrow" w:hAnsi="Arial Narrow" w:cs="Arial"/>
                <w:sz w:val="22"/>
                <w:szCs w:val="22"/>
              </w:rPr>
            </w:pPr>
          </w:p>
        </w:tc>
        <w:tc>
          <w:tcPr>
            <w:tcW w:w="567" w:type="dxa"/>
          </w:tcPr>
          <w:p w14:paraId="0F20C102" w14:textId="77777777" w:rsidR="004F2E87" w:rsidRPr="001C0DAE" w:rsidRDefault="004F2E87" w:rsidP="00A258FD">
            <w:pPr>
              <w:jc w:val="center"/>
              <w:rPr>
                <w:rFonts w:ascii="Arial Narrow" w:hAnsi="Arial Narrow" w:cs="Arial"/>
                <w:sz w:val="22"/>
                <w:szCs w:val="22"/>
              </w:rPr>
            </w:pPr>
          </w:p>
        </w:tc>
        <w:tc>
          <w:tcPr>
            <w:tcW w:w="567" w:type="dxa"/>
          </w:tcPr>
          <w:p w14:paraId="76991D46" w14:textId="77777777" w:rsidR="004F2E87" w:rsidRPr="001C0DAE" w:rsidRDefault="004F2E87" w:rsidP="00A258FD">
            <w:pPr>
              <w:jc w:val="center"/>
              <w:rPr>
                <w:rFonts w:ascii="Arial Narrow" w:hAnsi="Arial Narrow" w:cs="Arial"/>
                <w:sz w:val="22"/>
                <w:szCs w:val="22"/>
              </w:rPr>
            </w:pPr>
          </w:p>
        </w:tc>
        <w:tc>
          <w:tcPr>
            <w:tcW w:w="567" w:type="dxa"/>
          </w:tcPr>
          <w:p w14:paraId="6B05056E" w14:textId="77777777" w:rsidR="004F2E87" w:rsidRPr="001C0DAE" w:rsidRDefault="004F2E87" w:rsidP="00A258FD">
            <w:pPr>
              <w:jc w:val="center"/>
              <w:rPr>
                <w:rFonts w:ascii="Arial Narrow" w:hAnsi="Arial Narrow" w:cs="Arial"/>
                <w:sz w:val="22"/>
                <w:szCs w:val="22"/>
              </w:rPr>
            </w:pPr>
          </w:p>
        </w:tc>
        <w:tc>
          <w:tcPr>
            <w:tcW w:w="567" w:type="dxa"/>
          </w:tcPr>
          <w:p w14:paraId="3AAE48AB" w14:textId="77777777" w:rsidR="004F2E87" w:rsidRPr="001C0DAE" w:rsidRDefault="004F2E87" w:rsidP="00A258FD">
            <w:pPr>
              <w:jc w:val="center"/>
              <w:rPr>
                <w:rFonts w:ascii="Arial Narrow" w:hAnsi="Arial Narrow" w:cs="Arial"/>
                <w:sz w:val="22"/>
                <w:szCs w:val="22"/>
              </w:rPr>
            </w:pPr>
          </w:p>
        </w:tc>
        <w:tc>
          <w:tcPr>
            <w:tcW w:w="567" w:type="dxa"/>
          </w:tcPr>
          <w:p w14:paraId="4B269DC4" w14:textId="77777777" w:rsidR="004F2E87" w:rsidRPr="001C0DAE" w:rsidRDefault="004F2E87" w:rsidP="00A258FD">
            <w:pPr>
              <w:jc w:val="center"/>
              <w:rPr>
                <w:rFonts w:ascii="Arial Narrow" w:hAnsi="Arial Narrow" w:cs="Arial"/>
                <w:sz w:val="22"/>
                <w:szCs w:val="22"/>
              </w:rPr>
            </w:pPr>
          </w:p>
        </w:tc>
        <w:tc>
          <w:tcPr>
            <w:tcW w:w="567" w:type="dxa"/>
          </w:tcPr>
          <w:p w14:paraId="237F3349" w14:textId="77777777" w:rsidR="004F2E87" w:rsidRPr="001C0DAE"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61DF2B25" w14:textId="77777777" w:rsidR="004F2E87"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49870A0D" w14:textId="77777777" w:rsidR="004F2E87" w:rsidRDefault="004F2E87" w:rsidP="00A258FD">
            <w:pPr>
              <w:jc w:val="center"/>
              <w:rPr>
                <w:rFonts w:ascii="Arial Narrow" w:hAnsi="Arial Narrow" w:cs="Arial"/>
                <w:sz w:val="22"/>
                <w:szCs w:val="22"/>
              </w:rPr>
            </w:pPr>
          </w:p>
        </w:tc>
        <w:tc>
          <w:tcPr>
            <w:tcW w:w="567" w:type="dxa"/>
          </w:tcPr>
          <w:p w14:paraId="5C9965DE" w14:textId="77777777" w:rsidR="004F2E87" w:rsidRDefault="004F2E87" w:rsidP="00A258FD">
            <w:pPr>
              <w:jc w:val="center"/>
              <w:rPr>
                <w:rFonts w:ascii="Arial Narrow" w:hAnsi="Arial Narrow" w:cs="Arial"/>
                <w:sz w:val="22"/>
                <w:szCs w:val="22"/>
              </w:rPr>
            </w:pPr>
          </w:p>
        </w:tc>
        <w:tc>
          <w:tcPr>
            <w:tcW w:w="2410" w:type="dxa"/>
          </w:tcPr>
          <w:p w14:paraId="03E5EAFD" w14:textId="77777777" w:rsidR="004F2E87" w:rsidRDefault="004F2E87" w:rsidP="00A258FD">
            <w:pPr>
              <w:jc w:val="center"/>
              <w:rPr>
                <w:rFonts w:ascii="Arial Narrow" w:hAnsi="Arial Narrow" w:cs="Arial"/>
                <w:sz w:val="22"/>
                <w:szCs w:val="22"/>
              </w:rPr>
            </w:pPr>
            <w:r>
              <w:rPr>
                <w:rFonts w:ascii="Arial Narrow" w:hAnsi="Arial Narrow" w:cs="Arial"/>
                <w:sz w:val="22"/>
                <w:szCs w:val="22"/>
              </w:rPr>
              <w:t>Public participation unit and ward committee members</w:t>
            </w:r>
          </w:p>
        </w:tc>
      </w:tr>
      <w:tr w:rsidR="004F2E87" w:rsidRPr="001C0DAE" w14:paraId="6827AD1F" w14:textId="77777777" w:rsidTr="00A258FD">
        <w:trPr>
          <w:trHeight w:val="152"/>
        </w:trPr>
        <w:tc>
          <w:tcPr>
            <w:tcW w:w="2060" w:type="dxa"/>
            <w:vMerge w:val="restart"/>
          </w:tcPr>
          <w:p w14:paraId="65A88CE4" w14:textId="77777777" w:rsidR="004F2E87" w:rsidRPr="001C0DAE" w:rsidRDefault="004F2E87" w:rsidP="001639C1">
            <w:pPr>
              <w:pStyle w:val="ListParagraph"/>
              <w:numPr>
                <w:ilvl w:val="0"/>
                <w:numId w:val="36"/>
              </w:numPr>
              <w:rPr>
                <w:rFonts w:ascii="Arial Narrow" w:hAnsi="Arial Narrow" w:cs="Arial"/>
                <w:sz w:val="22"/>
                <w:szCs w:val="22"/>
              </w:rPr>
            </w:pPr>
            <w:r w:rsidRPr="001C0DAE">
              <w:rPr>
                <w:rFonts w:ascii="Arial Narrow" w:hAnsi="Arial Narrow" w:cs="Arial"/>
                <w:sz w:val="22"/>
                <w:szCs w:val="22"/>
              </w:rPr>
              <w:t>Timely inputs of communities for improved municipal performance.</w:t>
            </w:r>
          </w:p>
          <w:p w14:paraId="0E31EB76" w14:textId="77777777" w:rsidR="004F2E87" w:rsidRPr="001C0DAE" w:rsidRDefault="004F2E87" w:rsidP="00A258FD">
            <w:pPr>
              <w:rPr>
                <w:rFonts w:ascii="Arial Narrow" w:hAnsi="Arial Narrow" w:cs="Arial"/>
                <w:b/>
                <w:sz w:val="22"/>
                <w:szCs w:val="22"/>
              </w:rPr>
            </w:pPr>
          </w:p>
        </w:tc>
        <w:tc>
          <w:tcPr>
            <w:tcW w:w="1701" w:type="dxa"/>
            <w:vMerge w:val="restart"/>
          </w:tcPr>
          <w:p w14:paraId="2C22BF2C" w14:textId="77777777" w:rsidR="004F2E87" w:rsidRPr="001C0DAE" w:rsidRDefault="004F2E87" w:rsidP="00A258FD">
            <w:pPr>
              <w:rPr>
                <w:rFonts w:ascii="Arial Narrow" w:hAnsi="Arial Narrow" w:cs="Arial"/>
                <w:b/>
                <w:sz w:val="22"/>
                <w:szCs w:val="22"/>
              </w:rPr>
            </w:pPr>
            <w:r w:rsidRPr="001C0DAE">
              <w:rPr>
                <w:rFonts w:ascii="Arial Narrow" w:hAnsi="Arial Narrow" w:cs="Arial"/>
                <w:b/>
                <w:sz w:val="22"/>
                <w:szCs w:val="22"/>
              </w:rPr>
              <w:t xml:space="preserve">Community outreach and consultation </w:t>
            </w:r>
          </w:p>
        </w:tc>
        <w:tc>
          <w:tcPr>
            <w:tcW w:w="1560" w:type="dxa"/>
            <w:vMerge w:val="restart"/>
          </w:tcPr>
          <w:p w14:paraId="4C0CC264" w14:textId="77777777" w:rsidR="004F2E87" w:rsidRPr="001C0DAE" w:rsidRDefault="004F2E87" w:rsidP="00A258FD">
            <w:pPr>
              <w:rPr>
                <w:rFonts w:ascii="Arial Narrow" w:hAnsi="Arial Narrow" w:cs="Arial"/>
                <w:sz w:val="22"/>
                <w:szCs w:val="22"/>
              </w:rPr>
            </w:pPr>
            <w:r w:rsidRPr="001C0DAE">
              <w:rPr>
                <w:rFonts w:ascii="Arial Narrow" w:hAnsi="Arial Narrow" w:cs="Arial"/>
                <w:sz w:val="22"/>
                <w:szCs w:val="22"/>
              </w:rPr>
              <w:t>3.1 Create a conducive environment for communities to communicate their inputs and concerns</w:t>
            </w:r>
          </w:p>
        </w:tc>
        <w:tc>
          <w:tcPr>
            <w:tcW w:w="1275" w:type="dxa"/>
            <w:vMerge w:val="restart"/>
          </w:tcPr>
          <w:p w14:paraId="208A5424" w14:textId="77777777" w:rsidR="004F2E87" w:rsidRPr="001C0DAE" w:rsidRDefault="004F2E87" w:rsidP="00A258FD">
            <w:pPr>
              <w:rPr>
                <w:rFonts w:ascii="Arial Narrow" w:hAnsi="Arial Narrow" w:cs="Arial"/>
                <w:sz w:val="22"/>
                <w:szCs w:val="22"/>
              </w:rPr>
            </w:pPr>
            <w:r w:rsidRPr="001C0DAE">
              <w:rPr>
                <w:rFonts w:ascii="Arial Narrow" w:hAnsi="Arial Narrow" w:cs="Arial"/>
                <w:sz w:val="22"/>
                <w:szCs w:val="22"/>
              </w:rPr>
              <w:t>3.1.1 Gathering of the people’s inputs and urgent issues for attention</w:t>
            </w:r>
          </w:p>
        </w:tc>
        <w:tc>
          <w:tcPr>
            <w:tcW w:w="1560" w:type="dxa"/>
            <w:vMerge w:val="restart"/>
          </w:tcPr>
          <w:p w14:paraId="75CAAC70" w14:textId="77777777" w:rsidR="004F2E87" w:rsidRPr="001C0DAE" w:rsidRDefault="004F2E87" w:rsidP="00A258FD">
            <w:pPr>
              <w:rPr>
                <w:rFonts w:ascii="Arial Narrow" w:hAnsi="Arial Narrow" w:cs="Arial"/>
                <w:sz w:val="22"/>
                <w:szCs w:val="22"/>
              </w:rPr>
            </w:pPr>
            <w:r w:rsidRPr="001C0DAE">
              <w:rPr>
                <w:rFonts w:ascii="Arial Narrow" w:hAnsi="Arial Narrow" w:cs="Arial"/>
                <w:sz w:val="22"/>
                <w:szCs w:val="22"/>
              </w:rPr>
              <w:t>3.1.1.1 Receive and report issues raised by the community</w:t>
            </w:r>
          </w:p>
        </w:tc>
        <w:tc>
          <w:tcPr>
            <w:tcW w:w="1701" w:type="dxa"/>
          </w:tcPr>
          <w:p w14:paraId="7B4629D6" w14:textId="77777777" w:rsidR="004F2E87" w:rsidRPr="001C0DAE" w:rsidRDefault="004F2E87" w:rsidP="00A258FD">
            <w:pPr>
              <w:rPr>
                <w:rFonts w:ascii="Arial Narrow" w:hAnsi="Arial Narrow" w:cs="Arial"/>
                <w:b/>
                <w:sz w:val="22"/>
                <w:szCs w:val="22"/>
              </w:rPr>
            </w:pPr>
            <w:r w:rsidRPr="001C0DAE">
              <w:rPr>
                <w:rFonts w:ascii="Arial Narrow" w:hAnsi="Arial Narrow" w:cs="Arial"/>
                <w:sz w:val="22"/>
                <w:szCs w:val="22"/>
              </w:rPr>
              <w:t>Hold community meetings</w:t>
            </w:r>
          </w:p>
        </w:tc>
        <w:tc>
          <w:tcPr>
            <w:tcW w:w="1701" w:type="dxa"/>
          </w:tcPr>
          <w:p w14:paraId="4DBFFF56" w14:textId="77777777" w:rsidR="004F2E87" w:rsidRPr="001C0DAE" w:rsidRDefault="004F2E87" w:rsidP="00A258FD">
            <w:pPr>
              <w:rPr>
                <w:rFonts w:ascii="Arial Narrow" w:hAnsi="Arial Narrow" w:cs="Arial"/>
                <w:sz w:val="22"/>
                <w:szCs w:val="22"/>
              </w:rPr>
            </w:pPr>
            <w:r>
              <w:rPr>
                <w:rFonts w:ascii="Arial Narrow" w:hAnsi="Arial Narrow" w:cs="Arial"/>
              </w:rPr>
              <w:t>Number of community meetings to be held</w:t>
            </w:r>
          </w:p>
        </w:tc>
        <w:tc>
          <w:tcPr>
            <w:tcW w:w="1842" w:type="dxa"/>
          </w:tcPr>
          <w:p w14:paraId="59B3652D" w14:textId="77777777" w:rsidR="004F2E87" w:rsidRPr="001C0DAE" w:rsidRDefault="004F2E87" w:rsidP="00A258FD">
            <w:pPr>
              <w:jc w:val="center"/>
              <w:rPr>
                <w:rFonts w:ascii="Arial Narrow" w:hAnsi="Arial Narrow" w:cs="Arial"/>
                <w:sz w:val="22"/>
                <w:szCs w:val="22"/>
              </w:rPr>
            </w:pPr>
            <w:r>
              <w:rPr>
                <w:rFonts w:ascii="Arial Narrow" w:hAnsi="Arial Narrow" w:cs="Arial"/>
                <w:sz w:val="22"/>
                <w:szCs w:val="22"/>
              </w:rPr>
              <w:t>4</w:t>
            </w:r>
          </w:p>
        </w:tc>
        <w:tc>
          <w:tcPr>
            <w:tcW w:w="567" w:type="dxa"/>
          </w:tcPr>
          <w:p w14:paraId="523D4E81" w14:textId="77777777" w:rsidR="004F2E87" w:rsidRPr="001C0DAE" w:rsidRDefault="004F2E87" w:rsidP="00A258FD">
            <w:pPr>
              <w:jc w:val="center"/>
              <w:rPr>
                <w:rFonts w:ascii="Arial Narrow" w:hAnsi="Arial Narrow" w:cs="Arial"/>
                <w:sz w:val="22"/>
                <w:szCs w:val="22"/>
              </w:rPr>
            </w:pPr>
          </w:p>
        </w:tc>
        <w:tc>
          <w:tcPr>
            <w:tcW w:w="567" w:type="dxa"/>
          </w:tcPr>
          <w:p w14:paraId="14F99EEE" w14:textId="77777777" w:rsidR="004F2E87" w:rsidRPr="001C0DAE"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4752D1CC" w14:textId="77777777" w:rsidR="004F2E87" w:rsidRPr="001C0DAE" w:rsidRDefault="004F2E87" w:rsidP="00A258FD">
            <w:pPr>
              <w:jc w:val="center"/>
              <w:rPr>
                <w:rFonts w:ascii="Arial Narrow" w:hAnsi="Arial Narrow" w:cs="Arial"/>
                <w:sz w:val="22"/>
                <w:szCs w:val="22"/>
              </w:rPr>
            </w:pPr>
          </w:p>
        </w:tc>
        <w:tc>
          <w:tcPr>
            <w:tcW w:w="567" w:type="dxa"/>
          </w:tcPr>
          <w:p w14:paraId="4F4767EF" w14:textId="77777777" w:rsidR="004F2E87" w:rsidRPr="001C0DAE" w:rsidRDefault="004F2E87" w:rsidP="00A258FD">
            <w:pPr>
              <w:jc w:val="center"/>
              <w:rPr>
                <w:rFonts w:ascii="Arial Narrow" w:hAnsi="Arial Narrow" w:cs="Arial"/>
                <w:sz w:val="22"/>
                <w:szCs w:val="22"/>
              </w:rPr>
            </w:pPr>
          </w:p>
        </w:tc>
        <w:tc>
          <w:tcPr>
            <w:tcW w:w="567" w:type="dxa"/>
          </w:tcPr>
          <w:p w14:paraId="016B1A17" w14:textId="77777777" w:rsidR="004F2E87" w:rsidRPr="001C0DAE"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04D484CE" w14:textId="77777777" w:rsidR="004F2E87" w:rsidRPr="001C0DAE" w:rsidRDefault="004F2E87" w:rsidP="00A258FD">
            <w:pPr>
              <w:jc w:val="center"/>
              <w:rPr>
                <w:rFonts w:ascii="Arial Narrow" w:hAnsi="Arial Narrow" w:cs="Arial"/>
                <w:sz w:val="22"/>
                <w:szCs w:val="22"/>
              </w:rPr>
            </w:pPr>
          </w:p>
        </w:tc>
        <w:tc>
          <w:tcPr>
            <w:tcW w:w="567" w:type="dxa"/>
          </w:tcPr>
          <w:p w14:paraId="67F778E6" w14:textId="77777777" w:rsidR="004F2E87" w:rsidRPr="001C0DAE" w:rsidRDefault="004F2E87" w:rsidP="00A258FD">
            <w:pPr>
              <w:jc w:val="center"/>
              <w:rPr>
                <w:rFonts w:ascii="Arial Narrow" w:hAnsi="Arial Narrow" w:cs="Arial"/>
                <w:sz w:val="22"/>
                <w:szCs w:val="22"/>
              </w:rPr>
            </w:pPr>
          </w:p>
        </w:tc>
        <w:tc>
          <w:tcPr>
            <w:tcW w:w="567" w:type="dxa"/>
          </w:tcPr>
          <w:p w14:paraId="1BE5FF62" w14:textId="77777777" w:rsidR="004F2E87" w:rsidRPr="001C0DAE"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61831570" w14:textId="77777777" w:rsidR="004F2E87" w:rsidRPr="001C0DAE" w:rsidRDefault="004F2E87" w:rsidP="00A258FD">
            <w:pPr>
              <w:jc w:val="center"/>
              <w:rPr>
                <w:rFonts w:ascii="Arial Narrow" w:hAnsi="Arial Narrow" w:cs="Arial"/>
                <w:sz w:val="22"/>
                <w:szCs w:val="22"/>
              </w:rPr>
            </w:pPr>
          </w:p>
        </w:tc>
        <w:tc>
          <w:tcPr>
            <w:tcW w:w="567" w:type="dxa"/>
          </w:tcPr>
          <w:p w14:paraId="7CDA446C" w14:textId="77777777" w:rsidR="004F2E87" w:rsidRDefault="004F2E87" w:rsidP="00A258FD">
            <w:pPr>
              <w:jc w:val="center"/>
              <w:rPr>
                <w:rFonts w:ascii="Arial Narrow" w:hAnsi="Arial Narrow" w:cs="Arial"/>
                <w:sz w:val="22"/>
                <w:szCs w:val="22"/>
              </w:rPr>
            </w:pPr>
          </w:p>
        </w:tc>
        <w:tc>
          <w:tcPr>
            <w:tcW w:w="567" w:type="dxa"/>
          </w:tcPr>
          <w:p w14:paraId="5C7FE229" w14:textId="77777777" w:rsidR="004F2E87"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311433B5" w14:textId="77777777" w:rsidR="004F2E87" w:rsidRDefault="004F2E87" w:rsidP="00A258FD">
            <w:pPr>
              <w:jc w:val="center"/>
              <w:rPr>
                <w:rFonts w:ascii="Arial Narrow" w:hAnsi="Arial Narrow" w:cs="Arial"/>
                <w:sz w:val="22"/>
                <w:szCs w:val="22"/>
              </w:rPr>
            </w:pPr>
          </w:p>
        </w:tc>
        <w:tc>
          <w:tcPr>
            <w:tcW w:w="2410" w:type="dxa"/>
            <w:shd w:val="clear" w:color="auto" w:fill="DEEAF6" w:themeFill="accent1" w:themeFillTint="33"/>
          </w:tcPr>
          <w:p w14:paraId="6F108769" w14:textId="77777777" w:rsidR="004F2E87" w:rsidRDefault="004F2E87" w:rsidP="00A258FD">
            <w:pPr>
              <w:jc w:val="center"/>
              <w:rPr>
                <w:rFonts w:ascii="Arial Narrow" w:hAnsi="Arial Narrow" w:cs="Arial"/>
                <w:sz w:val="22"/>
                <w:szCs w:val="22"/>
              </w:rPr>
            </w:pPr>
            <w:r>
              <w:rPr>
                <w:rFonts w:ascii="Arial Narrow" w:hAnsi="Arial Narrow" w:cs="Arial"/>
                <w:sz w:val="22"/>
                <w:szCs w:val="22"/>
              </w:rPr>
              <w:t>Ward councillors</w:t>
            </w:r>
          </w:p>
        </w:tc>
      </w:tr>
      <w:tr w:rsidR="004F2E87" w:rsidRPr="001C0DAE" w14:paraId="16D08BCF" w14:textId="77777777" w:rsidTr="00A258FD">
        <w:trPr>
          <w:trHeight w:val="152"/>
        </w:trPr>
        <w:tc>
          <w:tcPr>
            <w:tcW w:w="2060" w:type="dxa"/>
            <w:vMerge/>
          </w:tcPr>
          <w:p w14:paraId="55296058" w14:textId="77777777" w:rsidR="004F2E87" w:rsidRPr="001C0DAE" w:rsidRDefault="004F2E87" w:rsidP="001639C1">
            <w:pPr>
              <w:pStyle w:val="ListParagraph"/>
              <w:rPr>
                <w:rFonts w:ascii="Arial Narrow" w:hAnsi="Arial Narrow" w:cs="Arial"/>
                <w:sz w:val="22"/>
                <w:szCs w:val="22"/>
              </w:rPr>
            </w:pPr>
          </w:p>
        </w:tc>
        <w:tc>
          <w:tcPr>
            <w:tcW w:w="1701" w:type="dxa"/>
            <w:vMerge/>
          </w:tcPr>
          <w:p w14:paraId="2F61E0E5" w14:textId="77777777" w:rsidR="004F2E87" w:rsidRPr="001C0DAE" w:rsidRDefault="004F2E87" w:rsidP="00A258FD">
            <w:pPr>
              <w:rPr>
                <w:rFonts w:ascii="Arial Narrow" w:hAnsi="Arial Narrow" w:cs="Arial"/>
                <w:b/>
                <w:sz w:val="22"/>
                <w:szCs w:val="22"/>
              </w:rPr>
            </w:pPr>
          </w:p>
        </w:tc>
        <w:tc>
          <w:tcPr>
            <w:tcW w:w="1560" w:type="dxa"/>
            <w:vMerge/>
          </w:tcPr>
          <w:p w14:paraId="58FD6B42" w14:textId="77777777" w:rsidR="004F2E87" w:rsidRPr="001C0DAE" w:rsidRDefault="004F2E87" w:rsidP="00A258FD">
            <w:pPr>
              <w:rPr>
                <w:rFonts w:ascii="Arial Narrow" w:hAnsi="Arial Narrow" w:cs="Arial"/>
                <w:sz w:val="22"/>
                <w:szCs w:val="22"/>
              </w:rPr>
            </w:pPr>
          </w:p>
        </w:tc>
        <w:tc>
          <w:tcPr>
            <w:tcW w:w="1275" w:type="dxa"/>
            <w:vMerge/>
          </w:tcPr>
          <w:p w14:paraId="0D08BA6A" w14:textId="77777777" w:rsidR="004F2E87" w:rsidRPr="001C0DAE" w:rsidRDefault="004F2E87" w:rsidP="00A258FD">
            <w:pPr>
              <w:rPr>
                <w:rFonts w:ascii="Arial Narrow" w:hAnsi="Arial Narrow" w:cs="Arial"/>
                <w:sz w:val="22"/>
                <w:szCs w:val="22"/>
              </w:rPr>
            </w:pPr>
          </w:p>
        </w:tc>
        <w:tc>
          <w:tcPr>
            <w:tcW w:w="1560" w:type="dxa"/>
            <w:vMerge/>
          </w:tcPr>
          <w:p w14:paraId="22E43C84" w14:textId="77777777" w:rsidR="004F2E87" w:rsidRPr="001C0DAE" w:rsidRDefault="004F2E87" w:rsidP="00A258FD">
            <w:pPr>
              <w:rPr>
                <w:rFonts w:ascii="Arial Narrow" w:hAnsi="Arial Narrow" w:cs="Arial"/>
                <w:sz w:val="22"/>
                <w:szCs w:val="22"/>
              </w:rPr>
            </w:pPr>
          </w:p>
        </w:tc>
        <w:tc>
          <w:tcPr>
            <w:tcW w:w="1701" w:type="dxa"/>
          </w:tcPr>
          <w:p w14:paraId="28F25CC9" w14:textId="77777777" w:rsidR="004F2E87" w:rsidRPr="001C0DAE" w:rsidRDefault="004F2E87" w:rsidP="00A258FD">
            <w:pPr>
              <w:rPr>
                <w:rFonts w:ascii="Arial Narrow" w:hAnsi="Arial Narrow" w:cs="Arial"/>
                <w:sz w:val="22"/>
                <w:szCs w:val="22"/>
              </w:rPr>
            </w:pPr>
            <w:r w:rsidRPr="001C0DAE">
              <w:rPr>
                <w:rFonts w:ascii="Arial Narrow" w:hAnsi="Arial Narrow" w:cs="Arial"/>
                <w:sz w:val="22"/>
                <w:szCs w:val="22"/>
              </w:rPr>
              <w:t>Attend to individual community members concerns</w:t>
            </w:r>
          </w:p>
        </w:tc>
        <w:tc>
          <w:tcPr>
            <w:tcW w:w="1701" w:type="dxa"/>
          </w:tcPr>
          <w:p w14:paraId="74DE53C6" w14:textId="77777777" w:rsidR="004F2E87" w:rsidRPr="001C0DAE" w:rsidRDefault="004F2E87" w:rsidP="00A258FD">
            <w:pPr>
              <w:rPr>
                <w:rFonts w:ascii="Arial Narrow" w:hAnsi="Arial Narrow" w:cs="Arial"/>
                <w:sz w:val="22"/>
                <w:szCs w:val="22"/>
              </w:rPr>
            </w:pPr>
            <w:r>
              <w:rPr>
                <w:rFonts w:ascii="Arial Narrow" w:hAnsi="Arial Narrow" w:cs="Arial"/>
              </w:rPr>
              <w:t>Number of monthly reports to be submitted by individual members to the secretariat on individual community members concerns</w:t>
            </w:r>
          </w:p>
        </w:tc>
        <w:tc>
          <w:tcPr>
            <w:tcW w:w="1842" w:type="dxa"/>
          </w:tcPr>
          <w:p w14:paraId="1040BB15" w14:textId="77777777" w:rsidR="004F2E87" w:rsidRPr="001C0DAE" w:rsidRDefault="004F2E87" w:rsidP="00A258FD">
            <w:pPr>
              <w:jc w:val="center"/>
              <w:rPr>
                <w:rFonts w:ascii="Arial Narrow" w:hAnsi="Arial Narrow" w:cs="Arial"/>
                <w:sz w:val="22"/>
                <w:szCs w:val="22"/>
              </w:rPr>
            </w:pPr>
            <w:r>
              <w:rPr>
                <w:rFonts w:ascii="Arial Narrow" w:hAnsi="Arial Narrow" w:cs="Arial"/>
                <w:sz w:val="22"/>
                <w:szCs w:val="22"/>
              </w:rPr>
              <w:t>12</w:t>
            </w:r>
          </w:p>
        </w:tc>
        <w:tc>
          <w:tcPr>
            <w:tcW w:w="567" w:type="dxa"/>
            <w:shd w:val="clear" w:color="auto" w:fill="D9D9D9" w:themeFill="background1" w:themeFillShade="D9"/>
          </w:tcPr>
          <w:p w14:paraId="1E55DAB0" w14:textId="77777777" w:rsidR="004F2E87" w:rsidRPr="001C0DAE"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5EB36568" w14:textId="77777777" w:rsidR="004F2E87" w:rsidRPr="001C0DAE"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23462DF6" w14:textId="77777777" w:rsidR="004F2E87" w:rsidRPr="001C0DAE"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565DEE6A" w14:textId="77777777" w:rsidR="004F2E87" w:rsidRPr="001C0DAE"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6C902D40" w14:textId="77777777" w:rsidR="004F2E87" w:rsidRPr="001C0DAE"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7224DACC" w14:textId="77777777" w:rsidR="004F2E87" w:rsidRPr="001C0DAE"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0AEAA957" w14:textId="77777777" w:rsidR="004F2E87" w:rsidRPr="001C0DAE"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676F315D" w14:textId="77777777" w:rsidR="004F2E87" w:rsidRPr="001C0DAE"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2FC5B6EB" w14:textId="77777777" w:rsidR="004F2E87" w:rsidRPr="001C0DAE"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4F07320F" w14:textId="77777777" w:rsidR="004F2E87"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6218375F" w14:textId="77777777" w:rsidR="004F2E87"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5611341E" w14:textId="77777777" w:rsidR="004F2E87" w:rsidRDefault="004F2E87" w:rsidP="00A258FD">
            <w:pPr>
              <w:jc w:val="center"/>
              <w:rPr>
                <w:rFonts w:ascii="Arial Narrow" w:hAnsi="Arial Narrow" w:cs="Arial"/>
                <w:sz w:val="22"/>
                <w:szCs w:val="22"/>
              </w:rPr>
            </w:pPr>
          </w:p>
        </w:tc>
        <w:tc>
          <w:tcPr>
            <w:tcW w:w="2410" w:type="dxa"/>
            <w:shd w:val="clear" w:color="auto" w:fill="DEEAF6" w:themeFill="accent1" w:themeFillTint="33"/>
          </w:tcPr>
          <w:p w14:paraId="6D093F5C" w14:textId="77777777" w:rsidR="004F2E87" w:rsidRDefault="004F2E87" w:rsidP="00A258FD">
            <w:pPr>
              <w:jc w:val="center"/>
              <w:rPr>
                <w:rFonts w:ascii="Arial Narrow" w:hAnsi="Arial Narrow" w:cs="Arial"/>
                <w:sz w:val="22"/>
                <w:szCs w:val="22"/>
              </w:rPr>
            </w:pPr>
            <w:r>
              <w:rPr>
                <w:rFonts w:ascii="Arial Narrow" w:hAnsi="Arial Narrow" w:cs="Arial"/>
                <w:sz w:val="22"/>
                <w:szCs w:val="22"/>
              </w:rPr>
              <w:t>Ward committee members</w:t>
            </w:r>
          </w:p>
        </w:tc>
      </w:tr>
      <w:tr w:rsidR="004F2E87" w:rsidRPr="001C0DAE" w14:paraId="3206FD1F" w14:textId="77777777" w:rsidTr="00A258FD">
        <w:trPr>
          <w:trHeight w:val="347"/>
        </w:trPr>
        <w:tc>
          <w:tcPr>
            <w:tcW w:w="2060" w:type="dxa"/>
            <w:vMerge/>
          </w:tcPr>
          <w:p w14:paraId="59904084" w14:textId="77777777" w:rsidR="004F2E87" w:rsidRPr="001C0DAE" w:rsidRDefault="004F2E87" w:rsidP="001639C1">
            <w:pPr>
              <w:pStyle w:val="ListParagraph"/>
              <w:rPr>
                <w:rFonts w:ascii="Arial Narrow" w:hAnsi="Arial Narrow" w:cs="Arial"/>
                <w:sz w:val="22"/>
                <w:szCs w:val="22"/>
              </w:rPr>
            </w:pPr>
          </w:p>
        </w:tc>
        <w:tc>
          <w:tcPr>
            <w:tcW w:w="1701" w:type="dxa"/>
            <w:vMerge/>
          </w:tcPr>
          <w:p w14:paraId="0E07EA43" w14:textId="77777777" w:rsidR="004F2E87" w:rsidRPr="001C0DAE" w:rsidRDefault="004F2E87" w:rsidP="00A258FD">
            <w:pPr>
              <w:rPr>
                <w:rFonts w:ascii="Arial Narrow" w:hAnsi="Arial Narrow" w:cs="Arial"/>
                <w:b/>
                <w:sz w:val="22"/>
                <w:szCs w:val="22"/>
              </w:rPr>
            </w:pPr>
          </w:p>
        </w:tc>
        <w:tc>
          <w:tcPr>
            <w:tcW w:w="1560" w:type="dxa"/>
            <w:vMerge/>
          </w:tcPr>
          <w:p w14:paraId="60B2CBCD" w14:textId="77777777" w:rsidR="004F2E87" w:rsidRPr="001C0DAE" w:rsidRDefault="004F2E87" w:rsidP="00A258FD">
            <w:pPr>
              <w:rPr>
                <w:rFonts w:ascii="Arial Narrow" w:hAnsi="Arial Narrow" w:cs="Arial"/>
                <w:sz w:val="22"/>
                <w:szCs w:val="22"/>
              </w:rPr>
            </w:pPr>
          </w:p>
        </w:tc>
        <w:tc>
          <w:tcPr>
            <w:tcW w:w="1275" w:type="dxa"/>
            <w:vMerge/>
          </w:tcPr>
          <w:p w14:paraId="464171E8" w14:textId="77777777" w:rsidR="004F2E87" w:rsidRPr="001C0DAE" w:rsidRDefault="004F2E87" w:rsidP="00A258FD">
            <w:pPr>
              <w:rPr>
                <w:rFonts w:ascii="Arial Narrow" w:hAnsi="Arial Narrow" w:cs="Arial"/>
                <w:sz w:val="22"/>
                <w:szCs w:val="22"/>
              </w:rPr>
            </w:pPr>
          </w:p>
        </w:tc>
        <w:tc>
          <w:tcPr>
            <w:tcW w:w="1560" w:type="dxa"/>
            <w:vMerge w:val="restart"/>
          </w:tcPr>
          <w:p w14:paraId="57BBA37A" w14:textId="77777777" w:rsidR="004F2E87" w:rsidRPr="001C0DAE" w:rsidRDefault="004F2E87" w:rsidP="00A258FD">
            <w:pPr>
              <w:rPr>
                <w:rFonts w:ascii="Arial Narrow" w:hAnsi="Arial Narrow" w:cs="Arial"/>
                <w:sz w:val="22"/>
                <w:szCs w:val="22"/>
              </w:rPr>
            </w:pPr>
            <w:r w:rsidRPr="001C0DAE">
              <w:rPr>
                <w:rFonts w:ascii="Arial Narrow" w:hAnsi="Arial Narrow" w:cs="Arial"/>
                <w:sz w:val="22"/>
                <w:szCs w:val="22"/>
              </w:rPr>
              <w:t>3.1.1.2 Consult with the community organization on issues relevant to their operations.</w:t>
            </w:r>
          </w:p>
        </w:tc>
        <w:tc>
          <w:tcPr>
            <w:tcW w:w="1701" w:type="dxa"/>
          </w:tcPr>
          <w:p w14:paraId="547B6320" w14:textId="77777777" w:rsidR="004F2E87" w:rsidRPr="001C0DAE" w:rsidRDefault="004F2E87" w:rsidP="00A258FD">
            <w:pPr>
              <w:rPr>
                <w:rFonts w:ascii="Arial Narrow" w:hAnsi="Arial Narrow" w:cs="Arial"/>
                <w:b/>
                <w:sz w:val="22"/>
                <w:szCs w:val="22"/>
              </w:rPr>
            </w:pPr>
            <w:r w:rsidRPr="001C0DAE">
              <w:rPr>
                <w:rFonts w:ascii="Arial Narrow" w:hAnsi="Arial Narrow" w:cs="Arial"/>
                <w:sz w:val="22"/>
                <w:szCs w:val="22"/>
              </w:rPr>
              <w:t>Undertake community outreach programmes</w:t>
            </w:r>
          </w:p>
        </w:tc>
        <w:tc>
          <w:tcPr>
            <w:tcW w:w="1701" w:type="dxa"/>
          </w:tcPr>
          <w:p w14:paraId="1C969A5E" w14:textId="77777777" w:rsidR="004F2E87" w:rsidRPr="001C0DAE" w:rsidRDefault="004F2E87" w:rsidP="00A258FD">
            <w:pPr>
              <w:rPr>
                <w:rFonts w:ascii="Arial Narrow" w:hAnsi="Arial Narrow" w:cs="Arial"/>
                <w:sz w:val="22"/>
                <w:szCs w:val="22"/>
              </w:rPr>
            </w:pPr>
            <w:r>
              <w:rPr>
                <w:rFonts w:ascii="Arial Narrow" w:hAnsi="Arial Narrow" w:cs="Arial"/>
              </w:rPr>
              <w:t>Number of community outreach programmes to be held</w:t>
            </w:r>
          </w:p>
        </w:tc>
        <w:tc>
          <w:tcPr>
            <w:tcW w:w="1842" w:type="dxa"/>
          </w:tcPr>
          <w:p w14:paraId="58ACD686" w14:textId="77777777" w:rsidR="004F2E87" w:rsidRPr="001C0DAE" w:rsidRDefault="004F2E87" w:rsidP="00A258FD">
            <w:pPr>
              <w:jc w:val="center"/>
              <w:rPr>
                <w:rFonts w:ascii="Arial Narrow" w:hAnsi="Arial Narrow" w:cs="Arial"/>
                <w:sz w:val="22"/>
                <w:szCs w:val="22"/>
              </w:rPr>
            </w:pPr>
            <w:r>
              <w:rPr>
                <w:rFonts w:ascii="Arial Narrow" w:hAnsi="Arial Narrow" w:cs="Arial"/>
                <w:sz w:val="22"/>
                <w:szCs w:val="22"/>
              </w:rPr>
              <w:t>6</w:t>
            </w:r>
          </w:p>
        </w:tc>
        <w:tc>
          <w:tcPr>
            <w:tcW w:w="567" w:type="dxa"/>
          </w:tcPr>
          <w:p w14:paraId="79AEAC5E" w14:textId="77777777" w:rsidR="004F2E87" w:rsidRPr="001C0DAE" w:rsidRDefault="004F2E87" w:rsidP="00A258FD">
            <w:pPr>
              <w:jc w:val="center"/>
              <w:rPr>
                <w:rFonts w:ascii="Arial Narrow" w:hAnsi="Arial Narrow" w:cs="Arial"/>
                <w:sz w:val="22"/>
                <w:szCs w:val="22"/>
              </w:rPr>
            </w:pPr>
          </w:p>
        </w:tc>
        <w:tc>
          <w:tcPr>
            <w:tcW w:w="567" w:type="dxa"/>
          </w:tcPr>
          <w:p w14:paraId="3D177C3F" w14:textId="77777777" w:rsidR="004F2E87" w:rsidRPr="001C0DAE"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49065E85" w14:textId="77777777" w:rsidR="004F2E87" w:rsidRPr="001C0DAE" w:rsidRDefault="004F2E87" w:rsidP="00A258FD">
            <w:pPr>
              <w:jc w:val="center"/>
              <w:rPr>
                <w:rFonts w:ascii="Arial Narrow" w:hAnsi="Arial Narrow" w:cs="Arial"/>
                <w:sz w:val="22"/>
                <w:szCs w:val="22"/>
              </w:rPr>
            </w:pPr>
          </w:p>
        </w:tc>
        <w:tc>
          <w:tcPr>
            <w:tcW w:w="567" w:type="dxa"/>
          </w:tcPr>
          <w:p w14:paraId="1464E1CC" w14:textId="77777777" w:rsidR="004F2E87" w:rsidRPr="001C0DAE" w:rsidRDefault="004F2E87" w:rsidP="00A258FD">
            <w:pPr>
              <w:jc w:val="center"/>
              <w:rPr>
                <w:rFonts w:ascii="Arial Narrow" w:hAnsi="Arial Narrow" w:cs="Arial"/>
                <w:sz w:val="22"/>
                <w:szCs w:val="22"/>
              </w:rPr>
            </w:pPr>
          </w:p>
        </w:tc>
        <w:tc>
          <w:tcPr>
            <w:tcW w:w="567" w:type="dxa"/>
          </w:tcPr>
          <w:p w14:paraId="7D36FB8A" w14:textId="77777777" w:rsidR="004F2E87" w:rsidRPr="001C0DAE"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415CD252" w14:textId="77777777" w:rsidR="004F2E87" w:rsidRPr="001C0DAE" w:rsidRDefault="004F2E87" w:rsidP="00A258FD">
            <w:pPr>
              <w:jc w:val="center"/>
              <w:rPr>
                <w:rFonts w:ascii="Arial Narrow" w:hAnsi="Arial Narrow" w:cs="Arial"/>
                <w:sz w:val="22"/>
                <w:szCs w:val="22"/>
              </w:rPr>
            </w:pPr>
          </w:p>
        </w:tc>
        <w:tc>
          <w:tcPr>
            <w:tcW w:w="567" w:type="dxa"/>
          </w:tcPr>
          <w:p w14:paraId="20FD70ED" w14:textId="77777777" w:rsidR="004F2E87" w:rsidRPr="001C0DAE" w:rsidRDefault="004F2E87" w:rsidP="00A258FD">
            <w:pPr>
              <w:jc w:val="center"/>
              <w:rPr>
                <w:rFonts w:ascii="Arial Narrow" w:hAnsi="Arial Narrow" w:cs="Arial"/>
                <w:sz w:val="22"/>
                <w:szCs w:val="22"/>
              </w:rPr>
            </w:pPr>
          </w:p>
        </w:tc>
        <w:tc>
          <w:tcPr>
            <w:tcW w:w="567" w:type="dxa"/>
          </w:tcPr>
          <w:p w14:paraId="35E20579" w14:textId="77777777" w:rsidR="004F2E87" w:rsidRPr="001C0DAE"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3AF8B079" w14:textId="77777777" w:rsidR="004F2E87" w:rsidRPr="001C0DAE" w:rsidRDefault="004F2E87" w:rsidP="00A258FD">
            <w:pPr>
              <w:jc w:val="center"/>
              <w:rPr>
                <w:rFonts w:ascii="Arial Narrow" w:hAnsi="Arial Narrow" w:cs="Arial"/>
                <w:sz w:val="22"/>
                <w:szCs w:val="22"/>
              </w:rPr>
            </w:pPr>
          </w:p>
        </w:tc>
        <w:tc>
          <w:tcPr>
            <w:tcW w:w="567" w:type="dxa"/>
          </w:tcPr>
          <w:p w14:paraId="7196F0AA" w14:textId="77777777" w:rsidR="004F2E87" w:rsidRDefault="004F2E87" w:rsidP="00A258FD">
            <w:pPr>
              <w:jc w:val="center"/>
              <w:rPr>
                <w:rFonts w:ascii="Arial Narrow" w:hAnsi="Arial Narrow" w:cs="Arial"/>
                <w:sz w:val="22"/>
                <w:szCs w:val="22"/>
              </w:rPr>
            </w:pPr>
          </w:p>
        </w:tc>
        <w:tc>
          <w:tcPr>
            <w:tcW w:w="567" w:type="dxa"/>
          </w:tcPr>
          <w:p w14:paraId="469B9A60" w14:textId="77777777" w:rsidR="004F2E87" w:rsidRDefault="004F2E87" w:rsidP="00A258FD">
            <w:pPr>
              <w:jc w:val="center"/>
              <w:rPr>
                <w:rFonts w:ascii="Arial Narrow" w:hAnsi="Arial Narrow" w:cs="Arial"/>
                <w:sz w:val="22"/>
                <w:szCs w:val="22"/>
              </w:rPr>
            </w:pPr>
          </w:p>
        </w:tc>
        <w:tc>
          <w:tcPr>
            <w:tcW w:w="567" w:type="dxa"/>
          </w:tcPr>
          <w:p w14:paraId="5A7E2F03" w14:textId="77777777" w:rsidR="004F2E87" w:rsidRDefault="004F2E87" w:rsidP="00A258FD">
            <w:pPr>
              <w:jc w:val="center"/>
              <w:rPr>
                <w:rFonts w:ascii="Arial Narrow" w:hAnsi="Arial Narrow" w:cs="Arial"/>
                <w:sz w:val="22"/>
                <w:szCs w:val="22"/>
              </w:rPr>
            </w:pPr>
          </w:p>
        </w:tc>
        <w:tc>
          <w:tcPr>
            <w:tcW w:w="2410" w:type="dxa"/>
            <w:shd w:val="clear" w:color="auto" w:fill="DEEAF6" w:themeFill="accent1" w:themeFillTint="33"/>
          </w:tcPr>
          <w:p w14:paraId="35DE73A3" w14:textId="77777777" w:rsidR="004F2E87" w:rsidRDefault="004F2E87" w:rsidP="00A258FD">
            <w:pPr>
              <w:jc w:val="center"/>
              <w:rPr>
                <w:rFonts w:ascii="Arial Narrow" w:hAnsi="Arial Narrow" w:cs="Arial"/>
                <w:sz w:val="22"/>
                <w:szCs w:val="22"/>
              </w:rPr>
            </w:pPr>
            <w:r>
              <w:rPr>
                <w:rFonts w:ascii="Arial Narrow" w:hAnsi="Arial Narrow" w:cs="Arial"/>
                <w:sz w:val="22"/>
                <w:szCs w:val="22"/>
              </w:rPr>
              <w:t>Ward committee members</w:t>
            </w:r>
          </w:p>
        </w:tc>
      </w:tr>
      <w:tr w:rsidR="004F2E87" w:rsidRPr="001C0DAE" w14:paraId="72C0168C" w14:textId="77777777" w:rsidTr="00A258FD">
        <w:trPr>
          <w:trHeight w:val="346"/>
        </w:trPr>
        <w:tc>
          <w:tcPr>
            <w:tcW w:w="2060" w:type="dxa"/>
            <w:vMerge/>
          </w:tcPr>
          <w:p w14:paraId="51295DFC" w14:textId="77777777" w:rsidR="004F2E87" w:rsidRPr="001C0DAE" w:rsidRDefault="004F2E87" w:rsidP="001639C1">
            <w:pPr>
              <w:pStyle w:val="ListParagraph"/>
              <w:rPr>
                <w:rFonts w:ascii="Arial Narrow" w:hAnsi="Arial Narrow" w:cs="Arial"/>
                <w:sz w:val="22"/>
                <w:szCs w:val="22"/>
              </w:rPr>
            </w:pPr>
          </w:p>
        </w:tc>
        <w:tc>
          <w:tcPr>
            <w:tcW w:w="1701" w:type="dxa"/>
            <w:vMerge/>
          </w:tcPr>
          <w:p w14:paraId="3B077094" w14:textId="77777777" w:rsidR="004F2E87" w:rsidRPr="001C0DAE" w:rsidRDefault="004F2E87" w:rsidP="00A258FD">
            <w:pPr>
              <w:rPr>
                <w:rFonts w:ascii="Arial Narrow" w:hAnsi="Arial Narrow" w:cs="Arial"/>
                <w:b/>
                <w:sz w:val="22"/>
                <w:szCs w:val="22"/>
              </w:rPr>
            </w:pPr>
          </w:p>
        </w:tc>
        <w:tc>
          <w:tcPr>
            <w:tcW w:w="1560" w:type="dxa"/>
            <w:vMerge/>
          </w:tcPr>
          <w:p w14:paraId="2776A40D" w14:textId="77777777" w:rsidR="004F2E87" w:rsidRPr="001C0DAE" w:rsidRDefault="004F2E87" w:rsidP="00A258FD">
            <w:pPr>
              <w:rPr>
                <w:rFonts w:ascii="Arial Narrow" w:hAnsi="Arial Narrow" w:cs="Arial"/>
                <w:sz w:val="22"/>
                <w:szCs w:val="22"/>
              </w:rPr>
            </w:pPr>
          </w:p>
        </w:tc>
        <w:tc>
          <w:tcPr>
            <w:tcW w:w="1275" w:type="dxa"/>
            <w:vMerge/>
          </w:tcPr>
          <w:p w14:paraId="0D8048BD" w14:textId="77777777" w:rsidR="004F2E87" w:rsidRPr="001C0DAE" w:rsidRDefault="004F2E87" w:rsidP="00A258FD">
            <w:pPr>
              <w:rPr>
                <w:rFonts w:ascii="Arial Narrow" w:hAnsi="Arial Narrow" w:cs="Arial"/>
                <w:sz w:val="22"/>
                <w:szCs w:val="22"/>
              </w:rPr>
            </w:pPr>
          </w:p>
        </w:tc>
        <w:tc>
          <w:tcPr>
            <w:tcW w:w="1560" w:type="dxa"/>
            <w:vMerge/>
          </w:tcPr>
          <w:p w14:paraId="0D732F1D" w14:textId="77777777" w:rsidR="004F2E87" w:rsidRPr="001C0DAE" w:rsidRDefault="004F2E87" w:rsidP="00A258FD">
            <w:pPr>
              <w:rPr>
                <w:rFonts w:ascii="Arial Narrow" w:hAnsi="Arial Narrow" w:cs="Arial"/>
                <w:sz w:val="22"/>
                <w:szCs w:val="22"/>
              </w:rPr>
            </w:pPr>
          </w:p>
        </w:tc>
        <w:tc>
          <w:tcPr>
            <w:tcW w:w="1701" w:type="dxa"/>
          </w:tcPr>
          <w:p w14:paraId="16E324B5" w14:textId="77777777" w:rsidR="004F2E87" w:rsidRPr="001C0DAE" w:rsidRDefault="004F2E87" w:rsidP="00A258FD">
            <w:pPr>
              <w:rPr>
                <w:rFonts w:ascii="Arial Narrow" w:hAnsi="Arial Narrow" w:cs="Arial"/>
                <w:b/>
                <w:sz w:val="22"/>
                <w:szCs w:val="22"/>
              </w:rPr>
            </w:pPr>
            <w:r w:rsidRPr="001C0DAE">
              <w:rPr>
                <w:rFonts w:ascii="Arial Narrow" w:hAnsi="Arial Narrow" w:cs="Arial"/>
                <w:sz w:val="22"/>
                <w:szCs w:val="22"/>
              </w:rPr>
              <w:t>Hold sub-committee meetings</w:t>
            </w:r>
          </w:p>
        </w:tc>
        <w:tc>
          <w:tcPr>
            <w:tcW w:w="1701" w:type="dxa"/>
          </w:tcPr>
          <w:p w14:paraId="2303FDEF" w14:textId="77777777" w:rsidR="004F2E87" w:rsidRPr="001C0DAE" w:rsidRDefault="004F2E87" w:rsidP="00A258FD">
            <w:pPr>
              <w:rPr>
                <w:rFonts w:ascii="Arial Narrow" w:hAnsi="Arial Narrow" w:cs="Arial"/>
                <w:sz w:val="22"/>
                <w:szCs w:val="22"/>
              </w:rPr>
            </w:pPr>
            <w:r>
              <w:rPr>
                <w:rFonts w:ascii="Arial Narrow" w:hAnsi="Arial Narrow" w:cs="Arial"/>
              </w:rPr>
              <w:t>Number of sub-committee meetings to be held</w:t>
            </w:r>
          </w:p>
        </w:tc>
        <w:tc>
          <w:tcPr>
            <w:tcW w:w="1842" w:type="dxa"/>
          </w:tcPr>
          <w:p w14:paraId="6B318CEB" w14:textId="77777777" w:rsidR="004F2E87" w:rsidRPr="001C0DAE" w:rsidRDefault="004F2E87" w:rsidP="00A258FD">
            <w:pPr>
              <w:jc w:val="center"/>
              <w:rPr>
                <w:rFonts w:ascii="Arial Narrow" w:hAnsi="Arial Narrow" w:cs="Arial"/>
                <w:sz w:val="22"/>
                <w:szCs w:val="22"/>
              </w:rPr>
            </w:pPr>
            <w:r>
              <w:rPr>
                <w:rFonts w:ascii="Arial Narrow" w:hAnsi="Arial Narrow" w:cs="Arial"/>
                <w:sz w:val="22"/>
                <w:szCs w:val="22"/>
              </w:rPr>
              <w:t>4</w:t>
            </w:r>
          </w:p>
        </w:tc>
        <w:tc>
          <w:tcPr>
            <w:tcW w:w="567" w:type="dxa"/>
          </w:tcPr>
          <w:p w14:paraId="66F7FE11" w14:textId="77777777" w:rsidR="004F2E87" w:rsidRPr="001C0DAE" w:rsidRDefault="004F2E87" w:rsidP="00A258FD">
            <w:pPr>
              <w:jc w:val="center"/>
              <w:rPr>
                <w:rFonts w:ascii="Arial Narrow" w:hAnsi="Arial Narrow" w:cs="Arial"/>
                <w:sz w:val="22"/>
                <w:szCs w:val="22"/>
              </w:rPr>
            </w:pPr>
          </w:p>
        </w:tc>
        <w:tc>
          <w:tcPr>
            <w:tcW w:w="567" w:type="dxa"/>
          </w:tcPr>
          <w:p w14:paraId="52DAC531" w14:textId="77777777" w:rsidR="004F2E87" w:rsidRPr="001C0DAE"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2DCBBBAC" w14:textId="77777777" w:rsidR="004F2E87" w:rsidRPr="001C0DAE" w:rsidRDefault="004F2E87" w:rsidP="00A258FD">
            <w:pPr>
              <w:jc w:val="center"/>
              <w:rPr>
                <w:rFonts w:ascii="Arial Narrow" w:hAnsi="Arial Narrow" w:cs="Arial"/>
                <w:sz w:val="22"/>
                <w:szCs w:val="22"/>
              </w:rPr>
            </w:pPr>
          </w:p>
        </w:tc>
        <w:tc>
          <w:tcPr>
            <w:tcW w:w="567" w:type="dxa"/>
          </w:tcPr>
          <w:p w14:paraId="7BEB8B46" w14:textId="77777777" w:rsidR="004F2E87" w:rsidRPr="001C0DAE" w:rsidRDefault="004F2E87" w:rsidP="00A258FD">
            <w:pPr>
              <w:jc w:val="center"/>
              <w:rPr>
                <w:rFonts w:ascii="Arial Narrow" w:hAnsi="Arial Narrow" w:cs="Arial"/>
                <w:sz w:val="22"/>
                <w:szCs w:val="22"/>
              </w:rPr>
            </w:pPr>
          </w:p>
        </w:tc>
        <w:tc>
          <w:tcPr>
            <w:tcW w:w="567" w:type="dxa"/>
          </w:tcPr>
          <w:p w14:paraId="164AFBD0" w14:textId="77777777" w:rsidR="004F2E87" w:rsidRPr="001C0DAE"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55AB05F2" w14:textId="77777777" w:rsidR="004F2E87" w:rsidRPr="001C0DAE" w:rsidRDefault="004F2E87" w:rsidP="00A258FD">
            <w:pPr>
              <w:jc w:val="center"/>
              <w:rPr>
                <w:rFonts w:ascii="Arial Narrow" w:hAnsi="Arial Narrow" w:cs="Arial"/>
                <w:sz w:val="22"/>
                <w:szCs w:val="22"/>
              </w:rPr>
            </w:pPr>
          </w:p>
        </w:tc>
        <w:tc>
          <w:tcPr>
            <w:tcW w:w="567" w:type="dxa"/>
          </w:tcPr>
          <w:p w14:paraId="1D0FF546" w14:textId="77777777" w:rsidR="004F2E87" w:rsidRPr="001C0DAE" w:rsidRDefault="004F2E87" w:rsidP="00A258FD">
            <w:pPr>
              <w:jc w:val="center"/>
              <w:rPr>
                <w:rFonts w:ascii="Arial Narrow" w:hAnsi="Arial Narrow" w:cs="Arial"/>
                <w:sz w:val="22"/>
                <w:szCs w:val="22"/>
              </w:rPr>
            </w:pPr>
          </w:p>
        </w:tc>
        <w:tc>
          <w:tcPr>
            <w:tcW w:w="567" w:type="dxa"/>
          </w:tcPr>
          <w:p w14:paraId="0841488A" w14:textId="77777777" w:rsidR="004F2E87" w:rsidRPr="001C0DAE"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4B887BE5" w14:textId="77777777" w:rsidR="004F2E87" w:rsidRPr="001C0DAE" w:rsidRDefault="004F2E87" w:rsidP="00A258FD">
            <w:pPr>
              <w:jc w:val="center"/>
              <w:rPr>
                <w:rFonts w:ascii="Arial Narrow" w:hAnsi="Arial Narrow" w:cs="Arial"/>
                <w:sz w:val="22"/>
                <w:szCs w:val="22"/>
              </w:rPr>
            </w:pPr>
          </w:p>
        </w:tc>
        <w:tc>
          <w:tcPr>
            <w:tcW w:w="567" w:type="dxa"/>
          </w:tcPr>
          <w:p w14:paraId="4E05EF03" w14:textId="77777777" w:rsidR="004F2E87" w:rsidRDefault="004F2E87" w:rsidP="00A258FD">
            <w:pPr>
              <w:jc w:val="center"/>
              <w:rPr>
                <w:rFonts w:ascii="Arial Narrow" w:hAnsi="Arial Narrow" w:cs="Arial"/>
                <w:sz w:val="22"/>
                <w:szCs w:val="22"/>
              </w:rPr>
            </w:pPr>
          </w:p>
        </w:tc>
        <w:tc>
          <w:tcPr>
            <w:tcW w:w="567" w:type="dxa"/>
          </w:tcPr>
          <w:p w14:paraId="54AF125E" w14:textId="77777777" w:rsidR="004F2E87"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5B60768A" w14:textId="77777777" w:rsidR="004F2E87" w:rsidRDefault="004F2E87" w:rsidP="00A258FD">
            <w:pPr>
              <w:jc w:val="center"/>
              <w:rPr>
                <w:rFonts w:ascii="Arial Narrow" w:hAnsi="Arial Narrow" w:cs="Arial"/>
                <w:sz w:val="22"/>
                <w:szCs w:val="22"/>
              </w:rPr>
            </w:pPr>
          </w:p>
        </w:tc>
        <w:tc>
          <w:tcPr>
            <w:tcW w:w="2410" w:type="dxa"/>
            <w:shd w:val="clear" w:color="auto" w:fill="DEEAF6" w:themeFill="accent1" w:themeFillTint="33"/>
          </w:tcPr>
          <w:p w14:paraId="1EB07689" w14:textId="77777777" w:rsidR="004F2E87" w:rsidRDefault="004F2E87" w:rsidP="00A258FD">
            <w:pPr>
              <w:jc w:val="center"/>
              <w:rPr>
                <w:rFonts w:ascii="Arial Narrow" w:hAnsi="Arial Narrow" w:cs="Arial"/>
                <w:sz w:val="22"/>
                <w:szCs w:val="22"/>
              </w:rPr>
            </w:pPr>
            <w:r>
              <w:rPr>
                <w:rFonts w:ascii="Arial Narrow" w:hAnsi="Arial Narrow" w:cs="Arial"/>
                <w:sz w:val="22"/>
                <w:szCs w:val="22"/>
              </w:rPr>
              <w:t>Ward committee members</w:t>
            </w:r>
          </w:p>
        </w:tc>
      </w:tr>
      <w:tr w:rsidR="004F2E87" w:rsidRPr="001C0DAE" w14:paraId="2D53066B" w14:textId="77777777" w:rsidTr="00A258FD">
        <w:trPr>
          <w:trHeight w:val="574"/>
        </w:trPr>
        <w:tc>
          <w:tcPr>
            <w:tcW w:w="2060" w:type="dxa"/>
            <w:vMerge/>
          </w:tcPr>
          <w:p w14:paraId="4E2DDC37" w14:textId="77777777" w:rsidR="004F2E87" w:rsidRPr="00B06A73" w:rsidRDefault="004F2E87" w:rsidP="00A258FD">
            <w:pPr>
              <w:rPr>
                <w:rFonts w:ascii="Arial Narrow" w:hAnsi="Arial Narrow" w:cs="Arial"/>
                <w:sz w:val="22"/>
                <w:szCs w:val="22"/>
              </w:rPr>
            </w:pPr>
          </w:p>
        </w:tc>
        <w:tc>
          <w:tcPr>
            <w:tcW w:w="1701" w:type="dxa"/>
            <w:vMerge/>
          </w:tcPr>
          <w:p w14:paraId="5065FE6D" w14:textId="77777777" w:rsidR="004F2E87" w:rsidRPr="001C0DAE" w:rsidRDefault="004F2E87" w:rsidP="00A258FD">
            <w:pPr>
              <w:rPr>
                <w:rFonts w:ascii="Arial Narrow" w:hAnsi="Arial Narrow" w:cs="Arial"/>
                <w:b/>
                <w:sz w:val="22"/>
                <w:szCs w:val="22"/>
              </w:rPr>
            </w:pPr>
          </w:p>
        </w:tc>
        <w:tc>
          <w:tcPr>
            <w:tcW w:w="1560" w:type="dxa"/>
            <w:vMerge/>
          </w:tcPr>
          <w:p w14:paraId="73DE6A45" w14:textId="77777777" w:rsidR="004F2E87" w:rsidRPr="001C0DAE" w:rsidRDefault="004F2E87" w:rsidP="00A258FD">
            <w:pPr>
              <w:rPr>
                <w:rFonts w:ascii="Arial Narrow" w:hAnsi="Arial Narrow" w:cs="Arial"/>
                <w:sz w:val="22"/>
                <w:szCs w:val="22"/>
              </w:rPr>
            </w:pPr>
          </w:p>
        </w:tc>
        <w:tc>
          <w:tcPr>
            <w:tcW w:w="1275" w:type="dxa"/>
          </w:tcPr>
          <w:p w14:paraId="369FCEA1" w14:textId="77777777" w:rsidR="004F2E87" w:rsidRPr="001C0DAE" w:rsidRDefault="004F2E87" w:rsidP="00A258FD">
            <w:pPr>
              <w:rPr>
                <w:rFonts w:ascii="Arial Narrow" w:hAnsi="Arial Narrow" w:cs="Arial"/>
                <w:sz w:val="22"/>
                <w:szCs w:val="22"/>
              </w:rPr>
            </w:pPr>
            <w:r>
              <w:rPr>
                <w:rFonts w:ascii="Arial Narrow" w:hAnsi="Arial Narrow" w:cs="Arial"/>
                <w:sz w:val="22"/>
                <w:szCs w:val="22"/>
              </w:rPr>
              <w:t>3.1.2 Empowering communities with knowledge on municipal operations</w:t>
            </w:r>
          </w:p>
        </w:tc>
        <w:tc>
          <w:tcPr>
            <w:tcW w:w="1560" w:type="dxa"/>
          </w:tcPr>
          <w:p w14:paraId="2BC6D02E" w14:textId="77777777" w:rsidR="004F2E87" w:rsidRPr="001C0DAE" w:rsidRDefault="004F2E87" w:rsidP="00A258FD">
            <w:pPr>
              <w:rPr>
                <w:rFonts w:ascii="Arial Narrow" w:hAnsi="Arial Narrow" w:cs="Arial"/>
                <w:sz w:val="22"/>
                <w:szCs w:val="22"/>
              </w:rPr>
            </w:pPr>
            <w:r>
              <w:rPr>
                <w:rFonts w:ascii="Arial Narrow" w:hAnsi="Arial Narrow" w:cs="Arial"/>
                <w:sz w:val="22"/>
                <w:szCs w:val="22"/>
              </w:rPr>
              <w:t>3.1.2.1 Inform and update communities on municipal programmes and operations</w:t>
            </w:r>
          </w:p>
        </w:tc>
        <w:tc>
          <w:tcPr>
            <w:tcW w:w="1701" w:type="dxa"/>
          </w:tcPr>
          <w:p w14:paraId="052D3873" w14:textId="77777777" w:rsidR="004F2E87" w:rsidRPr="001C0DAE" w:rsidRDefault="004F2E87" w:rsidP="00A258FD">
            <w:pPr>
              <w:rPr>
                <w:rFonts w:ascii="Arial Narrow" w:hAnsi="Arial Narrow" w:cs="Arial"/>
                <w:sz w:val="22"/>
                <w:szCs w:val="22"/>
              </w:rPr>
            </w:pPr>
            <w:r>
              <w:rPr>
                <w:rFonts w:ascii="Arial Narrow" w:hAnsi="Arial Narrow" w:cs="Arial"/>
                <w:sz w:val="22"/>
                <w:szCs w:val="22"/>
              </w:rPr>
              <w:t>Distribute information to the communities through ward community meetings</w:t>
            </w:r>
          </w:p>
        </w:tc>
        <w:tc>
          <w:tcPr>
            <w:tcW w:w="1701" w:type="dxa"/>
          </w:tcPr>
          <w:p w14:paraId="32DB4F0C" w14:textId="77777777" w:rsidR="004F2E87" w:rsidRDefault="004F2E87" w:rsidP="00A258FD">
            <w:pPr>
              <w:rPr>
                <w:rFonts w:ascii="Arial Narrow" w:hAnsi="Arial Narrow" w:cs="Arial"/>
                <w:sz w:val="22"/>
                <w:szCs w:val="22"/>
              </w:rPr>
            </w:pPr>
            <w:r>
              <w:rPr>
                <w:rFonts w:ascii="Arial Narrow" w:hAnsi="Arial Narrow" w:cs="Arial"/>
              </w:rPr>
              <w:t>Number of community meetings to be held specifically for the purpose of information dissemination</w:t>
            </w:r>
          </w:p>
        </w:tc>
        <w:tc>
          <w:tcPr>
            <w:tcW w:w="1842" w:type="dxa"/>
          </w:tcPr>
          <w:p w14:paraId="22744CD6" w14:textId="77777777" w:rsidR="004F2E87" w:rsidRDefault="004F2E87" w:rsidP="00A258FD">
            <w:pPr>
              <w:jc w:val="center"/>
              <w:rPr>
                <w:rFonts w:ascii="Arial Narrow" w:hAnsi="Arial Narrow" w:cs="Arial"/>
                <w:sz w:val="22"/>
                <w:szCs w:val="22"/>
              </w:rPr>
            </w:pPr>
            <w:r>
              <w:rPr>
                <w:rFonts w:ascii="Arial Narrow" w:hAnsi="Arial Narrow" w:cs="Arial"/>
                <w:sz w:val="22"/>
                <w:szCs w:val="22"/>
              </w:rPr>
              <w:t>4</w:t>
            </w:r>
          </w:p>
        </w:tc>
        <w:tc>
          <w:tcPr>
            <w:tcW w:w="567" w:type="dxa"/>
          </w:tcPr>
          <w:p w14:paraId="62B48089" w14:textId="77777777" w:rsidR="004F2E87" w:rsidRDefault="004F2E87" w:rsidP="00A258FD">
            <w:pPr>
              <w:jc w:val="center"/>
              <w:rPr>
                <w:rFonts w:ascii="Arial Narrow" w:hAnsi="Arial Narrow" w:cs="Arial"/>
                <w:sz w:val="22"/>
                <w:szCs w:val="22"/>
              </w:rPr>
            </w:pPr>
          </w:p>
        </w:tc>
        <w:tc>
          <w:tcPr>
            <w:tcW w:w="567" w:type="dxa"/>
          </w:tcPr>
          <w:p w14:paraId="41B3FCF5" w14:textId="77777777" w:rsidR="004F2E87"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30FC2024" w14:textId="77777777" w:rsidR="004F2E87" w:rsidRDefault="004F2E87" w:rsidP="00A258FD">
            <w:pPr>
              <w:jc w:val="center"/>
              <w:rPr>
                <w:rFonts w:ascii="Arial Narrow" w:hAnsi="Arial Narrow" w:cs="Arial"/>
                <w:sz w:val="22"/>
                <w:szCs w:val="22"/>
              </w:rPr>
            </w:pPr>
          </w:p>
        </w:tc>
        <w:tc>
          <w:tcPr>
            <w:tcW w:w="567" w:type="dxa"/>
          </w:tcPr>
          <w:p w14:paraId="5369D673" w14:textId="77777777" w:rsidR="004F2E87" w:rsidRDefault="004F2E87" w:rsidP="00A258FD">
            <w:pPr>
              <w:jc w:val="center"/>
              <w:rPr>
                <w:rFonts w:ascii="Arial Narrow" w:hAnsi="Arial Narrow" w:cs="Arial"/>
                <w:sz w:val="22"/>
                <w:szCs w:val="22"/>
              </w:rPr>
            </w:pPr>
          </w:p>
        </w:tc>
        <w:tc>
          <w:tcPr>
            <w:tcW w:w="567" w:type="dxa"/>
          </w:tcPr>
          <w:p w14:paraId="1E54DDA9" w14:textId="77777777" w:rsidR="004F2E87"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38C854BE" w14:textId="77777777" w:rsidR="004F2E87" w:rsidRDefault="004F2E87" w:rsidP="00A258FD">
            <w:pPr>
              <w:jc w:val="center"/>
              <w:rPr>
                <w:rFonts w:ascii="Arial Narrow" w:hAnsi="Arial Narrow" w:cs="Arial"/>
                <w:sz w:val="22"/>
                <w:szCs w:val="22"/>
              </w:rPr>
            </w:pPr>
          </w:p>
        </w:tc>
        <w:tc>
          <w:tcPr>
            <w:tcW w:w="567" w:type="dxa"/>
          </w:tcPr>
          <w:p w14:paraId="7867C746" w14:textId="77777777" w:rsidR="004F2E87" w:rsidRDefault="004F2E87" w:rsidP="00A258FD">
            <w:pPr>
              <w:jc w:val="center"/>
              <w:rPr>
                <w:rFonts w:ascii="Arial Narrow" w:hAnsi="Arial Narrow" w:cs="Arial"/>
                <w:sz w:val="22"/>
                <w:szCs w:val="22"/>
              </w:rPr>
            </w:pPr>
          </w:p>
        </w:tc>
        <w:tc>
          <w:tcPr>
            <w:tcW w:w="567" w:type="dxa"/>
          </w:tcPr>
          <w:p w14:paraId="4054C8DB" w14:textId="77777777" w:rsidR="004F2E87"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0FAA604A" w14:textId="77777777" w:rsidR="004F2E87" w:rsidRDefault="004F2E87" w:rsidP="00A258FD">
            <w:pPr>
              <w:jc w:val="center"/>
              <w:rPr>
                <w:rFonts w:ascii="Arial Narrow" w:hAnsi="Arial Narrow" w:cs="Arial"/>
                <w:sz w:val="22"/>
                <w:szCs w:val="22"/>
              </w:rPr>
            </w:pPr>
          </w:p>
        </w:tc>
        <w:tc>
          <w:tcPr>
            <w:tcW w:w="567" w:type="dxa"/>
          </w:tcPr>
          <w:p w14:paraId="163CAB7C" w14:textId="77777777" w:rsidR="004F2E87" w:rsidRDefault="004F2E87" w:rsidP="00A258FD">
            <w:pPr>
              <w:jc w:val="center"/>
              <w:rPr>
                <w:rFonts w:ascii="Arial Narrow" w:hAnsi="Arial Narrow" w:cs="Arial"/>
                <w:sz w:val="22"/>
                <w:szCs w:val="22"/>
              </w:rPr>
            </w:pPr>
          </w:p>
        </w:tc>
        <w:tc>
          <w:tcPr>
            <w:tcW w:w="567" w:type="dxa"/>
          </w:tcPr>
          <w:p w14:paraId="308B7B28" w14:textId="77777777" w:rsidR="004F2E87"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72006F77" w14:textId="77777777" w:rsidR="004F2E87" w:rsidRDefault="004F2E87" w:rsidP="00A258FD">
            <w:pPr>
              <w:jc w:val="center"/>
              <w:rPr>
                <w:rFonts w:ascii="Arial Narrow" w:hAnsi="Arial Narrow" w:cs="Arial"/>
                <w:sz w:val="22"/>
                <w:szCs w:val="22"/>
              </w:rPr>
            </w:pPr>
          </w:p>
        </w:tc>
        <w:tc>
          <w:tcPr>
            <w:tcW w:w="2410" w:type="dxa"/>
            <w:shd w:val="clear" w:color="auto" w:fill="DEEAF6" w:themeFill="accent1" w:themeFillTint="33"/>
          </w:tcPr>
          <w:p w14:paraId="15C12271" w14:textId="77777777" w:rsidR="004F2E87" w:rsidRDefault="004F2E87" w:rsidP="00A258FD">
            <w:pPr>
              <w:jc w:val="center"/>
              <w:rPr>
                <w:rFonts w:ascii="Arial Narrow" w:hAnsi="Arial Narrow" w:cs="Arial"/>
                <w:sz w:val="22"/>
                <w:szCs w:val="22"/>
              </w:rPr>
            </w:pPr>
            <w:r>
              <w:rPr>
                <w:rFonts w:ascii="Arial Narrow" w:hAnsi="Arial Narrow" w:cs="Arial"/>
                <w:sz w:val="22"/>
                <w:szCs w:val="22"/>
              </w:rPr>
              <w:t>Ward councillors</w:t>
            </w:r>
          </w:p>
        </w:tc>
      </w:tr>
      <w:tr w:rsidR="004F2E87" w:rsidRPr="001C0DAE" w14:paraId="0FEBB288" w14:textId="77777777" w:rsidTr="00A258FD">
        <w:trPr>
          <w:trHeight w:val="341"/>
        </w:trPr>
        <w:tc>
          <w:tcPr>
            <w:tcW w:w="2060" w:type="dxa"/>
            <w:vMerge w:val="restart"/>
          </w:tcPr>
          <w:p w14:paraId="652A07A4" w14:textId="77777777" w:rsidR="004F2E87" w:rsidRPr="001C0DAE" w:rsidRDefault="004F2E87" w:rsidP="00A258FD">
            <w:pPr>
              <w:pStyle w:val="ListParagraph"/>
              <w:numPr>
                <w:ilvl w:val="0"/>
                <w:numId w:val="36"/>
              </w:numPr>
              <w:rPr>
                <w:rFonts w:ascii="Arial Narrow" w:hAnsi="Arial Narrow" w:cs="Arial"/>
                <w:sz w:val="22"/>
                <w:szCs w:val="22"/>
              </w:rPr>
            </w:pPr>
            <w:r w:rsidRPr="001C0DAE">
              <w:rPr>
                <w:rFonts w:ascii="Arial Narrow" w:hAnsi="Arial Narrow" w:cs="Arial"/>
                <w:sz w:val="22"/>
                <w:szCs w:val="22"/>
              </w:rPr>
              <w:t>Constructive criticism and concerns from the communities for improved performance.</w:t>
            </w:r>
          </w:p>
          <w:p w14:paraId="18741771" w14:textId="77777777" w:rsidR="004F2E87" w:rsidRPr="001C0DAE" w:rsidRDefault="004F2E87" w:rsidP="00A258FD">
            <w:pPr>
              <w:rPr>
                <w:rFonts w:ascii="Arial Narrow" w:hAnsi="Arial Narrow" w:cs="Arial"/>
                <w:b/>
                <w:sz w:val="22"/>
                <w:szCs w:val="22"/>
              </w:rPr>
            </w:pPr>
          </w:p>
        </w:tc>
        <w:tc>
          <w:tcPr>
            <w:tcW w:w="1701" w:type="dxa"/>
            <w:vMerge w:val="restart"/>
          </w:tcPr>
          <w:p w14:paraId="38B3FD01" w14:textId="77777777" w:rsidR="004F2E87" w:rsidRPr="001C0DAE" w:rsidRDefault="004F2E87" w:rsidP="00A258FD">
            <w:pPr>
              <w:rPr>
                <w:rFonts w:ascii="Arial Narrow" w:hAnsi="Arial Narrow" w:cs="Arial"/>
                <w:b/>
                <w:sz w:val="22"/>
                <w:szCs w:val="22"/>
              </w:rPr>
            </w:pPr>
            <w:r w:rsidRPr="001C0DAE">
              <w:rPr>
                <w:rFonts w:ascii="Arial Narrow" w:hAnsi="Arial Narrow" w:cs="Arial"/>
                <w:b/>
                <w:sz w:val="22"/>
                <w:szCs w:val="22"/>
              </w:rPr>
              <w:t>Municipal programmes co-ordination</w:t>
            </w:r>
          </w:p>
        </w:tc>
        <w:tc>
          <w:tcPr>
            <w:tcW w:w="1560" w:type="dxa"/>
            <w:vMerge w:val="restart"/>
          </w:tcPr>
          <w:p w14:paraId="6BFDD69E" w14:textId="77777777" w:rsidR="004F2E87" w:rsidRPr="001C0DAE" w:rsidRDefault="004F2E87" w:rsidP="00A258FD">
            <w:pPr>
              <w:rPr>
                <w:rFonts w:ascii="Arial Narrow" w:hAnsi="Arial Narrow" w:cs="Arial"/>
                <w:sz w:val="22"/>
                <w:szCs w:val="22"/>
              </w:rPr>
            </w:pPr>
            <w:r w:rsidRPr="001C0DAE">
              <w:rPr>
                <w:rFonts w:ascii="Arial Narrow" w:hAnsi="Arial Narrow" w:cs="Arial"/>
                <w:sz w:val="22"/>
                <w:szCs w:val="22"/>
              </w:rPr>
              <w:t>4.1 Encourage constructive criticism from the communities.</w:t>
            </w:r>
          </w:p>
          <w:p w14:paraId="041F61A4" w14:textId="77777777" w:rsidR="004F2E87" w:rsidRPr="001C0DAE" w:rsidRDefault="004F2E87" w:rsidP="00A258FD">
            <w:pPr>
              <w:rPr>
                <w:rFonts w:ascii="Arial Narrow" w:hAnsi="Arial Narrow" w:cs="Arial"/>
                <w:b/>
                <w:sz w:val="22"/>
                <w:szCs w:val="22"/>
              </w:rPr>
            </w:pPr>
          </w:p>
        </w:tc>
        <w:tc>
          <w:tcPr>
            <w:tcW w:w="1275" w:type="dxa"/>
            <w:vMerge w:val="restart"/>
          </w:tcPr>
          <w:p w14:paraId="42F175F8" w14:textId="77777777" w:rsidR="004F2E87" w:rsidRPr="001C0DAE" w:rsidRDefault="004F2E87" w:rsidP="00A258FD">
            <w:pPr>
              <w:rPr>
                <w:rFonts w:ascii="Arial Narrow" w:hAnsi="Arial Narrow" w:cs="Arial"/>
                <w:sz w:val="22"/>
                <w:szCs w:val="22"/>
              </w:rPr>
            </w:pPr>
            <w:r w:rsidRPr="001C0DAE">
              <w:rPr>
                <w:rFonts w:ascii="Arial Narrow" w:hAnsi="Arial Narrow" w:cs="Arial"/>
                <w:sz w:val="22"/>
                <w:szCs w:val="22"/>
              </w:rPr>
              <w:t>4.1.1 Involve the ward committees in the municipal programmes implementation for positive inputs</w:t>
            </w:r>
          </w:p>
        </w:tc>
        <w:tc>
          <w:tcPr>
            <w:tcW w:w="1560" w:type="dxa"/>
            <w:vMerge w:val="restart"/>
          </w:tcPr>
          <w:p w14:paraId="44477712" w14:textId="77777777" w:rsidR="004F2E87" w:rsidRPr="001C0DAE" w:rsidRDefault="004F2E87" w:rsidP="00A258FD">
            <w:pPr>
              <w:rPr>
                <w:rFonts w:ascii="Arial Narrow" w:hAnsi="Arial Narrow" w:cs="Arial"/>
                <w:sz w:val="22"/>
                <w:szCs w:val="22"/>
              </w:rPr>
            </w:pPr>
            <w:r w:rsidRPr="001C0DAE">
              <w:rPr>
                <w:rFonts w:ascii="Arial Narrow" w:hAnsi="Arial Narrow" w:cs="Arial"/>
                <w:sz w:val="22"/>
                <w:szCs w:val="22"/>
              </w:rPr>
              <w:t>4.1.1.1 Ensure participation of ward committees in the operation Sukuma Sakhe Programe</w:t>
            </w:r>
          </w:p>
        </w:tc>
        <w:tc>
          <w:tcPr>
            <w:tcW w:w="1701" w:type="dxa"/>
          </w:tcPr>
          <w:p w14:paraId="04AFCE6D" w14:textId="77777777" w:rsidR="004F2E87" w:rsidRPr="001C0DAE" w:rsidRDefault="004F2E87" w:rsidP="00A258FD">
            <w:pPr>
              <w:rPr>
                <w:rFonts w:ascii="Arial Narrow" w:hAnsi="Arial Narrow" w:cs="Arial"/>
                <w:sz w:val="22"/>
                <w:szCs w:val="22"/>
              </w:rPr>
            </w:pPr>
            <w:r w:rsidRPr="001C0DAE">
              <w:rPr>
                <w:rFonts w:ascii="Arial Narrow" w:hAnsi="Arial Narrow" w:cs="Arial"/>
                <w:sz w:val="22"/>
                <w:szCs w:val="22"/>
              </w:rPr>
              <w:t>Attend all Sukuma Sakhe meetings</w:t>
            </w:r>
          </w:p>
        </w:tc>
        <w:tc>
          <w:tcPr>
            <w:tcW w:w="1701" w:type="dxa"/>
          </w:tcPr>
          <w:p w14:paraId="678ED9C0" w14:textId="77777777" w:rsidR="004F2E87" w:rsidRPr="001C0DAE" w:rsidRDefault="004F2E87" w:rsidP="00A258FD">
            <w:pPr>
              <w:rPr>
                <w:rFonts w:ascii="Arial Narrow" w:hAnsi="Arial Narrow" w:cs="Arial"/>
                <w:sz w:val="22"/>
                <w:szCs w:val="22"/>
              </w:rPr>
            </w:pPr>
            <w:r>
              <w:rPr>
                <w:rFonts w:ascii="Arial Narrow" w:hAnsi="Arial Narrow" w:cs="Arial"/>
              </w:rPr>
              <w:t>Number of Sukuma sakhe meetings to be attended by each ward committee member</w:t>
            </w:r>
          </w:p>
        </w:tc>
        <w:tc>
          <w:tcPr>
            <w:tcW w:w="1842" w:type="dxa"/>
          </w:tcPr>
          <w:p w14:paraId="6E4496C1" w14:textId="77777777" w:rsidR="004F2E87" w:rsidRPr="001C0DAE" w:rsidRDefault="004F2E87" w:rsidP="00A258FD">
            <w:pPr>
              <w:jc w:val="center"/>
              <w:rPr>
                <w:rFonts w:ascii="Arial Narrow" w:hAnsi="Arial Narrow" w:cs="Arial"/>
                <w:sz w:val="22"/>
                <w:szCs w:val="22"/>
              </w:rPr>
            </w:pPr>
            <w:r>
              <w:rPr>
                <w:rFonts w:ascii="Arial Narrow" w:hAnsi="Arial Narrow" w:cs="Arial"/>
                <w:sz w:val="22"/>
                <w:szCs w:val="22"/>
              </w:rPr>
              <w:t>12</w:t>
            </w:r>
          </w:p>
        </w:tc>
        <w:tc>
          <w:tcPr>
            <w:tcW w:w="567" w:type="dxa"/>
            <w:shd w:val="clear" w:color="auto" w:fill="D9D9D9" w:themeFill="background1" w:themeFillShade="D9"/>
          </w:tcPr>
          <w:p w14:paraId="58585B8E" w14:textId="77777777" w:rsidR="004F2E87" w:rsidRPr="001C0DAE"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50BD30B9" w14:textId="77777777" w:rsidR="004F2E87" w:rsidRPr="001C0DAE"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050316C2" w14:textId="77777777" w:rsidR="004F2E87" w:rsidRPr="001C0DAE"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628CB304" w14:textId="77777777" w:rsidR="004F2E87" w:rsidRPr="001C0DAE"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4ABC968A" w14:textId="77777777" w:rsidR="004F2E87" w:rsidRPr="001C0DAE"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3FE8102A" w14:textId="77777777" w:rsidR="004F2E87" w:rsidRPr="001C0DAE"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44C0E18A" w14:textId="77777777" w:rsidR="004F2E87" w:rsidRPr="001C0DAE"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36995382" w14:textId="77777777" w:rsidR="004F2E87" w:rsidRPr="001C0DAE"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33257D0A" w14:textId="77777777" w:rsidR="004F2E87" w:rsidRPr="001C0DAE"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403AC82B" w14:textId="77777777" w:rsidR="004F2E87"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2A1DE3CD" w14:textId="77777777" w:rsidR="004F2E87"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57B90291" w14:textId="77777777" w:rsidR="004F2E87" w:rsidRDefault="004F2E87" w:rsidP="00A258FD">
            <w:pPr>
              <w:jc w:val="center"/>
              <w:rPr>
                <w:rFonts w:ascii="Arial Narrow" w:hAnsi="Arial Narrow" w:cs="Arial"/>
                <w:sz w:val="22"/>
                <w:szCs w:val="22"/>
              </w:rPr>
            </w:pPr>
          </w:p>
        </w:tc>
        <w:tc>
          <w:tcPr>
            <w:tcW w:w="2410" w:type="dxa"/>
            <w:shd w:val="clear" w:color="auto" w:fill="DEEAF6" w:themeFill="accent1" w:themeFillTint="33"/>
          </w:tcPr>
          <w:p w14:paraId="6FA45F5F" w14:textId="77777777" w:rsidR="004F2E87" w:rsidRDefault="004F2E87" w:rsidP="00A258FD">
            <w:pPr>
              <w:jc w:val="center"/>
              <w:rPr>
                <w:rFonts w:ascii="Arial Narrow" w:hAnsi="Arial Narrow" w:cs="Arial"/>
                <w:sz w:val="22"/>
                <w:szCs w:val="22"/>
              </w:rPr>
            </w:pPr>
            <w:r>
              <w:rPr>
                <w:rFonts w:ascii="Arial Narrow" w:hAnsi="Arial Narrow" w:cs="Arial"/>
                <w:sz w:val="22"/>
                <w:szCs w:val="22"/>
              </w:rPr>
              <w:t>Ward committee members</w:t>
            </w:r>
          </w:p>
        </w:tc>
      </w:tr>
      <w:tr w:rsidR="004F2E87" w:rsidRPr="001C0DAE" w14:paraId="2D63C054" w14:textId="77777777" w:rsidTr="00A258FD">
        <w:trPr>
          <w:trHeight w:val="574"/>
        </w:trPr>
        <w:tc>
          <w:tcPr>
            <w:tcW w:w="2060" w:type="dxa"/>
            <w:vMerge/>
          </w:tcPr>
          <w:p w14:paraId="602CB7FD" w14:textId="77777777" w:rsidR="004F2E87" w:rsidRPr="001C0DAE" w:rsidRDefault="004F2E87" w:rsidP="001639C1">
            <w:pPr>
              <w:pStyle w:val="ListParagraph"/>
              <w:rPr>
                <w:rFonts w:ascii="Arial Narrow" w:hAnsi="Arial Narrow" w:cs="Arial"/>
                <w:sz w:val="22"/>
                <w:szCs w:val="22"/>
              </w:rPr>
            </w:pPr>
          </w:p>
        </w:tc>
        <w:tc>
          <w:tcPr>
            <w:tcW w:w="1701" w:type="dxa"/>
            <w:vMerge/>
          </w:tcPr>
          <w:p w14:paraId="2E9B41AC" w14:textId="77777777" w:rsidR="004F2E87" w:rsidRPr="001C0DAE" w:rsidRDefault="004F2E87" w:rsidP="00A258FD">
            <w:pPr>
              <w:rPr>
                <w:rFonts w:ascii="Arial Narrow" w:hAnsi="Arial Narrow" w:cs="Arial"/>
                <w:b/>
                <w:sz w:val="22"/>
                <w:szCs w:val="22"/>
              </w:rPr>
            </w:pPr>
          </w:p>
        </w:tc>
        <w:tc>
          <w:tcPr>
            <w:tcW w:w="1560" w:type="dxa"/>
            <w:vMerge/>
          </w:tcPr>
          <w:p w14:paraId="15333862" w14:textId="77777777" w:rsidR="004F2E87" w:rsidRPr="001C0DAE" w:rsidRDefault="004F2E87" w:rsidP="00A258FD">
            <w:pPr>
              <w:rPr>
                <w:rFonts w:ascii="Arial Narrow" w:hAnsi="Arial Narrow" w:cs="Arial"/>
                <w:sz w:val="22"/>
                <w:szCs w:val="22"/>
              </w:rPr>
            </w:pPr>
          </w:p>
        </w:tc>
        <w:tc>
          <w:tcPr>
            <w:tcW w:w="1275" w:type="dxa"/>
            <w:vMerge/>
          </w:tcPr>
          <w:p w14:paraId="6906B35C" w14:textId="77777777" w:rsidR="004F2E87" w:rsidRPr="001C0DAE" w:rsidRDefault="004F2E87" w:rsidP="00A258FD">
            <w:pPr>
              <w:rPr>
                <w:rFonts w:ascii="Arial Narrow" w:hAnsi="Arial Narrow" w:cs="Arial"/>
                <w:sz w:val="22"/>
                <w:szCs w:val="22"/>
              </w:rPr>
            </w:pPr>
          </w:p>
        </w:tc>
        <w:tc>
          <w:tcPr>
            <w:tcW w:w="1560" w:type="dxa"/>
            <w:vMerge/>
          </w:tcPr>
          <w:p w14:paraId="411BAD42" w14:textId="77777777" w:rsidR="004F2E87" w:rsidRPr="001C0DAE" w:rsidRDefault="004F2E87" w:rsidP="00A258FD">
            <w:pPr>
              <w:rPr>
                <w:rFonts w:ascii="Arial Narrow" w:hAnsi="Arial Narrow" w:cs="Arial"/>
                <w:sz w:val="22"/>
                <w:szCs w:val="22"/>
              </w:rPr>
            </w:pPr>
          </w:p>
        </w:tc>
        <w:tc>
          <w:tcPr>
            <w:tcW w:w="1701" w:type="dxa"/>
          </w:tcPr>
          <w:p w14:paraId="5DD298D6" w14:textId="77777777" w:rsidR="004F2E87" w:rsidRPr="001C0DAE" w:rsidRDefault="004F2E87" w:rsidP="00A258FD">
            <w:pPr>
              <w:rPr>
                <w:rFonts w:ascii="Arial Narrow" w:hAnsi="Arial Narrow" w:cs="Arial"/>
                <w:sz w:val="22"/>
                <w:szCs w:val="22"/>
              </w:rPr>
            </w:pPr>
            <w:r w:rsidRPr="001C0DAE">
              <w:rPr>
                <w:rFonts w:ascii="Arial Narrow" w:hAnsi="Arial Narrow" w:cs="Arial"/>
                <w:sz w:val="22"/>
                <w:szCs w:val="22"/>
              </w:rPr>
              <w:t>Report to council on ward issues raised in the operation Sukuma Sakhe programme</w:t>
            </w:r>
          </w:p>
        </w:tc>
        <w:tc>
          <w:tcPr>
            <w:tcW w:w="1701" w:type="dxa"/>
          </w:tcPr>
          <w:p w14:paraId="733E3E1A" w14:textId="77777777" w:rsidR="004F2E87" w:rsidRPr="001C0DAE" w:rsidRDefault="004F2E87" w:rsidP="00A258FD">
            <w:pPr>
              <w:rPr>
                <w:rFonts w:ascii="Arial Narrow" w:hAnsi="Arial Narrow" w:cs="Arial"/>
                <w:sz w:val="22"/>
                <w:szCs w:val="22"/>
              </w:rPr>
            </w:pPr>
            <w:r>
              <w:rPr>
                <w:rFonts w:ascii="Arial Narrow" w:hAnsi="Arial Narrow" w:cs="Arial"/>
              </w:rPr>
              <w:t>Number of reports to be submitted to the municipality on Operation Sukuma Sakhe</w:t>
            </w:r>
          </w:p>
        </w:tc>
        <w:tc>
          <w:tcPr>
            <w:tcW w:w="1842" w:type="dxa"/>
          </w:tcPr>
          <w:p w14:paraId="35E16F05" w14:textId="77777777" w:rsidR="004F2E87" w:rsidRPr="001C0DAE" w:rsidRDefault="004F2E87" w:rsidP="00A258FD">
            <w:pPr>
              <w:jc w:val="center"/>
              <w:rPr>
                <w:rFonts w:ascii="Arial Narrow" w:hAnsi="Arial Narrow" w:cs="Arial"/>
                <w:sz w:val="22"/>
                <w:szCs w:val="22"/>
              </w:rPr>
            </w:pPr>
            <w:r>
              <w:rPr>
                <w:rFonts w:ascii="Arial Narrow" w:hAnsi="Arial Narrow" w:cs="Arial"/>
                <w:sz w:val="22"/>
                <w:szCs w:val="22"/>
              </w:rPr>
              <w:t>12</w:t>
            </w:r>
          </w:p>
        </w:tc>
        <w:tc>
          <w:tcPr>
            <w:tcW w:w="567" w:type="dxa"/>
            <w:shd w:val="clear" w:color="auto" w:fill="D9D9D9" w:themeFill="background1" w:themeFillShade="D9"/>
          </w:tcPr>
          <w:p w14:paraId="246CEB29" w14:textId="77777777" w:rsidR="004F2E87" w:rsidRPr="001C0DAE"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01863D4B" w14:textId="77777777" w:rsidR="004F2E87" w:rsidRPr="001C0DAE"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15EA1EF8" w14:textId="77777777" w:rsidR="004F2E87" w:rsidRPr="001C0DAE"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51B2D6D4" w14:textId="77777777" w:rsidR="004F2E87" w:rsidRPr="001C0DAE"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54E853FA" w14:textId="77777777" w:rsidR="004F2E87" w:rsidRPr="001C0DAE"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6FEA6E97" w14:textId="77777777" w:rsidR="004F2E87" w:rsidRPr="001C0DAE"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0FA18FB8" w14:textId="77777777" w:rsidR="004F2E87" w:rsidRPr="001C0DAE"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441338DF" w14:textId="77777777" w:rsidR="004F2E87" w:rsidRPr="001C0DAE"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3079913D" w14:textId="77777777" w:rsidR="004F2E87" w:rsidRPr="001C0DAE"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42C59CEA" w14:textId="77777777" w:rsidR="004F2E87"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322188FC" w14:textId="77777777" w:rsidR="004F2E87"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4B910C6E" w14:textId="77777777" w:rsidR="004F2E87" w:rsidRDefault="004F2E87" w:rsidP="00A258FD">
            <w:pPr>
              <w:jc w:val="center"/>
              <w:rPr>
                <w:rFonts w:ascii="Arial Narrow" w:hAnsi="Arial Narrow" w:cs="Arial"/>
                <w:sz w:val="22"/>
                <w:szCs w:val="22"/>
              </w:rPr>
            </w:pPr>
          </w:p>
        </w:tc>
        <w:tc>
          <w:tcPr>
            <w:tcW w:w="2410" w:type="dxa"/>
            <w:shd w:val="clear" w:color="auto" w:fill="DEEAF6" w:themeFill="accent1" w:themeFillTint="33"/>
          </w:tcPr>
          <w:p w14:paraId="1696AC7C" w14:textId="77777777" w:rsidR="004F2E87" w:rsidRDefault="004F2E87" w:rsidP="00A258FD">
            <w:pPr>
              <w:jc w:val="center"/>
              <w:rPr>
                <w:rFonts w:ascii="Arial Narrow" w:hAnsi="Arial Narrow" w:cs="Arial"/>
                <w:sz w:val="22"/>
                <w:szCs w:val="22"/>
              </w:rPr>
            </w:pPr>
            <w:r>
              <w:rPr>
                <w:rFonts w:ascii="Arial Narrow" w:hAnsi="Arial Narrow" w:cs="Arial"/>
                <w:sz w:val="22"/>
                <w:szCs w:val="22"/>
              </w:rPr>
              <w:t>Ward committee members</w:t>
            </w:r>
          </w:p>
        </w:tc>
      </w:tr>
      <w:tr w:rsidR="004F2E87" w:rsidRPr="001C0DAE" w14:paraId="40C143B9" w14:textId="77777777" w:rsidTr="00A258FD">
        <w:trPr>
          <w:trHeight w:val="574"/>
        </w:trPr>
        <w:tc>
          <w:tcPr>
            <w:tcW w:w="2060" w:type="dxa"/>
            <w:vMerge/>
          </w:tcPr>
          <w:p w14:paraId="66D62197" w14:textId="77777777" w:rsidR="004F2E87" w:rsidRPr="001C0DAE" w:rsidRDefault="004F2E87" w:rsidP="001639C1">
            <w:pPr>
              <w:pStyle w:val="ListParagraph"/>
              <w:rPr>
                <w:rFonts w:ascii="Arial Narrow" w:hAnsi="Arial Narrow" w:cs="Arial"/>
                <w:sz w:val="22"/>
                <w:szCs w:val="22"/>
              </w:rPr>
            </w:pPr>
          </w:p>
        </w:tc>
        <w:tc>
          <w:tcPr>
            <w:tcW w:w="1701" w:type="dxa"/>
            <w:vMerge/>
          </w:tcPr>
          <w:p w14:paraId="3FD39E35" w14:textId="77777777" w:rsidR="004F2E87" w:rsidRPr="001C0DAE" w:rsidRDefault="004F2E87" w:rsidP="00A258FD">
            <w:pPr>
              <w:rPr>
                <w:rFonts w:ascii="Arial Narrow" w:hAnsi="Arial Narrow" w:cs="Arial"/>
                <w:b/>
                <w:sz w:val="22"/>
                <w:szCs w:val="22"/>
              </w:rPr>
            </w:pPr>
          </w:p>
        </w:tc>
        <w:tc>
          <w:tcPr>
            <w:tcW w:w="1560" w:type="dxa"/>
            <w:vMerge/>
          </w:tcPr>
          <w:p w14:paraId="346936DD" w14:textId="77777777" w:rsidR="004F2E87" w:rsidRPr="001C0DAE" w:rsidRDefault="004F2E87" w:rsidP="00A258FD">
            <w:pPr>
              <w:rPr>
                <w:rFonts w:ascii="Arial Narrow" w:hAnsi="Arial Narrow" w:cs="Arial"/>
                <w:sz w:val="22"/>
                <w:szCs w:val="22"/>
              </w:rPr>
            </w:pPr>
          </w:p>
        </w:tc>
        <w:tc>
          <w:tcPr>
            <w:tcW w:w="1275" w:type="dxa"/>
            <w:vMerge/>
          </w:tcPr>
          <w:p w14:paraId="436A8D6F" w14:textId="77777777" w:rsidR="004F2E87" w:rsidRPr="001C0DAE" w:rsidRDefault="004F2E87" w:rsidP="00A258FD">
            <w:pPr>
              <w:rPr>
                <w:rFonts w:ascii="Arial Narrow" w:hAnsi="Arial Narrow" w:cs="Arial"/>
                <w:sz w:val="22"/>
                <w:szCs w:val="22"/>
              </w:rPr>
            </w:pPr>
          </w:p>
        </w:tc>
        <w:tc>
          <w:tcPr>
            <w:tcW w:w="1560" w:type="dxa"/>
          </w:tcPr>
          <w:p w14:paraId="69C0AA4C" w14:textId="77777777" w:rsidR="004F2E87" w:rsidRPr="001C0DAE" w:rsidRDefault="004F2E87" w:rsidP="00A258FD">
            <w:pPr>
              <w:rPr>
                <w:rFonts w:ascii="Arial Narrow" w:hAnsi="Arial Narrow" w:cs="Arial"/>
                <w:sz w:val="22"/>
                <w:szCs w:val="22"/>
              </w:rPr>
            </w:pPr>
            <w:r w:rsidRPr="001C0DAE">
              <w:rPr>
                <w:rFonts w:ascii="Arial Narrow" w:hAnsi="Arial Narrow" w:cs="Arial"/>
                <w:sz w:val="22"/>
                <w:szCs w:val="22"/>
              </w:rPr>
              <w:t>4.1.1.2 Participate in the co-ordination of municipal programmes</w:t>
            </w:r>
          </w:p>
        </w:tc>
        <w:tc>
          <w:tcPr>
            <w:tcW w:w="1701" w:type="dxa"/>
          </w:tcPr>
          <w:p w14:paraId="1F5210AF" w14:textId="77777777" w:rsidR="004F2E87" w:rsidRPr="001C0DAE" w:rsidRDefault="004F2E87" w:rsidP="00A258FD">
            <w:pPr>
              <w:rPr>
                <w:rFonts w:ascii="Arial Narrow" w:hAnsi="Arial Narrow" w:cs="Arial"/>
                <w:sz w:val="22"/>
                <w:szCs w:val="22"/>
              </w:rPr>
            </w:pPr>
            <w:r w:rsidRPr="001C0DAE">
              <w:rPr>
                <w:rFonts w:ascii="Arial Narrow" w:hAnsi="Arial Narrow" w:cs="Arial"/>
                <w:sz w:val="22"/>
                <w:szCs w:val="22"/>
              </w:rPr>
              <w:t>Establish project steering committees and ensure ward committee representation</w:t>
            </w:r>
          </w:p>
        </w:tc>
        <w:tc>
          <w:tcPr>
            <w:tcW w:w="1701" w:type="dxa"/>
          </w:tcPr>
          <w:p w14:paraId="2A56D2B5" w14:textId="77777777" w:rsidR="004F2E87" w:rsidRPr="001C0DAE" w:rsidRDefault="004F2E87" w:rsidP="00A258FD">
            <w:pPr>
              <w:rPr>
                <w:rFonts w:ascii="Arial Narrow" w:hAnsi="Arial Narrow" w:cs="Arial"/>
                <w:sz w:val="22"/>
                <w:szCs w:val="22"/>
              </w:rPr>
            </w:pPr>
            <w:r>
              <w:rPr>
                <w:rFonts w:ascii="Arial Narrow" w:hAnsi="Arial Narrow" w:cs="Arial"/>
              </w:rPr>
              <w:t>Percentage of projects to have project steering committees</w:t>
            </w:r>
          </w:p>
        </w:tc>
        <w:tc>
          <w:tcPr>
            <w:tcW w:w="1842" w:type="dxa"/>
          </w:tcPr>
          <w:p w14:paraId="5FDE2805" w14:textId="77777777" w:rsidR="004F2E87" w:rsidRPr="001C0DAE" w:rsidRDefault="004F2E87" w:rsidP="00A258FD">
            <w:pPr>
              <w:jc w:val="center"/>
              <w:rPr>
                <w:rFonts w:ascii="Arial Narrow" w:hAnsi="Arial Narrow" w:cs="Arial"/>
                <w:sz w:val="22"/>
                <w:szCs w:val="22"/>
              </w:rPr>
            </w:pPr>
            <w:r>
              <w:rPr>
                <w:rFonts w:ascii="Arial Narrow" w:hAnsi="Arial Narrow" w:cs="Arial"/>
                <w:sz w:val="22"/>
                <w:szCs w:val="22"/>
              </w:rPr>
              <w:t>100%</w:t>
            </w:r>
          </w:p>
        </w:tc>
        <w:tc>
          <w:tcPr>
            <w:tcW w:w="567" w:type="dxa"/>
            <w:shd w:val="clear" w:color="auto" w:fill="D9D9D9" w:themeFill="background1" w:themeFillShade="D9"/>
          </w:tcPr>
          <w:p w14:paraId="68B21F7B" w14:textId="77777777" w:rsidR="004F2E87" w:rsidRPr="001C0DAE"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146E9F75" w14:textId="77777777" w:rsidR="004F2E87" w:rsidRPr="001C0DAE"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72E802F3" w14:textId="77777777" w:rsidR="004F2E87" w:rsidRPr="001C0DAE"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49C60E00" w14:textId="77777777" w:rsidR="004F2E87" w:rsidRPr="001C0DAE"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4E13FB3A" w14:textId="77777777" w:rsidR="004F2E87" w:rsidRPr="001C0DAE"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6F99C91E" w14:textId="77777777" w:rsidR="004F2E87" w:rsidRPr="001C0DAE"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79C5770F" w14:textId="77777777" w:rsidR="004F2E87" w:rsidRPr="001C0DAE"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277581B2" w14:textId="77777777" w:rsidR="004F2E87" w:rsidRPr="001C0DAE"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61FD5E42" w14:textId="77777777" w:rsidR="004F2E87" w:rsidRPr="001C0DAE"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5015E696" w14:textId="77777777" w:rsidR="004F2E87" w:rsidRDefault="004F2E87" w:rsidP="00A258FD">
            <w:pPr>
              <w:rPr>
                <w:rFonts w:ascii="Arial Narrow" w:hAnsi="Arial Narrow" w:cs="Arial"/>
                <w:sz w:val="22"/>
                <w:szCs w:val="22"/>
              </w:rPr>
            </w:pPr>
          </w:p>
        </w:tc>
        <w:tc>
          <w:tcPr>
            <w:tcW w:w="567" w:type="dxa"/>
            <w:shd w:val="clear" w:color="auto" w:fill="D9D9D9" w:themeFill="background1" w:themeFillShade="D9"/>
          </w:tcPr>
          <w:p w14:paraId="733BF5CF" w14:textId="77777777" w:rsidR="004F2E87" w:rsidRDefault="004F2E87" w:rsidP="00A258FD">
            <w:pPr>
              <w:rPr>
                <w:rFonts w:ascii="Arial Narrow" w:hAnsi="Arial Narrow" w:cs="Arial"/>
                <w:sz w:val="22"/>
                <w:szCs w:val="22"/>
              </w:rPr>
            </w:pPr>
          </w:p>
        </w:tc>
        <w:tc>
          <w:tcPr>
            <w:tcW w:w="567" w:type="dxa"/>
            <w:shd w:val="clear" w:color="auto" w:fill="D9D9D9" w:themeFill="background1" w:themeFillShade="D9"/>
          </w:tcPr>
          <w:p w14:paraId="5E5206ED" w14:textId="77777777" w:rsidR="004F2E87" w:rsidRDefault="004F2E87" w:rsidP="00A258FD">
            <w:pPr>
              <w:rPr>
                <w:rFonts w:ascii="Arial Narrow" w:hAnsi="Arial Narrow" w:cs="Arial"/>
                <w:sz w:val="22"/>
                <w:szCs w:val="22"/>
              </w:rPr>
            </w:pPr>
          </w:p>
        </w:tc>
        <w:tc>
          <w:tcPr>
            <w:tcW w:w="2410" w:type="dxa"/>
            <w:shd w:val="clear" w:color="auto" w:fill="DEEAF6" w:themeFill="accent1" w:themeFillTint="33"/>
          </w:tcPr>
          <w:p w14:paraId="0BE08E56" w14:textId="77777777" w:rsidR="004F2E87" w:rsidRDefault="004F2E87" w:rsidP="00A258FD">
            <w:pPr>
              <w:jc w:val="center"/>
              <w:rPr>
                <w:rFonts w:ascii="Arial Narrow" w:hAnsi="Arial Narrow" w:cs="Arial"/>
                <w:sz w:val="22"/>
                <w:szCs w:val="22"/>
              </w:rPr>
            </w:pPr>
            <w:r>
              <w:rPr>
                <w:rFonts w:ascii="Arial Narrow" w:hAnsi="Arial Narrow" w:cs="Arial"/>
                <w:sz w:val="22"/>
                <w:szCs w:val="22"/>
              </w:rPr>
              <w:t>Ward councillor</w:t>
            </w:r>
          </w:p>
        </w:tc>
      </w:tr>
      <w:tr w:rsidR="004F2E87" w:rsidRPr="001C0DAE" w14:paraId="52B099EA" w14:textId="77777777" w:rsidTr="00A258FD">
        <w:trPr>
          <w:trHeight w:val="277"/>
        </w:trPr>
        <w:tc>
          <w:tcPr>
            <w:tcW w:w="2060" w:type="dxa"/>
            <w:vMerge/>
          </w:tcPr>
          <w:p w14:paraId="514FD8D0" w14:textId="77777777" w:rsidR="004F2E87" w:rsidRPr="001C0DAE" w:rsidRDefault="004F2E87" w:rsidP="001639C1">
            <w:pPr>
              <w:pStyle w:val="ListParagraph"/>
              <w:rPr>
                <w:rFonts w:ascii="Arial Narrow" w:hAnsi="Arial Narrow" w:cs="Arial"/>
                <w:sz w:val="22"/>
                <w:szCs w:val="22"/>
              </w:rPr>
            </w:pPr>
          </w:p>
        </w:tc>
        <w:tc>
          <w:tcPr>
            <w:tcW w:w="1701" w:type="dxa"/>
            <w:vMerge/>
          </w:tcPr>
          <w:p w14:paraId="7F3D7DC6" w14:textId="77777777" w:rsidR="004F2E87" w:rsidRPr="001C0DAE" w:rsidRDefault="004F2E87" w:rsidP="00A258FD">
            <w:pPr>
              <w:rPr>
                <w:rFonts w:ascii="Arial Narrow" w:hAnsi="Arial Narrow" w:cs="Arial"/>
                <w:b/>
                <w:sz w:val="22"/>
                <w:szCs w:val="22"/>
              </w:rPr>
            </w:pPr>
          </w:p>
        </w:tc>
        <w:tc>
          <w:tcPr>
            <w:tcW w:w="1560" w:type="dxa"/>
            <w:vMerge/>
          </w:tcPr>
          <w:p w14:paraId="750F0971" w14:textId="77777777" w:rsidR="004F2E87" w:rsidRPr="001C0DAE" w:rsidRDefault="004F2E87" w:rsidP="00A258FD">
            <w:pPr>
              <w:rPr>
                <w:rFonts w:ascii="Arial Narrow" w:hAnsi="Arial Narrow" w:cs="Arial"/>
                <w:sz w:val="22"/>
                <w:szCs w:val="22"/>
              </w:rPr>
            </w:pPr>
          </w:p>
        </w:tc>
        <w:tc>
          <w:tcPr>
            <w:tcW w:w="1275" w:type="dxa"/>
            <w:vMerge/>
          </w:tcPr>
          <w:p w14:paraId="5CEA1F46" w14:textId="77777777" w:rsidR="004F2E87" w:rsidRPr="001C0DAE" w:rsidRDefault="004F2E87" w:rsidP="00A258FD">
            <w:pPr>
              <w:rPr>
                <w:rFonts w:ascii="Arial Narrow" w:hAnsi="Arial Narrow" w:cs="Arial"/>
                <w:sz w:val="22"/>
                <w:szCs w:val="22"/>
              </w:rPr>
            </w:pPr>
          </w:p>
        </w:tc>
        <w:tc>
          <w:tcPr>
            <w:tcW w:w="1560" w:type="dxa"/>
            <w:vMerge w:val="restart"/>
          </w:tcPr>
          <w:p w14:paraId="1CBE9793" w14:textId="77777777" w:rsidR="004F2E87" w:rsidRPr="001C0DAE" w:rsidRDefault="004F2E87" w:rsidP="00A258FD">
            <w:pPr>
              <w:rPr>
                <w:rFonts w:ascii="Arial Narrow" w:hAnsi="Arial Narrow" w:cs="Arial"/>
                <w:sz w:val="22"/>
                <w:szCs w:val="22"/>
              </w:rPr>
            </w:pPr>
            <w:r w:rsidRPr="001C0DAE">
              <w:rPr>
                <w:rFonts w:ascii="Arial Narrow" w:hAnsi="Arial Narrow" w:cs="Arial"/>
                <w:sz w:val="22"/>
                <w:szCs w:val="22"/>
              </w:rPr>
              <w:t>4.1.1.3 Participate in the implementation of t</w:t>
            </w:r>
            <w:r>
              <w:rPr>
                <w:rFonts w:ascii="Arial Narrow" w:hAnsi="Arial Narrow" w:cs="Arial"/>
                <w:sz w:val="22"/>
                <w:szCs w:val="22"/>
              </w:rPr>
              <w:t>he public participation forums</w:t>
            </w:r>
          </w:p>
        </w:tc>
        <w:tc>
          <w:tcPr>
            <w:tcW w:w="1701" w:type="dxa"/>
          </w:tcPr>
          <w:p w14:paraId="56C99F65" w14:textId="77777777" w:rsidR="004F2E87" w:rsidRPr="001C0DAE" w:rsidRDefault="004F2E87" w:rsidP="00A258FD">
            <w:pPr>
              <w:rPr>
                <w:rFonts w:ascii="Arial Narrow" w:hAnsi="Arial Narrow" w:cs="Arial"/>
                <w:sz w:val="22"/>
                <w:szCs w:val="22"/>
              </w:rPr>
            </w:pPr>
            <w:r>
              <w:rPr>
                <w:rFonts w:ascii="Arial Narrow" w:hAnsi="Arial Narrow" w:cs="Arial"/>
                <w:sz w:val="22"/>
                <w:szCs w:val="22"/>
              </w:rPr>
              <w:t>Hold councillor meetings with the street commitees</w:t>
            </w:r>
          </w:p>
        </w:tc>
        <w:tc>
          <w:tcPr>
            <w:tcW w:w="1701" w:type="dxa"/>
          </w:tcPr>
          <w:p w14:paraId="0FF4B9FD" w14:textId="77777777" w:rsidR="004F2E87" w:rsidRDefault="004F2E87" w:rsidP="00A258FD">
            <w:pPr>
              <w:rPr>
                <w:rFonts w:ascii="Arial Narrow" w:hAnsi="Arial Narrow" w:cs="Arial"/>
                <w:sz w:val="22"/>
                <w:szCs w:val="22"/>
              </w:rPr>
            </w:pPr>
            <w:r>
              <w:rPr>
                <w:rFonts w:ascii="Arial Narrow" w:hAnsi="Arial Narrow" w:cs="Arial"/>
                <w:sz w:val="22"/>
                <w:szCs w:val="22"/>
              </w:rPr>
              <w:t>Number of councillor street committee meetings to be held</w:t>
            </w:r>
          </w:p>
        </w:tc>
        <w:tc>
          <w:tcPr>
            <w:tcW w:w="1842" w:type="dxa"/>
          </w:tcPr>
          <w:p w14:paraId="3A8FDFA6" w14:textId="77777777" w:rsidR="004F2E87" w:rsidRDefault="004F2E87" w:rsidP="00A258FD">
            <w:pPr>
              <w:jc w:val="center"/>
              <w:rPr>
                <w:rFonts w:ascii="Arial Narrow" w:hAnsi="Arial Narrow" w:cs="Arial"/>
                <w:sz w:val="22"/>
                <w:szCs w:val="22"/>
              </w:rPr>
            </w:pPr>
            <w:r>
              <w:rPr>
                <w:rFonts w:ascii="Arial Narrow" w:hAnsi="Arial Narrow" w:cs="Arial"/>
                <w:sz w:val="22"/>
                <w:szCs w:val="22"/>
              </w:rPr>
              <w:t>4</w:t>
            </w:r>
          </w:p>
        </w:tc>
        <w:tc>
          <w:tcPr>
            <w:tcW w:w="567" w:type="dxa"/>
          </w:tcPr>
          <w:p w14:paraId="3C83BABF" w14:textId="77777777" w:rsidR="004F2E87" w:rsidRDefault="004F2E87" w:rsidP="00A258FD">
            <w:pPr>
              <w:jc w:val="center"/>
              <w:rPr>
                <w:rFonts w:ascii="Arial Narrow" w:hAnsi="Arial Narrow" w:cs="Arial"/>
                <w:sz w:val="22"/>
                <w:szCs w:val="22"/>
              </w:rPr>
            </w:pPr>
          </w:p>
        </w:tc>
        <w:tc>
          <w:tcPr>
            <w:tcW w:w="567" w:type="dxa"/>
          </w:tcPr>
          <w:p w14:paraId="24A00A41" w14:textId="77777777" w:rsidR="004F2E87"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2AB6236D" w14:textId="77777777" w:rsidR="004F2E87" w:rsidRDefault="004F2E87" w:rsidP="00A258FD">
            <w:pPr>
              <w:jc w:val="center"/>
              <w:rPr>
                <w:rFonts w:ascii="Arial Narrow" w:hAnsi="Arial Narrow" w:cs="Arial"/>
                <w:sz w:val="22"/>
                <w:szCs w:val="22"/>
              </w:rPr>
            </w:pPr>
          </w:p>
        </w:tc>
        <w:tc>
          <w:tcPr>
            <w:tcW w:w="567" w:type="dxa"/>
          </w:tcPr>
          <w:p w14:paraId="2879CED6" w14:textId="77777777" w:rsidR="004F2E87" w:rsidRDefault="004F2E87" w:rsidP="00A258FD">
            <w:pPr>
              <w:jc w:val="center"/>
              <w:rPr>
                <w:rFonts w:ascii="Arial Narrow" w:hAnsi="Arial Narrow" w:cs="Arial"/>
                <w:sz w:val="22"/>
                <w:szCs w:val="22"/>
              </w:rPr>
            </w:pPr>
          </w:p>
        </w:tc>
        <w:tc>
          <w:tcPr>
            <w:tcW w:w="567" w:type="dxa"/>
          </w:tcPr>
          <w:p w14:paraId="6400B118" w14:textId="77777777" w:rsidR="004F2E87"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0996DF42" w14:textId="77777777" w:rsidR="004F2E87" w:rsidRDefault="004F2E87" w:rsidP="00A258FD">
            <w:pPr>
              <w:jc w:val="center"/>
              <w:rPr>
                <w:rFonts w:ascii="Arial Narrow" w:hAnsi="Arial Narrow" w:cs="Arial"/>
                <w:sz w:val="22"/>
                <w:szCs w:val="22"/>
              </w:rPr>
            </w:pPr>
          </w:p>
        </w:tc>
        <w:tc>
          <w:tcPr>
            <w:tcW w:w="567" w:type="dxa"/>
          </w:tcPr>
          <w:p w14:paraId="7BFF8BEA" w14:textId="77777777" w:rsidR="004F2E87" w:rsidRDefault="004F2E87" w:rsidP="00A258FD">
            <w:pPr>
              <w:jc w:val="center"/>
              <w:rPr>
                <w:rFonts w:ascii="Arial Narrow" w:hAnsi="Arial Narrow" w:cs="Arial"/>
                <w:sz w:val="22"/>
                <w:szCs w:val="22"/>
              </w:rPr>
            </w:pPr>
          </w:p>
        </w:tc>
        <w:tc>
          <w:tcPr>
            <w:tcW w:w="567" w:type="dxa"/>
          </w:tcPr>
          <w:p w14:paraId="15A77EE8" w14:textId="77777777" w:rsidR="004F2E87"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55BC372A" w14:textId="77777777" w:rsidR="004F2E87" w:rsidRDefault="004F2E87" w:rsidP="00A258FD">
            <w:pPr>
              <w:jc w:val="center"/>
              <w:rPr>
                <w:rFonts w:ascii="Arial Narrow" w:hAnsi="Arial Narrow" w:cs="Arial"/>
                <w:sz w:val="22"/>
                <w:szCs w:val="22"/>
              </w:rPr>
            </w:pPr>
          </w:p>
        </w:tc>
        <w:tc>
          <w:tcPr>
            <w:tcW w:w="567" w:type="dxa"/>
          </w:tcPr>
          <w:p w14:paraId="309D1888" w14:textId="77777777" w:rsidR="004F2E87" w:rsidRDefault="004F2E87" w:rsidP="00A258FD">
            <w:pPr>
              <w:jc w:val="center"/>
              <w:rPr>
                <w:rFonts w:ascii="Arial Narrow" w:hAnsi="Arial Narrow" w:cs="Arial"/>
                <w:sz w:val="22"/>
                <w:szCs w:val="22"/>
              </w:rPr>
            </w:pPr>
          </w:p>
        </w:tc>
        <w:tc>
          <w:tcPr>
            <w:tcW w:w="567" w:type="dxa"/>
          </w:tcPr>
          <w:p w14:paraId="15C2DDD2" w14:textId="77777777" w:rsidR="004F2E87"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6FC46E8B" w14:textId="77777777" w:rsidR="004F2E87" w:rsidRDefault="004F2E87" w:rsidP="00A258FD">
            <w:pPr>
              <w:jc w:val="center"/>
              <w:rPr>
                <w:rFonts w:ascii="Arial Narrow" w:hAnsi="Arial Narrow" w:cs="Arial"/>
                <w:sz w:val="22"/>
                <w:szCs w:val="22"/>
              </w:rPr>
            </w:pPr>
          </w:p>
        </w:tc>
        <w:tc>
          <w:tcPr>
            <w:tcW w:w="2410" w:type="dxa"/>
            <w:shd w:val="clear" w:color="auto" w:fill="DEEAF6" w:themeFill="accent1" w:themeFillTint="33"/>
          </w:tcPr>
          <w:p w14:paraId="5DD1BF9C" w14:textId="77777777" w:rsidR="004F2E87" w:rsidRDefault="004F2E87" w:rsidP="00A258FD">
            <w:pPr>
              <w:jc w:val="center"/>
              <w:rPr>
                <w:rFonts w:ascii="Arial Narrow" w:hAnsi="Arial Narrow" w:cs="Arial"/>
                <w:sz w:val="22"/>
                <w:szCs w:val="22"/>
              </w:rPr>
            </w:pPr>
            <w:r>
              <w:rPr>
                <w:rFonts w:ascii="Arial Narrow" w:hAnsi="Arial Narrow" w:cs="Arial"/>
                <w:sz w:val="22"/>
                <w:szCs w:val="22"/>
              </w:rPr>
              <w:t>Ward councillors</w:t>
            </w:r>
          </w:p>
        </w:tc>
      </w:tr>
      <w:tr w:rsidR="004F2E87" w:rsidRPr="001C0DAE" w14:paraId="0EEFAE13" w14:textId="77777777" w:rsidTr="00A258FD">
        <w:trPr>
          <w:trHeight w:val="277"/>
        </w:trPr>
        <w:tc>
          <w:tcPr>
            <w:tcW w:w="2060" w:type="dxa"/>
            <w:vMerge/>
          </w:tcPr>
          <w:p w14:paraId="5C0D8278" w14:textId="77777777" w:rsidR="004F2E87" w:rsidRPr="001C0DAE" w:rsidRDefault="004F2E87" w:rsidP="001639C1">
            <w:pPr>
              <w:pStyle w:val="ListParagraph"/>
              <w:rPr>
                <w:rFonts w:ascii="Arial Narrow" w:hAnsi="Arial Narrow" w:cs="Arial"/>
                <w:sz w:val="22"/>
                <w:szCs w:val="22"/>
              </w:rPr>
            </w:pPr>
          </w:p>
        </w:tc>
        <w:tc>
          <w:tcPr>
            <w:tcW w:w="1701" w:type="dxa"/>
            <w:vMerge/>
          </w:tcPr>
          <w:p w14:paraId="0D5314FB" w14:textId="77777777" w:rsidR="004F2E87" w:rsidRPr="001C0DAE" w:rsidRDefault="004F2E87" w:rsidP="00A258FD">
            <w:pPr>
              <w:rPr>
                <w:rFonts w:ascii="Arial Narrow" w:hAnsi="Arial Narrow" w:cs="Arial"/>
                <w:b/>
                <w:sz w:val="22"/>
                <w:szCs w:val="22"/>
              </w:rPr>
            </w:pPr>
          </w:p>
        </w:tc>
        <w:tc>
          <w:tcPr>
            <w:tcW w:w="1560" w:type="dxa"/>
            <w:vMerge/>
          </w:tcPr>
          <w:p w14:paraId="47589D6D" w14:textId="77777777" w:rsidR="004F2E87" w:rsidRPr="001C0DAE" w:rsidRDefault="004F2E87" w:rsidP="00A258FD">
            <w:pPr>
              <w:rPr>
                <w:rFonts w:ascii="Arial Narrow" w:hAnsi="Arial Narrow" w:cs="Arial"/>
                <w:sz w:val="22"/>
                <w:szCs w:val="22"/>
              </w:rPr>
            </w:pPr>
          </w:p>
        </w:tc>
        <w:tc>
          <w:tcPr>
            <w:tcW w:w="1275" w:type="dxa"/>
            <w:vMerge/>
          </w:tcPr>
          <w:p w14:paraId="2D9C39F0" w14:textId="77777777" w:rsidR="004F2E87" w:rsidRPr="001C0DAE" w:rsidRDefault="004F2E87" w:rsidP="00A258FD">
            <w:pPr>
              <w:rPr>
                <w:rFonts w:ascii="Arial Narrow" w:hAnsi="Arial Narrow" w:cs="Arial"/>
                <w:sz w:val="22"/>
                <w:szCs w:val="22"/>
              </w:rPr>
            </w:pPr>
          </w:p>
        </w:tc>
        <w:tc>
          <w:tcPr>
            <w:tcW w:w="1560" w:type="dxa"/>
            <w:vMerge/>
          </w:tcPr>
          <w:p w14:paraId="5D676FC5" w14:textId="77777777" w:rsidR="004F2E87" w:rsidRPr="001C0DAE" w:rsidRDefault="004F2E87" w:rsidP="00A258FD">
            <w:pPr>
              <w:rPr>
                <w:rFonts w:ascii="Arial Narrow" w:hAnsi="Arial Narrow" w:cs="Arial"/>
                <w:sz w:val="22"/>
                <w:szCs w:val="22"/>
              </w:rPr>
            </w:pPr>
          </w:p>
        </w:tc>
        <w:tc>
          <w:tcPr>
            <w:tcW w:w="1701" w:type="dxa"/>
          </w:tcPr>
          <w:p w14:paraId="6437D29F" w14:textId="77777777" w:rsidR="004F2E87" w:rsidRPr="001C0DAE" w:rsidRDefault="004F2E87" w:rsidP="00A258FD">
            <w:pPr>
              <w:rPr>
                <w:rFonts w:ascii="Arial Narrow" w:hAnsi="Arial Narrow" w:cs="Arial"/>
                <w:sz w:val="22"/>
                <w:szCs w:val="22"/>
              </w:rPr>
            </w:pPr>
            <w:r w:rsidRPr="001C0DAE">
              <w:rPr>
                <w:rFonts w:ascii="Arial Narrow" w:hAnsi="Arial Narrow" w:cs="Arial"/>
                <w:sz w:val="22"/>
                <w:szCs w:val="22"/>
              </w:rPr>
              <w:t>Participate in the ward indaba</w:t>
            </w:r>
          </w:p>
        </w:tc>
        <w:tc>
          <w:tcPr>
            <w:tcW w:w="1701" w:type="dxa"/>
          </w:tcPr>
          <w:p w14:paraId="4C9819D8" w14:textId="77777777" w:rsidR="004F2E87" w:rsidRPr="001C0DAE" w:rsidRDefault="004F2E87" w:rsidP="00A258FD">
            <w:pPr>
              <w:rPr>
                <w:rFonts w:ascii="Arial Narrow" w:hAnsi="Arial Narrow" w:cs="Arial"/>
                <w:sz w:val="22"/>
                <w:szCs w:val="22"/>
              </w:rPr>
            </w:pPr>
            <w:r>
              <w:rPr>
                <w:rFonts w:ascii="Arial Narrow" w:hAnsi="Arial Narrow" w:cs="Arial"/>
              </w:rPr>
              <w:t>Number of ward Indaba sessions to be attended by each ward committee member</w:t>
            </w:r>
          </w:p>
        </w:tc>
        <w:tc>
          <w:tcPr>
            <w:tcW w:w="1842" w:type="dxa"/>
          </w:tcPr>
          <w:p w14:paraId="02244585" w14:textId="77777777" w:rsidR="004F2E87" w:rsidRPr="001C0DAE" w:rsidRDefault="004F2E87" w:rsidP="00A258FD">
            <w:pPr>
              <w:jc w:val="center"/>
              <w:rPr>
                <w:rFonts w:ascii="Arial Narrow" w:hAnsi="Arial Narrow" w:cs="Arial"/>
                <w:sz w:val="22"/>
                <w:szCs w:val="22"/>
              </w:rPr>
            </w:pPr>
            <w:r>
              <w:rPr>
                <w:rFonts w:ascii="Arial Narrow" w:hAnsi="Arial Narrow" w:cs="Arial"/>
                <w:sz w:val="22"/>
                <w:szCs w:val="22"/>
              </w:rPr>
              <w:t>1</w:t>
            </w:r>
          </w:p>
        </w:tc>
        <w:tc>
          <w:tcPr>
            <w:tcW w:w="567" w:type="dxa"/>
          </w:tcPr>
          <w:p w14:paraId="448BAED2" w14:textId="77777777" w:rsidR="004F2E87" w:rsidRPr="001C0DAE" w:rsidRDefault="004F2E87" w:rsidP="00A258FD">
            <w:pPr>
              <w:jc w:val="center"/>
              <w:rPr>
                <w:rFonts w:ascii="Arial Narrow" w:hAnsi="Arial Narrow" w:cs="Arial"/>
                <w:sz w:val="22"/>
                <w:szCs w:val="22"/>
              </w:rPr>
            </w:pPr>
          </w:p>
        </w:tc>
        <w:tc>
          <w:tcPr>
            <w:tcW w:w="567" w:type="dxa"/>
          </w:tcPr>
          <w:p w14:paraId="3DBE8E46" w14:textId="77777777" w:rsidR="004F2E87" w:rsidRPr="001C0DAE" w:rsidRDefault="004F2E87" w:rsidP="00A258FD">
            <w:pPr>
              <w:jc w:val="center"/>
              <w:rPr>
                <w:rFonts w:ascii="Arial Narrow" w:hAnsi="Arial Narrow" w:cs="Arial"/>
                <w:sz w:val="22"/>
                <w:szCs w:val="22"/>
              </w:rPr>
            </w:pPr>
          </w:p>
        </w:tc>
        <w:tc>
          <w:tcPr>
            <w:tcW w:w="567" w:type="dxa"/>
          </w:tcPr>
          <w:p w14:paraId="5264F80F" w14:textId="77777777" w:rsidR="004F2E87" w:rsidRPr="001C0DAE" w:rsidRDefault="004F2E87" w:rsidP="00A258FD">
            <w:pPr>
              <w:jc w:val="center"/>
              <w:rPr>
                <w:rFonts w:ascii="Arial Narrow" w:hAnsi="Arial Narrow" w:cs="Arial"/>
                <w:sz w:val="22"/>
                <w:szCs w:val="22"/>
              </w:rPr>
            </w:pPr>
          </w:p>
        </w:tc>
        <w:tc>
          <w:tcPr>
            <w:tcW w:w="567" w:type="dxa"/>
          </w:tcPr>
          <w:p w14:paraId="068D2F1F" w14:textId="77777777" w:rsidR="004F2E87" w:rsidRPr="001C0DAE" w:rsidRDefault="004F2E87" w:rsidP="00A258FD">
            <w:pPr>
              <w:jc w:val="center"/>
              <w:rPr>
                <w:rFonts w:ascii="Arial Narrow" w:hAnsi="Arial Narrow" w:cs="Arial"/>
                <w:sz w:val="22"/>
                <w:szCs w:val="22"/>
              </w:rPr>
            </w:pPr>
          </w:p>
        </w:tc>
        <w:tc>
          <w:tcPr>
            <w:tcW w:w="567" w:type="dxa"/>
          </w:tcPr>
          <w:p w14:paraId="7155594D" w14:textId="77777777" w:rsidR="004F2E87" w:rsidRPr="001C0DAE" w:rsidRDefault="004F2E87" w:rsidP="00A258FD">
            <w:pPr>
              <w:jc w:val="center"/>
              <w:rPr>
                <w:rFonts w:ascii="Arial Narrow" w:hAnsi="Arial Narrow" w:cs="Arial"/>
                <w:sz w:val="22"/>
                <w:szCs w:val="22"/>
              </w:rPr>
            </w:pPr>
          </w:p>
        </w:tc>
        <w:tc>
          <w:tcPr>
            <w:tcW w:w="567" w:type="dxa"/>
          </w:tcPr>
          <w:p w14:paraId="724FE325" w14:textId="77777777" w:rsidR="004F2E87" w:rsidRPr="001C0DAE" w:rsidRDefault="004F2E87" w:rsidP="00A258FD">
            <w:pPr>
              <w:jc w:val="center"/>
              <w:rPr>
                <w:rFonts w:ascii="Arial Narrow" w:hAnsi="Arial Narrow" w:cs="Arial"/>
                <w:sz w:val="22"/>
                <w:szCs w:val="22"/>
              </w:rPr>
            </w:pPr>
          </w:p>
        </w:tc>
        <w:tc>
          <w:tcPr>
            <w:tcW w:w="567" w:type="dxa"/>
          </w:tcPr>
          <w:p w14:paraId="7DC9EC29" w14:textId="77777777" w:rsidR="004F2E87" w:rsidRPr="001C0DAE" w:rsidRDefault="004F2E87" w:rsidP="00A258FD">
            <w:pPr>
              <w:jc w:val="center"/>
              <w:rPr>
                <w:rFonts w:ascii="Arial Narrow" w:hAnsi="Arial Narrow" w:cs="Arial"/>
                <w:sz w:val="22"/>
                <w:szCs w:val="22"/>
              </w:rPr>
            </w:pPr>
          </w:p>
        </w:tc>
        <w:tc>
          <w:tcPr>
            <w:tcW w:w="567" w:type="dxa"/>
          </w:tcPr>
          <w:p w14:paraId="4675EC7C" w14:textId="77777777" w:rsidR="004F2E87" w:rsidRPr="001C0DAE"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34FE3A2C" w14:textId="77777777" w:rsidR="004F2E87" w:rsidRPr="001C0DAE" w:rsidRDefault="004F2E87" w:rsidP="00A258FD">
            <w:pPr>
              <w:jc w:val="center"/>
              <w:rPr>
                <w:rFonts w:ascii="Arial Narrow" w:hAnsi="Arial Narrow" w:cs="Arial"/>
                <w:sz w:val="22"/>
                <w:szCs w:val="22"/>
              </w:rPr>
            </w:pPr>
          </w:p>
        </w:tc>
        <w:tc>
          <w:tcPr>
            <w:tcW w:w="567" w:type="dxa"/>
          </w:tcPr>
          <w:p w14:paraId="180A7DC2" w14:textId="77777777" w:rsidR="004F2E87" w:rsidRDefault="004F2E87" w:rsidP="00A258FD">
            <w:pPr>
              <w:jc w:val="center"/>
              <w:rPr>
                <w:rFonts w:ascii="Arial Narrow" w:hAnsi="Arial Narrow" w:cs="Arial"/>
                <w:sz w:val="22"/>
                <w:szCs w:val="22"/>
              </w:rPr>
            </w:pPr>
          </w:p>
        </w:tc>
        <w:tc>
          <w:tcPr>
            <w:tcW w:w="567" w:type="dxa"/>
          </w:tcPr>
          <w:p w14:paraId="658731CC" w14:textId="77777777" w:rsidR="004F2E87" w:rsidRDefault="004F2E87" w:rsidP="00A258FD">
            <w:pPr>
              <w:jc w:val="center"/>
              <w:rPr>
                <w:rFonts w:ascii="Arial Narrow" w:hAnsi="Arial Narrow" w:cs="Arial"/>
                <w:sz w:val="22"/>
                <w:szCs w:val="22"/>
              </w:rPr>
            </w:pPr>
          </w:p>
        </w:tc>
        <w:tc>
          <w:tcPr>
            <w:tcW w:w="567" w:type="dxa"/>
          </w:tcPr>
          <w:p w14:paraId="0E8E5367" w14:textId="77777777" w:rsidR="004F2E87" w:rsidRDefault="004F2E87" w:rsidP="00A258FD">
            <w:pPr>
              <w:jc w:val="center"/>
              <w:rPr>
                <w:rFonts w:ascii="Arial Narrow" w:hAnsi="Arial Narrow" w:cs="Arial"/>
                <w:sz w:val="22"/>
                <w:szCs w:val="22"/>
              </w:rPr>
            </w:pPr>
          </w:p>
        </w:tc>
        <w:tc>
          <w:tcPr>
            <w:tcW w:w="2410" w:type="dxa"/>
            <w:shd w:val="clear" w:color="auto" w:fill="DEEAF6" w:themeFill="accent1" w:themeFillTint="33"/>
          </w:tcPr>
          <w:p w14:paraId="0522464D" w14:textId="77777777" w:rsidR="004F2E87" w:rsidRDefault="004F2E87" w:rsidP="00A258FD">
            <w:pPr>
              <w:jc w:val="center"/>
              <w:rPr>
                <w:rFonts w:ascii="Arial Narrow" w:hAnsi="Arial Narrow" w:cs="Arial"/>
                <w:sz w:val="22"/>
                <w:szCs w:val="22"/>
              </w:rPr>
            </w:pPr>
            <w:r>
              <w:rPr>
                <w:rFonts w:ascii="Arial Narrow" w:hAnsi="Arial Narrow" w:cs="Arial"/>
                <w:sz w:val="22"/>
                <w:szCs w:val="22"/>
              </w:rPr>
              <w:t>Ward committees</w:t>
            </w:r>
          </w:p>
        </w:tc>
      </w:tr>
      <w:tr w:rsidR="004F2E87" w:rsidRPr="001C0DAE" w14:paraId="77C482F4" w14:textId="77777777" w:rsidTr="00A258FD">
        <w:trPr>
          <w:trHeight w:val="277"/>
        </w:trPr>
        <w:tc>
          <w:tcPr>
            <w:tcW w:w="2060" w:type="dxa"/>
            <w:vMerge/>
          </w:tcPr>
          <w:p w14:paraId="1BF5C7ED" w14:textId="77777777" w:rsidR="004F2E87" w:rsidRPr="001C0DAE" w:rsidRDefault="004F2E87" w:rsidP="001639C1">
            <w:pPr>
              <w:pStyle w:val="ListParagraph"/>
              <w:rPr>
                <w:rFonts w:ascii="Arial Narrow" w:hAnsi="Arial Narrow" w:cs="Arial"/>
                <w:sz w:val="22"/>
                <w:szCs w:val="22"/>
              </w:rPr>
            </w:pPr>
          </w:p>
        </w:tc>
        <w:tc>
          <w:tcPr>
            <w:tcW w:w="1701" w:type="dxa"/>
            <w:vMerge/>
          </w:tcPr>
          <w:p w14:paraId="3F038B57" w14:textId="77777777" w:rsidR="004F2E87" w:rsidRPr="001C0DAE" w:rsidRDefault="004F2E87" w:rsidP="00A258FD">
            <w:pPr>
              <w:rPr>
                <w:rFonts w:ascii="Arial Narrow" w:hAnsi="Arial Narrow" w:cs="Arial"/>
                <w:b/>
                <w:sz w:val="22"/>
                <w:szCs w:val="22"/>
              </w:rPr>
            </w:pPr>
          </w:p>
        </w:tc>
        <w:tc>
          <w:tcPr>
            <w:tcW w:w="1560" w:type="dxa"/>
            <w:vMerge/>
          </w:tcPr>
          <w:p w14:paraId="060563F2" w14:textId="77777777" w:rsidR="004F2E87" w:rsidRPr="001C0DAE" w:rsidRDefault="004F2E87" w:rsidP="00A258FD">
            <w:pPr>
              <w:rPr>
                <w:rFonts w:ascii="Arial Narrow" w:hAnsi="Arial Narrow" w:cs="Arial"/>
                <w:sz w:val="22"/>
                <w:szCs w:val="22"/>
              </w:rPr>
            </w:pPr>
          </w:p>
        </w:tc>
        <w:tc>
          <w:tcPr>
            <w:tcW w:w="1275" w:type="dxa"/>
            <w:vMerge/>
          </w:tcPr>
          <w:p w14:paraId="17D7FE81" w14:textId="77777777" w:rsidR="004F2E87" w:rsidRPr="001C0DAE" w:rsidRDefault="004F2E87" w:rsidP="00A258FD">
            <w:pPr>
              <w:rPr>
                <w:rFonts w:ascii="Arial Narrow" w:hAnsi="Arial Narrow" w:cs="Arial"/>
                <w:sz w:val="22"/>
                <w:szCs w:val="22"/>
              </w:rPr>
            </w:pPr>
          </w:p>
        </w:tc>
        <w:tc>
          <w:tcPr>
            <w:tcW w:w="1560" w:type="dxa"/>
            <w:vMerge/>
          </w:tcPr>
          <w:p w14:paraId="544B4832" w14:textId="77777777" w:rsidR="004F2E87" w:rsidRPr="001C0DAE" w:rsidRDefault="004F2E87" w:rsidP="00A258FD">
            <w:pPr>
              <w:rPr>
                <w:rFonts w:ascii="Arial Narrow" w:hAnsi="Arial Narrow" w:cs="Arial"/>
                <w:sz w:val="22"/>
                <w:szCs w:val="22"/>
              </w:rPr>
            </w:pPr>
          </w:p>
        </w:tc>
        <w:tc>
          <w:tcPr>
            <w:tcW w:w="1701" w:type="dxa"/>
          </w:tcPr>
          <w:p w14:paraId="671D7BE1" w14:textId="77777777" w:rsidR="004F2E87" w:rsidRPr="001C0DAE" w:rsidRDefault="004F2E87" w:rsidP="00A258FD">
            <w:pPr>
              <w:rPr>
                <w:rFonts w:ascii="Arial Narrow" w:hAnsi="Arial Narrow" w:cs="Arial"/>
                <w:sz w:val="22"/>
                <w:szCs w:val="22"/>
              </w:rPr>
            </w:pPr>
            <w:r>
              <w:rPr>
                <w:rFonts w:ascii="Arial Narrow" w:hAnsi="Arial Narrow" w:cs="Arial"/>
                <w:sz w:val="22"/>
                <w:szCs w:val="22"/>
              </w:rPr>
              <w:t>Participate in the ward committee zones</w:t>
            </w:r>
          </w:p>
        </w:tc>
        <w:tc>
          <w:tcPr>
            <w:tcW w:w="1701" w:type="dxa"/>
          </w:tcPr>
          <w:p w14:paraId="71265F25" w14:textId="77777777" w:rsidR="004F2E87" w:rsidRDefault="004F2E87" w:rsidP="00A258FD">
            <w:pPr>
              <w:rPr>
                <w:rFonts w:ascii="Arial Narrow" w:hAnsi="Arial Narrow" w:cs="Arial"/>
                <w:sz w:val="22"/>
                <w:szCs w:val="22"/>
              </w:rPr>
            </w:pPr>
            <w:r>
              <w:rPr>
                <w:rFonts w:ascii="Arial Narrow" w:hAnsi="Arial Narrow" w:cs="Arial"/>
              </w:rPr>
              <w:t>Number of ward committee zones meetings to be attended by each ward committee member</w:t>
            </w:r>
          </w:p>
        </w:tc>
        <w:tc>
          <w:tcPr>
            <w:tcW w:w="1842" w:type="dxa"/>
          </w:tcPr>
          <w:p w14:paraId="681D0AAC" w14:textId="77777777" w:rsidR="004F2E87" w:rsidRDefault="004F2E87" w:rsidP="00A258FD">
            <w:pPr>
              <w:jc w:val="center"/>
              <w:rPr>
                <w:rFonts w:ascii="Arial Narrow" w:hAnsi="Arial Narrow" w:cs="Arial"/>
                <w:sz w:val="22"/>
                <w:szCs w:val="22"/>
              </w:rPr>
            </w:pPr>
            <w:r>
              <w:rPr>
                <w:rFonts w:ascii="Arial Narrow" w:hAnsi="Arial Narrow" w:cs="Arial"/>
                <w:sz w:val="22"/>
                <w:szCs w:val="22"/>
              </w:rPr>
              <w:t>4</w:t>
            </w:r>
          </w:p>
        </w:tc>
        <w:tc>
          <w:tcPr>
            <w:tcW w:w="567" w:type="dxa"/>
          </w:tcPr>
          <w:p w14:paraId="3D2F489E" w14:textId="77777777" w:rsidR="004F2E87" w:rsidRDefault="004F2E87" w:rsidP="00A258FD">
            <w:pPr>
              <w:jc w:val="center"/>
              <w:rPr>
                <w:rFonts w:ascii="Arial Narrow" w:hAnsi="Arial Narrow" w:cs="Arial"/>
                <w:sz w:val="22"/>
                <w:szCs w:val="22"/>
              </w:rPr>
            </w:pPr>
          </w:p>
        </w:tc>
        <w:tc>
          <w:tcPr>
            <w:tcW w:w="567" w:type="dxa"/>
          </w:tcPr>
          <w:p w14:paraId="5A01B0F6" w14:textId="77777777" w:rsidR="004F2E87"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0DEEA5DC" w14:textId="77777777" w:rsidR="004F2E87" w:rsidRDefault="004F2E87" w:rsidP="00A258FD">
            <w:pPr>
              <w:jc w:val="center"/>
              <w:rPr>
                <w:rFonts w:ascii="Arial Narrow" w:hAnsi="Arial Narrow" w:cs="Arial"/>
                <w:sz w:val="22"/>
                <w:szCs w:val="22"/>
              </w:rPr>
            </w:pPr>
          </w:p>
        </w:tc>
        <w:tc>
          <w:tcPr>
            <w:tcW w:w="567" w:type="dxa"/>
          </w:tcPr>
          <w:p w14:paraId="175DB042" w14:textId="77777777" w:rsidR="004F2E87" w:rsidRDefault="004F2E87" w:rsidP="00A258FD">
            <w:pPr>
              <w:jc w:val="center"/>
              <w:rPr>
                <w:rFonts w:ascii="Arial Narrow" w:hAnsi="Arial Narrow" w:cs="Arial"/>
                <w:sz w:val="22"/>
                <w:szCs w:val="22"/>
              </w:rPr>
            </w:pPr>
          </w:p>
        </w:tc>
        <w:tc>
          <w:tcPr>
            <w:tcW w:w="567" w:type="dxa"/>
          </w:tcPr>
          <w:p w14:paraId="003F8476" w14:textId="77777777" w:rsidR="004F2E87"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1FC943FD" w14:textId="77777777" w:rsidR="004F2E87" w:rsidRDefault="004F2E87" w:rsidP="00A258FD">
            <w:pPr>
              <w:jc w:val="center"/>
              <w:rPr>
                <w:rFonts w:ascii="Arial Narrow" w:hAnsi="Arial Narrow" w:cs="Arial"/>
                <w:sz w:val="22"/>
                <w:szCs w:val="22"/>
              </w:rPr>
            </w:pPr>
          </w:p>
        </w:tc>
        <w:tc>
          <w:tcPr>
            <w:tcW w:w="567" w:type="dxa"/>
          </w:tcPr>
          <w:p w14:paraId="0741FF55" w14:textId="77777777" w:rsidR="004F2E87" w:rsidRDefault="004F2E87" w:rsidP="00A258FD">
            <w:pPr>
              <w:jc w:val="center"/>
              <w:rPr>
                <w:rFonts w:ascii="Arial Narrow" w:hAnsi="Arial Narrow" w:cs="Arial"/>
                <w:sz w:val="22"/>
                <w:szCs w:val="22"/>
              </w:rPr>
            </w:pPr>
          </w:p>
        </w:tc>
        <w:tc>
          <w:tcPr>
            <w:tcW w:w="567" w:type="dxa"/>
          </w:tcPr>
          <w:p w14:paraId="09ED0725" w14:textId="77777777" w:rsidR="004F2E87"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6537D0CF" w14:textId="77777777" w:rsidR="004F2E87" w:rsidRDefault="004F2E87" w:rsidP="00A258FD">
            <w:pPr>
              <w:jc w:val="center"/>
              <w:rPr>
                <w:rFonts w:ascii="Arial Narrow" w:hAnsi="Arial Narrow" w:cs="Arial"/>
                <w:sz w:val="22"/>
                <w:szCs w:val="22"/>
              </w:rPr>
            </w:pPr>
          </w:p>
        </w:tc>
        <w:tc>
          <w:tcPr>
            <w:tcW w:w="567" w:type="dxa"/>
          </w:tcPr>
          <w:p w14:paraId="29528226" w14:textId="77777777" w:rsidR="004F2E87" w:rsidRDefault="004F2E87" w:rsidP="00A258FD">
            <w:pPr>
              <w:jc w:val="center"/>
              <w:rPr>
                <w:rFonts w:ascii="Arial Narrow" w:hAnsi="Arial Narrow" w:cs="Arial"/>
                <w:sz w:val="22"/>
                <w:szCs w:val="22"/>
              </w:rPr>
            </w:pPr>
          </w:p>
        </w:tc>
        <w:tc>
          <w:tcPr>
            <w:tcW w:w="567" w:type="dxa"/>
          </w:tcPr>
          <w:p w14:paraId="5D57A353" w14:textId="77777777" w:rsidR="004F2E87"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062197D9" w14:textId="77777777" w:rsidR="004F2E87" w:rsidRDefault="004F2E87" w:rsidP="00A258FD">
            <w:pPr>
              <w:jc w:val="center"/>
              <w:rPr>
                <w:rFonts w:ascii="Arial Narrow" w:hAnsi="Arial Narrow" w:cs="Arial"/>
                <w:sz w:val="22"/>
                <w:szCs w:val="22"/>
              </w:rPr>
            </w:pPr>
          </w:p>
        </w:tc>
        <w:tc>
          <w:tcPr>
            <w:tcW w:w="2410" w:type="dxa"/>
            <w:shd w:val="clear" w:color="auto" w:fill="DEEAF6" w:themeFill="accent1" w:themeFillTint="33"/>
          </w:tcPr>
          <w:p w14:paraId="51CB1A80" w14:textId="77777777" w:rsidR="004F2E87" w:rsidRDefault="004F2E87" w:rsidP="00A258FD">
            <w:pPr>
              <w:jc w:val="center"/>
              <w:rPr>
                <w:rFonts w:ascii="Arial Narrow" w:hAnsi="Arial Narrow" w:cs="Arial"/>
                <w:sz w:val="22"/>
                <w:szCs w:val="22"/>
              </w:rPr>
            </w:pPr>
            <w:r>
              <w:rPr>
                <w:rFonts w:ascii="Arial Narrow" w:hAnsi="Arial Narrow" w:cs="Arial"/>
                <w:sz w:val="22"/>
                <w:szCs w:val="22"/>
              </w:rPr>
              <w:t>Ward committees</w:t>
            </w:r>
          </w:p>
        </w:tc>
      </w:tr>
      <w:tr w:rsidR="004F2E87" w:rsidRPr="001C0DAE" w14:paraId="27E39816" w14:textId="77777777" w:rsidTr="00A258FD">
        <w:trPr>
          <w:trHeight w:val="277"/>
        </w:trPr>
        <w:tc>
          <w:tcPr>
            <w:tcW w:w="2060" w:type="dxa"/>
            <w:vMerge/>
          </w:tcPr>
          <w:p w14:paraId="48E0BE68" w14:textId="77777777" w:rsidR="004F2E87" w:rsidRPr="001C0DAE" w:rsidRDefault="004F2E87" w:rsidP="001639C1">
            <w:pPr>
              <w:pStyle w:val="ListParagraph"/>
              <w:rPr>
                <w:rFonts w:ascii="Arial Narrow" w:hAnsi="Arial Narrow" w:cs="Arial"/>
                <w:sz w:val="22"/>
                <w:szCs w:val="22"/>
              </w:rPr>
            </w:pPr>
          </w:p>
        </w:tc>
        <w:tc>
          <w:tcPr>
            <w:tcW w:w="1701" w:type="dxa"/>
            <w:vMerge/>
          </w:tcPr>
          <w:p w14:paraId="70F567AE" w14:textId="77777777" w:rsidR="004F2E87" w:rsidRPr="001C0DAE" w:rsidRDefault="004F2E87" w:rsidP="00A258FD">
            <w:pPr>
              <w:rPr>
                <w:rFonts w:ascii="Arial Narrow" w:hAnsi="Arial Narrow" w:cs="Arial"/>
                <w:b/>
                <w:sz w:val="22"/>
                <w:szCs w:val="22"/>
              </w:rPr>
            </w:pPr>
          </w:p>
        </w:tc>
        <w:tc>
          <w:tcPr>
            <w:tcW w:w="1560" w:type="dxa"/>
            <w:vMerge/>
          </w:tcPr>
          <w:p w14:paraId="11977E7E" w14:textId="77777777" w:rsidR="004F2E87" w:rsidRPr="001C0DAE" w:rsidRDefault="004F2E87" w:rsidP="00A258FD">
            <w:pPr>
              <w:rPr>
                <w:rFonts w:ascii="Arial Narrow" w:hAnsi="Arial Narrow" w:cs="Arial"/>
                <w:sz w:val="22"/>
                <w:szCs w:val="22"/>
              </w:rPr>
            </w:pPr>
          </w:p>
        </w:tc>
        <w:tc>
          <w:tcPr>
            <w:tcW w:w="1275" w:type="dxa"/>
            <w:vMerge/>
          </w:tcPr>
          <w:p w14:paraId="7BDC5A0C" w14:textId="77777777" w:rsidR="004F2E87" w:rsidRPr="001C0DAE" w:rsidRDefault="004F2E87" w:rsidP="00A258FD">
            <w:pPr>
              <w:rPr>
                <w:rFonts w:ascii="Arial Narrow" w:hAnsi="Arial Narrow" w:cs="Arial"/>
                <w:sz w:val="22"/>
                <w:szCs w:val="22"/>
              </w:rPr>
            </w:pPr>
          </w:p>
        </w:tc>
        <w:tc>
          <w:tcPr>
            <w:tcW w:w="1560" w:type="dxa"/>
            <w:vMerge/>
          </w:tcPr>
          <w:p w14:paraId="4F7779FE" w14:textId="77777777" w:rsidR="004F2E87" w:rsidRPr="001C0DAE" w:rsidRDefault="004F2E87" w:rsidP="00A258FD">
            <w:pPr>
              <w:rPr>
                <w:rFonts w:ascii="Arial Narrow" w:hAnsi="Arial Narrow" w:cs="Arial"/>
                <w:sz w:val="22"/>
                <w:szCs w:val="22"/>
              </w:rPr>
            </w:pPr>
          </w:p>
        </w:tc>
        <w:tc>
          <w:tcPr>
            <w:tcW w:w="1701" w:type="dxa"/>
          </w:tcPr>
          <w:p w14:paraId="358FD406" w14:textId="77777777" w:rsidR="004F2E87" w:rsidRPr="001C0DAE" w:rsidRDefault="004F2E87" w:rsidP="00A258FD">
            <w:pPr>
              <w:rPr>
                <w:rFonts w:ascii="Arial Narrow" w:hAnsi="Arial Narrow" w:cs="Arial"/>
                <w:sz w:val="22"/>
                <w:szCs w:val="22"/>
              </w:rPr>
            </w:pPr>
            <w:r w:rsidRPr="001C0DAE">
              <w:rPr>
                <w:rFonts w:ascii="Arial Narrow" w:hAnsi="Arial Narrow" w:cs="Arial"/>
                <w:sz w:val="22"/>
                <w:szCs w:val="22"/>
              </w:rPr>
              <w:t>Participate in the ward forums</w:t>
            </w:r>
          </w:p>
        </w:tc>
        <w:tc>
          <w:tcPr>
            <w:tcW w:w="1701" w:type="dxa"/>
          </w:tcPr>
          <w:p w14:paraId="69C5C058" w14:textId="77777777" w:rsidR="004F2E87" w:rsidRPr="001C0DAE" w:rsidRDefault="004F2E87" w:rsidP="00A258FD">
            <w:pPr>
              <w:rPr>
                <w:rFonts w:ascii="Arial Narrow" w:hAnsi="Arial Narrow" w:cs="Arial"/>
                <w:sz w:val="22"/>
                <w:szCs w:val="22"/>
              </w:rPr>
            </w:pPr>
            <w:r>
              <w:rPr>
                <w:rFonts w:ascii="Arial Narrow" w:hAnsi="Arial Narrow" w:cs="Arial"/>
              </w:rPr>
              <w:t>Number of ward forum sessions to be attended by each ward committee member</w:t>
            </w:r>
          </w:p>
        </w:tc>
        <w:tc>
          <w:tcPr>
            <w:tcW w:w="1842" w:type="dxa"/>
          </w:tcPr>
          <w:p w14:paraId="6270EBD3" w14:textId="77777777" w:rsidR="004F2E87" w:rsidRPr="001C0DAE" w:rsidRDefault="004F2E87" w:rsidP="00A258FD">
            <w:pPr>
              <w:jc w:val="center"/>
              <w:rPr>
                <w:rFonts w:ascii="Arial Narrow" w:hAnsi="Arial Narrow" w:cs="Arial"/>
                <w:sz w:val="22"/>
                <w:szCs w:val="22"/>
              </w:rPr>
            </w:pPr>
            <w:r>
              <w:rPr>
                <w:rFonts w:ascii="Arial Narrow" w:hAnsi="Arial Narrow" w:cs="Arial"/>
                <w:sz w:val="22"/>
                <w:szCs w:val="22"/>
              </w:rPr>
              <w:t>2</w:t>
            </w:r>
          </w:p>
        </w:tc>
        <w:tc>
          <w:tcPr>
            <w:tcW w:w="567" w:type="dxa"/>
          </w:tcPr>
          <w:p w14:paraId="2113E129" w14:textId="77777777" w:rsidR="004F2E87" w:rsidRPr="001C0DAE" w:rsidRDefault="004F2E87" w:rsidP="00A258FD">
            <w:pPr>
              <w:jc w:val="center"/>
              <w:rPr>
                <w:rFonts w:ascii="Arial Narrow" w:hAnsi="Arial Narrow" w:cs="Arial"/>
                <w:sz w:val="22"/>
                <w:szCs w:val="22"/>
              </w:rPr>
            </w:pPr>
          </w:p>
        </w:tc>
        <w:tc>
          <w:tcPr>
            <w:tcW w:w="567" w:type="dxa"/>
          </w:tcPr>
          <w:p w14:paraId="12B19DC4" w14:textId="77777777" w:rsidR="004F2E87" w:rsidRPr="001C0DAE" w:rsidRDefault="004F2E87" w:rsidP="00A258FD">
            <w:pPr>
              <w:jc w:val="center"/>
              <w:rPr>
                <w:rFonts w:ascii="Arial Narrow" w:hAnsi="Arial Narrow" w:cs="Arial"/>
                <w:sz w:val="22"/>
                <w:szCs w:val="22"/>
              </w:rPr>
            </w:pPr>
          </w:p>
        </w:tc>
        <w:tc>
          <w:tcPr>
            <w:tcW w:w="567" w:type="dxa"/>
          </w:tcPr>
          <w:p w14:paraId="42FE20B3" w14:textId="77777777" w:rsidR="004F2E87" w:rsidRPr="001C0DAE" w:rsidRDefault="004F2E87" w:rsidP="00A258FD">
            <w:pPr>
              <w:jc w:val="center"/>
              <w:rPr>
                <w:rFonts w:ascii="Arial Narrow" w:hAnsi="Arial Narrow" w:cs="Arial"/>
                <w:sz w:val="22"/>
                <w:szCs w:val="22"/>
              </w:rPr>
            </w:pPr>
          </w:p>
        </w:tc>
        <w:tc>
          <w:tcPr>
            <w:tcW w:w="567" w:type="dxa"/>
          </w:tcPr>
          <w:p w14:paraId="2A394B38" w14:textId="77777777" w:rsidR="004F2E87" w:rsidRPr="001C0DAE" w:rsidRDefault="004F2E87" w:rsidP="00A258FD">
            <w:pPr>
              <w:jc w:val="center"/>
              <w:rPr>
                <w:rFonts w:ascii="Arial Narrow" w:hAnsi="Arial Narrow" w:cs="Arial"/>
                <w:sz w:val="22"/>
                <w:szCs w:val="22"/>
              </w:rPr>
            </w:pPr>
          </w:p>
        </w:tc>
        <w:tc>
          <w:tcPr>
            <w:tcW w:w="567" w:type="dxa"/>
          </w:tcPr>
          <w:p w14:paraId="7307752A" w14:textId="77777777" w:rsidR="004F2E87" w:rsidRPr="001C0DAE"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0026B397" w14:textId="77777777" w:rsidR="004F2E87" w:rsidRPr="001C0DAE" w:rsidRDefault="004F2E87" w:rsidP="00A258FD">
            <w:pPr>
              <w:jc w:val="center"/>
              <w:rPr>
                <w:rFonts w:ascii="Arial Narrow" w:hAnsi="Arial Narrow" w:cs="Arial"/>
                <w:sz w:val="22"/>
                <w:szCs w:val="22"/>
              </w:rPr>
            </w:pPr>
          </w:p>
        </w:tc>
        <w:tc>
          <w:tcPr>
            <w:tcW w:w="567" w:type="dxa"/>
          </w:tcPr>
          <w:p w14:paraId="67C4478C" w14:textId="77777777" w:rsidR="004F2E87" w:rsidRPr="001C0DAE" w:rsidRDefault="004F2E87" w:rsidP="00A258FD">
            <w:pPr>
              <w:jc w:val="center"/>
              <w:rPr>
                <w:rFonts w:ascii="Arial Narrow" w:hAnsi="Arial Narrow" w:cs="Arial"/>
                <w:sz w:val="22"/>
                <w:szCs w:val="22"/>
              </w:rPr>
            </w:pPr>
          </w:p>
        </w:tc>
        <w:tc>
          <w:tcPr>
            <w:tcW w:w="567" w:type="dxa"/>
          </w:tcPr>
          <w:p w14:paraId="6FF9BFB1" w14:textId="77777777" w:rsidR="004F2E87" w:rsidRPr="001C0DAE" w:rsidRDefault="004F2E87" w:rsidP="00A258FD">
            <w:pPr>
              <w:jc w:val="center"/>
              <w:rPr>
                <w:rFonts w:ascii="Arial Narrow" w:hAnsi="Arial Narrow" w:cs="Arial"/>
                <w:sz w:val="22"/>
                <w:szCs w:val="22"/>
              </w:rPr>
            </w:pPr>
          </w:p>
        </w:tc>
        <w:tc>
          <w:tcPr>
            <w:tcW w:w="567" w:type="dxa"/>
          </w:tcPr>
          <w:p w14:paraId="5B3BDEDD" w14:textId="77777777" w:rsidR="004F2E87" w:rsidRPr="001C0DAE" w:rsidRDefault="004F2E87" w:rsidP="00A258FD">
            <w:pPr>
              <w:jc w:val="center"/>
              <w:rPr>
                <w:rFonts w:ascii="Arial Narrow" w:hAnsi="Arial Narrow" w:cs="Arial"/>
                <w:sz w:val="22"/>
                <w:szCs w:val="22"/>
              </w:rPr>
            </w:pPr>
          </w:p>
        </w:tc>
        <w:tc>
          <w:tcPr>
            <w:tcW w:w="567" w:type="dxa"/>
          </w:tcPr>
          <w:p w14:paraId="22E19DFA" w14:textId="77777777" w:rsidR="004F2E87" w:rsidRDefault="004F2E87" w:rsidP="00A258FD">
            <w:pPr>
              <w:jc w:val="center"/>
              <w:rPr>
                <w:rFonts w:ascii="Arial Narrow" w:hAnsi="Arial Narrow" w:cs="Arial"/>
                <w:sz w:val="22"/>
                <w:szCs w:val="22"/>
              </w:rPr>
            </w:pPr>
          </w:p>
        </w:tc>
        <w:tc>
          <w:tcPr>
            <w:tcW w:w="567" w:type="dxa"/>
          </w:tcPr>
          <w:p w14:paraId="4476438E" w14:textId="77777777" w:rsidR="004F2E87"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080A8039" w14:textId="77777777" w:rsidR="004F2E87" w:rsidRDefault="004F2E87" w:rsidP="00A258FD">
            <w:pPr>
              <w:jc w:val="center"/>
              <w:rPr>
                <w:rFonts w:ascii="Arial Narrow" w:hAnsi="Arial Narrow" w:cs="Arial"/>
                <w:sz w:val="22"/>
                <w:szCs w:val="22"/>
              </w:rPr>
            </w:pPr>
          </w:p>
        </w:tc>
        <w:tc>
          <w:tcPr>
            <w:tcW w:w="2410" w:type="dxa"/>
            <w:shd w:val="clear" w:color="auto" w:fill="DEEAF6" w:themeFill="accent1" w:themeFillTint="33"/>
          </w:tcPr>
          <w:p w14:paraId="15E5B1D3" w14:textId="77777777" w:rsidR="004F2E87" w:rsidRDefault="004F2E87" w:rsidP="00A258FD">
            <w:pPr>
              <w:jc w:val="center"/>
              <w:rPr>
                <w:rFonts w:ascii="Arial Narrow" w:hAnsi="Arial Narrow" w:cs="Arial"/>
                <w:sz w:val="22"/>
                <w:szCs w:val="22"/>
              </w:rPr>
            </w:pPr>
            <w:r>
              <w:rPr>
                <w:rFonts w:ascii="Arial Narrow" w:hAnsi="Arial Narrow" w:cs="Arial"/>
                <w:sz w:val="22"/>
                <w:szCs w:val="22"/>
              </w:rPr>
              <w:t>Ward committees</w:t>
            </w:r>
          </w:p>
        </w:tc>
      </w:tr>
      <w:tr w:rsidR="004F2E87" w:rsidRPr="001C0DAE" w14:paraId="3217E2D7" w14:textId="77777777" w:rsidTr="00A258FD">
        <w:trPr>
          <w:trHeight w:val="277"/>
        </w:trPr>
        <w:tc>
          <w:tcPr>
            <w:tcW w:w="2060" w:type="dxa"/>
            <w:vMerge/>
          </w:tcPr>
          <w:p w14:paraId="614E52D1" w14:textId="77777777" w:rsidR="004F2E87" w:rsidRPr="001C0DAE" w:rsidRDefault="004F2E87" w:rsidP="001639C1">
            <w:pPr>
              <w:pStyle w:val="ListParagraph"/>
              <w:rPr>
                <w:rFonts w:ascii="Arial Narrow" w:hAnsi="Arial Narrow" w:cs="Arial"/>
                <w:sz w:val="22"/>
                <w:szCs w:val="22"/>
              </w:rPr>
            </w:pPr>
          </w:p>
        </w:tc>
        <w:tc>
          <w:tcPr>
            <w:tcW w:w="1701" w:type="dxa"/>
            <w:vMerge/>
          </w:tcPr>
          <w:p w14:paraId="14CBF911" w14:textId="77777777" w:rsidR="004F2E87" w:rsidRPr="001C0DAE" w:rsidRDefault="004F2E87" w:rsidP="00A258FD">
            <w:pPr>
              <w:rPr>
                <w:rFonts w:ascii="Arial Narrow" w:hAnsi="Arial Narrow" w:cs="Arial"/>
                <w:b/>
                <w:sz w:val="22"/>
                <w:szCs w:val="22"/>
              </w:rPr>
            </w:pPr>
          </w:p>
        </w:tc>
        <w:tc>
          <w:tcPr>
            <w:tcW w:w="1560" w:type="dxa"/>
            <w:vMerge/>
          </w:tcPr>
          <w:p w14:paraId="701EAC2F" w14:textId="77777777" w:rsidR="004F2E87" w:rsidRPr="001C0DAE" w:rsidRDefault="004F2E87" w:rsidP="00A258FD">
            <w:pPr>
              <w:rPr>
                <w:rFonts w:ascii="Arial Narrow" w:hAnsi="Arial Narrow" w:cs="Arial"/>
                <w:sz w:val="22"/>
                <w:szCs w:val="22"/>
              </w:rPr>
            </w:pPr>
          </w:p>
        </w:tc>
        <w:tc>
          <w:tcPr>
            <w:tcW w:w="1275" w:type="dxa"/>
            <w:vMerge/>
          </w:tcPr>
          <w:p w14:paraId="63C06AF4" w14:textId="77777777" w:rsidR="004F2E87" w:rsidRPr="001C0DAE" w:rsidRDefault="004F2E87" w:rsidP="00A258FD">
            <w:pPr>
              <w:rPr>
                <w:rFonts w:ascii="Arial Narrow" w:hAnsi="Arial Narrow" w:cs="Arial"/>
                <w:sz w:val="22"/>
                <w:szCs w:val="22"/>
              </w:rPr>
            </w:pPr>
          </w:p>
        </w:tc>
        <w:tc>
          <w:tcPr>
            <w:tcW w:w="1560" w:type="dxa"/>
            <w:vMerge/>
          </w:tcPr>
          <w:p w14:paraId="67D3F16C" w14:textId="77777777" w:rsidR="004F2E87" w:rsidRPr="001C0DAE" w:rsidRDefault="004F2E87" w:rsidP="00A258FD">
            <w:pPr>
              <w:rPr>
                <w:rFonts w:ascii="Arial Narrow" w:hAnsi="Arial Narrow" w:cs="Arial"/>
                <w:sz w:val="22"/>
                <w:szCs w:val="22"/>
              </w:rPr>
            </w:pPr>
          </w:p>
        </w:tc>
        <w:tc>
          <w:tcPr>
            <w:tcW w:w="1701" w:type="dxa"/>
          </w:tcPr>
          <w:p w14:paraId="48E1B3D2" w14:textId="77777777" w:rsidR="004F2E87" w:rsidRPr="001C0DAE" w:rsidRDefault="004F2E87" w:rsidP="00A258FD">
            <w:pPr>
              <w:rPr>
                <w:rFonts w:ascii="Arial Narrow" w:hAnsi="Arial Narrow" w:cs="Arial"/>
                <w:sz w:val="22"/>
                <w:szCs w:val="22"/>
              </w:rPr>
            </w:pPr>
            <w:r w:rsidRPr="001C0DAE">
              <w:rPr>
                <w:rFonts w:ascii="Arial Narrow" w:hAnsi="Arial Narrow" w:cs="Arial"/>
                <w:sz w:val="22"/>
                <w:szCs w:val="22"/>
              </w:rPr>
              <w:t>Participate in the IDPRF</w:t>
            </w:r>
          </w:p>
        </w:tc>
        <w:tc>
          <w:tcPr>
            <w:tcW w:w="1701" w:type="dxa"/>
          </w:tcPr>
          <w:p w14:paraId="15BC553C" w14:textId="77777777" w:rsidR="004F2E87" w:rsidRPr="001C0DAE" w:rsidRDefault="004F2E87" w:rsidP="00A258FD">
            <w:pPr>
              <w:rPr>
                <w:rFonts w:ascii="Arial Narrow" w:hAnsi="Arial Narrow" w:cs="Arial"/>
                <w:sz w:val="22"/>
                <w:szCs w:val="22"/>
              </w:rPr>
            </w:pPr>
            <w:r>
              <w:rPr>
                <w:rFonts w:ascii="Arial Narrow" w:hAnsi="Arial Narrow" w:cs="Arial"/>
              </w:rPr>
              <w:t>% of IDPRF meetings to be attended by ward committee members</w:t>
            </w:r>
          </w:p>
        </w:tc>
        <w:tc>
          <w:tcPr>
            <w:tcW w:w="1842" w:type="dxa"/>
          </w:tcPr>
          <w:p w14:paraId="751E9F62" w14:textId="77777777" w:rsidR="004F2E87" w:rsidRPr="001C0DAE" w:rsidRDefault="004F2E87" w:rsidP="00A258FD">
            <w:pPr>
              <w:jc w:val="center"/>
              <w:rPr>
                <w:rFonts w:ascii="Arial Narrow" w:hAnsi="Arial Narrow" w:cs="Arial"/>
                <w:sz w:val="22"/>
                <w:szCs w:val="22"/>
              </w:rPr>
            </w:pPr>
            <w:r>
              <w:rPr>
                <w:rFonts w:ascii="Arial Narrow" w:hAnsi="Arial Narrow" w:cs="Arial"/>
                <w:sz w:val="22"/>
                <w:szCs w:val="22"/>
              </w:rPr>
              <w:t>100%</w:t>
            </w:r>
          </w:p>
        </w:tc>
        <w:tc>
          <w:tcPr>
            <w:tcW w:w="567" w:type="dxa"/>
            <w:shd w:val="clear" w:color="auto" w:fill="D9D9D9" w:themeFill="background1" w:themeFillShade="D9"/>
          </w:tcPr>
          <w:p w14:paraId="32D56278" w14:textId="77777777" w:rsidR="004F2E87" w:rsidRPr="001C0DAE"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3F2F76C7" w14:textId="77777777" w:rsidR="004F2E87" w:rsidRPr="001C0DAE"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1AEC7A53" w14:textId="77777777" w:rsidR="004F2E87" w:rsidRPr="001C0DAE"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7D1D874F" w14:textId="77777777" w:rsidR="004F2E87" w:rsidRPr="001C0DAE"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70DCD4A3" w14:textId="77777777" w:rsidR="004F2E87" w:rsidRPr="001C0DAE"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62D663A1" w14:textId="77777777" w:rsidR="004F2E87" w:rsidRPr="001C0DAE"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55B8FF6A" w14:textId="77777777" w:rsidR="004F2E87" w:rsidRPr="001C0DAE"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352B5CE0" w14:textId="77777777" w:rsidR="004F2E87" w:rsidRPr="001C0DAE"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5B96CF45" w14:textId="77777777" w:rsidR="004F2E87" w:rsidRPr="001C0DAE"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439A785C" w14:textId="77777777" w:rsidR="004F2E87"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180849A6" w14:textId="77777777" w:rsidR="004F2E87"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10FE322F" w14:textId="77777777" w:rsidR="004F2E87" w:rsidRDefault="004F2E87" w:rsidP="00A258FD">
            <w:pPr>
              <w:jc w:val="center"/>
              <w:rPr>
                <w:rFonts w:ascii="Arial Narrow" w:hAnsi="Arial Narrow" w:cs="Arial"/>
                <w:sz w:val="22"/>
                <w:szCs w:val="22"/>
              </w:rPr>
            </w:pPr>
          </w:p>
        </w:tc>
        <w:tc>
          <w:tcPr>
            <w:tcW w:w="2410" w:type="dxa"/>
            <w:shd w:val="clear" w:color="auto" w:fill="DEEAF6" w:themeFill="accent1" w:themeFillTint="33"/>
          </w:tcPr>
          <w:p w14:paraId="02D7F67E" w14:textId="77777777" w:rsidR="004F2E87" w:rsidRDefault="004F2E87" w:rsidP="00A258FD">
            <w:pPr>
              <w:jc w:val="center"/>
              <w:rPr>
                <w:rFonts w:ascii="Arial Narrow" w:hAnsi="Arial Narrow" w:cs="Arial"/>
                <w:sz w:val="22"/>
                <w:szCs w:val="22"/>
              </w:rPr>
            </w:pPr>
            <w:r>
              <w:rPr>
                <w:rFonts w:ascii="Arial Narrow" w:hAnsi="Arial Narrow" w:cs="Arial"/>
                <w:sz w:val="22"/>
                <w:szCs w:val="22"/>
              </w:rPr>
              <w:t>Ward committees</w:t>
            </w:r>
          </w:p>
        </w:tc>
      </w:tr>
      <w:tr w:rsidR="004F2E87" w:rsidRPr="001C0DAE" w14:paraId="03A22D3D" w14:textId="77777777" w:rsidTr="00A258FD">
        <w:trPr>
          <w:trHeight w:val="704"/>
        </w:trPr>
        <w:tc>
          <w:tcPr>
            <w:tcW w:w="2060" w:type="dxa"/>
            <w:vMerge/>
          </w:tcPr>
          <w:p w14:paraId="59662C3F" w14:textId="77777777" w:rsidR="004F2E87" w:rsidRPr="001C0DAE" w:rsidRDefault="004F2E87" w:rsidP="00A258FD">
            <w:pPr>
              <w:pStyle w:val="ListParagraph"/>
              <w:rPr>
                <w:rFonts w:ascii="Arial Narrow" w:hAnsi="Arial Narrow" w:cs="Arial"/>
                <w:b/>
                <w:sz w:val="22"/>
                <w:szCs w:val="22"/>
              </w:rPr>
            </w:pPr>
          </w:p>
        </w:tc>
        <w:tc>
          <w:tcPr>
            <w:tcW w:w="1701" w:type="dxa"/>
            <w:vMerge/>
          </w:tcPr>
          <w:p w14:paraId="3FBC4B12" w14:textId="77777777" w:rsidR="004F2E87" w:rsidRPr="001C0DAE" w:rsidRDefault="004F2E87" w:rsidP="00A258FD">
            <w:pPr>
              <w:rPr>
                <w:rFonts w:ascii="Arial Narrow" w:hAnsi="Arial Narrow" w:cs="Arial"/>
                <w:b/>
                <w:sz w:val="22"/>
                <w:szCs w:val="22"/>
              </w:rPr>
            </w:pPr>
          </w:p>
        </w:tc>
        <w:tc>
          <w:tcPr>
            <w:tcW w:w="1560" w:type="dxa"/>
          </w:tcPr>
          <w:p w14:paraId="3598D7BE" w14:textId="77777777" w:rsidR="004F2E87" w:rsidRPr="006061C6" w:rsidRDefault="004F2E87" w:rsidP="00A258FD">
            <w:pPr>
              <w:pStyle w:val="NoSpacing"/>
              <w:rPr>
                <w:rFonts w:ascii="Arial Narrow" w:hAnsi="Arial Narrow"/>
                <w:sz w:val="22"/>
                <w:szCs w:val="22"/>
              </w:rPr>
            </w:pPr>
            <w:r w:rsidRPr="006061C6">
              <w:rPr>
                <w:rFonts w:ascii="Arial Narrow" w:hAnsi="Arial Narrow"/>
                <w:sz w:val="22"/>
                <w:szCs w:val="22"/>
              </w:rPr>
              <w:t>4.2 Encourage communities to present their queries and complaints</w:t>
            </w:r>
          </w:p>
        </w:tc>
        <w:tc>
          <w:tcPr>
            <w:tcW w:w="1275" w:type="dxa"/>
          </w:tcPr>
          <w:p w14:paraId="43996492" w14:textId="77777777" w:rsidR="004F2E87" w:rsidRPr="001C0DAE" w:rsidRDefault="004F2E87" w:rsidP="00A258FD">
            <w:pPr>
              <w:rPr>
                <w:rFonts w:ascii="Arial Narrow" w:hAnsi="Arial Narrow" w:cs="Arial"/>
                <w:sz w:val="22"/>
                <w:szCs w:val="22"/>
              </w:rPr>
            </w:pPr>
            <w:r>
              <w:rPr>
                <w:rFonts w:ascii="Arial Narrow" w:hAnsi="Arial Narrow" w:cs="Arial"/>
                <w:sz w:val="22"/>
                <w:szCs w:val="22"/>
              </w:rPr>
              <w:t>4.2.1 Systematise the receipt and attendance to complaints, concenrs and queries raised by the community.</w:t>
            </w:r>
          </w:p>
        </w:tc>
        <w:tc>
          <w:tcPr>
            <w:tcW w:w="1560" w:type="dxa"/>
          </w:tcPr>
          <w:p w14:paraId="6EB418FE" w14:textId="77777777" w:rsidR="004F2E87" w:rsidRPr="001C0DAE" w:rsidRDefault="004F2E87" w:rsidP="00A258FD">
            <w:pPr>
              <w:rPr>
                <w:rFonts w:ascii="Arial Narrow" w:hAnsi="Arial Narrow" w:cs="Arial"/>
                <w:sz w:val="22"/>
                <w:szCs w:val="22"/>
              </w:rPr>
            </w:pPr>
            <w:r>
              <w:rPr>
                <w:rFonts w:ascii="Arial Narrow" w:hAnsi="Arial Narrow" w:cs="Arial"/>
                <w:sz w:val="22"/>
                <w:szCs w:val="22"/>
              </w:rPr>
              <w:t>4.2.1.1 Develop and establish the complaints management system</w:t>
            </w:r>
          </w:p>
        </w:tc>
        <w:tc>
          <w:tcPr>
            <w:tcW w:w="1701" w:type="dxa"/>
          </w:tcPr>
          <w:p w14:paraId="0E2FADF4" w14:textId="77777777" w:rsidR="004F2E87" w:rsidRPr="00727476" w:rsidRDefault="004F2E87" w:rsidP="00A258FD">
            <w:pPr>
              <w:rPr>
                <w:rFonts w:ascii="Arial Narrow" w:hAnsi="Arial Narrow" w:cs="Arial"/>
                <w:sz w:val="22"/>
                <w:szCs w:val="22"/>
              </w:rPr>
            </w:pPr>
            <w:r w:rsidRPr="00727476">
              <w:rPr>
                <w:rFonts w:ascii="Arial Narrow" w:hAnsi="Arial Narrow" w:cs="Arial"/>
                <w:sz w:val="22"/>
                <w:szCs w:val="22"/>
              </w:rPr>
              <w:t>Design and implement the complaints management system for ward committees</w:t>
            </w:r>
          </w:p>
        </w:tc>
        <w:tc>
          <w:tcPr>
            <w:tcW w:w="1701" w:type="dxa"/>
          </w:tcPr>
          <w:p w14:paraId="56312FD9" w14:textId="77777777" w:rsidR="004F2E87" w:rsidRPr="00727476" w:rsidRDefault="004F2E87" w:rsidP="00A258FD">
            <w:pPr>
              <w:rPr>
                <w:rFonts w:ascii="Arial Narrow" w:hAnsi="Arial Narrow" w:cs="Arial"/>
                <w:sz w:val="22"/>
                <w:szCs w:val="22"/>
              </w:rPr>
            </w:pPr>
            <w:r>
              <w:rPr>
                <w:rFonts w:ascii="Arial Narrow" w:hAnsi="Arial Narrow" w:cs="Arial"/>
              </w:rPr>
              <w:t>Number of reports to be submitted by ward committee members on community complaints and response progress.</w:t>
            </w:r>
          </w:p>
        </w:tc>
        <w:tc>
          <w:tcPr>
            <w:tcW w:w="1842" w:type="dxa"/>
          </w:tcPr>
          <w:p w14:paraId="3805793D" w14:textId="77777777" w:rsidR="004F2E87" w:rsidRPr="00727476" w:rsidRDefault="004F2E87" w:rsidP="00A258FD">
            <w:pPr>
              <w:jc w:val="center"/>
              <w:rPr>
                <w:rFonts w:ascii="Arial Narrow" w:hAnsi="Arial Narrow" w:cs="Arial"/>
                <w:sz w:val="22"/>
                <w:szCs w:val="22"/>
              </w:rPr>
            </w:pPr>
            <w:r>
              <w:rPr>
                <w:rFonts w:ascii="Arial Narrow" w:hAnsi="Arial Narrow" w:cs="Arial"/>
                <w:sz w:val="22"/>
                <w:szCs w:val="22"/>
              </w:rPr>
              <w:t>12</w:t>
            </w:r>
          </w:p>
        </w:tc>
        <w:tc>
          <w:tcPr>
            <w:tcW w:w="567" w:type="dxa"/>
            <w:shd w:val="clear" w:color="auto" w:fill="D9D9D9" w:themeFill="background1" w:themeFillShade="D9"/>
          </w:tcPr>
          <w:p w14:paraId="4508F818" w14:textId="77777777" w:rsidR="004F2E87" w:rsidRPr="00727476"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04228FE2" w14:textId="77777777" w:rsidR="004F2E87" w:rsidRPr="00727476"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3CF67870" w14:textId="77777777" w:rsidR="004F2E87" w:rsidRPr="00727476"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56774863" w14:textId="77777777" w:rsidR="004F2E87" w:rsidRPr="00727476"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3920E6CA" w14:textId="77777777" w:rsidR="004F2E87" w:rsidRPr="00727476"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3E42B1A5" w14:textId="77777777" w:rsidR="004F2E87" w:rsidRPr="00727476"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1FA5CDC0" w14:textId="77777777" w:rsidR="004F2E87" w:rsidRPr="00727476"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36D30B2E" w14:textId="77777777" w:rsidR="004F2E87" w:rsidRPr="00727476"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5960A1AD" w14:textId="77777777" w:rsidR="004F2E87" w:rsidRPr="00727476"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6B274C00" w14:textId="77777777" w:rsidR="004F2E87"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5D9B9A41" w14:textId="77777777" w:rsidR="004F2E87"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35798C00" w14:textId="77777777" w:rsidR="004F2E87" w:rsidRDefault="004F2E87" w:rsidP="00A258FD">
            <w:pPr>
              <w:jc w:val="center"/>
              <w:rPr>
                <w:rFonts w:ascii="Arial Narrow" w:hAnsi="Arial Narrow" w:cs="Arial"/>
                <w:sz w:val="22"/>
                <w:szCs w:val="22"/>
              </w:rPr>
            </w:pPr>
          </w:p>
        </w:tc>
        <w:tc>
          <w:tcPr>
            <w:tcW w:w="2410" w:type="dxa"/>
            <w:shd w:val="clear" w:color="auto" w:fill="DEEAF6" w:themeFill="accent1" w:themeFillTint="33"/>
          </w:tcPr>
          <w:p w14:paraId="12FCB46B" w14:textId="77777777" w:rsidR="004F2E87" w:rsidRDefault="004F2E87" w:rsidP="00A258FD">
            <w:pPr>
              <w:jc w:val="center"/>
              <w:rPr>
                <w:rFonts w:ascii="Arial Narrow" w:hAnsi="Arial Narrow" w:cs="Arial"/>
                <w:sz w:val="22"/>
                <w:szCs w:val="22"/>
              </w:rPr>
            </w:pPr>
            <w:r>
              <w:rPr>
                <w:rFonts w:ascii="Arial Narrow" w:hAnsi="Arial Narrow" w:cs="Arial"/>
                <w:sz w:val="22"/>
                <w:szCs w:val="22"/>
              </w:rPr>
              <w:t>Ward committees</w:t>
            </w:r>
          </w:p>
        </w:tc>
      </w:tr>
      <w:tr w:rsidR="004F2E87" w:rsidRPr="001C0DAE" w14:paraId="671FE337" w14:textId="77777777" w:rsidTr="00A258FD">
        <w:trPr>
          <w:trHeight w:val="703"/>
        </w:trPr>
        <w:tc>
          <w:tcPr>
            <w:tcW w:w="2060" w:type="dxa"/>
            <w:vMerge/>
          </w:tcPr>
          <w:p w14:paraId="7FAE31C2" w14:textId="77777777" w:rsidR="004F2E87" w:rsidRPr="001C0DAE" w:rsidRDefault="004F2E87" w:rsidP="00A258FD">
            <w:pPr>
              <w:pStyle w:val="ListParagraph"/>
              <w:rPr>
                <w:rFonts w:ascii="Arial Narrow" w:hAnsi="Arial Narrow" w:cs="Arial"/>
                <w:b/>
                <w:sz w:val="22"/>
                <w:szCs w:val="22"/>
              </w:rPr>
            </w:pPr>
          </w:p>
        </w:tc>
        <w:tc>
          <w:tcPr>
            <w:tcW w:w="1701" w:type="dxa"/>
            <w:vMerge/>
          </w:tcPr>
          <w:p w14:paraId="58B7CCF2" w14:textId="77777777" w:rsidR="004F2E87" w:rsidRPr="001C0DAE" w:rsidRDefault="004F2E87" w:rsidP="00A258FD">
            <w:pPr>
              <w:rPr>
                <w:rFonts w:ascii="Arial Narrow" w:hAnsi="Arial Narrow" w:cs="Arial"/>
                <w:b/>
                <w:sz w:val="22"/>
                <w:szCs w:val="22"/>
              </w:rPr>
            </w:pPr>
          </w:p>
        </w:tc>
        <w:tc>
          <w:tcPr>
            <w:tcW w:w="1560" w:type="dxa"/>
          </w:tcPr>
          <w:p w14:paraId="1E3E484B" w14:textId="77777777" w:rsidR="004F2E87" w:rsidRPr="006061C6" w:rsidRDefault="004F2E87" w:rsidP="00A258FD">
            <w:pPr>
              <w:pStyle w:val="NoSpacing"/>
              <w:rPr>
                <w:rFonts w:ascii="Arial Narrow" w:hAnsi="Arial Narrow"/>
              </w:rPr>
            </w:pPr>
          </w:p>
        </w:tc>
        <w:tc>
          <w:tcPr>
            <w:tcW w:w="1275" w:type="dxa"/>
          </w:tcPr>
          <w:p w14:paraId="566819B2" w14:textId="77777777" w:rsidR="004F2E87" w:rsidRDefault="004F2E87" w:rsidP="00A258FD">
            <w:pPr>
              <w:rPr>
                <w:rFonts w:ascii="Arial Narrow" w:hAnsi="Arial Narrow" w:cs="Arial"/>
                <w:sz w:val="22"/>
                <w:szCs w:val="22"/>
              </w:rPr>
            </w:pPr>
          </w:p>
        </w:tc>
        <w:tc>
          <w:tcPr>
            <w:tcW w:w="1560" w:type="dxa"/>
          </w:tcPr>
          <w:p w14:paraId="72AEA132" w14:textId="77777777" w:rsidR="004F2E87" w:rsidRDefault="004F2E87" w:rsidP="00A258FD">
            <w:pPr>
              <w:rPr>
                <w:rFonts w:ascii="Arial Narrow" w:hAnsi="Arial Narrow" w:cs="Arial"/>
                <w:sz w:val="22"/>
                <w:szCs w:val="22"/>
              </w:rPr>
            </w:pPr>
          </w:p>
        </w:tc>
        <w:tc>
          <w:tcPr>
            <w:tcW w:w="1701" w:type="dxa"/>
          </w:tcPr>
          <w:p w14:paraId="306AEBB5" w14:textId="77777777" w:rsidR="004F2E87" w:rsidRPr="00727476" w:rsidRDefault="004F2E87" w:rsidP="00A258FD">
            <w:pPr>
              <w:rPr>
                <w:rFonts w:ascii="Arial Narrow" w:hAnsi="Arial Narrow" w:cs="Arial"/>
                <w:sz w:val="22"/>
                <w:szCs w:val="22"/>
              </w:rPr>
            </w:pPr>
            <w:r w:rsidRPr="00727476">
              <w:rPr>
                <w:rFonts w:ascii="Arial Narrow" w:hAnsi="Arial Narrow" w:cs="Arial"/>
                <w:sz w:val="22"/>
                <w:szCs w:val="22"/>
              </w:rPr>
              <w:t>Design and implement the complaints management systems for councillors</w:t>
            </w:r>
          </w:p>
        </w:tc>
        <w:tc>
          <w:tcPr>
            <w:tcW w:w="1701" w:type="dxa"/>
          </w:tcPr>
          <w:p w14:paraId="10E15201" w14:textId="77777777" w:rsidR="004F2E87" w:rsidRPr="00727476" w:rsidRDefault="004F2E87" w:rsidP="00A258FD">
            <w:pPr>
              <w:rPr>
                <w:rFonts w:ascii="Arial Narrow" w:hAnsi="Arial Narrow" w:cs="Arial"/>
                <w:sz w:val="22"/>
                <w:szCs w:val="22"/>
              </w:rPr>
            </w:pPr>
            <w:r>
              <w:rPr>
                <w:rFonts w:ascii="Arial Narrow" w:hAnsi="Arial Narrow" w:cs="Arial"/>
              </w:rPr>
              <w:t xml:space="preserve">Number of reports to be submitted by councilors on community complaints and </w:t>
            </w:r>
            <w:r>
              <w:rPr>
                <w:rFonts w:ascii="Arial Narrow" w:hAnsi="Arial Narrow" w:cs="Arial"/>
              </w:rPr>
              <w:lastRenderedPageBreak/>
              <w:t>response progress.</w:t>
            </w:r>
          </w:p>
        </w:tc>
        <w:tc>
          <w:tcPr>
            <w:tcW w:w="1842" w:type="dxa"/>
          </w:tcPr>
          <w:p w14:paraId="2F139C46" w14:textId="77777777" w:rsidR="004F2E87" w:rsidRPr="00727476" w:rsidRDefault="004F2E87" w:rsidP="00A258FD">
            <w:pPr>
              <w:jc w:val="center"/>
              <w:rPr>
                <w:rFonts w:ascii="Arial Narrow" w:hAnsi="Arial Narrow" w:cs="Arial"/>
                <w:sz w:val="22"/>
                <w:szCs w:val="22"/>
              </w:rPr>
            </w:pPr>
            <w:r>
              <w:rPr>
                <w:rFonts w:ascii="Arial Narrow" w:hAnsi="Arial Narrow" w:cs="Arial"/>
                <w:sz w:val="22"/>
                <w:szCs w:val="22"/>
              </w:rPr>
              <w:lastRenderedPageBreak/>
              <w:t>12</w:t>
            </w:r>
          </w:p>
        </w:tc>
        <w:tc>
          <w:tcPr>
            <w:tcW w:w="567" w:type="dxa"/>
            <w:shd w:val="clear" w:color="auto" w:fill="D9D9D9" w:themeFill="background1" w:themeFillShade="D9"/>
          </w:tcPr>
          <w:p w14:paraId="1E5EEDD7" w14:textId="77777777" w:rsidR="004F2E87" w:rsidRPr="00727476"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3AD724BA" w14:textId="77777777" w:rsidR="004F2E87" w:rsidRPr="00727476"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6AA8C251" w14:textId="77777777" w:rsidR="004F2E87" w:rsidRPr="00727476"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673399F4" w14:textId="77777777" w:rsidR="004F2E87" w:rsidRPr="00727476"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41A6217F" w14:textId="77777777" w:rsidR="004F2E87" w:rsidRPr="00727476"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1D5FE8A5" w14:textId="77777777" w:rsidR="004F2E87" w:rsidRPr="00727476"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036CBDD0" w14:textId="77777777" w:rsidR="004F2E87" w:rsidRPr="00727476"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7DBA8D0E" w14:textId="77777777" w:rsidR="004F2E87" w:rsidRPr="00727476"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78C250A3" w14:textId="77777777" w:rsidR="004F2E87" w:rsidRPr="00727476"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519C7579" w14:textId="77777777" w:rsidR="004F2E87"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7A539153" w14:textId="77777777" w:rsidR="004F2E87" w:rsidRDefault="004F2E87" w:rsidP="00A258FD">
            <w:pPr>
              <w:jc w:val="center"/>
              <w:rPr>
                <w:rFonts w:ascii="Arial Narrow" w:hAnsi="Arial Narrow" w:cs="Arial"/>
                <w:sz w:val="22"/>
                <w:szCs w:val="22"/>
              </w:rPr>
            </w:pPr>
          </w:p>
        </w:tc>
        <w:tc>
          <w:tcPr>
            <w:tcW w:w="567" w:type="dxa"/>
            <w:shd w:val="clear" w:color="auto" w:fill="D9D9D9" w:themeFill="background1" w:themeFillShade="D9"/>
          </w:tcPr>
          <w:p w14:paraId="72FB0C58" w14:textId="77777777" w:rsidR="004F2E87" w:rsidRDefault="004F2E87" w:rsidP="00A258FD">
            <w:pPr>
              <w:jc w:val="center"/>
              <w:rPr>
                <w:rFonts w:ascii="Arial Narrow" w:hAnsi="Arial Narrow" w:cs="Arial"/>
                <w:sz w:val="22"/>
                <w:szCs w:val="22"/>
              </w:rPr>
            </w:pPr>
          </w:p>
        </w:tc>
        <w:tc>
          <w:tcPr>
            <w:tcW w:w="2410" w:type="dxa"/>
            <w:shd w:val="clear" w:color="auto" w:fill="DEEAF6" w:themeFill="accent1" w:themeFillTint="33"/>
          </w:tcPr>
          <w:p w14:paraId="24157B17" w14:textId="77777777" w:rsidR="004F2E87" w:rsidRDefault="004F2E87" w:rsidP="00A258FD">
            <w:pPr>
              <w:jc w:val="center"/>
              <w:rPr>
                <w:rFonts w:ascii="Arial Narrow" w:hAnsi="Arial Narrow" w:cs="Arial"/>
                <w:sz w:val="22"/>
                <w:szCs w:val="22"/>
              </w:rPr>
            </w:pPr>
            <w:r>
              <w:rPr>
                <w:rFonts w:ascii="Arial Narrow" w:hAnsi="Arial Narrow" w:cs="Arial"/>
                <w:sz w:val="22"/>
                <w:szCs w:val="22"/>
              </w:rPr>
              <w:t>Ward councillors</w:t>
            </w:r>
          </w:p>
        </w:tc>
      </w:tr>
    </w:tbl>
    <w:p w14:paraId="020558E9" w14:textId="4FBC2715" w:rsidR="00070894" w:rsidRDefault="00070894" w:rsidP="005C7EE4">
      <w:pPr>
        <w:jc w:val="both"/>
        <w:rPr>
          <w:rFonts w:ascii="Arial Narrow" w:hAnsi="Arial Narrow" w:cs="Arial"/>
        </w:rPr>
      </w:pPr>
    </w:p>
    <w:p w14:paraId="22309633" w14:textId="26B4D6EC" w:rsidR="00070894" w:rsidRDefault="00070894" w:rsidP="005C7EE4">
      <w:pPr>
        <w:jc w:val="both"/>
        <w:rPr>
          <w:rFonts w:ascii="Arial Narrow" w:hAnsi="Arial Narrow" w:cs="Arial"/>
        </w:rPr>
      </w:pPr>
    </w:p>
    <w:p w14:paraId="3CFED4CF" w14:textId="51825AB5" w:rsidR="00070894" w:rsidRDefault="00070894" w:rsidP="005C7EE4">
      <w:pPr>
        <w:jc w:val="both"/>
        <w:rPr>
          <w:rFonts w:ascii="Arial Narrow" w:hAnsi="Arial Narrow" w:cs="Arial"/>
        </w:rPr>
      </w:pPr>
    </w:p>
    <w:p w14:paraId="10DEAFDE" w14:textId="71B6EE1F" w:rsidR="002F0B0A" w:rsidRDefault="002F0B0A" w:rsidP="005C7EE4">
      <w:pPr>
        <w:jc w:val="both"/>
        <w:rPr>
          <w:rFonts w:ascii="Arial Narrow" w:hAnsi="Arial Narrow" w:cs="Arial"/>
        </w:rPr>
      </w:pPr>
    </w:p>
    <w:p w14:paraId="11DA0AE8" w14:textId="5847DE55" w:rsidR="002F0B0A" w:rsidRDefault="002F0B0A" w:rsidP="005C7EE4">
      <w:pPr>
        <w:jc w:val="both"/>
        <w:rPr>
          <w:rFonts w:ascii="Arial Narrow" w:hAnsi="Arial Narrow" w:cs="Arial"/>
        </w:rPr>
      </w:pPr>
    </w:p>
    <w:p w14:paraId="58293C91" w14:textId="7B36008A" w:rsidR="002F0B0A" w:rsidRDefault="002F0B0A" w:rsidP="005C7EE4">
      <w:pPr>
        <w:jc w:val="both"/>
        <w:rPr>
          <w:rFonts w:ascii="Arial Narrow" w:hAnsi="Arial Narrow" w:cs="Arial"/>
        </w:rPr>
      </w:pPr>
    </w:p>
    <w:p w14:paraId="61BFB8D3" w14:textId="7E1D55D9" w:rsidR="002F0B0A" w:rsidRDefault="002F0B0A" w:rsidP="005C7EE4">
      <w:pPr>
        <w:jc w:val="both"/>
        <w:rPr>
          <w:rFonts w:ascii="Arial Narrow" w:hAnsi="Arial Narrow" w:cs="Arial"/>
        </w:rPr>
      </w:pPr>
    </w:p>
    <w:p w14:paraId="46735121" w14:textId="4619A55D" w:rsidR="002F0B0A" w:rsidRDefault="002F0B0A" w:rsidP="005C7EE4">
      <w:pPr>
        <w:jc w:val="both"/>
        <w:rPr>
          <w:rFonts w:ascii="Arial Narrow" w:hAnsi="Arial Narrow" w:cs="Arial"/>
        </w:rPr>
      </w:pPr>
    </w:p>
    <w:p w14:paraId="60E9C0FE" w14:textId="1E8A957E" w:rsidR="002F0B0A" w:rsidRDefault="002F0B0A" w:rsidP="005C7EE4">
      <w:pPr>
        <w:jc w:val="both"/>
        <w:rPr>
          <w:rFonts w:ascii="Arial Narrow" w:hAnsi="Arial Narrow" w:cs="Arial"/>
        </w:rPr>
      </w:pPr>
    </w:p>
    <w:p w14:paraId="4595B367" w14:textId="2D23CDFA" w:rsidR="002F0B0A" w:rsidRDefault="002F0B0A" w:rsidP="005C7EE4">
      <w:pPr>
        <w:jc w:val="both"/>
        <w:rPr>
          <w:rFonts w:ascii="Arial Narrow" w:hAnsi="Arial Narrow" w:cs="Arial"/>
        </w:rPr>
      </w:pPr>
    </w:p>
    <w:p w14:paraId="51A1B175" w14:textId="5E3D4738" w:rsidR="002F0B0A" w:rsidRDefault="002F0B0A" w:rsidP="005C7EE4">
      <w:pPr>
        <w:jc w:val="both"/>
        <w:rPr>
          <w:rFonts w:ascii="Arial Narrow" w:hAnsi="Arial Narrow" w:cs="Arial"/>
        </w:rPr>
      </w:pPr>
    </w:p>
    <w:p w14:paraId="6FE2280D" w14:textId="2F22666E" w:rsidR="002F0B0A" w:rsidRDefault="002F0B0A" w:rsidP="005C7EE4">
      <w:pPr>
        <w:jc w:val="both"/>
        <w:rPr>
          <w:rFonts w:ascii="Arial Narrow" w:hAnsi="Arial Narrow" w:cs="Arial"/>
        </w:rPr>
      </w:pPr>
    </w:p>
    <w:p w14:paraId="55C06812" w14:textId="0CD32EBF" w:rsidR="002F0B0A" w:rsidRDefault="002F0B0A" w:rsidP="005C7EE4">
      <w:pPr>
        <w:jc w:val="both"/>
        <w:rPr>
          <w:rFonts w:ascii="Arial Narrow" w:hAnsi="Arial Narrow" w:cs="Arial"/>
        </w:rPr>
      </w:pPr>
    </w:p>
    <w:p w14:paraId="1CB50C29" w14:textId="7C6BD3D2" w:rsidR="002F0B0A" w:rsidRDefault="002F0B0A" w:rsidP="005C7EE4">
      <w:pPr>
        <w:jc w:val="both"/>
        <w:rPr>
          <w:rFonts w:ascii="Arial Narrow" w:hAnsi="Arial Narrow" w:cs="Arial"/>
        </w:rPr>
      </w:pPr>
    </w:p>
    <w:p w14:paraId="4FAA19F2" w14:textId="0BB124F3" w:rsidR="002F0B0A" w:rsidRDefault="002F0B0A" w:rsidP="005C7EE4">
      <w:pPr>
        <w:jc w:val="both"/>
        <w:rPr>
          <w:rFonts w:ascii="Arial Narrow" w:hAnsi="Arial Narrow" w:cs="Arial"/>
        </w:rPr>
      </w:pPr>
    </w:p>
    <w:p w14:paraId="25E33307" w14:textId="4BCEEDA3" w:rsidR="002F0B0A" w:rsidRDefault="002F0B0A" w:rsidP="005C7EE4">
      <w:pPr>
        <w:jc w:val="both"/>
        <w:rPr>
          <w:rFonts w:ascii="Arial Narrow" w:hAnsi="Arial Narrow" w:cs="Arial"/>
        </w:rPr>
      </w:pPr>
    </w:p>
    <w:p w14:paraId="5C7F7435" w14:textId="5BD34075" w:rsidR="002F0B0A" w:rsidRDefault="002F0B0A" w:rsidP="005C7EE4">
      <w:pPr>
        <w:jc w:val="both"/>
        <w:rPr>
          <w:rFonts w:ascii="Arial Narrow" w:hAnsi="Arial Narrow" w:cs="Arial"/>
        </w:rPr>
      </w:pPr>
    </w:p>
    <w:p w14:paraId="525CA50A" w14:textId="71A1EFBD" w:rsidR="002F0B0A" w:rsidRDefault="002F0B0A" w:rsidP="005C7EE4">
      <w:pPr>
        <w:jc w:val="both"/>
        <w:rPr>
          <w:rFonts w:ascii="Arial Narrow" w:hAnsi="Arial Narrow" w:cs="Arial"/>
        </w:rPr>
      </w:pPr>
    </w:p>
    <w:p w14:paraId="6C77141A" w14:textId="2A484A5B" w:rsidR="002F0B0A" w:rsidRDefault="002F0B0A" w:rsidP="005C7EE4">
      <w:pPr>
        <w:jc w:val="both"/>
        <w:rPr>
          <w:rFonts w:ascii="Arial Narrow" w:hAnsi="Arial Narrow" w:cs="Arial"/>
        </w:rPr>
      </w:pPr>
    </w:p>
    <w:p w14:paraId="32594892" w14:textId="1EE099BC" w:rsidR="002F0B0A" w:rsidRDefault="002F0B0A" w:rsidP="005C7EE4">
      <w:pPr>
        <w:jc w:val="both"/>
        <w:rPr>
          <w:rFonts w:ascii="Arial Narrow" w:hAnsi="Arial Narrow" w:cs="Arial"/>
        </w:rPr>
      </w:pPr>
    </w:p>
    <w:p w14:paraId="2976845C" w14:textId="3571D4DA" w:rsidR="002F0B0A" w:rsidRDefault="002F0B0A" w:rsidP="005C7EE4">
      <w:pPr>
        <w:jc w:val="both"/>
        <w:rPr>
          <w:rFonts w:ascii="Arial Narrow" w:hAnsi="Arial Narrow" w:cs="Arial"/>
        </w:rPr>
      </w:pPr>
    </w:p>
    <w:p w14:paraId="6AFF6FB5" w14:textId="36BCDF7E" w:rsidR="002F0B0A" w:rsidRDefault="002F0B0A" w:rsidP="005C7EE4">
      <w:pPr>
        <w:jc w:val="both"/>
        <w:rPr>
          <w:rFonts w:ascii="Arial Narrow" w:hAnsi="Arial Narrow" w:cs="Arial"/>
        </w:rPr>
      </w:pPr>
    </w:p>
    <w:p w14:paraId="06D6A5F7" w14:textId="7DBA38DF" w:rsidR="002F0B0A" w:rsidRDefault="002F0B0A" w:rsidP="005C7EE4">
      <w:pPr>
        <w:jc w:val="both"/>
        <w:rPr>
          <w:rFonts w:ascii="Arial Narrow" w:hAnsi="Arial Narrow" w:cs="Arial"/>
        </w:rPr>
      </w:pPr>
    </w:p>
    <w:p w14:paraId="6C24CE73" w14:textId="3CD736A6" w:rsidR="002F0B0A" w:rsidRDefault="002F0B0A" w:rsidP="005C7EE4">
      <w:pPr>
        <w:jc w:val="both"/>
        <w:rPr>
          <w:rFonts w:ascii="Arial Narrow" w:hAnsi="Arial Narrow" w:cs="Arial"/>
        </w:rPr>
      </w:pPr>
    </w:p>
    <w:p w14:paraId="27585DD7" w14:textId="5A1F92B4" w:rsidR="002F0B0A" w:rsidRDefault="002F0B0A" w:rsidP="005C7EE4">
      <w:pPr>
        <w:jc w:val="both"/>
        <w:rPr>
          <w:rFonts w:ascii="Arial Narrow" w:hAnsi="Arial Narrow" w:cs="Arial"/>
        </w:rPr>
      </w:pPr>
    </w:p>
    <w:p w14:paraId="084BDDC2" w14:textId="5CDAB180" w:rsidR="002F0B0A" w:rsidRDefault="002F0B0A" w:rsidP="005C7EE4">
      <w:pPr>
        <w:jc w:val="both"/>
        <w:rPr>
          <w:rFonts w:ascii="Arial Narrow" w:hAnsi="Arial Narrow" w:cs="Arial"/>
        </w:rPr>
      </w:pPr>
    </w:p>
    <w:p w14:paraId="4CD8618D" w14:textId="10606191" w:rsidR="002F0B0A" w:rsidRDefault="002F0B0A" w:rsidP="005C7EE4">
      <w:pPr>
        <w:jc w:val="both"/>
        <w:rPr>
          <w:rFonts w:ascii="Arial Narrow" w:hAnsi="Arial Narrow" w:cs="Arial"/>
        </w:rPr>
      </w:pPr>
    </w:p>
    <w:p w14:paraId="5C8BAD8C" w14:textId="52EAD302" w:rsidR="002F0B0A" w:rsidRDefault="002F0B0A" w:rsidP="005C7EE4">
      <w:pPr>
        <w:jc w:val="both"/>
        <w:rPr>
          <w:rFonts w:ascii="Arial Narrow" w:hAnsi="Arial Narrow" w:cs="Arial"/>
        </w:rPr>
      </w:pPr>
    </w:p>
    <w:p w14:paraId="15ADC434" w14:textId="07A447A7" w:rsidR="002F0B0A" w:rsidRDefault="002F0B0A" w:rsidP="005C7EE4">
      <w:pPr>
        <w:jc w:val="both"/>
        <w:rPr>
          <w:rFonts w:ascii="Arial Narrow" w:hAnsi="Arial Narrow" w:cs="Arial"/>
        </w:rPr>
      </w:pPr>
    </w:p>
    <w:p w14:paraId="445D8C43" w14:textId="37AAEE26" w:rsidR="002F0B0A" w:rsidRDefault="002F0B0A" w:rsidP="005C7EE4">
      <w:pPr>
        <w:jc w:val="both"/>
        <w:rPr>
          <w:rFonts w:ascii="Arial Narrow" w:hAnsi="Arial Narrow" w:cs="Arial"/>
        </w:rPr>
      </w:pPr>
    </w:p>
    <w:p w14:paraId="337EFAD4" w14:textId="511EA787" w:rsidR="002F0B0A" w:rsidRDefault="002F0B0A" w:rsidP="005C7EE4">
      <w:pPr>
        <w:jc w:val="both"/>
        <w:rPr>
          <w:rFonts w:ascii="Arial Narrow" w:hAnsi="Arial Narrow" w:cs="Arial"/>
        </w:rPr>
      </w:pPr>
    </w:p>
    <w:p w14:paraId="200DD6F6" w14:textId="31C320C1" w:rsidR="002F0B0A" w:rsidRDefault="002F0B0A" w:rsidP="005C7EE4">
      <w:pPr>
        <w:jc w:val="both"/>
        <w:rPr>
          <w:rFonts w:ascii="Arial Narrow" w:hAnsi="Arial Narrow" w:cs="Arial"/>
        </w:rPr>
      </w:pPr>
    </w:p>
    <w:p w14:paraId="25CC614F" w14:textId="2D8953C6" w:rsidR="002F0B0A" w:rsidRDefault="002F0B0A" w:rsidP="005C7EE4">
      <w:pPr>
        <w:jc w:val="both"/>
        <w:rPr>
          <w:rFonts w:ascii="Arial Narrow" w:hAnsi="Arial Narrow" w:cs="Arial"/>
        </w:rPr>
      </w:pPr>
    </w:p>
    <w:p w14:paraId="085F935F" w14:textId="0A75AB37" w:rsidR="002F0B0A" w:rsidRDefault="002F0B0A" w:rsidP="005C7EE4">
      <w:pPr>
        <w:jc w:val="both"/>
        <w:rPr>
          <w:rFonts w:ascii="Arial Narrow" w:hAnsi="Arial Narrow" w:cs="Arial"/>
        </w:rPr>
      </w:pPr>
    </w:p>
    <w:p w14:paraId="5F36085D" w14:textId="3E569276" w:rsidR="002F0B0A" w:rsidRDefault="002F0B0A" w:rsidP="005C7EE4">
      <w:pPr>
        <w:jc w:val="both"/>
        <w:rPr>
          <w:rFonts w:ascii="Arial Narrow" w:hAnsi="Arial Narrow" w:cs="Arial"/>
        </w:rPr>
      </w:pPr>
    </w:p>
    <w:p w14:paraId="1A3D8D2A" w14:textId="1876CDBD" w:rsidR="002F0B0A" w:rsidRDefault="002F0B0A" w:rsidP="005C7EE4">
      <w:pPr>
        <w:jc w:val="both"/>
        <w:rPr>
          <w:rFonts w:ascii="Arial Narrow" w:hAnsi="Arial Narrow" w:cs="Arial"/>
        </w:rPr>
      </w:pPr>
    </w:p>
    <w:p w14:paraId="20BF92D8" w14:textId="62AAE32C" w:rsidR="002F0B0A" w:rsidRDefault="002F0B0A" w:rsidP="005C7EE4">
      <w:pPr>
        <w:jc w:val="both"/>
        <w:rPr>
          <w:rFonts w:ascii="Arial Narrow" w:hAnsi="Arial Narrow" w:cs="Arial"/>
        </w:rPr>
      </w:pPr>
    </w:p>
    <w:p w14:paraId="50DA05F8" w14:textId="13E11EF4" w:rsidR="002F0B0A" w:rsidRDefault="002F0B0A" w:rsidP="005C7EE4">
      <w:pPr>
        <w:jc w:val="both"/>
        <w:rPr>
          <w:rFonts w:ascii="Arial Narrow" w:hAnsi="Arial Narrow" w:cs="Arial"/>
        </w:rPr>
      </w:pPr>
    </w:p>
    <w:p w14:paraId="3E6D30EF" w14:textId="77777777" w:rsidR="002F0B0A" w:rsidRDefault="002F0B0A" w:rsidP="005C7EE4">
      <w:pPr>
        <w:jc w:val="both"/>
        <w:rPr>
          <w:rFonts w:ascii="Arial Narrow" w:hAnsi="Arial Narrow" w:cs="Arial"/>
        </w:rPr>
      </w:pPr>
    </w:p>
    <w:p w14:paraId="1736CF1C" w14:textId="1BBD55A8" w:rsidR="00070894" w:rsidRDefault="00070894" w:rsidP="005C7EE4">
      <w:pPr>
        <w:jc w:val="both"/>
        <w:rPr>
          <w:rFonts w:ascii="Arial Narrow" w:hAnsi="Arial Narrow" w:cs="Arial"/>
        </w:rPr>
      </w:pPr>
    </w:p>
    <w:p w14:paraId="2CB42AB5" w14:textId="72138985" w:rsidR="00070894" w:rsidRDefault="00070894" w:rsidP="005C7EE4">
      <w:pPr>
        <w:jc w:val="both"/>
        <w:rPr>
          <w:rFonts w:ascii="Arial Narrow" w:hAnsi="Arial Narrow" w:cs="Arial"/>
        </w:rPr>
      </w:pPr>
    </w:p>
    <w:p w14:paraId="16D72AD0" w14:textId="77777777" w:rsidR="00070894" w:rsidRDefault="00070894" w:rsidP="005C7EE4">
      <w:pPr>
        <w:jc w:val="both"/>
        <w:rPr>
          <w:rFonts w:ascii="Arial Narrow" w:hAnsi="Arial Narrow" w:cs="Arial"/>
        </w:rPr>
      </w:pPr>
    </w:p>
    <w:p w14:paraId="579224DC" w14:textId="4CC0F41A" w:rsidR="00070894" w:rsidRDefault="00070894" w:rsidP="005C7EE4">
      <w:pPr>
        <w:jc w:val="both"/>
        <w:rPr>
          <w:rFonts w:ascii="Arial Narrow" w:hAnsi="Arial Narrow" w:cs="Arial"/>
        </w:rPr>
      </w:pPr>
    </w:p>
    <w:p w14:paraId="1C9CE7B6" w14:textId="6A52495D" w:rsidR="00070894" w:rsidRDefault="00070894" w:rsidP="005C7EE4">
      <w:pPr>
        <w:jc w:val="both"/>
        <w:rPr>
          <w:rFonts w:ascii="Arial Narrow" w:hAnsi="Arial Narrow" w:cs="Arial"/>
        </w:rPr>
      </w:pPr>
    </w:p>
    <w:p w14:paraId="7DA8D11A" w14:textId="0DD4D52E" w:rsidR="002F0B0A" w:rsidRDefault="002F0B0A" w:rsidP="005C7EE4">
      <w:pPr>
        <w:jc w:val="both"/>
        <w:rPr>
          <w:rFonts w:ascii="Arial Narrow" w:hAnsi="Arial Narrow" w:cs="Arial"/>
        </w:rPr>
      </w:pPr>
    </w:p>
    <w:p w14:paraId="39030879" w14:textId="32A01E3F" w:rsidR="002F0B0A" w:rsidRDefault="002F0B0A" w:rsidP="005C7EE4">
      <w:pPr>
        <w:jc w:val="both"/>
        <w:rPr>
          <w:rFonts w:ascii="Arial Narrow" w:hAnsi="Arial Narrow" w:cs="Arial"/>
        </w:rPr>
      </w:pPr>
    </w:p>
    <w:p w14:paraId="43B5244A" w14:textId="31446AFD" w:rsidR="002F0B0A" w:rsidRDefault="002F0B0A" w:rsidP="005C7EE4">
      <w:pPr>
        <w:jc w:val="both"/>
        <w:rPr>
          <w:rFonts w:ascii="Arial Narrow" w:hAnsi="Arial Narrow" w:cs="Arial"/>
        </w:rPr>
      </w:pPr>
    </w:p>
    <w:p w14:paraId="016FB4F4" w14:textId="77777777" w:rsidR="002F0B0A" w:rsidRDefault="002F0B0A" w:rsidP="005C7EE4">
      <w:pPr>
        <w:jc w:val="both"/>
        <w:rPr>
          <w:rFonts w:ascii="Arial Narrow" w:hAnsi="Arial Narrow" w:cs="Arial"/>
        </w:rPr>
      </w:pPr>
    </w:p>
    <w:p w14:paraId="6F4F1C4F" w14:textId="21615AD2" w:rsidR="002F0B0A" w:rsidRDefault="002F0B0A" w:rsidP="005C7EE4">
      <w:pPr>
        <w:jc w:val="both"/>
        <w:rPr>
          <w:rFonts w:ascii="Arial Narrow" w:hAnsi="Arial Narrow" w:cs="Arial"/>
        </w:rPr>
      </w:pPr>
      <w:r>
        <w:rPr>
          <w:rFonts w:ascii="Arial Narrow" w:hAnsi="Arial Narrow" w:cs="Arial"/>
          <w:noProof/>
          <w:lang w:val="en-ZA" w:eastAsia="en-ZA"/>
        </w:rPr>
        <w:lastRenderedPageBreak/>
        <mc:AlternateContent>
          <mc:Choice Requires="wps">
            <w:drawing>
              <wp:anchor distT="0" distB="0" distL="114300" distR="114300" simplePos="0" relativeHeight="251667968" behindDoc="0" locked="0" layoutInCell="1" allowOverlap="1" wp14:anchorId="0FCA269E" wp14:editId="288C0A02">
                <wp:simplePos x="0" y="0"/>
                <wp:positionH relativeFrom="column">
                  <wp:posOffset>2722880</wp:posOffset>
                </wp:positionH>
                <wp:positionV relativeFrom="paragraph">
                  <wp:posOffset>38100</wp:posOffset>
                </wp:positionV>
                <wp:extent cx="968375" cy="861060"/>
                <wp:effectExtent l="38100" t="38100" r="22225" b="15240"/>
                <wp:wrapThrough wrapText="bothSides">
                  <wp:wrapPolygon edited="0">
                    <wp:start x="-850" y="-956"/>
                    <wp:lineTo x="-850" y="21982"/>
                    <wp:lineTo x="22096" y="21982"/>
                    <wp:lineTo x="22096" y="-956"/>
                    <wp:lineTo x="-850" y="-956"/>
                  </wp:wrapPolygon>
                </wp:wrapThrough>
                <wp:docPr id="4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861060"/>
                        </a:xfrm>
                        <a:prstGeom prst="rect">
                          <a:avLst/>
                        </a:prstGeom>
                        <a:solidFill>
                          <a:schemeClr val="bg1"/>
                        </a:solidFill>
                        <a:ln w="76200">
                          <a:solidFill>
                            <a:srgbClr val="FFFF00"/>
                          </a:solidFill>
                          <a:miter lim="800000"/>
                          <a:headEnd/>
                          <a:tailEnd/>
                        </a:ln>
                      </wps:spPr>
                      <wps:txbx>
                        <w:txbxContent>
                          <w:p w14:paraId="5699BA8D" w14:textId="42739A1F" w:rsidR="001E4D73" w:rsidRPr="00C97AD2" w:rsidRDefault="007C1328" w:rsidP="00070894">
                            <w:pPr>
                              <w:jc w:val="center"/>
                              <w:rPr>
                                <w:rFonts w:ascii="Arial" w:hAnsi="Arial" w:cs="Arial"/>
                                <w:sz w:val="96"/>
                                <w:szCs w:val="96"/>
                              </w:rPr>
                            </w:pPr>
                            <w:r>
                              <w:rPr>
                                <w:rFonts w:ascii="Arial" w:hAnsi="Arial" w:cs="Arial"/>
                                <w:sz w:val="96"/>
                                <w:szCs w:val="96"/>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FCA269E" id="_x0000_s1041" type="#_x0000_t202" style="position:absolute;left:0;text-align:left;margin-left:214.4pt;margin-top:3pt;width:76.25pt;height:67.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" fillcolor="white [3212]" strokecolor="yellow" strokeweight="6pt">
                <v:textbox>
                  <w:txbxContent>
                    <w:p w14:paraId="5699BA8D" w14:textId="42739A1F" w:rsidR="001E4D73" w:rsidRPr="00C97AD2" w:rsidRDefault="007C1328" w:rsidP="00070894">
                      <w:pPr>
                        <w:jc w:val="center"/>
                        <w:rPr>
                          <w:rFonts w:ascii="Arial" w:hAnsi="Arial" w:cs="Arial"/>
                          <w:sz w:val="96"/>
                          <w:szCs w:val="96"/>
                        </w:rPr>
                      </w:pPr>
                      <w:r>
                        <w:rPr>
                          <w:rFonts w:ascii="Arial" w:hAnsi="Arial" w:cs="Arial"/>
                          <w:sz w:val="96"/>
                          <w:szCs w:val="96"/>
                        </w:rPr>
                        <w:t>6</w:t>
                      </w:r>
                    </w:p>
                  </w:txbxContent>
                </v:textbox>
                <w10:wrap type="through"/>
              </v:shape>
            </w:pict>
          </mc:Fallback>
        </mc:AlternateContent>
      </w:r>
      <w:r>
        <w:rPr>
          <w:rFonts w:ascii="Arial Narrow" w:hAnsi="Arial Narrow" w:cs="Arial"/>
          <w:noProof/>
          <w:lang w:val="en-ZA" w:eastAsia="en-ZA"/>
        </w:rPr>
        <mc:AlternateContent>
          <mc:Choice Requires="wps">
            <w:drawing>
              <wp:anchor distT="0" distB="0" distL="114300" distR="114300" simplePos="0" relativeHeight="251668992" behindDoc="0" locked="0" layoutInCell="1" allowOverlap="1" wp14:anchorId="5A0BBFCE" wp14:editId="3C2E8F59">
                <wp:simplePos x="0" y="0"/>
                <wp:positionH relativeFrom="column">
                  <wp:posOffset>4878705</wp:posOffset>
                </wp:positionH>
                <wp:positionV relativeFrom="paragraph">
                  <wp:posOffset>38100</wp:posOffset>
                </wp:positionV>
                <wp:extent cx="7134225" cy="500380"/>
                <wp:effectExtent l="38100" t="38100" r="28575" b="13970"/>
                <wp:wrapThrough wrapText="bothSides">
                  <wp:wrapPolygon edited="0">
                    <wp:start x="-115" y="-1645"/>
                    <wp:lineTo x="-115" y="22203"/>
                    <wp:lineTo x="21687" y="22203"/>
                    <wp:lineTo x="21687" y="-1645"/>
                    <wp:lineTo x="-115" y="-1645"/>
                  </wp:wrapPolygon>
                </wp:wrapThrough>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500380"/>
                        </a:xfrm>
                        <a:prstGeom prst="rect">
                          <a:avLst/>
                        </a:prstGeom>
                        <a:solidFill>
                          <a:schemeClr val="bg1"/>
                        </a:solidFill>
                        <a:ln w="76200">
                          <a:solidFill>
                            <a:srgbClr val="FFFF00"/>
                          </a:solidFill>
                          <a:miter lim="800000"/>
                          <a:headEnd/>
                          <a:tailEnd/>
                        </a:ln>
                      </wps:spPr>
                      <wps:txbx>
                        <w:txbxContent>
                          <w:p w14:paraId="456F07D2" w14:textId="77777777" w:rsidR="001E4D73" w:rsidRPr="00C97AD2" w:rsidRDefault="001E4D73" w:rsidP="00070894">
                            <w:pPr>
                              <w:jc w:val="center"/>
                              <w:rPr>
                                <w:rFonts w:ascii="Arial Narrow" w:hAnsi="Arial Narrow"/>
                                <w:b/>
                                <w:sz w:val="44"/>
                                <w:szCs w:val="44"/>
                              </w:rPr>
                            </w:pPr>
                            <w:r>
                              <w:rPr>
                                <w:rFonts w:ascii="Arial Narrow" w:hAnsi="Arial Narrow"/>
                                <w:b/>
                                <w:sz w:val="40"/>
                                <w:szCs w:val="40"/>
                              </w:rPr>
                              <w:t>THE INSTITUTIONAL ARRANGEMENT</w:t>
                            </w:r>
                          </w:p>
                          <w:p w14:paraId="4F8BD51C" w14:textId="77777777" w:rsidR="001E4D73" w:rsidRPr="00C97AD2" w:rsidRDefault="001E4D73" w:rsidP="00070894">
                            <w:pPr>
                              <w:jc w:val="center"/>
                              <w:rPr>
                                <w:rFonts w:ascii="Arial" w:hAnsi="Arial" w:cs="Arial"/>
                                <w:b/>
                                <w:sz w:val="96"/>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A0BBFCE" id="_x0000_s1042" type="#_x0000_t202" style="position:absolute;left:0;text-align:left;margin-left:384.15pt;margin-top:3pt;width:561.75pt;height:39.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" fillcolor="white [3212]" strokecolor="yellow" strokeweight="6pt">
                <v:textbox>
                  <w:txbxContent>
                    <w:p w14:paraId="456F07D2" w14:textId="77777777" w:rsidR="001E4D73" w:rsidRPr="00C97AD2" w:rsidRDefault="001E4D73" w:rsidP="00070894">
                      <w:pPr>
                        <w:jc w:val="center"/>
                        <w:rPr>
                          <w:rFonts w:ascii="Arial Narrow" w:hAnsi="Arial Narrow"/>
                          <w:b/>
                          <w:sz w:val="44"/>
                          <w:szCs w:val="44"/>
                        </w:rPr>
                      </w:pPr>
                      <w:r>
                        <w:rPr>
                          <w:rFonts w:ascii="Arial Narrow" w:hAnsi="Arial Narrow"/>
                          <w:b/>
                          <w:sz w:val="40"/>
                          <w:szCs w:val="40"/>
                        </w:rPr>
                        <w:t>THE INSTITUTIONAL ARRANGEMENT</w:t>
                      </w:r>
                    </w:p>
                    <w:p w14:paraId="4F8BD51C" w14:textId="77777777" w:rsidR="001E4D73" w:rsidRPr="00C97AD2" w:rsidRDefault="001E4D73" w:rsidP="00070894">
                      <w:pPr>
                        <w:jc w:val="center"/>
                        <w:rPr>
                          <w:rFonts w:ascii="Arial" w:hAnsi="Arial" w:cs="Arial"/>
                          <w:b/>
                          <w:sz w:val="96"/>
                          <w:szCs w:val="96"/>
                        </w:rPr>
                      </w:pPr>
                    </w:p>
                  </w:txbxContent>
                </v:textbox>
                <w10:wrap type="through"/>
              </v:shape>
            </w:pict>
          </mc:Fallback>
        </mc:AlternateContent>
      </w:r>
    </w:p>
    <w:p w14:paraId="2B5E994A" w14:textId="77777777" w:rsidR="002F0B0A" w:rsidRDefault="002F0B0A" w:rsidP="005C7EE4">
      <w:pPr>
        <w:jc w:val="both"/>
        <w:rPr>
          <w:rFonts w:ascii="Arial Narrow" w:hAnsi="Arial Narrow" w:cs="Arial"/>
        </w:rPr>
      </w:pPr>
    </w:p>
    <w:p w14:paraId="10669867" w14:textId="72A25DDA" w:rsidR="002F0B0A" w:rsidRDefault="002F0B0A" w:rsidP="005C7EE4">
      <w:pPr>
        <w:jc w:val="both"/>
        <w:rPr>
          <w:rFonts w:ascii="Arial Narrow" w:hAnsi="Arial Narrow" w:cs="Arial"/>
        </w:rPr>
      </w:pPr>
    </w:p>
    <w:p w14:paraId="59F76423" w14:textId="102132E2" w:rsidR="002F0B0A" w:rsidRDefault="002F0B0A" w:rsidP="005C7EE4">
      <w:pPr>
        <w:jc w:val="both"/>
        <w:rPr>
          <w:rFonts w:ascii="Arial Narrow" w:hAnsi="Arial Narrow" w:cs="Arial"/>
        </w:rPr>
      </w:pPr>
    </w:p>
    <w:p w14:paraId="64A9B8F4" w14:textId="32CE98B0" w:rsidR="002F0B0A" w:rsidRDefault="002F0B0A" w:rsidP="005C7EE4">
      <w:pPr>
        <w:jc w:val="both"/>
        <w:rPr>
          <w:rFonts w:ascii="Arial Narrow" w:hAnsi="Arial Narrow" w:cs="Arial"/>
        </w:rPr>
      </w:pPr>
    </w:p>
    <w:p w14:paraId="3AC46FE7" w14:textId="77777777" w:rsidR="002F0B0A" w:rsidRDefault="002F0B0A" w:rsidP="005C7EE4">
      <w:pPr>
        <w:jc w:val="both"/>
        <w:rPr>
          <w:rFonts w:ascii="Arial Narrow" w:hAnsi="Arial Narrow" w:cs="Arial"/>
        </w:rPr>
      </w:pPr>
    </w:p>
    <w:p w14:paraId="4A71F826" w14:textId="610EDA38" w:rsidR="00070894" w:rsidRDefault="00070894" w:rsidP="005C7EE4">
      <w:pPr>
        <w:jc w:val="both"/>
        <w:rPr>
          <w:rFonts w:ascii="Arial Narrow" w:hAnsi="Arial Narrow" w:cs="Arial"/>
        </w:rPr>
      </w:pPr>
    </w:p>
    <w:p w14:paraId="11D6920E" w14:textId="77777777" w:rsidR="002F0B0A" w:rsidRDefault="002F0B0A" w:rsidP="005C7EE4">
      <w:pPr>
        <w:jc w:val="both"/>
        <w:rPr>
          <w:rFonts w:ascii="Arial Narrow" w:hAnsi="Arial Narrow" w:cs="Arial"/>
        </w:rPr>
      </w:pPr>
    </w:p>
    <w:tbl>
      <w:tblPr>
        <w:tblStyle w:val="TableGrid"/>
        <w:tblW w:w="21258" w:type="dxa"/>
        <w:tblLook w:val="04A0" w:firstRow="1" w:lastRow="0" w:firstColumn="1" w:lastColumn="0" w:noHBand="0" w:noVBand="1"/>
      </w:tblPr>
      <w:tblGrid>
        <w:gridCol w:w="5287"/>
        <w:gridCol w:w="3911"/>
        <w:gridCol w:w="4590"/>
        <w:gridCol w:w="4140"/>
        <w:gridCol w:w="3330"/>
      </w:tblGrid>
      <w:tr w:rsidR="00506B49" w14:paraId="59CDC367" w14:textId="77777777" w:rsidTr="0016222C">
        <w:tc>
          <w:tcPr>
            <w:tcW w:w="5287" w:type="dxa"/>
            <w:shd w:val="clear" w:color="auto" w:fill="000000" w:themeFill="text1"/>
          </w:tcPr>
          <w:p w14:paraId="1149AB24" w14:textId="77777777" w:rsidR="00506B49" w:rsidRPr="00070894" w:rsidRDefault="00506B49" w:rsidP="00070894">
            <w:pPr>
              <w:jc w:val="center"/>
              <w:rPr>
                <w:rFonts w:ascii="Arial Narrow" w:hAnsi="Arial Narrow" w:cs="Arial"/>
                <w:b/>
              </w:rPr>
            </w:pPr>
            <w:r w:rsidRPr="00070894">
              <w:rPr>
                <w:rFonts w:ascii="Arial Narrow" w:hAnsi="Arial Narrow" w:cs="Arial"/>
                <w:b/>
              </w:rPr>
              <w:t>LEVEL</w:t>
            </w:r>
          </w:p>
        </w:tc>
        <w:tc>
          <w:tcPr>
            <w:tcW w:w="3911" w:type="dxa"/>
            <w:shd w:val="clear" w:color="auto" w:fill="000000" w:themeFill="text1"/>
          </w:tcPr>
          <w:p w14:paraId="523735AE" w14:textId="77777777" w:rsidR="00506B49" w:rsidRPr="00070894" w:rsidRDefault="00506B49" w:rsidP="00070894">
            <w:pPr>
              <w:jc w:val="center"/>
              <w:rPr>
                <w:rFonts w:ascii="Arial Narrow" w:hAnsi="Arial Narrow" w:cs="Arial"/>
                <w:b/>
              </w:rPr>
            </w:pPr>
            <w:r w:rsidRPr="00070894">
              <w:rPr>
                <w:rFonts w:ascii="Arial Narrow" w:hAnsi="Arial Narrow" w:cs="Arial"/>
                <w:b/>
              </w:rPr>
              <w:t>STRUCTURE</w:t>
            </w:r>
          </w:p>
        </w:tc>
        <w:tc>
          <w:tcPr>
            <w:tcW w:w="4590" w:type="dxa"/>
            <w:shd w:val="clear" w:color="auto" w:fill="000000" w:themeFill="text1"/>
          </w:tcPr>
          <w:p w14:paraId="2B13377E" w14:textId="77777777" w:rsidR="00506B49" w:rsidRPr="00070894" w:rsidRDefault="00506B49" w:rsidP="00070894">
            <w:pPr>
              <w:jc w:val="center"/>
              <w:rPr>
                <w:rFonts w:ascii="Arial Narrow" w:hAnsi="Arial Narrow" w:cs="Arial"/>
                <w:b/>
              </w:rPr>
            </w:pPr>
            <w:r w:rsidRPr="00070894">
              <w:rPr>
                <w:rFonts w:ascii="Arial Narrow" w:hAnsi="Arial Narrow" w:cs="Arial"/>
                <w:b/>
              </w:rPr>
              <w:t>MEMBERSHIP</w:t>
            </w:r>
          </w:p>
        </w:tc>
        <w:tc>
          <w:tcPr>
            <w:tcW w:w="4140" w:type="dxa"/>
            <w:shd w:val="clear" w:color="auto" w:fill="000000" w:themeFill="text1"/>
          </w:tcPr>
          <w:p w14:paraId="1B44AA1A" w14:textId="77777777" w:rsidR="00506B49" w:rsidRPr="00070894" w:rsidRDefault="00506B49" w:rsidP="00070894">
            <w:pPr>
              <w:jc w:val="center"/>
              <w:rPr>
                <w:rFonts w:ascii="Arial Narrow" w:hAnsi="Arial Narrow" w:cs="Arial"/>
                <w:b/>
              </w:rPr>
            </w:pPr>
            <w:r w:rsidRPr="00070894">
              <w:rPr>
                <w:rFonts w:ascii="Arial Narrow" w:hAnsi="Arial Narrow" w:cs="Arial"/>
                <w:b/>
              </w:rPr>
              <w:t>ROLE</w:t>
            </w:r>
          </w:p>
        </w:tc>
        <w:tc>
          <w:tcPr>
            <w:tcW w:w="3330" w:type="dxa"/>
            <w:shd w:val="clear" w:color="auto" w:fill="000000" w:themeFill="text1"/>
          </w:tcPr>
          <w:p w14:paraId="343E6C4E" w14:textId="77777777" w:rsidR="00506B49" w:rsidRPr="00070894" w:rsidRDefault="00506B49" w:rsidP="00070894">
            <w:pPr>
              <w:jc w:val="center"/>
              <w:rPr>
                <w:rFonts w:ascii="Arial Narrow" w:hAnsi="Arial Narrow" w:cs="Arial"/>
                <w:b/>
              </w:rPr>
            </w:pPr>
            <w:r>
              <w:rPr>
                <w:rFonts w:ascii="Arial Narrow" w:hAnsi="Arial Narrow" w:cs="Arial"/>
                <w:b/>
              </w:rPr>
              <w:t>MEETING FREQUENCY</w:t>
            </w:r>
          </w:p>
        </w:tc>
      </w:tr>
      <w:tr w:rsidR="00506B49" w14:paraId="29512CED" w14:textId="77777777" w:rsidTr="0016222C">
        <w:trPr>
          <w:trHeight w:val="56"/>
        </w:trPr>
        <w:tc>
          <w:tcPr>
            <w:tcW w:w="5287" w:type="dxa"/>
            <w:vMerge w:val="restart"/>
          </w:tcPr>
          <w:p w14:paraId="400B267C" w14:textId="77777777" w:rsidR="00004008" w:rsidRDefault="00004008" w:rsidP="005C7EE4">
            <w:pPr>
              <w:jc w:val="both"/>
              <w:rPr>
                <w:rFonts w:ascii="Arial Narrow" w:hAnsi="Arial Narrow" w:cs="Arial"/>
              </w:rPr>
            </w:pPr>
          </w:p>
          <w:p w14:paraId="06D04AC0" w14:textId="77777777" w:rsidR="00004008" w:rsidRDefault="00004008" w:rsidP="005C7EE4">
            <w:pPr>
              <w:jc w:val="both"/>
              <w:rPr>
                <w:rFonts w:ascii="Arial Narrow" w:hAnsi="Arial Narrow" w:cs="Arial"/>
              </w:rPr>
            </w:pPr>
          </w:p>
          <w:p w14:paraId="7FD06A35" w14:textId="77777777" w:rsidR="00004008" w:rsidRDefault="00004008" w:rsidP="005C7EE4">
            <w:pPr>
              <w:jc w:val="both"/>
              <w:rPr>
                <w:rFonts w:ascii="Arial Narrow" w:hAnsi="Arial Narrow" w:cs="Arial"/>
              </w:rPr>
            </w:pPr>
          </w:p>
          <w:p w14:paraId="45CE22CE" w14:textId="77777777" w:rsidR="00506B49" w:rsidRDefault="00506B49" w:rsidP="005C7EE4">
            <w:pPr>
              <w:jc w:val="both"/>
              <w:rPr>
                <w:rFonts w:ascii="Arial Narrow" w:hAnsi="Arial Narrow" w:cs="Arial"/>
              </w:rPr>
            </w:pPr>
            <w:r>
              <w:rPr>
                <w:rFonts w:ascii="Arial Narrow" w:hAnsi="Arial Narrow" w:cs="Arial"/>
              </w:rPr>
              <w:t>MUNICIPALITY</w:t>
            </w:r>
          </w:p>
        </w:tc>
        <w:tc>
          <w:tcPr>
            <w:tcW w:w="3911" w:type="dxa"/>
          </w:tcPr>
          <w:p w14:paraId="101A1141" w14:textId="77777777" w:rsidR="00506B49" w:rsidRDefault="00506B49" w:rsidP="005C7EE4">
            <w:pPr>
              <w:jc w:val="both"/>
              <w:rPr>
                <w:rFonts w:ascii="Arial Narrow" w:hAnsi="Arial Narrow" w:cs="Arial"/>
              </w:rPr>
            </w:pPr>
            <w:r>
              <w:rPr>
                <w:rFonts w:ascii="Arial Narrow" w:hAnsi="Arial Narrow" w:cs="Arial"/>
              </w:rPr>
              <w:t>PUBLIC PARTICIPATION UNIT</w:t>
            </w:r>
          </w:p>
        </w:tc>
        <w:tc>
          <w:tcPr>
            <w:tcW w:w="4590" w:type="dxa"/>
          </w:tcPr>
          <w:p w14:paraId="5314AAFA" w14:textId="77777777" w:rsidR="00506B49" w:rsidRDefault="00506B49" w:rsidP="005C7EE4">
            <w:pPr>
              <w:jc w:val="both"/>
              <w:rPr>
                <w:rFonts w:ascii="Arial Narrow" w:hAnsi="Arial Narrow" w:cs="Arial"/>
              </w:rPr>
            </w:pPr>
            <w:r>
              <w:rPr>
                <w:rFonts w:ascii="Arial Narrow" w:hAnsi="Arial Narrow" w:cs="Arial"/>
              </w:rPr>
              <w:t xml:space="preserve">The unit is composed of officials employed by the municipality to work with the office of the Honourable Speaker of council to attend to all matters of public participation including ward commitees. </w:t>
            </w:r>
          </w:p>
        </w:tc>
        <w:tc>
          <w:tcPr>
            <w:tcW w:w="4140" w:type="dxa"/>
          </w:tcPr>
          <w:p w14:paraId="5AF013C8" w14:textId="77777777" w:rsidR="00506B49" w:rsidRDefault="00506B49" w:rsidP="005C7EE4">
            <w:pPr>
              <w:jc w:val="both"/>
              <w:rPr>
                <w:rFonts w:ascii="Arial Narrow" w:hAnsi="Arial Narrow" w:cs="Arial"/>
              </w:rPr>
            </w:pPr>
            <w:r>
              <w:rPr>
                <w:rFonts w:ascii="Arial Narrow" w:hAnsi="Arial Narrow" w:cs="Arial"/>
              </w:rPr>
              <w:t>The major role for the unit with regards to ward commites is to provide administrative support to the ward committees and facilitate their capacitation.</w:t>
            </w:r>
          </w:p>
        </w:tc>
        <w:tc>
          <w:tcPr>
            <w:tcW w:w="3330" w:type="dxa"/>
          </w:tcPr>
          <w:p w14:paraId="4733CD20" w14:textId="602E45B9" w:rsidR="00506B49" w:rsidRDefault="00C84CE9" w:rsidP="00004008">
            <w:pPr>
              <w:jc w:val="center"/>
              <w:rPr>
                <w:rFonts w:ascii="Arial Narrow" w:hAnsi="Arial Narrow" w:cs="Arial"/>
              </w:rPr>
            </w:pPr>
            <w:r>
              <w:rPr>
                <w:rFonts w:ascii="Arial Narrow" w:hAnsi="Arial Narrow" w:cs="Arial"/>
              </w:rPr>
              <w:t>Daily</w:t>
            </w:r>
          </w:p>
        </w:tc>
      </w:tr>
      <w:tr w:rsidR="00506B49" w14:paraId="274FC454" w14:textId="77777777" w:rsidTr="0016222C">
        <w:trPr>
          <w:trHeight w:val="56"/>
        </w:trPr>
        <w:tc>
          <w:tcPr>
            <w:tcW w:w="5287" w:type="dxa"/>
            <w:vMerge/>
          </w:tcPr>
          <w:p w14:paraId="2A3553F2" w14:textId="77777777" w:rsidR="00506B49" w:rsidRDefault="00506B49" w:rsidP="005C7EE4">
            <w:pPr>
              <w:jc w:val="both"/>
              <w:rPr>
                <w:rFonts w:ascii="Arial Narrow" w:hAnsi="Arial Narrow" w:cs="Arial"/>
              </w:rPr>
            </w:pPr>
          </w:p>
        </w:tc>
        <w:tc>
          <w:tcPr>
            <w:tcW w:w="3911" w:type="dxa"/>
          </w:tcPr>
          <w:p w14:paraId="5AE22834" w14:textId="77777777" w:rsidR="00506B49" w:rsidRDefault="00506B49" w:rsidP="005C7EE4">
            <w:pPr>
              <w:jc w:val="both"/>
              <w:rPr>
                <w:rFonts w:ascii="Arial Narrow" w:hAnsi="Arial Narrow" w:cs="Arial"/>
              </w:rPr>
            </w:pPr>
            <w:r>
              <w:rPr>
                <w:rFonts w:ascii="Arial Narrow" w:hAnsi="Arial Narrow" w:cs="Arial"/>
              </w:rPr>
              <w:t>PUBLIC PARTICIPATION FORUM</w:t>
            </w:r>
          </w:p>
        </w:tc>
        <w:tc>
          <w:tcPr>
            <w:tcW w:w="4590" w:type="dxa"/>
          </w:tcPr>
          <w:p w14:paraId="312D430F" w14:textId="77777777" w:rsidR="00506B49" w:rsidRPr="00506B49" w:rsidRDefault="00506B49" w:rsidP="00506B49">
            <w:pPr>
              <w:jc w:val="both"/>
              <w:rPr>
                <w:rFonts w:ascii="Arial Narrow" w:hAnsi="Arial Narrow" w:cs="Arial"/>
              </w:rPr>
            </w:pPr>
            <w:r>
              <w:rPr>
                <w:rFonts w:ascii="Arial Narrow" w:hAnsi="Arial Narrow" w:cs="Arial"/>
              </w:rPr>
              <w:t>-</w:t>
            </w:r>
            <w:r w:rsidRPr="00506B49">
              <w:rPr>
                <w:rFonts w:ascii="Arial Narrow" w:hAnsi="Arial Narrow" w:cs="Arial"/>
              </w:rPr>
              <w:t>Public participation unit</w:t>
            </w:r>
          </w:p>
          <w:p w14:paraId="30726D11" w14:textId="77777777" w:rsidR="00506B49" w:rsidRPr="00506B49" w:rsidRDefault="00506B49" w:rsidP="00506B49">
            <w:pPr>
              <w:jc w:val="both"/>
              <w:rPr>
                <w:rFonts w:ascii="Arial Narrow" w:hAnsi="Arial Narrow" w:cs="Arial"/>
              </w:rPr>
            </w:pPr>
            <w:r>
              <w:rPr>
                <w:rFonts w:ascii="Arial Narrow" w:hAnsi="Arial Narrow" w:cs="Arial"/>
              </w:rPr>
              <w:t>-</w:t>
            </w:r>
            <w:r w:rsidRPr="00506B49">
              <w:rPr>
                <w:rFonts w:ascii="Arial Narrow" w:hAnsi="Arial Narrow" w:cs="Arial"/>
              </w:rPr>
              <w:t>Delegates from all municipal departments</w:t>
            </w:r>
          </w:p>
        </w:tc>
        <w:tc>
          <w:tcPr>
            <w:tcW w:w="4140" w:type="dxa"/>
          </w:tcPr>
          <w:p w14:paraId="30CEFE1E" w14:textId="77777777" w:rsidR="00506B49" w:rsidRDefault="00506B49" w:rsidP="005C7EE4">
            <w:pPr>
              <w:jc w:val="both"/>
              <w:rPr>
                <w:rFonts w:ascii="Arial Narrow" w:hAnsi="Arial Narrow" w:cs="Arial"/>
              </w:rPr>
            </w:pPr>
            <w:r>
              <w:rPr>
                <w:rFonts w:ascii="Arial Narrow" w:hAnsi="Arial Narrow" w:cs="Arial"/>
              </w:rPr>
              <w:t xml:space="preserve">The primary role of this forum is to ensure that matters from monthly ward committee reports requiring departmental attention are discussed, attended to and responses </w:t>
            </w:r>
            <w:r w:rsidR="00FC0116">
              <w:rPr>
                <w:rFonts w:ascii="Arial Narrow" w:hAnsi="Arial Narrow" w:cs="Arial"/>
              </w:rPr>
              <w:t>provided to ward committee members.</w:t>
            </w:r>
          </w:p>
        </w:tc>
        <w:tc>
          <w:tcPr>
            <w:tcW w:w="3330" w:type="dxa"/>
          </w:tcPr>
          <w:p w14:paraId="0FF78FAE" w14:textId="5E360B3C" w:rsidR="00506B49" w:rsidRDefault="00C84CE9" w:rsidP="00004008">
            <w:pPr>
              <w:jc w:val="center"/>
              <w:rPr>
                <w:rFonts w:ascii="Arial Narrow" w:hAnsi="Arial Narrow" w:cs="Arial"/>
              </w:rPr>
            </w:pPr>
            <w:r>
              <w:rPr>
                <w:rFonts w:ascii="Arial Narrow" w:hAnsi="Arial Narrow" w:cs="Arial"/>
              </w:rPr>
              <w:t>Monthly</w:t>
            </w:r>
          </w:p>
        </w:tc>
      </w:tr>
      <w:tr w:rsidR="00004008" w14:paraId="4BADA050" w14:textId="77777777" w:rsidTr="0016222C">
        <w:tc>
          <w:tcPr>
            <w:tcW w:w="5287" w:type="dxa"/>
          </w:tcPr>
          <w:p w14:paraId="6515DE77" w14:textId="63E0CB7C" w:rsidR="00004008" w:rsidRDefault="00C84CE9" w:rsidP="005C7EE4">
            <w:pPr>
              <w:jc w:val="both"/>
              <w:rPr>
                <w:rFonts w:ascii="Arial Narrow" w:hAnsi="Arial Narrow" w:cs="Arial"/>
              </w:rPr>
            </w:pPr>
            <w:r>
              <w:rPr>
                <w:rFonts w:ascii="Arial Narrow" w:hAnsi="Arial Narrow" w:cs="Arial"/>
              </w:rPr>
              <w:t>MUNICIPALITY AND WARD COMMITTEES</w:t>
            </w:r>
          </w:p>
        </w:tc>
        <w:tc>
          <w:tcPr>
            <w:tcW w:w="3911" w:type="dxa"/>
          </w:tcPr>
          <w:p w14:paraId="13046DCD" w14:textId="534AE786" w:rsidR="00004008" w:rsidRDefault="00C84CE9" w:rsidP="005C7EE4">
            <w:pPr>
              <w:jc w:val="both"/>
              <w:rPr>
                <w:rFonts w:ascii="Arial Narrow" w:hAnsi="Arial Narrow" w:cs="Arial"/>
              </w:rPr>
            </w:pPr>
            <w:r>
              <w:rPr>
                <w:rFonts w:ascii="Arial Narrow" w:hAnsi="Arial Narrow" w:cs="Arial"/>
              </w:rPr>
              <w:t>PUBLIC PARTICIPATION PORTFOLIO COMMITTEE FORUMS</w:t>
            </w:r>
          </w:p>
        </w:tc>
        <w:tc>
          <w:tcPr>
            <w:tcW w:w="4590" w:type="dxa"/>
          </w:tcPr>
          <w:p w14:paraId="533F88A0" w14:textId="518304BC" w:rsidR="00C84CE9" w:rsidRDefault="00C84CE9" w:rsidP="00C84CE9">
            <w:pPr>
              <w:jc w:val="both"/>
              <w:rPr>
                <w:rFonts w:ascii="Arial Narrow" w:hAnsi="Arial Narrow" w:cs="Arial"/>
              </w:rPr>
            </w:pPr>
            <w:r>
              <w:rPr>
                <w:rFonts w:ascii="Arial Narrow" w:hAnsi="Arial Narrow" w:cs="Arial"/>
              </w:rPr>
              <w:t>-Public participation unit</w:t>
            </w:r>
          </w:p>
          <w:p w14:paraId="476949C0" w14:textId="77777777" w:rsidR="00C84CE9" w:rsidRDefault="00C84CE9" w:rsidP="00C84CE9">
            <w:pPr>
              <w:jc w:val="both"/>
              <w:rPr>
                <w:rFonts w:ascii="Arial Narrow" w:hAnsi="Arial Narrow" w:cs="Arial"/>
              </w:rPr>
            </w:pPr>
            <w:r>
              <w:rPr>
                <w:rFonts w:ascii="Arial Narrow" w:hAnsi="Arial Narrow" w:cs="Arial"/>
              </w:rPr>
              <w:t>-Council portfolio committee members</w:t>
            </w:r>
          </w:p>
          <w:p w14:paraId="2D3F2C9C" w14:textId="77777777" w:rsidR="00C84CE9" w:rsidRDefault="00C84CE9" w:rsidP="00C84CE9">
            <w:pPr>
              <w:jc w:val="both"/>
              <w:rPr>
                <w:rFonts w:ascii="Arial Narrow" w:hAnsi="Arial Narrow" w:cs="Arial"/>
              </w:rPr>
            </w:pPr>
            <w:r>
              <w:rPr>
                <w:rFonts w:ascii="Arial Narrow" w:hAnsi="Arial Narrow" w:cs="Arial"/>
              </w:rPr>
              <w:t>-Departmental heads</w:t>
            </w:r>
          </w:p>
          <w:p w14:paraId="2BF4FA89" w14:textId="6B9F18B0" w:rsidR="00004008" w:rsidRDefault="00C84CE9" w:rsidP="00C84CE9">
            <w:pPr>
              <w:jc w:val="both"/>
              <w:rPr>
                <w:rFonts w:ascii="Arial Narrow" w:hAnsi="Arial Narrow" w:cs="Arial"/>
              </w:rPr>
            </w:pPr>
            <w:r>
              <w:rPr>
                <w:rFonts w:ascii="Arial Narrow" w:hAnsi="Arial Narrow" w:cs="Arial"/>
              </w:rPr>
              <w:t>-Ward committee members serving in the respective portfolios</w:t>
            </w:r>
          </w:p>
        </w:tc>
        <w:tc>
          <w:tcPr>
            <w:tcW w:w="4140" w:type="dxa"/>
          </w:tcPr>
          <w:p w14:paraId="703C21EC" w14:textId="66760D90" w:rsidR="00004008" w:rsidRDefault="00C84CE9" w:rsidP="005C7EE4">
            <w:pPr>
              <w:jc w:val="both"/>
              <w:rPr>
                <w:rFonts w:ascii="Arial Narrow" w:hAnsi="Arial Narrow" w:cs="Arial"/>
              </w:rPr>
            </w:pPr>
            <w:r>
              <w:rPr>
                <w:rFonts w:ascii="Arial Narrow" w:hAnsi="Arial Narrow" w:cs="Arial"/>
              </w:rPr>
              <w:t>This forum is intended to create a direct communication between the council portfolio committees and the ward committee operations portfolios. This will assist in ensuring that ward committee views, aspirations and inputs are considered by the council portfolio committees and the reports on the implementation progress are presented to ward committees.</w:t>
            </w:r>
          </w:p>
        </w:tc>
        <w:tc>
          <w:tcPr>
            <w:tcW w:w="3330" w:type="dxa"/>
          </w:tcPr>
          <w:p w14:paraId="4DEE57DD" w14:textId="2A59265B" w:rsidR="00004008" w:rsidRDefault="00C84CE9" w:rsidP="00004008">
            <w:pPr>
              <w:jc w:val="center"/>
              <w:rPr>
                <w:rFonts w:ascii="Arial Narrow" w:hAnsi="Arial Narrow" w:cs="Arial"/>
              </w:rPr>
            </w:pPr>
            <w:r>
              <w:rPr>
                <w:rFonts w:ascii="Arial Narrow" w:hAnsi="Arial Narrow" w:cs="Arial"/>
              </w:rPr>
              <w:t>Quartely</w:t>
            </w:r>
          </w:p>
        </w:tc>
      </w:tr>
      <w:tr w:rsidR="00506B49" w14:paraId="61396530" w14:textId="77777777" w:rsidTr="0016222C">
        <w:tc>
          <w:tcPr>
            <w:tcW w:w="5287" w:type="dxa"/>
          </w:tcPr>
          <w:p w14:paraId="08C7EB20" w14:textId="77777777" w:rsidR="00506B49" w:rsidRDefault="00506B49" w:rsidP="005C7EE4">
            <w:pPr>
              <w:jc w:val="both"/>
              <w:rPr>
                <w:rFonts w:ascii="Arial Narrow" w:hAnsi="Arial Narrow" w:cs="Arial"/>
              </w:rPr>
            </w:pPr>
            <w:r>
              <w:rPr>
                <w:rFonts w:ascii="Arial Narrow" w:hAnsi="Arial Narrow" w:cs="Arial"/>
              </w:rPr>
              <w:t>REGIONAL</w:t>
            </w:r>
          </w:p>
        </w:tc>
        <w:tc>
          <w:tcPr>
            <w:tcW w:w="3911" w:type="dxa"/>
          </w:tcPr>
          <w:p w14:paraId="7893E2E5" w14:textId="77777777" w:rsidR="00506B49" w:rsidRDefault="00506B49" w:rsidP="005C7EE4">
            <w:pPr>
              <w:jc w:val="both"/>
              <w:rPr>
                <w:rFonts w:ascii="Arial Narrow" w:hAnsi="Arial Narrow" w:cs="Arial"/>
              </w:rPr>
            </w:pPr>
            <w:r>
              <w:rPr>
                <w:rFonts w:ascii="Arial Narrow" w:hAnsi="Arial Narrow" w:cs="Arial"/>
              </w:rPr>
              <w:t>WARD FORUM</w:t>
            </w:r>
          </w:p>
        </w:tc>
        <w:tc>
          <w:tcPr>
            <w:tcW w:w="4590" w:type="dxa"/>
          </w:tcPr>
          <w:p w14:paraId="5C7454D7" w14:textId="77777777" w:rsidR="00506B49" w:rsidRDefault="00FC0116" w:rsidP="005C7EE4">
            <w:pPr>
              <w:jc w:val="both"/>
              <w:rPr>
                <w:rFonts w:ascii="Arial Narrow" w:hAnsi="Arial Narrow" w:cs="Arial"/>
              </w:rPr>
            </w:pPr>
            <w:r>
              <w:rPr>
                <w:rFonts w:ascii="Arial Narrow" w:hAnsi="Arial Narrow" w:cs="Arial"/>
              </w:rPr>
              <w:t>-Public participation unit</w:t>
            </w:r>
          </w:p>
          <w:p w14:paraId="75E79A70" w14:textId="77777777" w:rsidR="00FC0116" w:rsidRDefault="00FC0116" w:rsidP="005C7EE4">
            <w:pPr>
              <w:jc w:val="both"/>
              <w:rPr>
                <w:rFonts w:ascii="Arial Narrow" w:hAnsi="Arial Narrow" w:cs="Arial"/>
              </w:rPr>
            </w:pPr>
            <w:r>
              <w:rPr>
                <w:rFonts w:ascii="Arial Narrow" w:hAnsi="Arial Narrow" w:cs="Arial"/>
              </w:rPr>
              <w:t>-Office of the speaker</w:t>
            </w:r>
          </w:p>
          <w:p w14:paraId="511CAED3" w14:textId="77777777" w:rsidR="00FC0116" w:rsidRDefault="00FC0116" w:rsidP="005C7EE4">
            <w:pPr>
              <w:jc w:val="both"/>
              <w:rPr>
                <w:rFonts w:ascii="Arial Narrow" w:hAnsi="Arial Narrow" w:cs="Arial"/>
              </w:rPr>
            </w:pPr>
            <w:r>
              <w:rPr>
                <w:rFonts w:ascii="Arial Narrow" w:hAnsi="Arial Narrow" w:cs="Arial"/>
              </w:rPr>
              <w:t>-All ward committee members</w:t>
            </w:r>
          </w:p>
        </w:tc>
        <w:tc>
          <w:tcPr>
            <w:tcW w:w="4140" w:type="dxa"/>
          </w:tcPr>
          <w:p w14:paraId="546BC378" w14:textId="7A9C0483" w:rsidR="00506B49" w:rsidRDefault="00FC0116" w:rsidP="005C7EE4">
            <w:pPr>
              <w:jc w:val="both"/>
              <w:rPr>
                <w:rFonts w:ascii="Arial Narrow" w:hAnsi="Arial Narrow" w:cs="Arial"/>
              </w:rPr>
            </w:pPr>
            <w:r>
              <w:rPr>
                <w:rFonts w:ascii="Arial Narrow" w:hAnsi="Arial Narrow" w:cs="Arial"/>
              </w:rPr>
              <w:t>This forum exists to attend to all operatio</w:t>
            </w:r>
            <w:r w:rsidR="00C84CE9">
              <w:rPr>
                <w:rFonts w:ascii="Arial Narrow" w:hAnsi="Arial Narrow" w:cs="Arial"/>
              </w:rPr>
              <w:t xml:space="preserve">nal matters requiring attention at a regional level. Furthermore it seeks to prioritise and consolidate community inputs at a regional level for submission to council for consideration in the IDP. </w:t>
            </w:r>
          </w:p>
        </w:tc>
        <w:tc>
          <w:tcPr>
            <w:tcW w:w="3330" w:type="dxa"/>
          </w:tcPr>
          <w:p w14:paraId="4536C53C" w14:textId="77777777" w:rsidR="00506B49" w:rsidRDefault="00FC0116" w:rsidP="00004008">
            <w:pPr>
              <w:jc w:val="center"/>
              <w:rPr>
                <w:rFonts w:ascii="Arial Narrow" w:hAnsi="Arial Narrow" w:cs="Arial"/>
              </w:rPr>
            </w:pPr>
            <w:r>
              <w:rPr>
                <w:rFonts w:ascii="Arial Narrow" w:hAnsi="Arial Narrow" w:cs="Arial"/>
              </w:rPr>
              <w:t>Twice a year</w:t>
            </w:r>
          </w:p>
        </w:tc>
      </w:tr>
      <w:tr w:rsidR="00694C0B" w14:paraId="63F9E326" w14:textId="77777777" w:rsidTr="0016222C">
        <w:trPr>
          <w:trHeight w:val="70"/>
        </w:trPr>
        <w:tc>
          <w:tcPr>
            <w:tcW w:w="5287" w:type="dxa"/>
            <w:vMerge w:val="restart"/>
          </w:tcPr>
          <w:p w14:paraId="71EBCCD5" w14:textId="77777777" w:rsidR="00694C0B" w:rsidRDefault="00694C0B" w:rsidP="005C7EE4">
            <w:pPr>
              <w:jc w:val="both"/>
              <w:rPr>
                <w:rFonts w:ascii="Arial Narrow" w:hAnsi="Arial Narrow" w:cs="Arial"/>
              </w:rPr>
            </w:pPr>
            <w:r>
              <w:rPr>
                <w:rFonts w:ascii="Arial Narrow" w:hAnsi="Arial Narrow" w:cs="Arial"/>
              </w:rPr>
              <w:t>ZONAL</w:t>
            </w:r>
          </w:p>
        </w:tc>
        <w:tc>
          <w:tcPr>
            <w:tcW w:w="3911" w:type="dxa"/>
          </w:tcPr>
          <w:p w14:paraId="7E1E04E1" w14:textId="77777777" w:rsidR="00694C0B" w:rsidRDefault="00694C0B" w:rsidP="005C7EE4">
            <w:pPr>
              <w:jc w:val="both"/>
              <w:rPr>
                <w:rFonts w:ascii="Arial Narrow" w:hAnsi="Arial Narrow" w:cs="Arial"/>
              </w:rPr>
            </w:pPr>
            <w:r>
              <w:rPr>
                <w:rFonts w:ascii="Arial Narrow" w:hAnsi="Arial Narrow" w:cs="Arial"/>
              </w:rPr>
              <w:t>OSIZWENI ZONE</w:t>
            </w:r>
          </w:p>
        </w:tc>
        <w:tc>
          <w:tcPr>
            <w:tcW w:w="4590" w:type="dxa"/>
          </w:tcPr>
          <w:p w14:paraId="60AE3588" w14:textId="58A16B63" w:rsidR="00694C0B" w:rsidRDefault="00694C0B" w:rsidP="005C7EE4">
            <w:pPr>
              <w:jc w:val="both"/>
              <w:rPr>
                <w:rFonts w:ascii="Arial Narrow" w:hAnsi="Arial Narrow" w:cs="Arial"/>
              </w:rPr>
            </w:pPr>
            <w:r>
              <w:rPr>
                <w:rFonts w:ascii="Arial Narrow" w:hAnsi="Arial Narrow" w:cs="Arial"/>
              </w:rPr>
              <w:t>All Ward committee members from Osizweni</w:t>
            </w:r>
          </w:p>
        </w:tc>
        <w:tc>
          <w:tcPr>
            <w:tcW w:w="4140" w:type="dxa"/>
            <w:vMerge w:val="restart"/>
          </w:tcPr>
          <w:p w14:paraId="16487DBF" w14:textId="5360DA24" w:rsidR="00694C0B" w:rsidRDefault="00694C0B" w:rsidP="00694C0B">
            <w:pPr>
              <w:jc w:val="both"/>
              <w:rPr>
                <w:rFonts w:ascii="Arial Narrow" w:hAnsi="Arial Narrow" w:cs="Arial"/>
              </w:rPr>
            </w:pPr>
            <w:r>
              <w:rPr>
                <w:rFonts w:ascii="Arial Narrow" w:hAnsi="Arial Narrow" w:cs="Arial"/>
              </w:rPr>
              <w:t>This forum exists to attend to all operational matters requiring attention at a zonal level. Furthermore it seeks to prioritise and consolidate community inputs at a zonal level for submission to the ward forum for consideration in the IDP.</w:t>
            </w:r>
          </w:p>
        </w:tc>
        <w:tc>
          <w:tcPr>
            <w:tcW w:w="3330" w:type="dxa"/>
          </w:tcPr>
          <w:p w14:paraId="760CCBF8" w14:textId="77777777" w:rsidR="00694C0B" w:rsidRDefault="00694C0B" w:rsidP="00004008">
            <w:pPr>
              <w:jc w:val="center"/>
              <w:rPr>
                <w:rFonts w:ascii="Arial Narrow" w:hAnsi="Arial Narrow" w:cs="Arial"/>
              </w:rPr>
            </w:pPr>
            <w:r>
              <w:rPr>
                <w:rFonts w:ascii="Arial Narrow" w:hAnsi="Arial Narrow" w:cs="Arial"/>
              </w:rPr>
              <w:t>Twice a year</w:t>
            </w:r>
          </w:p>
        </w:tc>
      </w:tr>
      <w:tr w:rsidR="00694C0B" w14:paraId="1D0546E9" w14:textId="77777777" w:rsidTr="0016222C">
        <w:trPr>
          <w:trHeight w:val="70"/>
        </w:trPr>
        <w:tc>
          <w:tcPr>
            <w:tcW w:w="5287" w:type="dxa"/>
            <w:vMerge/>
          </w:tcPr>
          <w:p w14:paraId="048C24F7" w14:textId="77777777" w:rsidR="00694C0B" w:rsidRDefault="00694C0B" w:rsidP="005C7EE4">
            <w:pPr>
              <w:jc w:val="both"/>
              <w:rPr>
                <w:rFonts w:ascii="Arial Narrow" w:hAnsi="Arial Narrow" w:cs="Arial"/>
              </w:rPr>
            </w:pPr>
          </w:p>
        </w:tc>
        <w:tc>
          <w:tcPr>
            <w:tcW w:w="3911" w:type="dxa"/>
          </w:tcPr>
          <w:p w14:paraId="0F72CA63" w14:textId="77777777" w:rsidR="00694C0B" w:rsidRDefault="00694C0B" w:rsidP="005C7EE4">
            <w:pPr>
              <w:jc w:val="both"/>
              <w:rPr>
                <w:rFonts w:ascii="Arial Narrow" w:hAnsi="Arial Narrow" w:cs="Arial"/>
              </w:rPr>
            </w:pPr>
            <w:r>
              <w:rPr>
                <w:rFonts w:ascii="Arial Narrow" w:hAnsi="Arial Narrow" w:cs="Arial"/>
              </w:rPr>
              <w:t>BLAWBOSCH ZONE</w:t>
            </w:r>
          </w:p>
        </w:tc>
        <w:tc>
          <w:tcPr>
            <w:tcW w:w="4590" w:type="dxa"/>
          </w:tcPr>
          <w:p w14:paraId="41CAE359" w14:textId="43A1982C" w:rsidR="00694C0B" w:rsidRDefault="00694C0B" w:rsidP="005C7EE4">
            <w:pPr>
              <w:jc w:val="both"/>
              <w:rPr>
                <w:rFonts w:ascii="Arial Narrow" w:hAnsi="Arial Narrow" w:cs="Arial"/>
              </w:rPr>
            </w:pPr>
            <w:r>
              <w:rPr>
                <w:rFonts w:ascii="Arial Narrow" w:hAnsi="Arial Narrow" w:cs="Arial"/>
              </w:rPr>
              <w:t>All ward committee members from Blaubosch</w:t>
            </w:r>
          </w:p>
        </w:tc>
        <w:tc>
          <w:tcPr>
            <w:tcW w:w="4140" w:type="dxa"/>
            <w:vMerge/>
          </w:tcPr>
          <w:p w14:paraId="1F80ADB1" w14:textId="77777777" w:rsidR="00694C0B" w:rsidRDefault="00694C0B" w:rsidP="005C7EE4">
            <w:pPr>
              <w:jc w:val="both"/>
              <w:rPr>
                <w:rFonts w:ascii="Arial Narrow" w:hAnsi="Arial Narrow" w:cs="Arial"/>
              </w:rPr>
            </w:pPr>
          </w:p>
        </w:tc>
        <w:tc>
          <w:tcPr>
            <w:tcW w:w="3330" w:type="dxa"/>
          </w:tcPr>
          <w:p w14:paraId="26942968" w14:textId="77777777" w:rsidR="00694C0B" w:rsidRDefault="00694C0B" w:rsidP="00004008">
            <w:pPr>
              <w:jc w:val="center"/>
              <w:rPr>
                <w:rFonts w:ascii="Arial Narrow" w:hAnsi="Arial Narrow" w:cs="Arial"/>
              </w:rPr>
            </w:pPr>
            <w:r>
              <w:rPr>
                <w:rFonts w:ascii="Arial Narrow" w:hAnsi="Arial Narrow" w:cs="Arial"/>
              </w:rPr>
              <w:t>Twice a year</w:t>
            </w:r>
          </w:p>
        </w:tc>
      </w:tr>
      <w:tr w:rsidR="00694C0B" w14:paraId="79BE29CD" w14:textId="77777777" w:rsidTr="0016222C">
        <w:trPr>
          <w:trHeight w:val="70"/>
        </w:trPr>
        <w:tc>
          <w:tcPr>
            <w:tcW w:w="5287" w:type="dxa"/>
            <w:vMerge/>
          </w:tcPr>
          <w:p w14:paraId="6E7E2119" w14:textId="77777777" w:rsidR="00694C0B" w:rsidRDefault="00694C0B" w:rsidP="005C7EE4">
            <w:pPr>
              <w:jc w:val="both"/>
              <w:rPr>
                <w:rFonts w:ascii="Arial Narrow" w:hAnsi="Arial Narrow" w:cs="Arial"/>
              </w:rPr>
            </w:pPr>
          </w:p>
        </w:tc>
        <w:tc>
          <w:tcPr>
            <w:tcW w:w="3911" w:type="dxa"/>
          </w:tcPr>
          <w:p w14:paraId="77C8AEB8" w14:textId="77777777" w:rsidR="00694C0B" w:rsidRDefault="00694C0B" w:rsidP="005C7EE4">
            <w:pPr>
              <w:jc w:val="both"/>
              <w:rPr>
                <w:rFonts w:ascii="Arial Narrow" w:hAnsi="Arial Narrow" w:cs="Arial"/>
              </w:rPr>
            </w:pPr>
            <w:r>
              <w:rPr>
                <w:rFonts w:ascii="Arial Narrow" w:hAnsi="Arial Narrow" w:cs="Arial"/>
              </w:rPr>
              <w:t>MADADENI ZONE</w:t>
            </w:r>
          </w:p>
        </w:tc>
        <w:tc>
          <w:tcPr>
            <w:tcW w:w="4590" w:type="dxa"/>
          </w:tcPr>
          <w:p w14:paraId="68E3C5BF" w14:textId="29579658" w:rsidR="00694C0B" w:rsidRDefault="00694C0B" w:rsidP="005C7EE4">
            <w:pPr>
              <w:jc w:val="both"/>
              <w:rPr>
                <w:rFonts w:ascii="Arial Narrow" w:hAnsi="Arial Narrow" w:cs="Arial"/>
              </w:rPr>
            </w:pPr>
            <w:r>
              <w:rPr>
                <w:rFonts w:ascii="Arial Narrow" w:hAnsi="Arial Narrow" w:cs="Arial"/>
              </w:rPr>
              <w:t>All ward committee members from Madadeni</w:t>
            </w:r>
          </w:p>
        </w:tc>
        <w:tc>
          <w:tcPr>
            <w:tcW w:w="4140" w:type="dxa"/>
            <w:vMerge/>
          </w:tcPr>
          <w:p w14:paraId="052628CD" w14:textId="77777777" w:rsidR="00694C0B" w:rsidRDefault="00694C0B" w:rsidP="005C7EE4">
            <w:pPr>
              <w:jc w:val="both"/>
              <w:rPr>
                <w:rFonts w:ascii="Arial Narrow" w:hAnsi="Arial Narrow" w:cs="Arial"/>
              </w:rPr>
            </w:pPr>
          </w:p>
        </w:tc>
        <w:tc>
          <w:tcPr>
            <w:tcW w:w="3330" w:type="dxa"/>
          </w:tcPr>
          <w:p w14:paraId="23F7EFFB" w14:textId="77777777" w:rsidR="00694C0B" w:rsidRDefault="00694C0B" w:rsidP="00004008">
            <w:pPr>
              <w:jc w:val="center"/>
              <w:rPr>
                <w:rFonts w:ascii="Arial Narrow" w:hAnsi="Arial Narrow" w:cs="Arial"/>
              </w:rPr>
            </w:pPr>
            <w:r>
              <w:rPr>
                <w:rFonts w:ascii="Arial Narrow" w:hAnsi="Arial Narrow" w:cs="Arial"/>
              </w:rPr>
              <w:t>Twice a year</w:t>
            </w:r>
          </w:p>
        </w:tc>
      </w:tr>
      <w:tr w:rsidR="00694C0B" w14:paraId="2BD0606B" w14:textId="77777777" w:rsidTr="0016222C">
        <w:trPr>
          <w:trHeight w:val="70"/>
        </w:trPr>
        <w:tc>
          <w:tcPr>
            <w:tcW w:w="5287" w:type="dxa"/>
            <w:vMerge/>
          </w:tcPr>
          <w:p w14:paraId="0F569177" w14:textId="77777777" w:rsidR="00694C0B" w:rsidRDefault="00694C0B" w:rsidP="005C7EE4">
            <w:pPr>
              <w:jc w:val="both"/>
              <w:rPr>
                <w:rFonts w:ascii="Arial Narrow" w:hAnsi="Arial Narrow" w:cs="Arial"/>
              </w:rPr>
            </w:pPr>
          </w:p>
        </w:tc>
        <w:tc>
          <w:tcPr>
            <w:tcW w:w="3911" w:type="dxa"/>
          </w:tcPr>
          <w:p w14:paraId="07173C9A" w14:textId="77777777" w:rsidR="00694C0B" w:rsidRDefault="00694C0B" w:rsidP="005C7EE4">
            <w:pPr>
              <w:jc w:val="both"/>
              <w:rPr>
                <w:rFonts w:ascii="Arial Narrow" w:hAnsi="Arial Narrow" w:cs="Arial"/>
              </w:rPr>
            </w:pPr>
            <w:r>
              <w:rPr>
                <w:rFonts w:ascii="Arial Narrow" w:hAnsi="Arial Narrow" w:cs="Arial"/>
              </w:rPr>
              <w:t>TOWN ZONE</w:t>
            </w:r>
          </w:p>
        </w:tc>
        <w:tc>
          <w:tcPr>
            <w:tcW w:w="4590" w:type="dxa"/>
          </w:tcPr>
          <w:p w14:paraId="217CA688" w14:textId="56BF1D05" w:rsidR="00694C0B" w:rsidRDefault="00694C0B" w:rsidP="005C7EE4">
            <w:pPr>
              <w:jc w:val="both"/>
              <w:rPr>
                <w:rFonts w:ascii="Arial Narrow" w:hAnsi="Arial Narrow" w:cs="Arial"/>
              </w:rPr>
            </w:pPr>
            <w:r>
              <w:rPr>
                <w:rFonts w:ascii="Arial Narrow" w:hAnsi="Arial Narrow" w:cs="Arial"/>
              </w:rPr>
              <w:t>All ward committee members from town and surroundings</w:t>
            </w:r>
          </w:p>
        </w:tc>
        <w:tc>
          <w:tcPr>
            <w:tcW w:w="4140" w:type="dxa"/>
            <w:vMerge/>
          </w:tcPr>
          <w:p w14:paraId="460D66EE" w14:textId="77777777" w:rsidR="00694C0B" w:rsidRDefault="00694C0B" w:rsidP="005C7EE4">
            <w:pPr>
              <w:jc w:val="both"/>
              <w:rPr>
                <w:rFonts w:ascii="Arial Narrow" w:hAnsi="Arial Narrow" w:cs="Arial"/>
              </w:rPr>
            </w:pPr>
          </w:p>
        </w:tc>
        <w:tc>
          <w:tcPr>
            <w:tcW w:w="3330" w:type="dxa"/>
          </w:tcPr>
          <w:p w14:paraId="0B3282CB" w14:textId="77777777" w:rsidR="00694C0B" w:rsidRDefault="00694C0B" w:rsidP="00004008">
            <w:pPr>
              <w:jc w:val="center"/>
              <w:rPr>
                <w:rFonts w:ascii="Arial Narrow" w:hAnsi="Arial Narrow" w:cs="Arial"/>
              </w:rPr>
            </w:pPr>
            <w:r>
              <w:rPr>
                <w:rFonts w:ascii="Arial Narrow" w:hAnsi="Arial Narrow" w:cs="Arial"/>
              </w:rPr>
              <w:t>Twice a year</w:t>
            </w:r>
          </w:p>
        </w:tc>
      </w:tr>
      <w:tr w:rsidR="00FC0116" w14:paraId="2D5B6DD8" w14:textId="77777777" w:rsidTr="0016222C">
        <w:trPr>
          <w:trHeight w:val="56"/>
        </w:trPr>
        <w:tc>
          <w:tcPr>
            <w:tcW w:w="5287" w:type="dxa"/>
            <w:vMerge w:val="restart"/>
          </w:tcPr>
          <w:p w14:paraId="740FA4F6" w14:textId="77777777" w:rsidR="00FC0116" w:rsidRDefault="00FC0116" w:rsidP="005C7EE4">
            <w:pPr>
              <w:jc w:val="both"/>
              <w:rPr>
                <w:rFonts w:ascii="Arial Narrow" w:hAnsi="Arial Narrow" w:cs="Arial"/>
              </w:rPr>
            </w:pPr>
            <w:r>
              <w:rPr>
                <w:rFonts w:ascii="Arial Narrow" w:hAnsi="Arial Narrow" w:cs="Arial"/>
              </w:rPr>
              <w:t>WARD BASED</w:t>
            </w:r>
          </w:p>
        </w:tc>
        <w:tc>
          <w:tcPr>
            <w:tcW w:w="3911" w:type="dxa"/>
          </w:tcPr>
          <w:p w14:paraId="17386522" w14:textId="77777777" w:rsidR="00FC0116" w:rsidRDefault="00FC0116" w:rsidP="00070894">
            <w:pPr>
              <w:jc w:val="both"/>
              <w:rPr>
                <w:rFonts w:ascii="Arial Narrow" w:hAnsi="Arial Narrow" w:cs="Arial"/>
              </w:rPr>
            </w:pPr>
            <w:r>
              <w:rPr>
                <w:rFonts w:ascii="Arial Narrow" w:hAnsi="Arial Narrow" w:cs="Arial"/>
              </w:rPr>
              <w:t>COMMUNITY MEETINGS</w:t>
            </w:r>
          </w:p>
        </w:tc>
        <w:tc>
          <w:tcPr>
            <w:tcW w:w="4590" w:type="dxa"/>
          </w:tcPr>
          <w:p w14:paraId="698C9540" w14:textId="33D321E4" w:rsidR="00FC0116" w:rsidRDefault="00694C0B" w:rsidP="005C7EE4">
            <w:pPr>
              <w:jc w:val="both"/>
              <w:rPr>
                <w:rFonts w:ascii="Arial Narrow" w:hAnsi="Arial Narrow" w:cs="Arial"/>
              </w:rPr>
            </w:pPr>
            <w:r>
              <w:rPr>
                <w:rFonts w:ascii="Arial Narrow" w:hAnsi="Arial Narrow" w:cs="Arial"/>
              </w:rPr>
              <w:t>Community members who are bona fide residents of the ward</w:t>
            </w:r>
          </w:p>
        </w:tc>
        <w:tc>
          <w:tcPr>
            <w:tcW w:w="4140" w:type="dxa"/>
          </w:tcPr>
          <w:p w14:paraId="5146B887" w14:textId="22072CEB" w:rsidR="00FC0116" w:rsidRDefault="00694C0B" w:rsidP="005C7EE4">
            <w:pPr>
              <w:jc w:val="both"/>
              <w:rPr>
                <w:rFonts w:ascii="Arial Narrow" w:hAnsi="Arial Narrow" w:cs="Arial"/>
              </w:rPr>
            </w:pPr>
            <w:r>
              <w:rPr>
                <w:rFonts w:ascii="Arial Narrow" w:hAnsi="Arial Narrow" w:cs="Arial"/>
              </w:rPr>
              <w:t>Provide inputs to the ward committee and recive reports from the ward councilor, ward committee and the municipality.</w:t>
            </w:r>
          </w:p>
        </w:tc>
        <w:tc>
          <w:tcPr>
            <w:tcW w:w="3330" w:type="dxa"/>
          </w:tcPr>
          <w:p w14:paraId="2121EBAF" w14:textId="77777777" w:rsidR="00FC0116" w:rsidRDefault="00FC0116" w:rsidP="00004008">
            <w:pPr>
              <w:jc w:val="center"/>
              <w:rPr>
                <w:rFonts w:ascii="Arial Narrow" w:hAnsi="Arial Narrow" w:cs="Arial"/>
              </w:rPr>
            </w:pPr>
            <w:r>
              <w:rPr>
                <w:rFonts w:ascii="Arial Narrow" w:hAnsi="Arial Narrow" w:cs="Arial"/>
              </w:rPr>
              <w:t>Quartely</w:t>
            </w:r>
          </w:p>
        </w:tc>
      </w:tr>
      <w:tr w:rsidR="00FC0116" w14:paraId="7BD78B2C" w14:textId="77777777" w:rsidTr="0016222C">
        <w:trPr>
          <w:trHeight w:val="56"/>
        </w:trPr>
        <w:tc>
          <w:tcPr>
            <w:tcW w:w="5287" w:type="dxa"/>
            <w:vMerge/>
          </w:tcPr>
          <w:p w14:paraId="2791C612" w14:textId="77777777" w:rsidR="00FC0116" w:rsidRDefault="00FC0116" w:rsidP="005C7EE4">
            <w:pPr>
              <w:jc w:val="both"/>
              <w:rPr>
                <w:rFonts w:ascii="Arial Narrow" w:hAnsi="Arial Narrow" w:cs="Arial"/>
              </w:rPr>
            </w:pPr>
          </w:p>
        </w:tc>
        <w:tc>
          <w:tcPr>
            <w:tcW w:w="3911" w:type="dxa"/>
          </w:tcPr>
          <w:p w14:paraId="1E6868C6" w14:textId="77777777" w:rsidR="00FC0116" w:rsidRDefault="00FC0116" w:rsidP="00070894">
            <w:pPr>
              <w:jc w:val="both"/>
              <w:rPr>
                <w:rFonts w:ascii="Arial Narrow" w:hAnsi="Arial Narrow" w:cs="Arial"/>
              </w:rPr>
            </w:pPr>
            <w:r>
              <w:rPr>
                <w:rFonts w:ascii="Arial Narrow" w:hAnsi="Arial Narrow" w:cs="Arial"/>
              </w:rPr>
              <w:t>WARD COMMITTEE</w:t>
            </w:r>
          </w:p>
        </w:tc>
        <w:tc>
          <w:tcPr>
            <w:tcW w:w="4590" w:type="dxa"/>
          </w:tcPr>
          <w:p w14:paraId="45C7E8F1" w14:textId="2BDD8AC1" w:rsidR="00FC0116" w:rsidRDefault="0016222C" w:rsidP="005C7EE4">
            <w:pPr>
              <w:jc w:val="both"/>
              <w:rPr>
                <w:rFonts w:ascii="Arial Narrow" w:hAnsi="Arial Narrow" w:cs="Arial"/>
              </w:rPr>
            </w:pPr>
            <w:r>
              <w:rPr>
                <w:rFonts w:ascii="Arial Narrow" w:hAnsi="Arial Narrow" w:cs="Arial"/>
              </w:rPr>
              <w:t>-</w:t>
            </w:r>
            <w:r w:rsidR="00694C0B">
              <w:rPr>
                <w:rFonts w:ascii="Arial Narrow" w:hAnsi="Arial Narrow" w:cs="Arial"/>
              </w:rPr>
              <w:t>Chairperson</w:t>
            </w:r>
          </w:p>
          <w:p w14:paraId="37E99B38" w14:textId="6D20E301" w:rsidR="00694C0B" w:rsidRDefault="0016222C" w:rsidP="005C7EE4">
            <w:pPr>
              <w:jc w:val="both"/>
              <w:rPr>
                <w:rFonts w:ascii="Arial Narrow" w:hAnsi="Arial Narrow" w:cs="Arial"/>
              </w:rPr>
            </w:pPr>
            <w:r>
              <w:rPr>
                <w:rFonts w:ascii="Arial Narrow" w:hAnsi="Arial Narrow" w:cs="Arial"/>
              </w:rPr>
              <w:t>-</w:t>
            </w:r>
            <w:r w:rsidR="00694C0B">
              <w:rPr>
                <w:rFonts w:ascii="Arial Narrow" w:hAnsi="Arial Narrow" w:cs="Arial"/>
              </w:rPr>
              <w:t>Secretary</w:t>
            </w:r>
          </w:p>
          <w:p w14:paraId="18D3D88A" w14:textId="21B195DA" w:rsidR="00694C0B" w:rsidRDefault="0016222C" w:rsidP="005C7EE4">
            <w:pPr>
              <w:jc w:val="both"/>
              <w:rPr>
                <w:rFonts w:ascii="Arial Narrow" w:hAnsi="Arial Narrow" w:cs="Arial"/>
              </w:rPr>
            </w:pPr>
            <w:r>
              <w:rPr>
                <w:rFonts w:ascii="Arial Narrow" w:hAnsi="Arial Narrow" w:cs="Arial"/>
              </w:rPr>
              <w:t>-</w:t>
            </w:r>
            <w:r w:rsidR="00694C0B">
              <w:rPr>
                <w:rFonts w:ascii="Arial Narrow" w:hAnsi="Arial Narrow" w:cs="Arial"/>
              </w:rPr>
              <w:t>3x Infrastructure and services members</w:t>
            </w:r>
          </w:p>
          <w:p w14:paraId="76CD6EF9" w14:textId="34CE82AB" w:rsidR="00694C0B" w:rsidRDefault="0016222C" w:rsidP="005C7EE4">
            <w:pPr>
              <w:jc w:val="both"/>
              <w:rPr>
                <w:rFonts w:ascii="Arial Narrow" w:hAnsi="Arial Narrow" w:cs="Arial"/>
              </w:rPr>
            </w:pPr>
            <w:r>
              <w:rPr>
                <w:rFonts w:ascii="Arial Narrow" w:hAnsi="Arial Narrow" w:cs="Arial"/>
              </w:rPr>
              <w:t>-</w:t>
            </w:r>
            <w:r w:rsidR="00694C0B">
              <w:rPr>
                <w:rFonts w:ascii="Arial Narrow" w:hAnsi="Arial Narrow" w:cs="Arial"/>
              </w:rPr>
              <w:t>3x Local Economic development members</w:t>
            </w:r>
          </w:p>
          <w:p w14:paraId="26882B4E" w14:textId="7177B5FB" w:rsidR="00694C0B" w:rsidRDefault="0016222C" w:rsidP="005C7EE4">
            <w:pPr>
              <w:jc w:val="both"/>
              <w:rPr>
                <w:rFonts w:ascii="Arial Narrow" w:hAnsi="Arial Narrow" w:cs="Arial"/>
              </w:rPr>
            </w:pPr>
            <w:r>
              <w:rPr>
                <w:rFonts w:ascii="Arial Narrow" w:hAnsi="Arial Narrow" w:cs="Arial"/>
              </w:rPr>
              <w:t>-</w:t>
            </w:r>
            <w:r w:rsidR="00694C0B">
              <w:rPr>
                <w:rFonts w:ascii="Arial Narrow" w:hAnsi="Arial Narrow" w:cs="Arial"/>
              </w:rPr>
              <w:t>3x Social services members</w:t>
            </w:r>
          </w:p>
        </w:tc>
        <w:tc>
          <w:tcPr>
            <w:tcW w:w="4140" w:type="dxa"/>
          </w:tcPr>
          <w:p w14:paraId="50F20BBA" w14:textId="0852E6ED" w:rsidR="00FC0116" w:rsidRDefault="00694C0B" w:rsidP="005C7EE4">
            <w:pPr>
              <w:jc w:val="both"/>
              <w:rPr>
                <w:rFonts w:ascii="Arial Narrow" w:hAnsi="Arial Narrow" w:cs="Arial"/>
              </w:rPr>
            </w:pPr>
            <w:r>
              <w:rPr>
                <w:rFonts w:ascii="Arial Narrow" w:hAnsi="Arial Narrow" w:cs="Arial"/>
              </w:rPr>
              <w:t>Implement the ward committee operational plan</w:t>
            </w:r>
          </w:p>
        </w:tc>
        <w:tc>
          <w:tcPr>
            <w:tcW w:w="3330" w:type="dxa"/>
          </w:tcPr>
          <w:p w14:paraId="70B8C7D8" w14:textId="77777777" w:rsidR="00FC0116" w:rsidRDefault="00FC0116" w:rsidP="00004008">
            <w:pPr>
              <w:jc w:val="center"/>
              <w:rPr>
                <w:rFonts w:ascii="Arial Narrow" w:hAnsi="Arial Narrow" w:cs="Arial"/>
              </w:rPr>
            </w:pPr>
            <w:r>
              <w:rPr>
                <w:rFonts w:ascii="Arial Narrow" w:hAnsi="Arial Narrow" w:cs="Arial"/>
              </w:rPr>
              <w:t>Monthly</w:t>
            </w:r>
          </w:p>
        </w:tc>
      </w:tr>
      <w:tr w:rsidR="00FC0116" w14:paraId="694A8654" w14:textId="77777777" w:rsidTr="0016222C">
        <w:trPr>
          <w:trHeight w:val="56"/>
        </w:trPr>
        <w:tc>
          <w:tcPr>
            <w:tcW w:w="5287" w:type="dxa"/>
            <w:vMerge/>
          </w:tcPr>
          <w:p w14:paraId="170311CB" w14:textId="42272CCF" w:rsidR="00FC0116" w:rsidRDefault="00FC0116" w:rsidP="005C7EE4">
            <w:pPr>
              <w:jc w:val="both"/>
              <w:rPr>
                <w:rFonts w:ascii="Arial Narrow" w:hAnsi="Arial Narrow" w:cs="Arial"/>
              </w:rPr>
            </w:pPr>
          </w:p>
        </w:tc>
        <w:tc>
          <w:tcPr>
            <w:tcW w:w="3911" w:type="dxa"/>
          </w:tcPr>
          <w:p w14:paraId="6BCE677E" w14:textId="77777777" w:rsidR="00FC0116" w:rsidRDefault="00FC0116" w:rsidP="00070894">
            <w:pPr>
              <w:jc w:val="both"/>
              <w:rPr>
                <w:rFonts w:ascii="Arial Narrow" w:hAnsi="Arial Narrow" w:cs="Arial"/>
              </w:rPr>
            </w:pPr>
            <w:r>
              <w:rPr>
                <w:rFonts w:ascii="Arial Narrow" w:hAnsi="Arial Narrow" w:cs="Arial"/>
              </w:rPr>
              <w:t>WARD INDABA</w:t>
            </w:r>
          </w:p>
        </w:tc>
        <w:tc>
          <w:tcPr>
            <w:tcW w:w="4590" w:type="dxa"/>
          </w:tcPr>
          <w:p w14:paraId="7C3A3A85" w14:textId="79267388" w:rsidR="00FC0116" w:rsidRDefault="0016222C" w:rsidP="005C7EE4">
            <w:pPr>
              <w:jc w:val="both"/>
              <w:rPr>
                <w:rFonts w:ascii="Arial Narrow" w:hAnsi="Arial Narrow" w:cs="Arial"/>
              </w:rPr>
            </w:pPr>
            <w:r>
              <w:rPr>
                <w:rFonts w:ascii="Arial Narrow" w:hAnsi="Arial Narrow" w:cs="Arial"/>
              </w:rPr>
              <w:t>-All ward committee members</w:t>
            </w:r>
          </w:p>
          <w:p w14:paraId="2D64D6C8" w14:textId="532B320C" w:rsidR="0016222C" w:rsidRDefault="0016222C" w:rsidP="005C7EE4">
            <w:pPr>
              <w:jc w:val="both"/>
              <w:rPr>
                <w:rFonts w:ascii="Arial Narrow" w:hAnsi="Arial Narrow" w:cs="Arial"/>
              </w:rPr>
            </w:pPr>
            <w:r>
              <w:rPr>
                <w:rFonts w:ascii="Arial Narrow" w:hAnsi="Arial Narrow" w:cs="Arial"/>
              </w:rPr>
              <w:t>-All ward committee sub-committee members</w:t>
            </w:r>
          </w:p>
          <w:p w14:paraId="2A2D6DDB" w14:textId="5217E139" w:rsidR="0016222C" w:rsidRDefault="0016222C" w:rsidP="005C7EE4">
            <w:pPr>
              <w:jc w:val="both"/>
              <w:rPr>
                <w:rFonts w:ascii="Arial Narrow" w:hAnsi="Arial Narrow" w:cs="Arial"/>
              </w:rPr>
            </w:pPr>
            <w:r>
              <w:rPr>
                <w:rFonts w:ascii="Arial Narrow" w:hAnsi="Arial Narrow" w:cs="Arial"/>
              </w:rPr>
              <w:lastRenderedPageBreak/>
              <w:t>-Street committee members</w:t>
            </w:r>
          </w:p>
          <w:p w14:paraId="6865494D" w14:textId="3B2BEA20" w:rsidR="0016222C" w:rsidRDefault="0016222C" w:rsidP="005C7EE4">
            <w:pPr>
              <w:jc w:val="both"/>
              <w:rPr>
                <w:rFonts w:ascii="Arial Narrow" w:hAnsi="Arial Narrow" w:cs="Arial"/>
              </w:rPr>
            </w:pPr>
            <w:r>
              <w:rPr>
                <w:rFonts w:ascii="Arial Narrow" w:hAnsi="Arial Narrow" w:cs="Arial"/>
              </w:rPr>
              <w:t>-Public participation unit</w:t>
            </w:r>
          </w:p>
        </w:tc>
        <w:tc>
          <w:tcPr>
            <w:tcW w:w="4140" w:type="dxa"/>
          </w:tcPr>
          <w:p w14:paraId="10BA0AFB" w14:textId="77777777" w:rsidR="00FC0116" w:rsidRDefault="00FC0116" w:rsidP="005C7EE4">
            <w:pPr>
              <w:jc w:val="both"/>
              <w:rPr>
                <w:rFonts w:ascii="Arial Narrow" w:hAnsi="Arial Narrow" w:cs="Arial"/>
              </w:rPr>
            </w:pPr>
          </w:p>
        </w:tc>
        <w:tc>
          <w:tcPr>
            <w:tcW w:w="3330" w:type="dxa"/>
          </w:tcPr>
          <w:p w14:paraId="4C440A43" w14:textId="77777777" w:rsidR="00FC0116" w:rsidRDefault="00FC0116" w:rsidP="00004008">
            <w:pPr>
              <w:jc w:val="center"/>
              <w:rPr>
                <w:rFonts w:ascii="Arial Narrow" w:hAnsi="Arial Narrow" w:cs="Arial"/>
              </w:rPr>
            </w:pPr>
            <w:r>
              <w:rPr>
                <w:rFonts w:ascii="Arial Narrow" w:hAnsi="Arial Narrow" w:cs="Arial"/>
              </w:rPr>
              <w:t>Twice a year</w:t>
            </w:r>
          </w:p>
        </w:tc>
      </w:tr>
      <w:tr w:rsidR="00FC0116" w14:paraId="587B5340" w14:textId="77777777" w:rsidTr="0016222C">
        <w:trPr>
          <w:trHeight w:val="56"/>
        </w:trPr>
        <w:tc>
          <w:tcPr>
            <w:tcW w:w="5287" w:type="dxa"/>
            <w:vMerge/>
          </w:tcPr>
          <w:p w14:paraId="6B10241F" w14:textId="10907FB7" w:rsidR="00FC0116" w:rsidRDefault="00FC0116" w:rsidP="005C7EE4">
            <w:pPr>
              <w:jc w:val="both"/>
              <w:rPr>
                <w:rFonts w:ascii="Arial Narrow" w:hAnsi="Arial Narrow" w:cs="Arial"/>
              </w:rPr>
            </w:pPr>
          </w:p>
        </w:tc>
        <w:tc>
          <w:tcPr>
            <w:tcW w:w="3911" w:type="dxa"/>
          </w:tcPr>
          <w:p w14:paraId="6546B0C5" w14:textId="77777777" w:rsidR="00FC0116" w:rsidRDefault="00FC0116" w:rsidP="00070894">
            <w:pPr>
              <w:jc w:val="both"/>
              <w:rPr>
                <w:rFonts w:ascii="Arial Narrow" w:hAnsi="Arial Narrow" w:cs="Arial"/>
              </w:rPr>
            </w:pPr>
            <w:r>
              <w:rPr>
                <w:rFonts w:ascii="Arial Narrow" w:hAnsi="Arial Narrow" w:cs="Arial"/>
              </w:rPr>
              <w:t>WARD COMMITTEE SUB STRUCTURES</w:t>
            </w:r>
          </w:p>
        </w:tc>
        <w:tc>
          <w:tcPr>
            <w:tcW w:w="4590" w:type="dxa"/>
          </w:tcPr>
          <w:p w14:paraId="49EFE915" w14:textId="6F71C45F" w:rsidR="00FC0116" w:rsidRDefault="00694C0B" w:rsidP="005C7EE4">
            <w:pPr>
              <w:jc w:val="both"/>
              <w:rPr>
                <w:rFonts w:ascii="Arial Narrow" w:hAnsi="Arial Narrow" w:cs="Arial"/>
              </w:rPr>
            </w:pPr>
            <w:r>
              <w:rPr>
                <w:rFonts w:ascii="Arial Narrow" w:hAnsi="Arial Narrow" w:cs="Arial"/>
              </w:rPr>
              <w:t>-Infrastructure and services sub-committee comprised of all community organizations operating in this sector</w:t>
            </w:r>
          </w:p>
          <w:p w14:paraId="1EC19974" w14:textId="77777777" w:rsidR="0016222C" w:rsidRDefault="0016222C" w:rsidP="005C7EE4">
            <w:pPr>
              <w:jc w:val="both"/>
              <w:rPr>
                <w:rFonts w:ascii="Arial Narrow" w:hAnsi="Arial Narrow" w:cs="Arial"/>
              </w:rPr>
            </w:pPr>
          </w:p>
          <w:p w14:paraId="55A1870D" w14:textId="3301ADB7" w:rsidR="00694C0B" w:rsidRDefault="00694C0B" w:rsidP="005C7EE4">
            <w:pPr>
              <w:jc w:val="both"/>
              <w:rPr>
                <w:rFonts w:ascii="Arial Narrow" w:hAnsi="Arial Narrow" w:cs="Arial"/>
              </w:rPr>
            </w:pPr>
            <w:r>
              <w:rPr>
                <w:rFonts w:ascii="Arial Narrow" w:hAnsi="Arial Narrow" w:cs="Arial"/>
              </w:rPr>
              <w:t>-Local economic development subcommittee comprised of all community organisations operating in this sector</w:t>
            </w:r>
          </w:p>
          <w:p w14:paraId="0428CA17" w14:textId="77777777" w:rsidR="0016222C" w:rsidRDefault="0016222C" w:rsidP="005C7EE4">
            <w:pPr>
              <w:jc w:val="both"/>
              <w:rPr>
                <w:rFonts w:ascii="Arial Narrow" w:hAnsi="Arial Narrow" w:cs="Arial"/>
              </w:rPr>
            </w:pPr>
          </w:p>
          <w:p w14:paraId="63F86AFA" w14:textId="44AA2790" w:rsidR="00694C0B" w:rsidRDefault="00694C0B" w:rsidP="005C7EE4">
            <w:pPr>
              <w:jc w:val="both"/>
              <w:rPr>
                <w:rFonts w:ascii="Arial Narrow" w:hAnsi="Arial Narrow" w:cs="Arial"/>
              </w:rPr>
            </w:pPr>
            <w:r>
              <w:rPr>
                <w:rFonts w:ascii="Arial Narrow" w:hAnsi="Arial Narrow" w:cs="Arial"/>
              </w:rPr>
              <w:t>-Social services sub-committee comprised of all community organisations operating in this sector.</w:t>
            </w:r>
          </w:p>
        </w:tc>
        <w:tc>
          <w:tcPr>
            <w:tcW w:w="4140" w:type="dxa"/>
          </w:tcPr>
          <w:p w14:paraId="4C2CEADC" w14:textId="156DA3B1" w:rsidR="00FC0116" w:rsidRDefault="00694C0B" w:rsidP="005C7EE4">
            <w:pPr>
              <w:jc w:val="both"/>
              <w:rPr>
                <w:rFonts w:ascii="Arial Narrow" w:hAnsi="Arial Narrow" w:cs="Arial"/>
              </w:rPr>
            </w:pPr>
            <w:r>
              <w:rPr>
                <w:rFonts w:ascii="Arial Narrow" w:hAnsi="Arial Narrow" w:cs="Arial"/>
              </w:rPr>
              <w:t xml:space="preserve">Provide </w:t>
            </w:r>
            <w:r w:rsidR="0016222C">
              <w:rPr>
                <w:rFonts w:ascii="Arial Narrow" w:hAnsi="Arial Narrow" w:cs="Arial"/>
              </w:rPr>
              <w:t>sector-based</w:t>
            </w:r>
            <w:r>
              <w:rPr>
                <w:rFonts w:ascii="Arial Narrow" w:hAnsi="Arial Narrow" w:cs="Arial"/>
              </w:rPr>
              <w:t xml:space="preserve"> inputs and receive reports thereof.</w:t>
            </w:r>
          </w:p>
        </w:tc>
        <w:tc>
          <w:tcPr>
            <w:tcW w:w="3330" w:type="dxa"/>
          </w:tcPr>
          <w:p w14:paraId="723AE54B" w14:textId="77777777" w:rsidR="00FC0116" w:rsidRDefault="00FC0116" w:rsidP="00004008">
            <w:pPr>
              <w:jc w:val="center"/>
              <w:rPr>
                <w:rFonts w:ascii="Arial Narrow" w:hAnsi="Arial Narrow" w:cs="Arial"/>
              </w:rPr>
            </w:pPr>
            <w:r>
              <w:rPr>
                <w:rFonts w:ascii="Arial Narrow" w:hAnsi="Arial Narrow" w:cs="Arial"/>
              </w:rPr>
              <w:t>Quartely</w:t>
            </w:r>
          </w:p>
        </w:tc>
      </w:tr>
      <w:tr w:rsidR="00FC0116" w14:paraId="18F0C97C" w14:textId="77777777" w:rsidTr="0016222C">
        <w:trPr>
          <w:trHeight w:val="56"/>
        </w:trPr>
        <w:tc>
          <w:tcPr>
            <w:tcW w:w="5287" w:type="dxa"/>
            <w:vMerge/>
          </w:tcPr>
          <w:p w14:paraId="0E359266" w14:textId="30C6E367" w:rsidR="00FC0116" w:rsidRDefault="00FC0116" w:rsidP="005C7EE4">
            <w:pPr>
              <w:jc w:val="both"/>
              <w:rPr>
                <w:rFonts w:ascii="Arial Narrow" w:hAnsi="Arial Narrow" w:cs="Arial"/>
              </w:rPr>
            </w:pPr>
          </w:p>
        </w:tc>
        <w:tc>
          <w:tcPr>
            <w:tcW w:w="3911" w:type="dxa"/>
          </w:tcPr>
          <w:p w14:paraId="383E05DB" w14:textId="77777777" w:rsidR="00FC0116" w:rsidRDefault="00FC0116" w:rsidP="00070894">
            <w:pPr>
              <w:jc w:val="both"/>
              <w:rPr>
                <w:rFonts w:ascii="Arial Narrow" w:hAnsi="Arial Narrow" w:cs="Arial"/>
              </w:rPr>
            </w:pPr>
            <w:r>
              <w:rPr>
                <w:rFonts w:ascii="Arial Narrow" w:hAnsi="Arial Narrow" w:cs="Arial"/>
              </w:rPr>
              <w:t>STREET COMMITTEES</w:t>
            </w:r>
          </w:p>
        </w:tc>
        <w:tc>
          <w:tcPr>
            <w:tcW w:w="4590" w:type="dxa"/>
          </w:tcPr>
          <w:p w14:paraId="3E73823E" w14:textId="188D528D" w:rsidR="00FC0116" w:rsidRDefault="0016222C" w:rsidP="005C7EE4">
            <w:pPr>
              <w:jc w:val="both"/>
              <w:rPr>
                <w:rFonts w:ascii="Arial Narrow" w:hAnsi="Arial Narrow" w:cs="Arial"/>
              </w:rPr>
            </w:pPr>
            <w:r>
              <w:rPr>
                <w:rFonts w:ascii="Arial Narrow" w:hAnsi="Arial Narrow" w:cs="Arial"/>
              </w:rPr>
              <w:t>-</w:t>
            </w:r>
            <w:r w:rsidR="00694C0B">
              <w:rPr>
                <w:rFonts w:ascii="Arial Narrow" w:hAnsi="Arial Narrow" w:cs="Arial"/>
              </w:rPr>
              <w:t>Household members from specific streets identified by the ward councillor</w:t>
            </w:r>
          </w:p>
        </w:tc>
        <w:tc>
          <w:tcPr>
            <w:tcW w:w="4140" w:type="dxa"/>
          </w:tcPr>
          <w:p w14:paraId="70585CA3" w14:textId="3E9FA1E3" w:rsidR="00FC0116" w:rsidRDefault="0016222C" w:rsidP="005C7EE4">
            <w:pPr>
              <w:jc w:val="both"/>
              <w:rPr>
                <w:rFonts w:ascii="Arial Narrow" w:hAnsi="Arial Narrow" w:cs="Arial"/>
              </w:rPr>
            </w:pPr>
            <w:r>
              <w:rPr>
                <w:rFonts w:ascii="Arial Narrow" w:hAnsi="Arial Narrow" w:cs="Arial"/>
              </w:rPr>
              <w:t>Identify and assist in resolving street based community challenges.</w:t>
            </w:r>
          </w:p>
        </w:tc>
        <w:tc>
          <w:tcPr>
            <w:tcW w:w="3330" w:type="dxa"/>
          </w:tcPr>
          <w:p w14:paraId="08E6CA6F" w14:textId="77777777" w:rsidR="00FC0116" w:rsidRDefault="00FC0116" w:rsidP="00004008">
            <w:pPr>
              <w:jc w:val="center"/>
              <w:rPr>
                <w:rFonts w:ascii="Arial Narrow" w:hAnsi="Arial Narrow" w:cs="Arial"/>
              </w:rPr>
            </w:pPr>
            <w:r>
              <w:rPr>
                <w:rFonts w:ascii="Arial Narrow" w:hAnsi="Arial Narrow" w:cs="Arial"/>
              </w:rPr>
              <w:t>Quartely</w:t>
            </w:r>
          </w:p>
        </w:tc>
      </w:tr>
    </w:tbl>
    <w:p w14:paraId="686E669F" w14:textId="77777777" w:rsidR="00070894" w:rsidRDefault="00070894" w:rsidP="005C7EE4">
      <w:pPr>
        <w:jc w:val="both"/>
        <w:rPr>
          <w:rFonts w:ascii="Arial Narrow" w:hAnsi="Arial Narrow" w:cs="Arial"/>
        </w:rPr>
      </w:pPr>
    </w:p>
    <w:p w14:paraId="389F6F2C" w14:textId="77777777" w:rsidR="00004008" w:rsidRDefault="00004008" w:rsidP="005C7EE4">
      <w:pPr>
        <w:jc w:val="both"/>
        <w:rPr>
          <w:rFonts w:ascii="Arial Narrow" w:hAnsi="Arial Narrow" w:cs="Arial"/>
        </w:rPr>
      </w:pPr>
    </w:p>
    <w:p w14:paraId="5778CAE4" w14:textId="77777777" w:rsidR="00004008" w:rsidRDefault="00004008" w:rsidP="005C7EE4">
      <w:pPr>
        <w:jc w:val="both"/>
        <w:rPr>
          <w:rFonts w:ascii="Arial Narrow" w:hAnsi="Arial Narrow" w:cs="Arial"/>
        </w:rPr>
      </w:pPr>
    </w:p>
    <w:p w14:paraId="500C79D9" w14:textId="77777777" w:rsidR="00004008" w:rsidRDefault="00004008" w:rsidP="005C7EE4">
      <w:pPr>
        <w:jc w:val="both"/>
        <w:rPr>
          <w:rFonts w:ascii="Arial Narrow" w:hAnsi="Arial Narrow" w:cs="Arial"/>
        </w:rPr>
      </w:pPr>
    </w:p>
    <w:p w14:paraId="09AB5EB0" w14:textId="77777777" w:rsidR="00004008" w:rsidRDefault="00004008" w:rsidP="005C7EE4">
      <w:pPr>
        <w:jc w:val="both"/>
        <w:rPr>
          <w:rFonts w:ascii="Arial Narrow" w:hAnsi="Arial Narrow" w:cs="Arial"/>
        </w:rPr>
      </w:pPr>
    </w:p>
    <w:p w14:paraId="0E5C4C26" w14:textId="77777777" w:rsidR="00004008" w:rsidRDefault="00004008" w:rsidP="005C7EE4">
      <w:pPr>
        <w:jc w:val="both"/>
        <w:rPr>
          <w:rFonts w:ascii="Arial Narrow" w:hAnsi="Arial Narrow" w:cs="Arial"/>
        </w:rPr>
      </w:pPr>
    </w:p>
    <w:p w14:paraId="05E208DA" w14:textId="77777777" w:rsidR="00004008" w:rsidRDefault="00004008" w:rsidP="005C7EE4">
      <w:pPr>
        <w:jc w:val="both"/>
        <w:rPr>
          <w:rFonts w:ascii="Arial Narrow" w:hAnsi="Arial Narrow" w:cs="Arial"/>
        </w:rPr>
      </w:pPr>
    </w:p>
    <w:p w14:paraId="4B7A4BC4" w14:textId="77777777" w:rsidR="00004008" w:rsidRDefault="00004008" w:rsidP="005C7EE4">
      <w:pPr>
        <w:jc w:val="both"/>
        <w:rPr>
          <w:rFonts w:ascii="Arial Narrow" w:hAnsi="Arial Narrow" w:cs="Arial"/>
        </w:rPr>
      </w:pPr>
    </w:p>
    <w:p w14:paraId="2DB97D5D" w14:textId="77777777" w:rsidR="00004008" w:rsidRDefault="00004008" w:rsidP="005C7EE4">
      <w:pPr>
        <w:jc w:val="both"/>
        <w:rPr>
          <w:rFonts w:ascii="Arial Narrow" w:hAnsi="Arial Narrow" w:cs="Arial"/>
        </w:rPr>
      </w:pPr>
    </w:p>
    <w:p w14:paraId="001F6265" w14:textId="77777777" w:rsidR="00D44886" w:rsidRDefault="00D44886" w:rsidP="005C7EE4">
      <w:pPr>
        <w:jc w:val="both"/>
        <w:rPr>
          <w:rFonts w:ascii="Arial Narrow" w:hAnsi="Arial Narrow" w:cs="Arial"/>
        </w:rPr>
      </w:pPr>
    </w:p>
    <w:p w14:paraId="4F0E6873" w14:textId="77777777" w:rsidR="00D44886" w:rsidRDefault="00D44886" w:rsidP="005C7EE4">
      <w:pPr>
        <w:jc w:val="both"/>
        <w:rPr>
          <w:rFonts w:ascii="Arial Narrow" w:hAnsi="Arial Narrow" w:cs="Arial"/>
        </w:rPr>
      </w:pPr>
    </w:p>
    <w:p w14:paraId="76C9E09D" w14:textId="77777777" w:rsidR="00D44886" w:rsidRDefault="00D44886" w:rsidP="005C7EE4">
      <w:pPr>
        <w:jc w:val="both"/>
        <w:rPr>
          <w:rFonts w:ascii="Arial Narrow" w:hAnsi="Arial Narrow" w:cs="Arial"/>
        </w:rPr>
      </w:pPr>
    </w:p>
    <w:p w14:paraId="39BAD149" w14:textId="77777777" w:rsidR="00D44886" w:rsidRDefault="00D44886" w:rsidP="005C7EE4">
      <w:pPr>
        <w:jc w:val="both"/>
        <w:rPr>
          <w:rFonts w:ascii="Arial Narrow" w:hAnsi="Arial Narrow" w:cs="Arial"/>
        </w:rPr>
      </w:pPr>
    </w:p>
    <w:p w14:paraId="4EFBA6E0" w14:textId="77777777" w:rsidR="00D44886" w:rsidRDefault="00D44886" w:rsidP="005C7EE4">
      <w:pPr>
        <w:jc w:val="both"/>
        <w:rPr>
          <w:rFonts w:ascii="Arial Narrow" w:hAnsi="Arial Narrow" w:cs="Arial"/>
        </w:rPr>
      </w:pPr>
    </w:p>
    <w:p w14:paraId="273DB28C" w14:textId="77777777" w:rsidR="00D44886" w:rsidRDefault="00D44886" w:rsidP="005C7EE4">
      <w:pPr>
        <w:jc w:val="both"/>
        <w:rPr>
          <w:rFonts w:ascii="Arial Narrow" w:hAnsi="Arial Narrow" w:cs="Arial"/>
        </w:rPr>
      </w:pPr>
    </w:p>
    <w:p w14:paraId="04F7702B" w14:textId="77777777" w:rsidR="00D44886" w:rsidRDefault="00D44886" w:rsidP="005C7EE4">
      <w:pPr>
        <w:jc w:val="both"/>
        <w:rPr>
          <w:rFonts w:ascii="Arial Narrow" w:hAnsi="Arial Narrow" w:cs="Arial"/>
        </w:rPr>
      </w:pPr>
    </w:p>
    <w:p w14:paraId="2396C3CA" w14:textId="77777777" w:rsidR="00D44886" w:rsidRDefault="00D44886" w:rsidP="005C7EE4">
      <w:pPr>
        <w:jc w:val="both"/>
        <w:rPr>
          <w:rFonts w:ascii="Arial Narrow" w:hAnsi="Arial Narrow" w:cs="Arial"/>
        </w:rPr>
      </w:pPr>
    </w:p>
    <w:p w14:paraId="69E1EFA0" w14:textId="77777777" w:rsidR="00D44886" w:rsidRDefault="00D44886" w:rsidP="005C7EE4">
      <w:pPr>
        <w:jc w:val="both"/>
        <w:rPr>
          <w:rFonts w:ascii="Arial Narrow" w:hAnsi="Arial Narrow" w:cs="Arial"/>
        </w:rPr>
      </w:pPr>
    </w:p>
    <w:p w14:paraId="1BB2C5C3" w14:textId="77777777" w:rsidR="00D44886" w:rsidRDefault="00D44886" w:rsidP="005C7EE4">
      <w:pPr>
        <w:jc w:val="both"/>
        <w:rPr>
          <w:rFonts w:ascii="Arial Narrow" w:hAnsi="Arial Narrow" w:cs="Arial"/>
        </w:rPr>
      </w:pPr>
    </w:p>
    <w:p w14:paraId="34598E40" w14:textId="77777777" w:rsidR="00D44886" w:rsidRDefault="00D44886" w:rsidP="005C7EE4">
      <w:pPr>
        <w:jc w:val="both"/>
        <w:rPr>
          <w:rFonts w:ascii="Arial Narrow" w:hAnsi="Arial Narrow" w:cs="Arial"/>
        </w:rPr>
      </w:pPr>
    </w:p>
    <w:p w14:paraId="6AB300DE" w14:textId="77777777" w:rsidR="00D44886" w:rsidRDefault="00D44886" w:rsidP="005C7EE4">
      <w:pPr>
        <w:jc w:val="both"/>
        <w:rPr>
          <w:rFonts w:ascii="Arial Narrow" w:hAnsi="Arial Narrow" w:cs="Arial"/>
        </w:rPr>
      </w:pPr>
    </w:p>
    <w:p w14:paraId="703539C2" w14:textId="77777777" w:rsidR="00D44886" w:rsidRDefault="00D44886" w:rsidP="005C7EE4">
      <w:pPr>
        <w:jc w:val="both"/>
        <w:rPr>
          <w:rFonts w:ascii="Arial Narrow" w:hAnsi="Arial Narrow" w:cs="Arial"/>
        </w:rPr>
      </w:pPr>
    </w:p>
    <w:p w14:paraId="44F5C402" w14:textId="77777777" w:rsidR="00D44886" w:rsidRDefault="00D44886" w:rsidP="005C7EE4">
      <w:pPr>
        <w:jc w:val="both"/>
        <w:rPr>
          <w:rFonts w:ascii="Arial Narrow" w:hAnsi="Arial Narrow" w:cs="Arial"/>
        </w:rPr>
      </w:pPr>
    </w:p>
    <w:p w14:paraId="236D565F" w14:textId="77777777" w:rsidR="00D44886" w:rsidRDefault="00D44886" w:rsidP="005C7EE4">
      <w:pPr>
        <w:jc w:val="both"/>
        <w:rPr>
          <w:rFonts w:ascii="Arial Narrow" w:hAnsi="Arial Narrow" w:cs="Arial"/>
        </w:rPr>
      </w:pPr>
    </w:p>
    <w:p w14:paraId="34974597" w14:textId="77777777" w:rsidR="00D44886" w:rsidRDefault="00D44886" w:rsidP="005C7EE4">
      <w:pPr>
        <w:jc w:val="both"/>
        <w:rPr>
          <w:rFonts w:ascii="Arial Narrow" w:hAnsi="Arial Narrow" w:cs="Arial"/>
        </w:rPr>
      </w:pPr>
    </w:p>
    <w:p w14:paraId="2A558BD9" w14:textId="77777777" w:rsidR="00D44886" w:rsidRDefault="00D44886" w:rsidP="005C7EE4">
      <w:pPr>
        <w:jc w:val="both"/>
        <w:rPr>
          <w:rFonts w:ascii="Arial Narrow" w:hAnsi="Arial Narrow" w:cs="Arial"/>
        </w:rPr>
      </w:pPr>
    </w:p>
    <w:p w14:paraId="2EE2BD14" w14:textId="77777777" w:rsidR="00D44886" w:rsidRDefault="00D44886" w:rsidP="005C7EE4">
      <w:pPr>
        <w:jc w:val="both"/>
        <w:rPr>
          <w:rFonts w:ascii="Arial Narrow" w:hAnsi="Arial Narrow" w:cs="Arial"/>
        </w:rPr>
      </w:pPr>
    </w:p>
    <w:p w14:paraId="4B7C796A" w14:textId="77777777" w:rsidR="00D44886" w:rsidRDefault="00D44886" w:rsidP="005C7EE4">
      <w:pPr>
        <w:jc w:val="both"/>
        <w:rPr>
          <w:rFonts w:ascii="Arial Narrow" w:hAnsi="Arial Narrow" w:cs="Arial"/>
        </w:rPr>
      </w:pPr>
    </w:p>
    <w:p w14:paraId="014AA67D" w14:textId="77777777" w:rsidR="00D44886" w:rsidRDefault="00D44886" w:rsidP="005C7EE4">
      <w:pPr>
        <w:jc w:val="both"/>
        <w:rPr>
          <w:rFonts w:ascii="Arial Narrow" w:hAnsi="Arial Narrow" w:cs="Arial"/>
        </w:rPr>
      </w:pPr>
    </w:p>
    <w:p w14:paraId="27E1A7C2" w14:textId="77777777" w:rsidR="00D44886" w:rsidRDefault="00D44886" w:rsidP="005C7EE4">
      <w:pPr>
        <w:jc w:val="both"/>
        <w:rPr>
          <w:rFonts w:ascii="Arial Narrow" w:hAnsi="Arial Narrow" w:cs="Arial"/>
        </w:rPr>
      </w:pPr>
    </w:p>
    <w:p w14:paraId="16ED869C" w14:textId="77777777" w:rsidR="00D44886" w:rsidRDefault="00D44886" w:rsidP="005C7EE4">
      <w:pPr>
        <w:jc w:val="both"/>
        <w:rPr>
          <w:rFonts w:ascii="Arial Narrow" w:hAnsi="Arial Narrow" w:cs="Arial"/>
        </w:rPr>
      </w:pPr>
    </w:p>
    <w:p w14:paraId="3151D871" w14:textId="77777777" w:rsidR="00D44886" w:rsidRDefault="00D44886" w:rsidP="005C7EE4">
      <w:pPr>
        <w:jc w:val="both"/>
        <w:rPr>
          <w:rFonts w:ascii="Arial Narrow" w:hAnsi="Arial Narrow" w:cs="Arial"/>
        </w:rPr>
      </w:pPr>
    </w:p>
    <w:p w14:paraId="2BE92701" w14:textId="77777777" w:rsidR="00D44886" w:rsidRDefault="00D44886" w:rsidP="005C7EE4">
      <w:pPr>
        <w:jc w:val="both"/>
        <w:rPr>
          <w:rFonts w:ascii="Arial Narrow" w:hAnsi="Arial Narrow" w:cs="Arial"/>
        </w:rPr>
      </w:pPr>
    </w:p>
    <w:p w14:paraId="2A8A192F" w14:textId="77777777" w:rsidR="00D44886" w:rsidRDefault="00D44886" w:rsidP="005C7EE4">
      <w:pPr>
        <w:jc w:val="both"/>
        <w:rPr>
          <w:rFonts w:ascii="Arial Narrow" w:hAnsi="Arial Narrow" w:cs="Arial"/>
        </w:rPr>
      </w:pPr>
    </w:p>
    <w:p w14:paraId="0EF4EAAB" w14:textId="77777777" w:rsidR="00D44886" w:rsidRDefault="00D44886" w:rsidP="005C7EE4">
      <w:pPr>
        <w:jc w:val="both"/>
        <w:rPr>
          <w:rFonts w:ascii="Arial Narrow" w:hAnsi="Arial Narrow" w:cs="Arial"/>
        </w:rPr>
      </w:pPr>
    </w:p>
    <w:p w14:paraId="64DB61FF" w14:textId="77777777" w:rsidR="00D44886" w:rsidRDefault="00D44886" w:rsidP="005C7EE4">
      <w:pPr>
        <w:jc w:val="both"/>
        <w:rPr>
          <w:rFonts w:ascii="Arial Narrow" w:hAnsi="Arial Narrow" w:cs="Arial"/>
        </w:rPr>
      </w:pPr>
    </w:p>
    <w:p w14:paraId="4F4B5ADA" w14:textId="4EAFA1DE" w:rsidR="00D44886" w:rsidRDefault="00A97606" w:rsidP="005C7EE4">
      <w:pPr>
        <w:jc w:val="both"/>
        <w:rPr>
          <w:rFonts w:ascii="Arial Narrow" w:hAnsi="Arial Narrow" w:cs="Arial"/>
        </w:rPr>
      </w:pPr>
      <w:r>
        <w:rPr>
          <w:rFonts w:ascii="Arial Narrow" w:hAnsi="Arial Narrow" w:cs="Arial"/>
          <w:noProof/>
          <w:lang w:val="en-ZA" w:eastAsia="en-ZA"/>
        </w:rPr>
        <w:lastRenderedPageBreak/>
        <mc:AlternateContent>
          <mc:Choice Requires="wps">
            <w:drawing>
              <wp:anchor distT="0" distB="0" distL="114300" distR="114300" simplePos="0" relativeHeight="251670016" behindDoc="0" locked="0" layoutInCell="1" allowOverlap="1" wp14:anchorId="3337B4A3" wp14:editId="508D101A">
                <wp:simplePos x="0" y="0"/>
                <wp:positionH relativeFrom="column">
                  <wp:posOffset>914400</wp:posOffset>
                </wp:positionH>
                <wp:positionV relativeFrom="paragraph">
                  <wp:posOffset>107315</wp:posOffset>
                </wp:positionV>
                <wp:extent cx="2171700" cy="457200"/>
                <wp:effectExtent l="9525" t="5715" r="9525" b="13335"/>
                <wp:wrapTight wrapText="bothSides">
                  <wp:wrapPolygon edited="0">
                    <wp:start x="0" y="0"/>
                    <wp:lineTo x="21600" y="0"/>
                    <wp:lineTo x="21600" y="21600"/>
                    <wp:lineTo x="0" y="21600"/>
                    <wp:lineTo x="0" y="0"/>
                  </wp:wrapPolygon>
                </wp:wrapTight>
                <wp:docPr id="4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14:paraId="2165598A" w14:textId="4828BA34" w:rsidR="001E4D73" w:rsidRPr="003D6A66" w:rsidRDefault="001E4D73" w:rsidP="00D44886">
                            <w:pPr>
                              <w:jc w:val="center"/>
                              <w:rPr>
                                <w:rFonts w:ascii="Arial" w:hAnsi="Arial"/>
                                <w:b/>
                                <w:color w:val="FF0000"/>
                                <w:sz w:val="22"/>
                                <w:szCs w:val="22"/>
                              </w:rPr>
                            </w:pPr>
                            <w:r w:rsidRPr="003D6A66">
                              <w:rPr>
                                <w:rFonts w:ascii="Arial" w:hAnsi="Arial"/>
                                <w:b/>
                                <w:color w:val="FF0000"/>
                                <w:sz w:val="22"/>
                                <w:szCs w:val="22"/>
                              </w:rPr>
                              <w:t>PUBLIC PARTCIPATION UNIT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337B4A3" id="Text Box 25" o:spid="_x0000_s1043" type="#_x0000_t202" style="position:absolute;left:0;text-align:left;margin-left:1in;margin-top:8.45pt;width:171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" fillcolor="white [3212]" strokecolor="black [3213]">
                <v:textbox inset=",7.2pt,,7.2pt">
                  <w:txbxContent>
                    <w:p w14:paraId="2165598A" w14:textId="4828BA34" w:rsidR="001E4D73" w:rsidRPr="003D6A66" w:rsidRDefault="001E4D73" w:rsidP="00D44886">
                      <w:pPr>
                        <w:jc w:val="center"/>
                        <w:rPr>
                          <w:rFonts w:ascii="Arial" w:hAnsi="Arial"/>
                          <w:b/>
                          <w:color w:val="FF0000"/>
                          <w:sz w:val="22"/>
                          <w:szCs w:val="22"/>
                        </w:rPr>
                      </w:pPr>
                      <w:r w:rsidRPr="003D6A66">
                        <w:rPr>
                          <w:rFonts w:ascii="Arial" w:hAnsi="Arial"/>
                          <w:b/>
                          <w:color w:val="FF0000"/>
                          <w:sz w:val="22"/>
                          <w:szCs w:val="22"/>
                        </w:rPr>
                        <w:t>PUBLIC PARTCIPATION UNIT</w:t>
                      </w:r>
                    </w:p>
                  </w:txbxContent>
                </v:textbox>
                <w10:wrap type="tight"/>
              </v:shape>
            </w:pict>
          </mc:Fallback>
        </mc:AlternateContent>
      </w:r>
    </w:p>
    <w:p w14:paraId="18E92BDF" w14:textId="609EE9E0" w:rsidR="00D44886" w:rsidRDefault="00A97606" w:rsidP="005C7EE4">
      <w:pPr>
        <w:jc w:val="both"/>
        <w:rPr>
          <w:rFonts w:ascii="Arial Narrow" w:hAnsi="Arial Narrow" w:cs="Arial"/>
        </w:rPr>
      </w:pPr>
      <w:r>
        <w:rPr>
          <w:rFonts w:ascii="Arial Narrow" w:hAnsi="Arial Narrow" w:cs="Arial"/>
          <w:noProof/>
          <w:lang w:val="en-ZA" w:eastAsia="en-ZA"/>
        </w:rPr>
        <mc:AlternateContent>
          <mc:Choice Requires="wps">
            <w:drawing>
              <wp:anchor distT="0" distB="0" distL="114300" distR="114300" simplePos="0" relativeHeight="251684352" behindDoc="0" locked="0" layoutInCell="1" allowOverlap="1" wp14:anchorId="3337B4A3" wp14:editId="7B03ECC3">
                <wp:simplePos x="0" y="0"/>
                <wp:positionH relativeFrom="column">
                  <wp:posOffset>-685800</wp:posOffset>
                </wp:positionH>
                <wp:positionV relativeFrom="paragraph">
                  <wp:posOffset>46990</wp:posOffset>
                </wp:positionV>
                <wp:extent cx="1252220" cy="909320"/>
                <wp:effectExtent l="9525" t="6350" r="5080" b="8255"/>
                <wp:wrapThrough wrapText="bothSides">
                  <wp:wrapPolygon edited="0">
                    <wp:start x="0" y="0"/>
                    <wp:lineTo x="21600" y="0"/>
                    <wp:lineTo x="21600" y="21600"/>
                    <wp:lineTo x="0" y="21600"/>
                    <wp:lineTo x="0" y="0"/>
                  </wp:wrapPolygon>
                </wp:wrapThrough>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220" cy="909320"/>
                        </a:xfrm>
                        <a:prstGeom prst="rect">
                          <a:avLst/>
                        </a:prstGeom>
                        <a:solidFill>
                          <a:srgbClr val="FF0000"/>
                        </a:solidFill>
                        <a:ln w="9525">
                          <a:solidFill>
                            <a:srgbClr val="FF0000"/>
                          </a:solidFill>
                          <a:miter lim="800000"/>
                          <a:headEnd/>
                          <a:tailEnd/>
                        </a:ln>
                      </wps:spPr>
                      <wps:txbx>
                        <w:txbxContent>
                          <w:p w14:paraId="705CC310" w14:textId="29C29813" w:rsidR="001E4D73" w:rsidRPr="003D6A66" w:rsidRDefault="001E4D73" w:rsidP="00F87130">
                            <w:pPr>
                              <w:jc w:val="center"/>
                              <w:rPr>
                                <w:rFonts w:ascii="Arial" w:hAnsi="Arial"/>
                                <w:b/>
                                <w:color w:val="FFFFFF" w:themeColor="background1"/>
                                <w:sz w:val="22"/>
                                <w:szCs w:val="22"/>
                              </w:rPr>
                            </w:pPr>
                            <w:r w:rsidRPr="003D6A66">
                              <w:rPr>
                                <w:rFonts w:ascii="Arial" w:hAnsi="Arial"/>
                                <w:b/>
                                <w:color w:val="FFFFFF" w:themeColor="background1"/>
                                <w:sz w:val="22"/>
                                <w:szCs w:val="22"/>
                              </w:rPr>
                              <w:t>MUNICIPALITYSTRUCTURES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337B4A3" id="Text Box 40" o:spid="_x0000_s1044" type="#_x0000_t202" style="position:absolute;left:0;text-align:left;margin-left:-54pt;margin-top:3.7pt;width:98.6pt;height:71.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" fillcolor="red" strokecolor="red">
                <v:textbox inset=",7.2pt,,7.2pt">
                  <w:txbxContent>
                    <w:p w14:paraId="705CC310" w14:textId="29C29813" w:rsidR="001E4D73" w:rsidRPr="003D6A66" w:rsidRDefault="001E4D73" w:rsidP="00F87130">
                      <w:pPr>
                        <w:jc w:val="center"/>
                        <w:rPr>
                          <w:rFonts w:ascii="Arial" w:hAnsi="Arial"/>
                          <w:b/>
                          <w:color w:val="FFFFFF" w:themeColor="background1"/>
                          <w:sz w:val="22"/>
                          <w:szCs w:val="22"/>
                        </w:rPr>
                      </w:pPr>
                      <w:r w:rsidRPr="003D6A66">
                        <w:rPr>
                          <w:rFonts w:ascii="Arial" w:hAnsi="Arial"/>
                          <w:b/>
                          <w:color w:val="FFFFFF" w:themeColor="background1"/>
                          <w:sz w:val="22"/>
                          <w:szCs w:val="22"/>
                        </w:rPr>
                        <w:t>MUNICIPALITYSTRUCTURES</w:t>
                      </w:r>
                    </w:p>
                  </w:txbxContent>
                </v:textbox>
                <w10:wrap type="through"/>
              </v:shape>
            </w:pict>
          </mc:Fallback>
        </mc:AlternateContent>
      </w:r>
    </w:p>
    <w:p w14:paraId="4444D936" w14:textId="07ADB82A" w:rsidR="00D44886" w:rsidRDefault="00D44886" w:rsidP="005C7EE4">
      <w:pPr>
        <w:jc w:val="both"/>
        <w:rPr>
          <w:rFonts w:ascii="Arial Narrow" w:hAnsi="Arial Narrow" w:cs="Arial"/>
        </w:rPr>
      </w:pPr>
    </w:p>
    <w:p w14:paraId="204DC63C" w14:textId="19E5DDF7" w:rsidR="00D44886" w:rsidRDefault="00A97606" w:rsidP="005C7EE4">
      <w:pPr>
        <w:jc w:val="both"/>
        <w:rPr>
          <w:rFonts w:ascii="Arial Narrow" w:hAnsi="Arial Narrow" w:cs="Arial"/>
        </w:rPr>
      </w:pPr>
      <w:r>
        <w:rPr>
          <w:noProof/>
          <w:lang w:val="en-ZA" w:eastAsia="en-ZA"/>
        </w:rPr>
        <mc:AlternateContent>
          <mc:Choice Requires="wps">
            <w:drawing>
              <wp:anchor distT="0" distB="0" distL="114300" distR="114300" simplePos="0" relativeHeight="251687424" behindDoc="0" locked="0" layoutInCell="1" allowOverlap="1" wp14:anchorId="1641EBB9" wp14:editId="6AC597B3">
                <wp:simplePos x="0" y="0"/>
                <wp:positionH relativeFrom="column">
                  <wp:posOffset>1938655</wp:posOffset>
                </wp:positionH>
                <wp:positionV relativeFrom="paragraph">
                  <wp:posOffset>40005</wp:posOffset>
                </wp:positionV>
                <wp:extent cx="0" cy="342900"/>
                <wp:effectExtent l="9525" t="6350" r="9525" b="12700"/>
                <wp:wrapNone/>
                <wp:docPr id="39"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7238B44" id="Straight Connector 20"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65pt,3.15pt" to="152.6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" strokecolor="black [3213]" strokeweight="1pt">
                <v:stroke joinstyle="miter"/>
              </v:line>
            </w:pict>
          </mc:Fallback>
        </mc:AlternateContent>
      </w:r>
    </w:p>
    <w:p w14:paraId="62BAA890" w14:textId="51A77271" w:rsidR="00D44886" w:rsidRDefault="00D44886" w:rsidP="005C7EE4">
      <w:pPr>
        <w:jc w:val="both"/>
        <w:rPr>
          <w:rFonts w:ascii="Arial Narrow" w:hAnsi="Arial Narrow" w:cs="Arial"/>
        </w:rPr>
      </w:pPr>
    </w:p>
    <w:p w14:paraId="2DE18211" w14:textId="0A3489B5" w:rsidR="00D44886" w:rsidRDefault="00A97606" w:rsidP="005C7EE4">
      <w:pPr>
        <w:jc w:val="both"/>
        <w:rPr>
          <w:rFonts w:ascii="Arial Narrow" w:hAnsi="Arial Narrow" w:cs="Arial"/>
        </w:rPr>
      </w:pPr>
      <w:r>
        <w:rPr>
          <w:rFonts w:ascii="Arial Narrow" w:hAnsi="Arial Narrow" w:cs="Arial"/>
          <w:noProof/>
          <w:lang w:val="en-ZA" w:eastAsia="en-ZA"/>
        </w:rPr>
        <mc:AlternateContent>
          <mc:Choice Requires="wps">
            <w:drawing>
              <wp:anchor distT="0" distB="0" distL="114300" distR="114300" simplePos="0" relativeHeight="251671040" behindDoc="0" locked="0" layoutInCell="1" allowOverlap="1" wp14:anchorId="3337B4A3" wp14:editId="111E5A78">
                <wp:simplePos x="0" y="0"/>
                <wp:positionH relativeFrom="column">
                  <wp:posOffset>909955</wp:posOffset>
                </wp:positionH>
                <wp:positionV relativeFrom="paragraph">
                  <wp:posOffset>33020</wp:posOffset>
                </wp:positionV>
                <wp:extent cx="2171700" cy="566420"/>
                <wp:effectExtent l="9525" t="5715" r="9525" b="8890"/>
                <wp:wrapThrough wrapText="bothSides">
                  <wp:wrapPolygon edited="0">
                    <wp:start x="0" y="0"/>
                    <wp:lineTo x="21600" y="0"/>
                    <wp:lineTo x="21600" y="21600"/>
                    <wp:lineTo x="0" y="21600"/>
                    <wp:lineTo x="0" y="0"/>
                  </wp:wrapPolygon>
                </wp:wrapThrough>
                <wp:docPr id="3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66420"/>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14:paraId="0F1E84C5" w14:textId="48E4E9D7" w:rsidR="001E4D73" w:rsidRPr="003D6A66" w:rsidRDefault="001E4D73" w:rsidP="007B0434">
                            <w:pPr>
                              <w:jc w:val="center"/>
                              <w:rPr>
                                <w:rFonts w:ascii="Arial" w:hAnsi="Arial"/>
                                <w:b/>
                                <w:color w:val="FF0000"/>
                                <w:sz w:val="22"/>
                                <w:szCs w:val="22"/>
                              </w:rPr>
                            </w:pPr>
                            <w:r w:rsidRPr="003D6A66">
                              <w:rPr>
                                <w:rFonts w:ascii="Arial" w:hAnsi="Arial"/>
                                <w:b/>
                                <w:color w:val="FF0000"/>
                                <w:sz w:val="22"/>
                                <w:szCs w:val="22"/>
                              </w:rPr>
                              <w:t>PUBLIC PARTCIPATION FORUM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337B4A3" id="Text Box 26" o:spid="_x0000_s1045" type="#_x0000_t202" style="position:absolute;left:0;text-align:left;margin-left:71.65pt;margin-top:2.6pt;width:171pt;height:44.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" fillcolor="white [3212]" strokecolor="black [3213]">
                <v:textbox inset=",7.2pt,,7.2pt">
                  <w:txbxContent>
                    <w:p w14:paraId="0F1E84C5" w14:textId="48E4E9D7" w:rsidR="001E4D73" w:rsidRPr="003D6A66" w:rsidRDefault="001E4D73" w:rsidP="007B0434">
                      <w:pPr>
                        <w:jc w:val="center"/>
                        <w:rPr>
                          <w:rFonts w:ascii="Arial" w:hAnsi="Arial"/>
                          <w:b/>
                          <w:color w:val="FF0000"/>
                          <w:sz w:val="22"/>
                          <w:szCs w:val="22"/>
                        </w:rPr>
                      </w:pPr>
                      <w:r w:rsidRPr="003D6A66">
                        <w:rPr>
                          <w:rFonts w:ascii="Arial" w:hAnsi="Arial"/>
                          <w:b/>
                          <w:color w:val="FF0000"/>
                          <w:sz w:val="22"/>
                          <w:szCs w:val="22"/>
                        </w:rPr>
                        <w:t>PUBLIC PARTCIPATION FORUM</w:t>
                      </w:r>
                    </w:p>
                  </w:txbxContent>
                </v:textbox>
                <w10:wrap type="through"/>
              </v:shape>
            </w:pict>
          </mc:Fallback>
        </mc:AlternateContent>
      </w:r>
    </w:p>
    <w:p w14:paraId="3F479347" w14:textId="527AE9EB" w:rsidR="00D44886" w:rsidRDefault="00D44886" w:rsidP="005C7EE4">
      <w:pPr>
        <w:jc w:val="both"/>
        <w:rPr>
          <w:rFonts w:ascii="Arial Narrow" w:hAnsi="Arial Narrow" w:cs="Arial"/>
        </w:rPr>
      </w:pPr>
    </w:p>
    <w:p w14:paraId="37E9E11C" w14:textId="2D81B540" w:rsidR="00D44886" w:rsidRDefault="00D44886" w:rsidP="005C7EE4">
      <w:pPr>
        <w:jc w:val="both"/>
        <w:rPr>
          <w:rFonts w:ascii="Arial Narrow" w:hAnsi="Arial Narrow" w:cs="Arial"/>
        </w:rPr>
      </w:pPr>
    </w:p>
    <w:p w14:paraId="226DD29B" w14:textId="3CE008F7" w:rsidR="00D44886" w:rsidRDefault="00A97606" w:rsidP="005C7EE4">
      <w:pPr>
        <w:jc w:val="both"/>
        <w:rPr>
          <w:rFonts w:ascii="Arial Narrow" w:hAnsi="Arial Narrow" w:cs="Arial"/>
        </w:rPr>
      </w:pPr>
      <w:r>
        <w:rPr>
          <w:noProof/>
          <w:lang w:val="en-ZA" w:eastAsia="en-ZA"/>
        </w:rPr>
        <mc:AlternateContent>
          <mc:Choice Requires="wps">
            <w:drawing>
              <wp:anchor distT="0" distB="0" distL="114300" distR="114300" simplePos="0" relativeHeight="251685376" behindDoc="0" locked="0" layoutInCell="1" allowOverlap="1" wp14:anchorId="699B8487" wp14:editId="37BF31A3">
                <wp:simplePos x="0" y="0"/>
                <wp:positionH relativeFrom="column">
                  <wp:posOffset>1943100</wp:posOffset>
                </wp:positionH>
                <wp:positionV relativeFrom="paragraph">
                  <wp:posOffset>80010</wp:posOffset>
                </wp:positionV>
                <wp:extent cx="0" cy="571500"/>
                <wp:effectExtent l="9525" t="6350" r="9525" b="12700"/>
                <wp:wrapNone/>
                <wp:docPr id="37"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3CB275D" id="Straight Connector 19"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6.3pt" to="153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" strokecolor="black [3213]" strokeweight="1pt">
                <v:stroke joinstyle="miter"/>
              </v:line>
            </w:pict>
          </mc:Fallback>
        </mc:AlternateContent>
      </w:r>
    </w:p>
    <w:p w14:paraId="6A353935" w14:textId="1FDA664B" w:rsidR="00D44886" w:rsidRDefault="00D44886" w:rsidP="005C7EE4">
      <w:pPr>
        <w:jc w:val="both"/>
        <w:rPr>
          <w:rFonts w:ascii="Arial Narrow" w:hAnsi="Arial Narrow" w:cs="Arial"/>
        </w:rPr>
      </w:pPr>
    </w:p>
    <w:p w14:paraId="16E0893D" w14:textId="7256594D" w:rsidR="00D44886" w:rsidRDefault="00D44886" w:rsidP="005C7EE4">
      <w:pPr>
        <w:jc w:val="both"/>
        <w:rPr>
          <w:rFonts w:ascii="Arial Narrow" w:hAnsi="Arial Narrow" w:cs="Arial"/>
        </w:rPr>
      </w:pPr>
    </w:p>
    <w:p w14:paraId="3EFD9A9D" w14:textId="012691A5" w:rsidR="00D44886" w:rsidRDefault="00A97606" w:rsidP="005C7EE4">
      <w:pPr>
        <w:jc w:val="both"/>
        <w:rPr>
          <w:rFonts w:ascii="Arial Narrow" w:hAnsi="Arial Narrow" w:cs="Arial"/>
        </w:rPr>
      </w:pPr>
      <w:r>
        <w:rPr>
          <w:rFonts w:ascii="Arial Narrow" w:hAnsi="Arial Narrow" w:cs="Arial"/>
          <w:noProof/>
          <w:lang w:val="en-ZA" w:eastAsia="en-ZA"/>
        </w:rPr>
        <mc:AlternateContent>
          <mc:Choice Requires="wps">
            <w:drawing>
              <wp:anchor distT="0" distB="0" distL="114300" distR="114300" simplePos="0" relativeHeight="251672064" behindDoc="0" locked="0" layoutInCell="1" allowOverlap="1" wp14:anchorId="3337B4A3" wp14:editId="2EA1682F">
                <wp:simplePos x="0" y="0"/>
                <wp:positionH relativeFrom="column">
                  <wp:posOffset>914400</wp:posOffset>
                </wp:positionH>
                <wp:positionV relativeFrom="paragraph">
                  <wp:posOffset>127000</wp:posOffset>
                </wp:positionV>
                <wp:extent cx="2171700" cy="680720"/>
                <wp:effectExtent l="9525" t="6350" r="9525" b="8255"/>
                <wp:wrapThrough wrapText="bothSides">
                  <wp:wrapPolygon edited="0">
                    <wp:start x="0" y="0"/>
                    <wp:lineTo x="21600" y="0"/>
                    <wp:lineTo x="21600" y="21600"/>
                    <wp:lineTo x="0" y="21600"/>
                    <wp:lineTo x="0" y="0"/>
                  </wp:wrapPolygon>
                </wp:wrapThrough>
                <wp:docPr id="3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07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A8EEF4D" w14:textId="309B7AB5" w:rsidR="001E4D73" w:rsidRPr="003D6A66" w:rsidRDefault="001E4D73" w:rsidP="007B0434">
                            <w:pPr>
                              <w:jc w:val="center"/>
                              <w:rPr>
                                <w:rFonts w:ascii="Arial" w:hAnsi="Arial"/>
                                <w:b/>
                                <w:color w:val="385623" w:themeColor="accent6" w:themeShade="80"/>
                                <w:sz w:val="22"/>
                                <w:szCs w:val="22"/>
                              </w:rPr>
                            </w:pPr>
                            <w:r w:rsidRPr="003D6A66">
                              <w:rPr>
                                <w:rFonts w:ascii="Arial" w:hAnsi="Arial"/>
                                <w:b/>
                                <w:color w:val="385623" w:themeColor="accent6" w:themeShade="80"/>
                                <w:sz w:val="22"/>
                                <w:szCs w:val="22"/>
                              </w:rPr>
                              <w:t>PUBLIC PARTCIPATION PORTFOLIO COMMITTEES FORUM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337B4A3" id="Text Box 27" o:spid="_x0000_s1046" type="#_x0000_t202" style="position:absolute;left:0;text-align:left;margin-left:1in;margin-top:10pt;width:171pt;height:5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" filled="f" strokecolor="black [3213]">
                <v:textbox inset=",7.2pt,,7.2pt">
                  <w:txbxContent>
                    <w:p w14:paraId="7A8EEF4D" w14:textId="309B7AB5" w:rsidR="001E4D73" w:rsidRPr="003D6A66" w:rsidRDefault="001E4D73" w:rsidP="007B0434">
                      <w:pPr>
                        <w:jc w:val="center"/>
                        <w:rPr>
                          <w:rFonts w:ascii="Arial" w:hAnsi="Arial"/>
                          <w:b/>
                          <w:color w:val="385623" w:themeColor="accent6" w:themeShade="80"/>
                          <w:sz w:val="22"/>
                          <w:szCs w:val="22"/>
                        </w:rPr>
                      </w:pPr>
                      <w:r w:rsidRPr="003D6A66">
                        <w:rPr>
                          <w:rFonts w:ascii="Arial" w:hAnsi="Arial"/>
                          <w:b/>
                          <w:color w:val="385623" w:themeColor="accent6" w:themeShade="80"/>
                          <w:sz w:val="22"/>
                          <w:szCs w:val="22"/>
                        </w:rPr>
                        <w:t>PUBLIC PARTCIPATION PORTFOLIO COMMITTEES FORUM</w:t>
                      </w:r>
                    </w:p>
                  </w:txbxContent>
                </v:textbox>
                <w10:wrap type="through"/>
              </v:shape>
            </w:pict>
          </mc:Fallback>
        </mc:AlternateContent>
      </w:r>
      <w:r>
        <w:rPr>
          <w:rFonts w:ascii="Arial Narrow" w:hAnsi="Arial Narrow" w:cs="Arial"/>
          <w:noProof/>
          <w:lang w:val="en-ZA" w:eastAsia="en-ZA"/>
        </w:rPr>
        <mc:AlternateContent>
          <mc:Choice Requires="wps">
            <w:drawing>
              <wp:anchor distT="0" distB="0" distL="114300" distR="114300" simplePos="0" relativeHeight="251683328" behindDoc="0" locked="0" layoutInCell="1" allowOverlap="1" wp14:anchorId="3337B4A3" wp14:editId="2235FE59">
                <wp:simplePos x="0" y="0"/>
                <wp:positionH relativeFrom="column">
                  <wp:posOffset>-685800</wp:posOffset>
                </wp:positionH>
                <wp:positionV relativeFrom="paragraph">
                  <wp:posOffset>12700</wp:posOffset>
                </wp:positionV>
                <wp:extent cx="1252220" cy="909320"/>
                <wp:effectExtent l="9525" t="6350" r="5080" b="8255"/>
                <wp:wrapThrough wrapText="bothSides">
                  <wp:wrapPolygon edited="0">
                    <wp:start x="0" y="0"/>
                    <wp:lineTo x="21600" y="0"/>
                    <wp:lineTo x="21600" y="21600"/>
                    <wp:lineTo x="0" y="21600"/>
                    <wp:lineTo x="0" y="0"/>
                  </wp:wrapPolygon>
                </wp:wrapThrough>
                <wp:docPr id="3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220" cy="909320"/>
                        </a:xfrm>
                        <a:prstGeom prst="rect">
                          <a:avLst/>
                        </a:prstGeom>
                        <a:solidFill>
                          <a:schemeClr val="accent6">
                            <a:lumMod val="75000"/>
                            <a:lumOff val="0"/>
                          </a:schemeClr>
                        </a:solidFill>
                        <a:ln w="9525">
                          <a:solidFill>
                            <a:schemeClr val="tx1">
                              <a:lumMod val="100000"/>
                              <a:lumOff val="0"/>
                            </a:schemeClr>
                          </a:solidFill>
                          <a:miter lim="800000"/>
                          <a:headEnd/>
                          <a:tailEnd/>
                        </a:ln>
                      </wps:spPr>
                      <wps:txbx>
                        <w:txbxContent>
                          <w:p w14:paraId="76220675" w14:textId="4894A347" w:rsidR="001E4D73" w:rsidRPr="003D6A66" w:rsidRDefault="001E4D73" w:rsidP="00F374E3">
                            <w:pPr>
                              <w:jc w:val="center"/>
                              <w:rPr>
                                <w:rFonts w:ascii="Arial" w:hAnsi="Arial"/>
                                <w:b/>
                                <w:color w:val="FFFFFF" w:themeColor="background1"/>
                                <w:sz w:val="22"/>
                                <w:szCs w:val="22"/>
                              </w:rPr>
                            </w:pPr>
                            <w:r w:rsidRPr="003D6A66">
                              <w:rPr>
                                <w:rFonts w:ascii="Arial" w:hAnsi="Arial"/>
                                <w:b/>
                                <w:color w:val="FFFFFF" w:themeColor="background1"/>
                                <w:sz w:val="22"/>
                                <w:szCs w:val="22"/>
                              </w:rPr>
                              <w:t>COMMUNITY AND MUNICIPALITYSTRUCTURES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337B4A3" id="Text Box 39" o:spid="_x0000_s1047" type="#_x0000_t202" style="position:absolute;left:0;text-align:left;margin-left:-54pt;margin-top:1pt;width:98.6pt;height:71.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" fillcolor="#538135 [2409]" strokecolor="black [3213]">
                <v:textbox inset=",7.2pt,,7.2pt">
                  <w:txbxContent>
                    <w:p w14:paraId="76220675" w14:textId="4894A347" w:rsidR="001E4D73" w:rsidRPr="003D6A66" w:rsidRDefault="001E4D73" w:rsidP="00F374E3">
                      <w:pPr>
                        <w:jc w:val="center"/>
                        <w:rPr>
                          <w:rFonts w:ascii="Arial" w:hAnsi="Arial"/>
                          <w:b/>
                          <w:color w:val="FFFFFF" w:themeColor="background1"/>
                          <w:sz w:val="22"/>
                          <w:szCs w:val="22"/>
                        </w:rPr>
                      </w:pPr>
                      <w:r w:rsidRPr="003D6A66">
                        <w:rPr>
                          <w:rFonts w:ascii="Arial" w:hAnsi="Arial"/>
                          <w:b/>
                          <w:color w:val="FFFFFF" w:themeColor="background1"/>
                          <w:sz w:val="22"/>
                          <w:szCs w:val="22"/>
                        </w:rPr>
                        <w:t>COMMUNITY AND MUNICIPALITYSTRUCTURES</w:t>
                      </w:r>
                    </w:p>
                  </w:txbxContent>
                </v:textbox>
                <w10:wrap type="through"/>
              </v:shape>
            </w:pict>
          </mc:Fallback>
        </mc:AlternateContent>
      </w:r>
    </w:p>
    <w:p w14:paraId="22214E61" w14:textId="68057255" w:rsidR="00D44886" w:rsidRDefault="00D44886" w:rsidP="005C7EE4">
      <w:pPr>
        <w:jc w:val="both"/>
        <w:rPr>
          <w:rFonts w:ascii="Arial Narrow" w:hAnsi="Arial Narrow" w:cs="Arial"/>
        </w:rPr>
      </w:pPr>
    </w:p>
    <w:p w14:paraId="72C8B4CE" w14:textId="78B24253" w:rsidR="00D44886" w:rsidRDefault="00A97606" w:rsidP="005C7EE4">
      <w:pPr>
        <w:jc w:val="both"/>
        <w:rPr>
          <w:rFonts w:ascii="Arial Narrow" w:hAnsi="Arial Narrow" w:cs="Arial"/>
        </w:rPr>
      </w:pPr>
      <w:r>
        <w:rPr>
          <w:rFonts w:ascii="Arial Narrow" w:hAnsi="Arial Narrow" w:cs="Arial"/>
          <w:noProof/>
          <w:lang w:val="en-ZA" w:eastAsia="en-ZA"/>
        </w:rPr>
        <mc:AlternateContent>
          <mc:Choice Requires="wps">
            <w:drawing>
              <wp:anchor distT="0" distB="0" distL="114300" distR="114300" simplePos="0" relativeHeight="251696640" behindDoc="0" locked="0" layoutInCell="1" allowOverlap="1" wp14:anchorId="102AEBEA" wp14:editId="65048013">
                <wp:simplePos x="0" y="0"/>
                <wp:positionH relativeFrom="column">
                  <wp:posOffset>9720580</wp:posOffset>
                </wp:positionH>
                <wp:positionV relativeFrom="paragraph">
                  <wp:posOffset>120015</wp:posOffset>
                </wp:positionV>
                <wp:extent cx="1143000" cy="342900"/>
                <wp:effectExtent l="9525" t="5715" r="9525" b="13335"/>
                <wp:wrapTight wrapText="bothSides">
                  <wp:wrapPolygon edited="0">
                    <wp:start x="0" y="0"/>
                    <wp:lineTo x="21600" y="0"/>
                    <wp:lineTo x="21600" y="21600"/>
                    <wp:lineTo x="0" y="21600"/>
                    <wp:lineTo x="0" y="0"/>
                  </wp:wrapPolygon>
                </wp:wrapTight>
                <wp:docPr id="3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9A91BFD" w14:textId="47A3AAA7" w:rsidR="001E4D73" w:rsidRPr="00834F77" w:rsidRDefault="001E4D73" w:rsidP="003D1E6E">
                            <w:pPr>
                              <w:jc w:val="center"/>
                              <w:rPr>
                                <w:b/>
                              </w:rPr>
                            </w:pPr>
                            <w:r w:rsidRPr="00834F77">
                              <w:rPr>
                                <w:b/>
                              </w:rPr>
                              <w:t>CHAIRPERSON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02AEBEA" id="Text Box 62" o:spid="_x0000_s1048" type="#_x0000_t202" style="position:absolute;left:0;text-align:left;margin-left:765.4pt;margin-top:9.45pt;width:90pt;height:2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" filled="f" strokecolor="black [3213]">
                <v:textbox inset=",7.2pt,,7.2pt">
                  <w:txbxContent>
                    <w:p w14:paraId="59A91BFD" w14:textId="47A3AAA7" w:rsidR="001E4D73" w:rsidRPr="00834F77" w:rsidRDefault="001E4D73" w:rsidP="003D1E6E">
                      <w:pPr>
                        <w:jc w:val="center"/>
                        <w:rPr>
                          <w:b/>
                        </w:rPr>
                      </w:pPr>
                      <w:r w:rsidRPr="00834F77">
                        <w:rPr>
                          <w:b/>
                        </w:rPr>
                        <w:t>CHAIRPERSON</w:t>
                      </w:r>
                    </w:p>
                  </w:txbxContent>
                </v:textbox>
                <w10:wrap type="tight"/>
              </v:shape>
            </w:pict>
          </mc:Fallback>
        </mc:AlternateContent>
      </w:r>
      <w:r>
        <w:rPr>
          <w:noProof/>
          <w:lang w:val="en-ZA" w:eastAsia="en-ZA"/>
        </w:rPr>
        <mc:AlternateContent>
          <mc:Choice Requires="wps">
            <w:drawing>
              <wp:anchor distT="0" distB="0" distL="114300" distR="114300" simplePos="0" relativeHeight="251701760" behindDoc="0" locked="0" layoutInCell="1" allowOverlap="1" wp14:anchorId="7034D7C5" wp14:editId="5C45544C">
                <wp:simplePos x="0" y="0"/>
                <wp:positionH relativeFrom="column">
                  <wp:posOffset>6062980</wp:posOffset>
                </wp:positionH>
                <wp:positionV relativeFrom="paragraph">
                  <wp:posOffset>120015</wp:posOffset>
                </wp:positionV>
                <wp:extent cx="0" cy="5943600"/>
                <wp:effectExtent l="9525" t="15240" r="9525" b="13335"/>
                <wp:wrapNone/>
                <wp:docPr id="33"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43600"/>
                        </a:xfrm>
                        <a:prstGeom prst="line">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9A80E77" id="Straight Connector 14"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4pt,9.45pt" to="477.4pt,4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" strokecolor="black [3213]" strokeweight="1pt">
                <v:stroke joinstyle="miter"/>
              </v:line>
            </w:pict>
          </mc:Fallback>
        </mc:AlternateContent>
      </w:r>
    </w:p>
    <w:p w14:paraId="18CD2D50" w14:textId="014952B2" w:rsidR="00D44886" w:rsidRDefault="00D44886" w:rsidP="005C7EE4">
      <w:pPr>
        <w:jc w:val="both"/>
        <w:rPr>
          <w:rFonts w:ascii="Arial Narrow" w:hAnsi="Arial Narrow" w:cs="Arial"/>
        </w:rPr>
      </w:pPr>
    </w:p>
    <w:p w14:paraId="12500DE3" w14:textId="22FC9B6F" w:rsidR="00D44886" w:rsidRDefault="005B0564" w:rsidP="005C7EE4">
      <w:pPr>
        <w:jc w:val="both"/>
        <w:rPr>
          <w:rFonts w:ascii="Arial Narrow" w:hAnsi="Arial Narrow" w:cs="Arial"/>
        </w:rPr>
      </w:pPr>
      <w:r>
        <w:rPr>
          <w:rFonts w:ascii="Arial Narrow" w:hAnsi="Arial Narrow" w:cs="Arial"/>
          <w:noProof/>
          <w:lang w:val="en-ZA" w:eastAsia="en-ZA"/>
        </w:rPr>
        <mc:AlternateContent>
          <mc:Choice Requires="wps">
            <w:drawing>
              <wp:anchor distT="0" distB="0" distL="114300" distR="114300" simplePos="0" relativeHeight="251686400" behindDoc="0" locked="0" layoutInCell="1" allowOverlap="1" wp14:anchorId="699B8487" wp14:editId="31816CE5">
                <wp:simplePos x="0" y="0"/>
                <wp:positionH relativeFrom="column">
                  <wp:posOffset>1943100</wp:posOffset>
                </wp:positionH>
                <wp:positionV relativeFrom="paragraph">
                  <wp:posOffset>110490</wp:posOffset>
                </wp:positionV>
                <wp:extent cx="0" cy="447675"/>
                <wp:effectExtent l="0" t="0" r="19050" b="28575"/>
                <wp:wrapThrough wrapText="bothSides">
                  <wp:wrapPolygon edited="0">
                    <wp:start x="-1" y="0"/>
                    <wp:lineTo x="-1" y="22060"/>
                    <wp:lineTo x="-1" y="22060"/>
                    <wp:lineTo x="-1" y="0"/>
                    <wp:lineTo x="-1" y="0"/>
                  </wp:wrapPolygon>
                </wp:wrapThrough>
                <wp:docPr id="3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line">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5EB9E09" id="Line 42"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8.7pt" to="153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" strokecolor="black [3213]" strokeweight="1pt">
                <v:stroke joinstyle="miter"/>
                <w10:wrap type="through"/>
              </v:line>
            </w:pict>
          </mc:Fallback>
        </mc:AlternateContent>
      </w:r>
      <w:r w:rsidR="00A97606">
        <w:rPr>
          <w:noProof/>
          <w:lang w:val="en-ZA" w:eastAsia="en-ZA"/>
        </w:rPr>
        <mc:AlternateContent>
          <mc:Choice Requires="wps">
            <w:drawing>
              <wp:anchor distT="0" distB="0" distL="114299" distR="114299" simplePos="0" relativeHeight="251708928" behindDoc="0" locked="0" layoutInCell="1" allowOverlap="1" wp14:anchorId="240106E2" wp14:editId="72666154">
                <wp:simplePos x="0" y="0"/>
                <wp:positionH relativeFrom="column">
                  <wp:posOffset>10292079</wp:posOffset>
                </wp:positionH>
                <wp:positionV relativeFrom="paragraph">
                  <wp:posOffset>113030</wp:posOffset>
                </wp:positionV>
                <wp:extent cx="0" cy="228600"/>
                <wp:effectExtent l="0" t="0" r="0" b="0"/>
                <wp:wrapNone/>
                <wp:docPr id="32"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FC74F9B" id="Straight Connector 21" o:spid="_x0000_s1026" style="position:absolute;z-index:251708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10.4pt,8.9pt" to="810.4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" strokecolor="#5b9bd5 [3204]" strokeweight="1pt">
                <v:stroke joinstyle="miter"/>
                <o:lock v:ext="edit" shapetype="f"/>
              </v:line>
            </w:pict>
          </mc:Fallback>
        </mc:AlternateContent>
      </w:r>
    </w:p>
    <w:p w14:paraId="24317D4E" w14:textId="641628AF" w:rsidR="00D44886" w:rsidRDefault="00A97606" w:rsidP="005C7EE4">
      <w:pPr>
        <w:jc w:val="both"/>
        <w:rPr>
          <w:rFonts w:ascii="Arial Narrow" w:hAnsi="Arial Narrow" w:cs="Arial"/>
        </w:rPr>
      </w:pPr>
      <w:r>
        <w:rPr>
          <w:noProof/>
          <w:lang w:val="en-ZA" w:eastAsia="en-ZA"/>
        </w:rPr>
        <mc:AlternateContent>
          <mc:Choice Requires="wps">
            <w:drawing>
              <wp:anchor distT="0" distB="0" distL="114299" distR="114299" simplePos="0" relativeHeight="251707904" behindDoc="0" locked="0" layoutInCell="1" allowOverlap="1" wp14:anchorId="51D196FF" wp14:editId="075507BA">
                <wp:simplePos x="0" y="0"/>
                <wp:positionH relativeFrom="column">
                  <wp:posOffset>12801599</wp:posOffset>
                </wp:positionH>
                <wp:positionV relativeFrom="paragraph">
                  <wp:posOffset>41275</wp:posOffset>
                </wp:positionV>
                <wp:extent cx="0" cy="228600"/>
                <wp:effectExtent l="0" t="0" r="0" b="0"/>
                <wp:wrapNone/>
                <wp:docPr id="3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2CDD481" id="Straight Connector 20" o:spid="_x0000_s1026" style="position:absolute;z-index:251707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in,3.25pt" to="14in,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" strokecolor="#5b9bd5 [3204]" strokeweight="1pt">
                <v:stroke joinstyle="miter"/>
                <o:lock v:ext="edit" shapetype="f"/>
              </v:line>
            </w:pict>
          </mc:Fallback>
        </mc:AlternateContent>
      </w:r>
      <w:r>
        <w:rPr>
          <w:noProof/>
          <w:lang w:val="en-ZA" w:eastAsia="en-ZA"/>
        </w:rPr>
        <mc:AlternateContent>
          <mc:Choice Requires="wps">
            <w:drawing>
              <wp:anchor distT="0" distB="0" distL="114299" distR="114299" simplePos="0" relativeHeight="251706880" behindDoc="0" locked="0" layoutInCell="1" allowOverlap="1" wp14:anchorId="2945F375" wp14:editId="267C0855">
                <wp:simplePos x="0" y="0"/>
                <wp:positionH relativeFrom="column">
                  <wp:posOffset>10972799</wp:posOffset>
                </wp:positionH>
                <wp:positionV relativeFrom="paragraph">
                  <wp:posOffset>41275</wp:posOffset>
                </wp:positionV>
                <wp:extent cx="0" cy="228600"/>
                <wp:effectExtent l="0" t="0" r="0" b="0"/>
                <wp:wrapNone/>
                <wp:docPr id="2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11B9925" id="Straight Connector 19" o:spid="_x0000_s1026" style="position:absolute;z-index:251706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in,3.25pt" to="12in,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" strokecolor="#5b9bd5 [3204]" strokeweight="1pt">
                <v:stroke joinstyle="miter"/>
                <o:lock v:ext="edit" shapetype="f"/>
              </v:line>
            </w:pict>
          </mc:Fallback>
        </mc:AlternateContent>
      </w:r>
      <w:r>
        <w:rPr>
          <w:noProof/>
          <w:lang w:val="en-ZA" w:eastAsia="en-ZA"/>
        </w:rPr>
        <mc:AlternateContent>
          <mc:Choice Requires="wps">
            <w:drawing>
              <wp:anchor distT="0" distB="0" distL="114299" distR="114299" simplePos="0" relativeHeight="251705856" behindDoc="0" locked="0" layoutInCell="1" allowOverlap="1" wp14:anchorId="65059AFE" wp14:editId="309B4F23">
                <wp:simplePos x="0" y="0"/>
                <wp:positionH relativeFrom="column">
                  <wp:posOffset>9258299</wp:posOffset>
                </wp:positionH>
                <wp:positionV relativeFrom="paragraph">
                  <wp:posOffset>41275</wp:posOffset>
                </wp:positionV>
                <wp:extent cx="0" cy="228600"/>
                <wp:effectExtent l="0" t="0" r="0" b="0"/>
                <wp:wrapNone/>
                <wp:docPr id="2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42FB247" id="Straight Connector 18" o:spid="_x0000_s1026" style="position:absolute;z-index:251705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29pt,3.25pt" to="729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" strokecolor="#5b9bd5 [3204]" strokeweight="1pt">
                <v:stroke joinstyle="miter"/>
                <o:lock v:ext="edit" shapetype="f"/>
              </v:line>
            </w:pict>
          </mc:Fallback>
        </mc:AlternateContent>
      </w:r>
      <w:r>
        <w:rPr>
          <w:noProof/>
          <w:lang w:val="en-ZA" w:eastAsia="en-ZA"/>
        </w:rPr>
        <mc:AlternateContent>
          <mc:Choice Requires="wps">
            <w:drawing>
              <wp:anchor distT="0" distB="0" distL="114299" distR="114299" simplePos="0" relativeHeight="251704832" behindDoc="0" locked="0" layoutInCell="1" allowOverlap="1" wp14:anchorId="5F6D2EFA" wp14:editId="579DD7D3">
                <wp:simplePos x="0" y="0"/>
                <wp:positionH relativeFrom="column">
                  <wp:posOffset>7658099</wp:posOffset>
                </wp:positionH>
                <wp:positionV relativeFrom="paragraph">
                  <wp:posOffset>41275</wp:posOffset>
                </wp:positionV>
                <wp:extent cx="0" cy="228600"/>
                <wp:effectExtent l="0" t="0" r="0" b="0"/>
                <wp:wrapNone/>
                <wp:docPr id="2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A18DEF3" id="Straight Connector 17" o:spid="_x0000_s1026" style="position:absolute;z-index:251704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03pt,3.25pt" to="603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" strokecolor="#5b9bd5 [3204]" strokeweight="1pt">
                <v:stroke joinstyle="miter"/>
                <o:lock v:ext="edit" shapetype="f"/>
              </v:line>
            </w:pict>
          </mc:Fallback>
        </mc:AlternateContent>
      </w:r>
      <w:r>
        <w:rPr>
          <w:noProof/>
          <w:lang w:val="en-ZA" w:eastAsia="en-ZA"/>
        </w:rPr>
        <mc:AlternateContent>
          <mc:Choice Requires="wps">
            <w:drawing>
              <wp:anchor distT="4294967295" distB="4294967295" distL="114300" distR="114300" simplePos="0" relativeHeight="251703808" behindDoc="0" locked="0" layoutInCell="1" allowOverlap="1" wp14:anchorId="30D1C287" wp14:editId="65B74AA3">
                <wp:simplePos x="0" y="0"/>
                <wp:positionH relativeFrom="column">
                  <wp:posOffset>7658100</wp:posOffset>
                </wp:positionH>
                <wp:positionV relativeFrom="paragraph">
                  <wp:posOffset>41274</wp:posOffset>
                </wp:positionV>
                <wp:extent cx="5143500" cy="0"/>
                <wp:effectExtent l="0" t="0" r="0" b="0"/>
                <wp:wrapNone/>
                <wp:docPr id="2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58C642F" id="Straight Connector 16" o:spid="_x0000_s1026" style="position:absolute;z-index:251703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3pt,3.25pt" to="14in,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" strokecolor="#5b9bd5 [3204]" strokeweight="1pt">
                <v:stroke joinstyle="miter"/>
                <o:lock v:ext="edit" shapetype="f"/>
              </v:line>
            </w:pict>
          </mc:Fallback>
        </mc:AlternateContent>
      </w:r>
    </w:p>
    <w:p w14:paraId="19A0E9E3" w14:textId="0CEECD5A" w:rsidR="00D44886" w:rsidRDefault="00A97606" w:rsidP="005C7EE4">
      <w:pPr>
        <w:jc w:val="both"/>
        <w:rPr>
          <w:rFonts w:ascii="Arial Narrow" w:hAnsi="Arial Narrow" w:cs="Arial"/>
        </w:rPr>
      </w:pPr>
      <w:r>
        <w:rPr>
          <w:rFonts w:ascii="Arial Narrow" w:hAnsi="Arial Narrow" w:cs="Arial"/>
          <w:noProof/>
          <w:lang w:val="en-ZA" w:eastAsia="en-ZA"/>
        </w:rPr>
        <mc:AlternateContent>
          <mc:Choice Requires="wps">
            <w:drawing>
              <wp:anchor distT="0" distB="0" distL="114300" distR="114300" simplePos="0" relativeHeight="251700736" behindDoc="0" locked="0" layoutInCell="1" allowOverlap="1" wp14:anchorId="05F1E99C" wp14:editId="4FABCD46">
                <wp:simplePos x="0" y="0"/>
                <wp:positionH relativeFrom="column">
                  <wp:posOffset>12115800</wp:posOffset>
                </wp:positionH>
                <wp:positionV relativeFrom="paragraph">
                  <wp:posOffset>94615</wp:posOffset>
                </wp:positionV>
                <wp:extent cx="1371600" cy="2395220"/>
                <wp:effectExtent l="9525" t="12065" r="9525" b="12065"/>
                <wp:wrapTight wrapText="bothSides">
                  <wp:wrapPolygon edited="0">
                    <wp:start x="0" y="0"/>
                    <wp:lineTo x="21600" y="0"/>
                    <wp:lineTo x="21600" y="21600"/>
                    <wp:lineTo x="0" y="21600"/>
                    <wp:lineTo x="0" y="0"/>
                  </wp:wrapPolygon>
                </wp:wrapTight>
                <wp:docPr id="2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3952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EA1A6E3" w14:textId="4A8C3AD7" w:rsidR="001E4D73" w:rsidRPr="00544430" w:rsidRDefault="001E4D73" w:rsidP="003D1E6E">
                            <w:pPr>
                              <w:jc w:val="center"/>
                              <w:rPr>
                                <w:b/>
                              </w:rPr>
                            </w:pPr>
                            <w:r w:rsidRPr="00544430">
                              <w:rPr>
                                <w:b/>
                              </w:rPr>
                              <w:t>SOCIAL SERVICES PORTFOLIO</w:t>
                            </w:r>
                          </w:p>
                          <w:p w14:paraId="244FBAFB" w14:textId="21C503A1" w:rsidR="001E4D73" w:rsidRPr="00544430" w:rsidRDefault="001E4D73" w:rsidP="003D1E6E">
                            <w:pPr>
                              <w:jc w:val="center"/>
                              <w:rPr>
                                <w:b/>
                              </w:rPr>
                            </w:pPr>
                            <w:r w:rsidRPr="00544430">
                              <w:rPr>
                                <w:b/>
                              </w:rPr>
                              <w:t>(3 MEMBERS)</w:t>
                            </w:r>
                          </w:p>
                          <w:p w14:paraId="5323A8C2" w14:textId="77777777" w:rsidR="001E4D73" w:rsidRDefault="001E4D73" w:rsidP="00544430"/>
                          <w:p w14:paraId="6617ACE3" w14:textId="77777777" w:rsidR="001E4D73" w:rsidRDefault="001E4D73" w:rsidP="00544430"/>
                          <w:p w14:paraId="4829EF97" w14:textId="77777777" w:rsidR="001E4D73" w:rsidRPr="00544430" w:rsidRDefault="001E4D73" w:rsidP="00544430">
                            <w:pPr>
                              <w:rPr>
                                <w:rFonts w:ascii="Arial Narrow" w:hAnsi="Arial Narrow"/>
                                <w:sz w:val="22"/>
                                <w:szCs w:val="22"/>
                              </w:rPr>
                            </w:pPr>
                            <w:r w:rsidRPr="00544430">
                              <w:rPr>
                                <w:rFonts w:ascii="Arial Narrow" w:hAnsi="Arial Narrow"/>
                                <w:sz w:val="22"/>
                                <w:szCs w:val="22"/>
                              </w:rPr>
                              <w:t>-Health</w:t>
                            </w:r>
                          </w:p>
                          <w:p w14:paraId="0BD93DAA" w14:textId="77777777" w:rsidR="001E4D73" w:rsidRPr="00544430" w:rsidRDefault="001E4D73" w:rsidP="00544430">
                            <w:pPr>
                              <w:rPr>
                                <w:rFonts w:ascii="Arial Narrow" w:hAnsi="Arial Narrow"/>
                                <w:sz w:val="22"/>
                                <w:szCs w:val="22"/>
                              </w:rPr>
                            </w:pPr>
                            <w:r w:rsidRPr="00544430">
                              <w:rPr>
                                <w:rFonts w:ascii="Arial Narrow" w:hAnsi="Arial Narrow"/>
                                <w:sz w:val="22"/>
                                <w:szCs w:val="22"/>
                              </w:rPr>
                              <w:t>-Education</w:t>
                            </w:r>
                          </w:p>
                          <w:p w14:paraId="281F5303" w14:textId="77777777" w:rsidR="001E4D73" w:rsidRPr="00544430" w:rsidRDefault="001E4D73" w:rsidP="00544430">
                            <w:pPr>
                              <w:rPr>
                                <w:rFonts w:ascii="Arial Narrow" w:hAnsi="Arial Narrow"/>
                                <w:sz w:val="22"/>
                                <w:szCs w:val="22"/>
                              </w:rPr>
                            </w:pPr>
                            <w:r w:rsidRPr="00544430">
                              <w:rPr>
                                <w:rFonts w:ascii="Arial Narrow" w:hAnsi="Arial Narrow"/>
                                <w:sz w:val="22"/>
                                <w:szCs w:val="22"/>
                              </w:rPr>
                              <w:t>-Safety and security</w:t>
                            </w:r>
                          </w:p>
                          <w:p w14:paraId="54C07307" w14:textId="77777777" w:rsidR="001E4D73" w:rsidRPr="00544430" w:rsidRDefault="001E4D73" w:rsidP="00544430">
                            <w:pPr>
                              <w:rPr>
                                <w:rFonts w:ascii="Arial Narrow" w:hAnsi="Arial Narrow"/>
                                <w:sz w:val="22"/>
                                <w:szCs w:val="22"/>
                              </w:rPr>
                            </w:pPr>
                            <w:r w:rsidRPr="00544430">
                              <w:rPr>
                                <w:rFonts w:ascii="Arial Narrow" w:hAnsi="Arial Narrow"/>
                                <w:sz w:val="22"/>
                                <w:szCs w:val="22"/>
                              </w:rPr>
                              <w:t>-Social services</w:t>
                            </w:r>
                          </w:p>
                          <w:p w14:paraId="7609C4AF" w14:textId="77777777" w:rsidR="001E4D73" w:rsidRPr="00544430" w:rsidRDefault="001E4D73" w:rsidP="00544430">
                            <w:pPr>
                              <w:rPr>
                                <w:rFonts w:ascii="Arial Narrow" w:hAnsi="Arial Narrow"/>
                                <w:sz w:val="22"/>
                                <w:szCs w:val="22"/>
                              </w:rPr>
                            </w:pPr>
                            <w:r w:rsidRPr="00544430">
                              <w:rPr>
                                <w:rFonts w:ascii="Arial Narrow" w:hAnsi="Arial Narrow"/>
                                <w:sz w:val="22"/>
                                <w:szCs w:val="22"/>
                              </w:rPr>
                              <w:t>-Disaster</w:t>
                            </w:r>
                          </w:p>
                          <w:p w14:paraId="6FCB520D" w14:textId="77777777" w:rsidR="001E4D73" w:rsidRPr="00544430" w:rsidRDefault="001E4D73" w:rsidP="00544430">
                            <w:pPr>
                              <w:rPr>
                                <w:rFonts w:ascii="Arial Narrow" w:hAnsi="Arial Narrow"/>
                                <w:sz w:val="22"/>
                                <w:szCs w:val="22"/>
                              </w:rPr>
                            </w:pPr>
                            <w:r w:rsidRPr="00544430">
                              <w:rPr>
                                <w:rFonts w:ascii="Arial Narrow" w:hAnsi="Arial Narrow"/>
                                <w:sz w:val="22"/>
                                <w:szCs w:val="22"/>
                              </w:rPr>
                              <w:t xml:space="preserve">-Environmental protection </w:t>
                            </w:r>
                          </w:p>
                          <w:p w14:paraId="1A0E0900" w14:textId="77777777" w:rsidR="001E4D73" w:rsidRDefault="001E4D73" w:rsidP="0054443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5F1E99C" id="Text Box 67" o:spid="_x0000_s1049" type="#_x0000_t202" style="position:absolute;left:0;text-align:left;margin-left:954pt;margin-top:7.45pt;width:108pt;height:188.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" filled="f" strokecolor="black [3213]">
                <v:textbox inset=",7.2pt,,7.2pt">
                  <w:txbxContent>
                    <w:p w14:paraId="6EA1A6E3" w14:textId="4A8C3AD7" w:rsidR="001E4D73" w:rsidRPr="00544430" w:rsidRDefault="001E4D73" w:rsidP="003D1E6E">
                      <w:pPr>
                        <w:jc w:val="center"/>
                        <w:rPr>
                          <w:b/>
                        </w:rPr>
                      </w:pPr>
                      <w:r w:rsidRPr="00544430">
                        <w:rPr>
                          <w:b/>
                        </w:rPr>
                        <w:t>SOCIAL SERVICES PORTFOLIO</w:t>
                      </w:r>
                    </w:p>
                    <w:p w14:paraId="244FBAFB" w14:textId="21C503A1" w:rsidR="001E4D73" w:rsidRPr="00544430" w:rsidRDefault="001E4D73" w:rsidP="003D1E6E">
                      <w:pPr>
                        <w:jc w:val="center"/>
                        <w:rPr>
                          <w:b/>
                        </w:rPr>
                      </w:pPr>
                      <w:r w:rsidRPr="00544430">
                        <w:rPr>
                          <w:b/>
                        </w:rPr>
                        <w:t>(3 MEMBERS)</w:t>
                      </w:r>
                    </w:p>
                    <w:p w14:paraId="5323A8C2" w14:textId="77777777" w:rsidR="001E4D73" w:rsidRDefault="001E4D73" w:rsidP="00544430"/>
                    <w:p w14:paraId="6617ACE3" w14:textId="77777777" w:rsidR="001E4D73" w:rsidRDefault="001E4D73" w:rsidP="00544430"/>
                    <w:p w14:paraId="4829EF97" w14:textId="77777777" w:rsidR="001E4D73" w:rsidRPr="00544430" w:rsidRDefault="001E4D73" w:rsidP="00544430">
                      <w:pPr>
                        <w:rPr>
                          <w:rFonts w:ascii="Arial Narrow" w:hAnsi="Arial Narrow"/>
                          <w:sz w:val="22"/>
                          <w:szCs w:val="22"/>
                        </w:rPr>
                      </w:pPr>
                      <w:r w:rsidRPr="00544430">
                        <w:rPr>
                          <w:rFonts w:ascii="Arial Narrow" w:hAnsi="Arial Narrow"/>
                          <w:sz w:val="22"/>
                          <w:szCs w:val="22"/>
                        </w:rPr>
                        <w:t>-Health</w:t>
                      </w:r>
                    </w:p>
                    <w:p w14:paraId="0BD93DAA" w14:textId="77777777" w:rsidR="001E4D73" w:rsidRPr="00544430" w:rsidRDefault="001E4D73" w:rsidP="00544430">
                      <w:pPr>
                        <w:rPr>
                          <w:rFonts w:ascii="Arial Narrow" w:hAnsi="Arial Narrow"/>
                          <w:sz w:val="22"/>
                          <w:szCs w:val="22"/>
                        </w:rPr>
                      </w:pPr>
                      <w:r w:rsidRPr="00544430">
                        <w:rPr>
                          <w:rFonts w:ascii="Arial Narrow" w:hAnsi="Arial Narrow"/>
                          <w:sz w:val="22"/>
                          <w:szCs w:val="22"/>
                        </w:rPr>
                        <w:t>-Education</w:t>
                      </w:r>
                    </w:p>
                    <w:p w14:paraId="281F5303" w14:textId="77777777" w:rsidR="001E4D73" w:rsidRPr="00544430" w:rsidRDefault="001E4D73" w:rsidP="00544430">
                      <w:pPr>
                        <w:rPr>
                          <w:rFonts w:ascii="Arial Narrow" w:hAnsi="Arial Narrow"/>
                          <w:sz w:val="22"/>
                          <w:szCs w:val="22"/>
                        </w:rPr>
                      </w:pPr>
                      <w:r w:rsidRPr="00544430">
                        <w:rPr>
                          <w:rFonts w:ascii="Arial Narrow" w:hAnsi="Arial Narrow"/>
                          <w:sz w:val="22"/>
                          <w:szCs w:val="22"/>
                        </w:rPr>
                        <w:t>-Safety and security</w:t>
                      </w:r>
                    </w:p>
                    <w:p w14:paraId="54C07307" w14:textId="77777777" w:rsidR="001E4D73" w:rsidRPr="00544430" w:rsidRDefault="001E4D73" w:rsidP="00544430">
                      <w:pPr>
                        <w:rPr>
                          <w:rFonts w:ascii="Arial Narrow" w:hAnsi="Arial Narrow"/>
                          <w:sz w:val="22"/>
                          <w:szCs w:val="22"/>
                        </w:rPr>
                      </w:pPr>
                      <w:r w:rsidRPr="00544430">
                        <w:rPr>
                          <w:rFonts w:ascii="Arial Narrow" w:hAnsi="Arial Narrow"/>
                          <w:sz w:val="22"/>
                          <w:szCs w:val="22"/>
                        </w:rPr>
                        <w:t>-Social services</w:t>
                      </w:r>
                    </w:p>
                    <w:p w14:paraId="7609C4AF" w14:textId="77777777" w:rsidR="001E4D73" w:rsidRPr="00544430" w:rsidRDefault="001E4D73" w:rsidP="00544430">
                      <w:pPr>
                        <w:rPr>
                          <w:rFonts w:ascii="Arial Narrow" w:hAnsi="Arial Narrow"/>
                          <w:sz w:val="22"/>
                          <w:szCs w:val="22"/>
                        </w:rPr>
                      </w:pPr>
                      <w:r w:rsidRPr="00544430">
                        <w:rPr>
                          <w:rFonts w:ascii="Arial Narrow" w:hAnsi="Arial Narrow"/>
                          <w:sz w:val="22"/>
                          <w:szCs w:val="22"/>
                        </w:rPr>
                        <w:t>-Disaster</w:t>
                      </w:r>
                    </w:p>
                    <w:p w14:paraId="6FCB520D" w14:textId="77777777" w:rsidR="001E4D73" w:rsidRPr="00544430" w:rsidRDefault="001E4D73" w:rsidP="00544430">
                      <w:pPr>
                        <w:rPr>
                          <w:rFonts w:ascii="Arial Narrow" w:hAnsi="Arial Narrow"/>
                          <w:sz w:val="22"/>
                          <w:szCs w:val="22"/>
                        </w:rPr>
                      </w:pPr>
                      <w:r w:rsidRPr="00544430">
                        <w:rPr>
                          <w:rFonts w:ascii="Arial Narrow" w:hAnsi="Arial Narrow"/>
                          <w:sz w:val="22"/>
                          <w:szCs w:val="22"/>
                        </w:rPr>
                        <w:t xml:space="preserve">-Environmental protection </w:t>
                      </w:r>
                    </w:p>
                    <w:p w14:paraId="1A0E0900" w14:textId="77777777" w:rsidR="001E4D73" w:rsidRDefault="001E4D73" w:rsidP="00544430"/>
                  </w:txbxContent>
                </v:textbox>
                <w10:wrap type="tight"/>
              </v:shape>
            </w:pict>
          </mc:Fallback>
        </mc:AlternateContent>
      </w:r>
      <w:r>
        <w:rPr>
          <w:rFonts w:ascii="Arial Narrow" w:hAnsi="Arial Narrow" w:cs="Arial"/>
          <w:noProof/>
          <w:lang w:val="en-ZA" w:eastAsia="en-ZA"/>
        </w:rPr>
        <mc:AlternateContent>
          <mc:Choice Requires="wps">
            <w:drawing>
              <wp:anchor distT="0" distB="0" distL="114300" distR="114300" simplePos="0" relativeHeight="251697664" behindDoc="0" locked="0" layoutInCell="1" allowOverlap="1" wp14:anchorId="079DD0B4" wp14:editId="348D60FE">
                <wp:simplePos x="0" y="0"/>
                <wp:positionH relativeFrom="column">
                  <wp:posOffset>6972300</wp:posOffset>
                </wp:positionH>
                <wp:positionV relativeFrom="paragraph">
                  <wp:posOffset>94615</wp:posOffset>
                </wp:positionV>
                <wp:extent cx="1371600" cy="2395220"/>
                <wp:effectExtent l="9525" t="12065" r="9525" b="12065"/>
                <wp:wrapTight wrapText="bothSides">
                  <wp:wrapPolygon edited="0">
                    <wp:start x="0" y="0"/>
                    <wp:lineTo x="21600" y="0"/>
                    <wp:lineTo x="21600" y="21600"/>
                    <wp:lineTo x="0" y="21600"/>
                    <wp:lineTo x="0" y="0"/>
                  </wp:wrapPolygon>
                </wp:wrapTight>
                <wp:docPr id="2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3952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C5C4A21" w14:textId="0B94AB6F" w:rsidR="001E4D73" w:rsidRPr="00ED0AC2" w:rsidRDefault="001E4D73" w:rsidP="003D1E6E">
                            <w:pPr>
                              <w:jc w:val="center"/>
                              <w:rPr>
                                <w:b/>
                              </w:rPr>
                            </w:pPr>
                            <w:r w:rsidRPr="00ED0AC2">
                              <w:rPr>
                                <w:b/>
                              </w:rPr>
                              <w:t>SECRETARIAT</w:t>
                            </w:r>
                          </w:p>
                          <w:p w14:paraId="04C998BD" w14:textId="77777777" w:rsidR="001E4D73" w:rsidRDefault="001E4D73" w:rsidP="00834F77"/>
                          <w:p w14:paraId="56A891B2" w14:textId="77777777" w:rsidR="001E4D73" w:rsidRDefault="001E4D73" w:rsidP="00834F77">
                            <w:pPr>
                              <w:rPr>
                                <w:rFonts w:ascii="Arial Narrow" w:hAnsi="Arial Narrow"/>
                                <w:sz w:val="22"/>
                                <w:szCs w:val="22"/>
                              </w:rPr>
                            </w:pPr>
                            <w:r w:rsidRPr="00834F77">
                              <w:rPr>
                                <w:sz w:val="22"/>
                                <w:szCs w:val="22"/>
                              </w:rPr>
                              <w:t>-</w:t>
                            </w:r>
                            <w:r w:rsidRPr="00834F77">
                              <w:rPr>
                                <w:rFonts w:ascii="Arial Narrow" w:hAnsi="Arial Narrow"/>
                                <w:sz w:val="22"/>
                                <w:szCs w:val="22"/>
                              </w:rPr>
                              <w:t>Planning and convening meetings in consultation with the chairperson</w:t>
                            </w:r>
                          </w:p>
                          <w:p w14:paraId="4F6B1483" w14:textId="77777777" w:rsidR="001E4D73" w:rsidRPr="00834F77" w:rsidRDefault="001E4D73" w:rsidP="00834F77">
                            <w:pPr>
                              <w:rPr>
                                <w:rFonts w:ascii="Arial Narrow" w:hAnsi="Arial Narrow"/>
                                <w:sz w:val="22"/>
                                <w:szCs w:val="22"/>
                              </w:rPr>
                            </w:pPr>
                          </w:p>
                          <w:p w14:paraId="1BEA3348" w14:textId="77777777" w:rsidR="001E4D73" w:rsidRPr="00834F77" w:rsidRDefault="001E4D73" w:rsidP="00834F77">
                            <w:pPr>
                              <w:rPr>
                                <w:rFonts w:ascii="Arial Narrow" w:hAnsi="Arial Narrow"/>
                                <w:sz w:val="22"/>
                                <w:szCs w:val="22"/>
                              </w:rPr>
                            </w:pPr>
                            <w:r w:rsidRPr="00834F77">
                              <w:rPr>
                                <w:rFonts w:ascii="Arial Narrow" w:hAnsi="Arial Narrow"/>
                                <w:sz w:val="22"/>
                                <w:szCs w:val="22"/>
                              </w:rPr>
                              <w:t>-Minute taking</w:t>
                            </w:r>
                          </w:p>
                          <w:p w14:paraId="02BE0DED" w14:textId="77777777" w:rsidR="001E4D73" w:rsidRPr="00834F77" w:rsidRDefault="001E4D73" w:rsidP="00834F77">
                            <w:pPr>
                              <w:rPr>
                                <w:rFonts w:ascii="Arial Narrow" w:hAnsi="Arial Narrow"/>
                                <w:sz w:val="22"/>
                                <w:szCs w:val="22"/>
                              </w:rPr>
                            </w:pPr>
                            <w:r w:rsidRPr="00834F77">
                              <w:rPr>
                                <w:rFonts w:ascii="Arial Narrow" w:hAnsi="Arial Narrow"/>
                                <w:sz w:val="22"/>
                                <w:szCs w:val="22"/>
                              </w:rPr>
                              <w:t>-Record keeping</w:t>
                            </w:r>
                          </w:p>
                          <w:p w14:paraId="5028FC7D" w14:textId="77777777" w:rsidR="001E4D73" w:rsidRPr="00834F77" w:rsidRDefault="001E4D73" w:rsidP="00834F77">
                            <w:pPr>
                              <w:rPr>
                                <w:rFonts w:ascii="Arial Narrow" w:hAnsi="Arial Narrow"/>
                                <w:sz w:val="22"/>
                                <w:szCs w:val="22"/>
                              </w:rPr>
                            </w:pPr>
                            <w:r w:rsidRPr="00834F77">
                              <w:rPr>
                                <w:rFonts w:ascii="Arial Narrow" w:hAnsi="Arial Narrow"/>
                                <w:sz w:val="22"/>
                                <w:szCs w:val="22"/>
                              </w:rPr>
                              <w:t>-Monthly report compilation</w:t>
                            </w:r>
                          </w:p>
                          <w:p w14:paraId="44F54208" w14:textId="77777777" w:rsidR="001E4D73" w:rsidRDefault="001E4D73" w:rsidP="00834F7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79DD0B4" id="Text Box 64" o:spid="_x0000_s1050" type="#_x0000_t202" style="position:absolute;left:0;text-align:left;margin-left:549pt;margin-top:7.45pt;width:108pt;height:188.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" filled="f" strokecolor="black [3213]">
                <v:textbox inset=",7.2pt,,7.2pt">
                  <w:txbxContent>
                    <w:p w14:paraId="4C5C4A21" w14:textId="0B94AB6F" w:rsidR="001E4D73" w:rsidRPr="00ED0AC2" w:rsidRDefault="001E4D73" w:rsidP="003D1E6E">
                      <w:pPr>
                        <w:jc w:val="center"/>
                        <w:rPr>
                          <w:b/>
                        </w:rPr>
                      </w:pPr>
                      <w:r w:rsidRPr="00ED0AC2">
                        <w:rPr>
                          <w:b/>
                        </w:rPr>
                        <w:t>SECRETARIAT</w:t>
                      </w:r>
                    </w:p>
                    <w:p w14:paraId="04C998BD" w14:textId="77777777" w:rsidR="001E4D73" w:rsidRDefault="001E4D73" w:rsidP="00834F77"/>
                    <w:p w14:paraId="56A891B2" w14:textId="77777777" w:rsidR="001E4D73" w:rsidRDefault="001E4D73" w:rsidP="00834F77">
                      <w:pPr>
                        <w:rPr>
                          <w:rFonts w:ascii="Arial Narrow" w:hAnsi="Arial Narrow"/>
                          <w:sz w:val="22"/>
                          <w:szCs w:val="22"/>
                        </w:rPr>
                      </w:pPr>
                      <w:r w:rsidRPr="00834F77">
                        <w:rPr>
                          <w:sz w:val="22"/>
                          <w:szCs w:val="22"/>
                        </w:rPr>
                        <w:t>-</w:t>
                      </w:r>
                      <w:r w:rsidRPr="00834F77">
                        <w:rPr>
                          <w:rFonts w:ascii="Arial Narrow" w:hAnsi="Arial Narrow"/>
                          <w:sz w:val="22"/>
                          <w:szCs w:val="22"/>
                        </w:rPr>
                        <w:t>Planning and convening meetings in consultation with the chairperson</w:t>
                      </w:r>
                    </w:p>
                    <w:p w14:paraId="4F6B1483" w14:textId="77777777" w:rsidR="001E4D73" w:rsidRPr="00834F77" w:rsidRDefault="001E4D73" w:rsidP="00834F77">
                      <w:pPr>
                        <w:rPr>
                          <w:rFonts w:ascii="Arial Narrow" w:hAnsi="Arial Narrow"/>
                          <w:sz w:val="22"/>
                          <w:szCs w:val="22"/>
                        </w:rPr>
                      </w:pPr>
                    </w:p>
                    <w:p w14:paraId="1BEA3348" w14:textId="77777777" w:rsidR="001E4D73" w:rsidRPr="00834F77" w:rsidRDefault="001E4D73" w:rsidP="00834F77">
                      <w:pPr>
                        <w:rPr>
                          <w:rFonts w:ascii="Arial Narrow" w:hAnsi="Arial Narrow"/>
                          <w:sz w:val="22"/>
                          <w:szCs w:val="22"/>
                        </w:rPr>
                      </w:pPr>
                      <w:r w:rsidRPr="00834F77">
                        <w:rPr>
                          <w:rFonts w:ascii="Arial Narrow" w:hAnsi="Arial Narrow"/>
                          <w:sz w:val="22"/>
                          <w:szCs w:val="22"/>
                        </w:rPr>
                        <w:t>-Minute taking</w:t>
                      </w:r>
                    </w:p>
                    <w:p w14:paraId="02BE0DED" w14:textId="77777777" w:rsidR="001E4D73" w:rsidRPr="00834F77" w:rsidRDefault="001E4D73" w:rsidP="00834F77">
                      <w:pPr>
                        <w:rPr>
                          <w:rFonts w:ascii="Arial Narrow" w:hAnsi="Arial Narrow"/>
                          <w:sz w:val="22"/>
                          <w:szCs w:val="22"/>
                        </w:rPr>
                      </w:pPr>
                      <w:r w:rsidRPr="00834F77">
                        <w:rPr>
                          <w:rFonts w:ascii="Arial Narrow" w:hAnsi="Arial Narrow"/>
                          <w:sz w:val="22"/>
                          <w:szCs w:val="22"/>
                        </w:rPr>
                        <w:t>-Record keeping</w:t>
                      </w:r>
                    </w:p>
                    <w:p w14:paraId="5028FC7D" w14:textId="77777777" w:rsidR="001E4D73" w:rsidRPr="00834F77" w:rsidRDefault="001E4D73" w:rsidP="00834F77">
                      <w:pPr>
                        <w:rPr>
                          <w:rFonts w:ascii="Arial Narrow" w:hAnsi="Arial Narrow"/>
                          <w:sz w:val="22"/>
                          <w:szCs w:val="22"/>
                        </w:rPr>
                      </w:pPr>
                      <w:r w:rsidRPr="00834F77">
                        <w:rPr>
                          <w:rFonts w:ascii="Arial Narrow" w:hAnsi="Arial Narrow"/>
                          <w:sz w:val="22"/>
                          <w:szCs w:val="22"/>
                        </w:rPr>
                        <w:t>-Monthly report compilation</w:t>
                      </w:r>
                    </w:p>
                    <w:p w14:paraId="44F54208" w14:textId="77777777" w:rsidR="001E4D73" w:rsidRDefault="001E4D73" w:rsidP="00834F77"/>
                  </w:txbxContent>
                </v:textbox>
                <w10:wrap type="tight"/>
              </v:shape>
            </w:pict>
          </mc:Fallback>
        </mc:AlternateContent>
      </w:r>
      <w:r>
        <w:rPr>
          <w:rFonts w:ascii="Arial Narrow" w:hAnsi="Arial Narrow" w:cs="Arial"/>
          <w:noProof/>
          <w:lang w:val="en-ZA" w:eastAsia="en-ZA"/>
        </w:rPr>
        <mc:AlternateContent>
          <mc:Choice Requires="wps">
            <w:drawing>
              <wp:anchor distT="0" distB="0" distL="114300" distR="114300" simplePos="0" relativeHeight="251698688" behindDoc="0" locked="0" layoutInCell="1" allowOverlap="1" wp14:anchorId="3E454FD3" wp14:editId="4538E25E">
                <wp:simplePos x="0" y="0"/>
                <wp:positionH relativeFrom="column">
                  <wp:posOffset>8572500</wp:posOffset>
                </wp:positionH>
                <wp:positionV relativeFrom="paragraph">
                  <wp:posOffset>94615</wp:posOffset>
                </wp:positionV>
                <wp:extent cx="1371600" cy="2395220"/>
                <wp:effectExtent l="9525" t="12065" r="9525" b="12065"/>
                <wp:wrapTight wrapText="bothSides">
                  <wp:wrapPolygon edited="0">
                    <wp:start x="0" y="0"/>
                    <wp:lineTo x="21600" y="0"/>
                    <wp:lineTo x="21600" y="21600"/>
                    <wp:lineTo x="0" y="21600"/>
                    <wp:lineTo x="0" y="0"/>
                  </wp:wrapPolygon>
                </wp:wrapTight>
                <wp:docPr id="2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3952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E5D4DAD" w14:textId="77777777" w:rsidR="001E4D73" w:rsidRPr="00544430" w:rsidRDefault="001E4D73" w:rsidP="003D1E6E">
                            <w:pPr>
                              <w:jc w:val="center"/>
                              <w:rPr>
                                <w:b/>
                              </w:rPr>
                            </w:pPr>
                            <w:r w:rsidRPr="00544430">
                              <w:rPr>
                                <w:b/>
                              </w:rPr>
                              <w:t xml:space="preserve">INFRASTRUCTURE AND SERVICES PORTFOLIO </w:t>
                            </w:r>
                          </w:p>
                          <w:p w14:paraId="04143A42" w14:textId="4C79B486" w:rsidR="001E4D73" w:rsidRPr="00544430" w:rsidRDefault="001E4D73" w:rsidP="003D1E6E">
                            <w:pPr>
                              <w:jc w:val="center"/>
                              <w:rPr>
                                <w:b/>
                              </w:rPr>
                            </w:pPr>
                            <w:r w:rsidRPr="00544430">
                              <w:rPr>
                                <w:b/>
                              </w:rPr>
                              <w:t>( 3 MEMBERS)</w:t>
                            </w:r>
                          </w:p>
                          <w:p w14:paraId="69D4736F" w14:textId="77777777" w:rsidR="001E4D73" w:rsidRDefault="001E4D73" w:rsidP="00ED0AC2"/>
                          <w:p w14:paraId="2E00F710" w14:textId="77777777" w:rsidR="001E4D73" w:rsidRPr="00544430" w:rsidRDefault="001E4D73" w:rsidP="00544430">
                            <w:pPr>
                              <w:rPr>
                                <w:rFonts w:ascii="Arial Narrow" w:hAnsi="Arial Narrow"/>
                                <w:sz w:val="22"/>
                                <w:szCs w:val="22"/>
                              </w:rPr>
                            </w:pPr>
                            <w:r w:rsidRPr="000D5680">
                              <w:rPr>
                                <w:rFonts w:ascii="Arial Narrow" w:hAnsi="Arial Narrow"/>
                              </w:rPr>
                              <w:t>-</w:t>
                            </w:r>
                            <w:r w:rsidRPr="00544430">
                              <w:rPr>
                                <w:rFonts w:ascii="Arial Narrow" w:hAnsi="Arial Narrow"/>
                                <w:sz w:val="22"/>
                                <w:szCs w:val="22"/>
                              </w:rPr>
                              <w:t>Water</w:t>
                            </w:r>
                          </w:p>
                          <w:p w14:paraId="7612DD0D" w14:textId="77777777" w:rsidR="001E4D73" w:rsidRPr="00544430" w:rsidRDefault="001E4D73" w:rsidP="00544430">
                            <w:pPr>
                              <w:rPr>
                                <w:rFonts w:ascii="Arial Narrow" w:hAnsi="Arial Narrow"/>
                                <w:sz w:val="22"/>
                                <w:szCs w:val="22"/>
                              </w:rPr>
                            </w:pPr>
                            <w:r w:rsidRPr="00544430">
                              <w:rPr>
                                <w:rFonts w:ascii="Arial Narrow" w:hAnsi="Arial Narrow"/>
                                <w:sz w:val="22"/>
                                <w:szCs w:val="22"/>
                              </w:rPr>
                              <w:t>-Sanitation</w:t>
                            </w:r>
                          </w:p>
                          <w:p w14:paraId="4CB73D6C" w14:textId="77777777" w:rsidR="001E4D73" w:rsidRPr="00544430" w:rsidRDefault="001E4D73" w:rsidP="00544430">
                            <w:pPr>
                              <w:rPr>
                                <w:rFonts w:ascii="Arial Narrow" w:hAnsi="Arial Narrow"/>
                                <w:sz w:val="22"/>
                                <w:szCs w:val="22"/>
                              </w:rPr>
                            </w:pPr>
                            <w:r w:rsidRPr="00544430">
                              <w:rPr>
                                <w:rFonts w:ascii="Arial Narrow" w:hAnsi="Arial Narrow"/>
                                <w:sz w:val="22"/>
                                <w:szCs w:val="22"/>
                              </w:rPr>
                              <w:t>-Waste removal</w:t>
                            </w:r>
                          </w:p>
                          <w:p w14:paraId="2CBC4242" w14:textId="77777777" w:rsidR="001E4D73" w:rsidRPr="00544430" w:rsidRDefault="001E4D73" w:rsidP="00544430">
                            <w:pPr>
                              <w:rPr>
                                <w:rFonts w:ascii="Arial Narrow" w:hAnsi="Arial Narrow"/>
                                <w:sz w:val="22"/>
                                <w:szCs w:val="22"/>
                              </w:rPr>
                            </w:pPr>
                            <w:r w:rsidRPr="00544430">
                              <w:rPr>
                                <w:rFonts w:ascii="Arial Narrow" w:hAnsi="Arial Narrow"/>
                                <w:sz w:val="22"/>
                                <w:szCs w:val="22"/>
                              </w:rPr>
                              <w:t>-Roads</w:t>
                            </w:r>
                          </w:p>
                          <w:p w14:paraId="4D46B8A4" w14:textId="77777777" w:rsidR="001E4D73" w:rsidRPr="00544430" w:rsidRDefault="001E4D73" w:rsidP="00544430">
                            <w:pPr>
                              <w:rPr>
                                <w:rFonts w:ascii="Arial Narrow" w:hAnsi="Arial Narrow"/>
                                <w:sz w:val="22"/>
                                <w:szCs w:val="22"/>
                              </w:rPr>
                            </w:pPr>
                            <w:r w:rsidRPr="00544430">
                              <w:rPr>
                                <w:rFonts w:ascii="Arial Narrow" w:hAnsi="Arial Narrow"/>
                                <w:sz w:val="22"/>
                                <w:szCs w:val="22"/>
                              </w:rPr>
                              <w:t xml:space="preserve">-Electricity </w:t>
                            </w:r>
                          </w:p>
                          <w:p w14:paraId="2D263D2D" w14:textId="77777777" w:rsidR="001E4D73" w:rsidRPr="00544430" w:rsidRDefault="001E4D73" w:rsidP="00544430">
                            <w:pPr>
                              <w:rPr>
                                <w:rFonts w:ascii="Arial Narrow" w:hAnsi="Arial Narrow"/>
                                <w:sz w:val="22"/>
                                <w:szCs w:val="22"/>
                              </w:rPr>
                            </w:pPr>
                            <w:r w:rsidRPr="00544430">
                              <w:rPr>
                                <w:rFonts w:ascii="Arial Narrow" w:hAnsi="Arial Narrow"/>
                                <w:sz w:val="22"/>
                                <w:szCs w:val="22"/>
                              </w:rPr>
                              <w:t>-Housing</w:t>
                            </w:r>
                          </w:p>
                          <w:p w14:paraId="165D5C0B" w14:textId="77777777" w:rsidR="001E4D73" w:rsidRDefault="001E4D73" w:rsidP="00ED0AC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E454FD3" id="Text Box 65" o:spid="_x0000_s1051" type="#_x0000_t202" style="position:absolute;left:0;text-align:left;margin-left:675pt;margin-top:7.45pt;width:108pt;height:188.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" filled="f" strokecolor="black [3213]">
                <v:textbox inset=",7.2pt,,7.2pt">
                  <w:txbxContent>
                    <w:p w14:paraId="2E5D4DAD" w14:textId="77777777" w:rsidR="001E4D73" w:rsidRPr="00544430" w:rsidRDefault="001E4D73" w:rsidP="003D1E6E">
                      <w:pPr>
                        <w:jc w:val="center"/>
                        <w:rPr>
                          <w:b/>
                        </w:rPr>
                      </w:pPr>
                      <w:r w:rsidRPr="00544430">
                        <w:rPr>
                          <w:b/>
                        </w:rPr>
                        <w:t xml:space="preserve">INFRASTRUCTURE AND SERVICES PORTFOLIO </w:t>
                      </w:r>
                    </w:p>
                    <w:p w14:paraId="04143A42" w14:textId="4C79B486" w:rsidR="001E4D73" w:rsidRPr="00544430" w:rsidRDefault="001E4D73" w:rsidP="003D1E6E">
                      <w:pPr>
                        <w:jc w:val="center"/>
                        <w:rPr>
                          <w:b/>
                        </w:rPr>
                      </w:pPr>
                      <w:proofErr w:type="gramStart"/>
                      <w:r w:rsidRPr="00544430">
                        <w:rPr>
                          <w:b/>
                        </w:rPr>
                        <w:t>( 3</w:t>
                      </w:r>
                      <w:proofErr w:type="gramEnd"/>
                      <w:r w:rsidRPr="00544430">
                        <w:rPr>
                          <w:b/>
                        </w:rPr>
                        <w:t xml:space="preserve"> MEMBERS)</w:t>
                      </w:r>
                    </w:p>
                    <w:p w14:paraId="69D4736F" w14:textId="77777777" w:rsidR="001E4D73" w:rsidRDefault="001E4D73" w:rsidP="00ED0AC2"/>
                    <w:p w14:paraId="2E00F710" w14:textId="77777777" w:rsidR="001E4D73" w:rsidRPr="00544430" w:rsidRDefault="001E4D73" w:rsidP="00544430">
                      <w:pPr>
                        <w:rPr>
                          <w:rFonts w:ascii="Arial Narrow" w:hAnsi="Arial Narrow"/>
                          <w:sz w:val="22"/>
                          <w:szCs w:val="22"/>
                        </w:rPr>
                      </w:pPr>
                      <w:r w:rsidRPr="000D5680">
                        <w:rPr>
                          <w:rFonts w:ascii="Arial Narrow" w:hAnsi="Arial Narrow"/>
                        </w:rPr>
                        <w:t>-</w:t>
                      </w:r>
                      <w:r w:rsidRPr="00544430">
                        <w:rPr>
                          <w:rFonts w:ascii="Arial Narrow" w:hAnsi="Arial Narrow"/>
                          <w:sz w:val="22"/>
                          <w:szCs w:val="22"/>
                        </w:rPr>
                        <w:t>Water</w:t>
                      </w:r>
                    </w:p>
                    <w:p w14:paraId="7612DD0D" w14:textId="77777777" w:rsidR="001E4D73" w:rsidRPr="00544430" w:rsidRDefault="001E4D73" w:rsidP="00544430">
                      <w:pPr>
                        <w:rPr>
                          <w:rFonts w:ascii="Arial Narrow" w:hAnsi="Arial Narrow"/>
                          <w:sz w:val="22"/>
                          <w:szCs w:val="22"/>
                        </w:rPr>
                      </w:pPr>
                      <w:r w:rsidRPr="00544430">
                        <w:rPr>
                          <w:rFonts w:ascii="Arial Narrow" w:hAnsi="Arial Narrow"/>
                          <w:sz w:val="22"/>
                          <w:szCs w:val="22"/>
                        </w:rPr>
                        <w:t>-Sanitation</w:t>
                      </w:r>
                    </w:p>
                    <w:p w14:paraId="4CB73D6C" w14:textId="77777777" w:rsidR="001E4D73" w:rsidRPr="00544430" w:rsidRDefault="001E4D73" w:rsidP="00544430">
                      <w:pPr>
                        <w:rPr>
                          <w:rFonts w:ascii="Arial Narrow" w:hAnsi="Arial Narrow"/>
                          <w:sz w:val="22"/>
                          <w:szCs w:val="22"/>
                        </w:rPr>
                      </w:pPr>
                      <w:r w:rsidRPr="00544430">
                        <w:rPr>
                          <w:rFonts w:ascii="Arial Narrow" w:hAnsi="Arial Narrow"/>
                          <w:sz w:val="22"/>
                          <w:szCs w:val="22"/>
                        </w:rPr>
                        <w:t>-Waste removal</w:t>
                      </w:r>
                    </w:p>
                    <w:p w14:paraId="2CBC4242" w14:textId="77777777" w:rsidR="001E4D73" w:rsidRPr="00544430" w:rsidRDefault="001E4D73" w:rsidP="00544430">
                      <w:pPr>
                        <w:rPr>
                          <w:rFonts w:ascii="Arial Narrow" w:hAnsi="Arial Narrow"/>
                          <w:sz w:val="22"/>
                          <w:szCs w:val="22"/>
                        </w:rPr>
                      </w:pPr>
                      <w:r w:rsidRPr="00544430">
                        <w:rPr>
                          <w:rFonts w:ascii="Arial Narrow" w:hAnsi="Arial Narrow"/>
                          <w:sz w:val="22"/>
                          <w:szCs w:val="22"/>
                        </w:rPr>
                        <w:t>-Roads</w:t>
                      </w:r>
                    </w:p>
                    <w:p w14:paraId="4D46B8A4" w14:textId="77777777" w:rsidR="001E4D73" w:rsidRPr="00544430" w:rsidRDefault="001E4D73" w:rsidP="00544430">
                      <w:pPr>
                        <w:rPr>
                          <w:rFonts w:ascii="Arial Narrow" w:hAnsi="Arial Narrow"/>
                          <w:sz w:val="22"/>
                          <w:szCs w:val="22"/>
                        </w:rPr>
                      </w:pPr>
                      <w:r w:rsidRPr="00544430">
                        <w:rPr>
                          <w:rFonts w:ascii="Arial Narrow" w:hAnsi="Arial Narrow"/>
                          <w:sz w:val="22"/>
                          <w:szCs w:val="22"/>
                        </w:rPr>
                        <w:t xml:space="preserve">-Electricity </w:t>
                      </w:r>
                    </w:p>
                    <w:p w14:paraId="2D263D2D" w14:textId="77777777" w:rsidR="001E4D73" w:rsidRPr="00544430" w:rsidRDefault="001E4D73" w:rsidP="00544430">
                      <w:pPr>
                        <w:rPr>
                          <w:rFonts w:ascii="Arial Narrow" w:hAnsi="Arial Narrow"/>
                          <w:sz w:val="22"/>
                          <w:szCs w:val="22"/>
                        </w:rPr>
                      </w:pPr>
                      <w:r w:rsidRPr="00544430">
                        <w:rPr>
                          <w:rFonts w:ascii="Arial Narrow" w:hAnsi="Arial Narrow"/>
                          <w:sz w:val="22"/>
                          <w:szCs w:val="22"/>
                        </w:rPr>
                        <w:t>-Housing</w:t>
                      </w:r>
                    </w:p>
                    <w:p w14:paraId="165D5C0B" w14:textId="77777777" w:rsidR="001E4D73" w:rsidRDefault="001E4D73" w:rsidP="00ED0AC2"/>
                  </w:txbxContent>
                </v:textbox>
                <w10:wrap type="tight"/>
              </v:shape>
            </w:pict>
          </mc:Fallback>
        </mc:AlternateContent>
      </w:r>
      <w:r>
        <w:rPr>
          <w:rFonts w:ascii="Arial Narrow" w:hAnsi="Arial Narrow" w:cs="Arial"/>
          <w:noProof/>
          <w:lang w:val="en-ZA" w:eastAsia="en-ZA"/>
        </w:rPr>
        <mc:AlternateContent>
          <mc:Choice Requires="wps">
            <w:drawing>
              <wp:anchor distT="0" distB="0" distL="114300" distR="114300" simplePos="0" relativeHeight="251699712" behindDoc="0" locked="0" layoutInCell="1" allowOverlap="1" wp14:anchorId="5D71BC2F" wp14:editId="455879B0">
                <wp:simplePos x="0" y="0"/>
                <wp:positionH relativeFrom="column">
                  <wp:posOffset>10287000</wp:posOffset>
                </wp:positionH>
                <wp:positionV relativeFrom="paragraph">
                  <wp:posOffset>94615</wp:posOffset>
                </wp:positionV>
                <wp:extent cx="1371600" cy="2395220"/>
                <wp:effectExtent l="9525" t="12065" r="9525" b="12065"/>
                <wp:wrapTight wrapText="bothSides">
                  <wp:wrapPolygon edited="0">
                    <wp:start x="0" y="0"/>
                    <wp:lineTo x="21600" y="0"/>
                    <wp:lineTo x="21600" y="21600"/>
                    <wp:lineTo x="0" y="21600"/>
                    <wp:lineTo x="0" y="0"/>
                  </wp:wrapPolygon>
                </wp:wrapTight>
                <wp:docPr id="2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3952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1F8148D" w14:textId="25391734" w:rsidR="001E4D73" w:rsidRPr="00544430" w:rsidRDefault="001E4D73" w:rsidP="003D1E6E">
                            <w:pPr>
                              <w:jc w:val="center"/>
                              <w:rPr>
                                <w:b/>
                              </w:rPr>
                            </w:pPr>
                            <w:r w:rsidRPr="00544430">
                              <w:rPr>
                                <w:b/>
                              </w:rPr>
                              <w:t>LOCAL ECONOMIC DEVELOPMENT PORTFOLIO</w:t>
                            </w:r>
                          </w:p>
                          <w:p w14:paraId="68F2B9E1" w14:textId="74BD7C20" w:rsidR="001E4D73" w:rsidRPr="00544430" w:rsidRDefault="001E4D73" w:rsidP="003D1E6E">
                            <w:pPr>
                              <w:jc w:val="center"/>
                              <w:rPr>
                                <w:b/>
                              </w:rPr>
                            </w:pPr>
                            <w:r w:rsidRPr="00544430">
                              <w:rPr>
                                <w:b/>
                              </w:rPr>
                              <w:t>( 3 MEMBERS)</w:t>
                            </w:r>
                          </w:p>
                          <w:p w14:paraId="781FA5DD" w14:textId="77777777" w:rsidR="001E4D73" w:rsidRDefault="001E4D73" w:rsidP="00544430"/>
                          <w:p w14:paraId="19FE572E" w14:textId="77777777" w:rsidR="001E4D73" w:rsidRPr="00544430" w:rsidRDefault="001E4D73" w:rsidP="00544430">
                            <w:pPr>
                              <w:rPr>
                                <w:rFonts w:ascii="Arial Narrow" w:hAnsi="Arial Narrow"/>
                                <w:sz w:val="22"/>
                                <w:szCs w:val="22"/>
                              </w:rPr>
                            </w:pPr>
                            <w:r w:rsidRPr="00544430">
                              <w:rPr>
                                <w:sz w:val="22"/>
                                <w:szCs w:val="22"/>
                              </w:rPr>
                              <w:t>-</w:t>
                            </w:r>
                            <w:r w:rsidRPr="00544430">
                              <w:rPr>
                                <w:rFonts w:ascii="Arial Narrow" w:hAnsi="Arial Narrow"/>
                                <w:sz w:val="22"/>
                                <w:szCs w:val="22"/>
                              </w:rPr>
                              <w:t>Poverty alleviation</w:t>
                            </w:r>
                          </w:p>
                          <w:p w14:paraId="4D633E6D" w14:textId="77777777" w:rsidR="001E4D73" w:rsidRPr="00544430" w:rsidRDefault="001E4D73" w:rsidP="00544430">
                            <w:pPr>
                              <w:rPr>
                                <w:rFonts w:ascii="Arial Narrow" w:hAnsi="Arial Narrow"/>
                                <w:sz w:val="22"/>
                                <w:szCs w:val="22"/>
                              </w:rPr>
                            </w:pPr>
                            <w:r w:rsidRPr="00544430">
                              <w:rPr>
                                <w:rFonts w:ascii="Arial Narrow" w:hAnsi="Arial Narrow"/>
                                <w:sz w:val="22"/>
                                <w:szCs w:val="22"/>
                              </w:rPr>
                              <w:t>-LED projects</w:t>
                            </w:r>
                          </w:p>
                          <w:p w14:paraId="735EB6B5" w14:textId="3B8FAD72" w:rsidR="001E4D73" w:rsidRPr="00544430" w:rsidRDefault="001E4D73" w:rsidP="00544430">
                            <w:pPr>
                              <w:rPr>
                                <w:rFonts w:ascii="Arial Narrow" w:hAnsi="Arial Narrow"/>
                                <w:sz w:val="22"/>
                                <w:szCs w:val="22"/>
                              </w:rPr>
                            </w:pPr>
                            <w:r>
                              <w:rPr>
                                <w:rFonts w:ascii="Arial Narrow" w:hAnsi="Arial Narrow"/>
                                <w:sz w:val="22"/>
                                <w:szCs w:val="22"/>
                              </w:rPr>
                              <w:t>-S</w:t>
                            </w:r>
                            <w:r w:rsidRPr="00544430">
                              <w:rPr>
                                <w:rFonts w:ascii="Arial Narrow" w:hAnsi="Arial Narrow"/>
                                <w:sz w:val="22"/>
                                <w:szCs w:val="22"/>
                              </w:rPr>
                              <w:t>mall business development</w:t>
                            </w:r>
                          </w:p>
                          <w:p w14:paraId="1394392A" w14:textId="77777777" w:rsidR="001E4D73" w:rsidRPr="00544430" w:rsidRDefault="001E4D73" w:rsidP="00544430">
                            <w:pPr>
                              <w:rPr>
                                <w:rFonts w:ascii="Arial Narrow" w:hAnsi="Arial Narrow"/>
                                <w:sz w:val="22"/>
                                <w:szCs w:val="22"/>
                              </w:rPr>
                            </w:pPr>
                            <w:r w:rsidRPr="00544430">
                              <w:rPr>
                                <w:rFonts w:ascii="Arial Narrow" w:hAnsi="Arial Narrow"/>
                                <w:sz w:val="22"/>
                                <w:szCs w:val="22"/>
                              </w:rPr>
                              <w:t>-Agriculture development</w:t>
                            </w:r>
                          </w:p>
                          <w:p w14:paraId="3861BA07" w14:textId="77777777" w:rsidR="001E4D73" w:rsidRPr="00544430" w:rsidRDefault="001E4D73" w:rsidP="00544430">
                            <w:pPr>
                              <w:rPr>
                                <w:rFonts w:ascii="Arial Narrow" w:hAnsi="Arial Narrow"/>
                                <w:sz w:val="22"/>
                                <w:szCs w:val="22"/>
                              </w:rPr>
                            </w:pPr>
                            <w:r w:rsidRPr="00544430">
                              <w:rPr>
                                <w:rFonts w:ascii="Arial Narrow" w:hAnsi="Arial Narrow"/>
                                <w:sz w:val="22"/>
                                <w:szCs w:val="22"/>
                              </w:rPr>
                              <w:t>-Mining</w:t>
                            </w:r>
                          </w:p>
                          <w:p w14:paraId="182A7A1C" w14:textId="77777777" w:rsidR="001E4D73" w:rsidRPr="00544430" w:rsidRDefault="001E4D73" w:rsidP="00544430">
                            <w:pPr>
                              <w:rPr>
                                <w:rFonts w:ascii="Arial Narrow" w:hAnsi="Arial Narrow"/>
                                <w:sz w:val="22"/>
                                <w:szCs w:val="22"/>
                              </w:rPr>
                            </w:pPr>
                            <w:r w:rsidRPr="00544430">
                              <w:rPr>
                                <w:rFonts w:ascii="Arial Narrow" w:hAnsi="Arial Narrow"/>
                                <w:sz w:val="22"/>
                                <w:szCs w:val="22"/>
                              </w:rPr>
                              <w:t>-Tourism</w:t>
                            </w:r>
                          </w:p>
                          <w:p w14:paraId="712B0226" w14:textId="77777777" w:rsidR="001E4D73" w:rsidRDefault="001E4D73" w:rsidP="0054443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D71BC2F" id="Text Box 66" o:spid="_x0000_s1052" type="#_x0000_t202" style="position:absolute;left:0;text-align:left;margin-left:810pt;margin-top:7.45pt;width:108pt;height:188.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" filled="f" strokecolor="black [3213]">
                <v:textbox inset=",7.2pt,,7.2pt">
                  <w:txbxContent>
                    <w:p w14:paraId="01F8148D" w14:textId="25391734" w:rsidR="001E4D73" w:rsidRPr="00544430" w:rsidRDefault="001E4D73" w:rsidP="003D1E6E">
                      <w:pPr>
                        <w:jc w:val="center"/>
                        <w:rPr>
                          <w:b/>
                        </w:rPr>
                      </w:pPr>
                      <w:r w:rsidRPr="00544430">
                        <w:rPr>
                          <w:b/>
                        </w:rPr>
                        <w:t>LOCAL ECONOMIC DEVELOPMENT PORTFOLIO</w:t>
                      </w:r>
                    </w:p>
                    <w:p w14:paraId="68F2B9E1" w14:textId="74BD7C20" w:rsidR="001E4D73" w:rsidRPr="00544430" w:rsidRDefault="001E4D73" w:rsidP="003D1E6E">
                      <w:pPr>
                        <w:jc w:val="center"/>
                        <w:rPr>
                          <w:b/>
                        </w:rPr>
                      </w:pPr>
                      <w:proofErr w:type="gramStart"/>
                      <w:r w:rsidRPr="00544430">
                        <w:rPr>
                          <w:b/>
                        </w:rPr>
                        <w:t>( 3</w:t>
                      </w:r>
                      <w:proofErr w:type="gramEnd"/>
                      <w:r w:rsidRPr="00544430">
                        <w:rPr>
                          <w:b/>
                        </w:rPr>
                        <w:t xml:space="preserve"> MEMBERS)</w:t>
                      </w:r>
                    </w:p>
                    <w:p w14:paraId="781FA5DD" w14:textId="77777777" w:rsidR="001E4D73" w:rsidRDefault="001E4D73" w:rsidP="00544430"/>
                    <w:p w14:paraId="19FE572E" w14:textId="77777777" w:rsidR="001E4D73" w:rsidRPr="00544430" w:rsidRDefault="001E4D73" w:rsidP="00544430">
                      <w:pPr>
                        <w:rPr>
                          <w:rFonts w:ascii="Arial Narrow" w:hAnsi="Arial Narrow"/>
                          <w:sz w:val="22"/>
                          <w:szCs w:val="22"/>
                        </w:rPr>
                      </w:pPr>
                      <w:r w:rsidRPr="00544430">
                        <w:rPr>
                          <w:sz w:val="22"/>
                          <w:szCs w:val="22"/>
                        </w:rPr>
                        <w:t>-</w:t>
                      </w:r>
                      <w:r w:rsidRPr="00544430">
                        <w:rPr>
                          <w:rFonts w:ascii="Arial Narrow" w:hAnsi="Arial Narrow"/>
                          <w:sz w:val="22"/>
                          <w:szCs w:val="22"/>
                        </w:rPr>
                        <w:t>Poverty alleviation</w:t>
                      </w:r>
                    </w:p>
                    <w:p w14:paraId="4D633E6D" w14:textId="77777777" w:rsidR="001E4D73" w:rsidRPr="00544430" w:rsidRDefault="001E4D73" w:rsidP="00544430">
                      <w:pPr>
                        <w:rPr>
                          <w:rFonts w:ascii="Arial Narrow" w:hAnsi="Arial Narrow"/>
                          <w:sz w:val="22"/>
                          <w:szCs w:val="22"/>
                        </w:rPr>
                      </w:pPr>
                      <w:r w:rsidRPr="00544430">
                        <w:rPr>
                          <w:rFonts w:ascii="Arial Narrow" w:hAnsi="Arial Narrow"/>
                          <w:sz w:val="22"/>
                          <w:szCs w:val="22"/>
                        </w:rPr>
                        <w:t>-LED projects</w:t>
                      </w:r>
                    </w:p>
                    <w:p w14:paraId="735EB6B5" w14:textId="3B8FAD72" w:rsidR="001E4D73" w:rsidRPr="00544430" w:rsidRDefault="001E4D73" w:rsidP="00544430">
                      <w:pPr>
                        <w:rPr>
                          <w:rFonts w:ascii="Arial Narrow" w:hAnsi="Arial Narrow"/>
                          <w:sz w:val="22"/>
                          <w:szCs w:val="22"/>
                        </w:rPr>
                      </w:pPr>
                      <w:r>
                        <w:rPr>
                          <w:rFonts w:ascii="Arial Narrow" w:hAnsi="Arial Narrow"/>
                          <w:sz w:val="22"/>
                          <w:szCs w:val="22"/>
                        </w:rPr>
                        <w:t>-S</w:t>
                      </w:r>
                      <w:r w:rsidRPr="00544430">
                        <w:rPr>
                          <w:rFonts w:ascii="Arial Narrow" w:hAnsi="Arial Narrow"/>
                          <w:sz w:val="22"/>
                          <w:szCs w:val="22"/>
                        </w:rPr>
                        <w:t>mall business development</w:t>
                      </w:r>
                    </w:p>
                    <w:p w14:paraId="1394392A" w14:textId="77777777" w:rsidR="001E4D73" w:rsidRPr="00544430" w:rsidRDefault="001E4D73" w:rsidP="00544430">
                      <w:pPr>
                        <w:rPr>
                          <w:rFonts w:ascii="Arial Narrow" w:hAnsi="Arial Narrow"/>
                          <w:sz w:val="22"/>
                          <w:szCs w:val="22"/>
                        </w:rPr>
                      </w:pPr>
                      <w:r w:rsidRPr="00544430">
                        <w:rPr>
                          <w:rFonts w:ascii="Arial Narrow" w:hAnsi="Arial Narrow"/>
                          <w:sz w:val="22"/>
                          <w:szCs w:val="22"/>
                        </w:rPr>
                        <w:t>-Agriculture development</w:t>
                      </w:r>
                    </w:p>
                    <w:p w14:paraId="3861BA07" w14:textId="77777777" w:rsidR="001E4D73" w:rsidRPr="00544430" w:rsidRDefault="001E4D73" w:rsidP="00544430">
                      <w:pPr>
                        <w:rPr>
                          <w:rFonts w:ascii="Arial Narrow" w:hAnsi="Arial Narrow"/>
                          <w:sz w:val="22"/>
                          <w:szCs w:val="22"/>
                        </w:rPr>
                      </w:pPr>
                      <w:r w:rsidRPr="00544430">
                        <w:rPr>
                          <w:rFonts w:ascii="Arial Narrow" w:hAnsi="Arial Narrow"/>
                          <w:sz w:val="22"/>
                          <w:szCs w:val="22"/>
                        </w:rPr>
                        <w:t>-Mining</w:t>
                      </w:r>
                    </w:p>
                    <w:p w14:paraId="182A7A1C" w14:textId="77777777" w:rsidR="001E4D73" w:rsidRPr="00544430" w:rsidRDefault="001E4D73" w:rsidP="00544430">
                      <w:pPr>
                        <w:rPr>
                          <w:rFonts w:ascii="Arial Narrow" w:hAnsi="Arial Narrow"/>
                          <w:sz w:val="22"/>
                          <w:szCs w:val="22"/>
                        </w:rPr>
                      </w:pPr>
                      <w:r w:rsidRPr="00544430">
                        <w:rPr>
                          <w:rFonts w:ascii="Arial Narrow" w:hAnsi="Arial Narrow"/>
                          <w:sz w:val="22"/>
                          <w:szCs w:val="22"/>
                        </w:rPr>
                        <w:t>-Tourism</w:t>
                      </w:r>
                    </w:p>
                    <w:p w14:paraId="712B0226" w14:textId="77777777" w:rsidR="001E4D73" w:rsidRDefault="001E4D73" w:rsidP="00544430"/>
                  </w:txbxContent>
                </v:textbox>
                <w10:wrap type="tight"/>
              </v:shape>
            </w:pict>
          </mc:Fallback>
        </mc:AlternateContent>
      </w:r>
      <w:r>
        <w:rPr>
          <w:rFonts w:ascii="Arial Narrow" w:hAnsi="Arial Narrow" w:cs="Arial"/>
          <w:noProof/>
          <w:lang w:val="en-ZA" w:eastAsia="en-ZA"/>
        </w:rPr>
        <mc:AlternateContent>
          <mc:Choice Requires="wps">
            <w:drawing>
              <wp:anchor distT="0" distB="0" distL="114300" distR="114300" simplePos="0" relativeHeight="251682304" behindDoc="0" locked="0" layoutInCell="1" allowOverlap="1" wp14:anchorId="3337B4A3" wp14:editId="33C97830">
                <wp:simplePos x="0" y="0"/>
                <wp:positionH relativeFrom="column">
                  <wp:posOffset>-685800</wp:posOffset>
                </wp:positionH>
                <wp:positionV relativeFrom="paragraph">
                  <wp:posOffset>208915</wp:posOffset>
                </wp:positionV>
                <wp:extent cx="1252220" cy="4905375"/>
                <wp:effectExtent l="9525" t="12065" r="5080" b="6985"/>
                <wp:wrapThrough wrapText="bothSides">
                  <wp:wrapPolygon edited="0">
                    <wp:start x="0" y="0"/>
                    <wp:lineTo x="21600" y="0"/>
                    <wp:lineTo x="21600" y="21600"/>
                    <wp:lineTo x="0" y="21600"/>
                    <wp:lineTo x="0" y="0"/>
                  </wp:wrapPolygon>
                </wp:wrapThrough>
                <wp:docPr id="2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220" cy="4905375"/>
                        </a:xfrm>
                        <a:prstGeom prst="rect">
                          <a:avLst/>
                        </a:prstGeom>
                        <a:solidFill>
                          <a:schemeClr val="accent1">
                            <a:lumMod val="75000"/>
                            <a:lumOff val="0"/>
                          </a:schemeClr>
                        </a:solidFill>
                        <a:ln w="9525">
                          <a:solidFill>
                            <a:schemeClr val="tx1">
                              <a:lumMod val="100000"/>
                              <a:lumOff val="0"/>
                            </a:schemeClr>
                          </a:solidFill>
                          <a:miter lim="800000"/>
                          <a:headEnd/>
                          <a:tailEnd/>
                        </a:ln>
                      </wps:spPr>
                      <wps:txbx>
                        <w:txbxContent>
                          <w:p w14:paraId="29CDB949" w14:textId="77777777" w:rsidR="001E4D73" w:rsidRPr="003D6A66" w:rsidRDefault="001E4D73" w:rsidP="00F374E3">
                            <w:pPr>
                              <w:jc w:val="center"/>
                              <w:rPr>
                                <w:rFonts w:ascii="Arial" w:hAnsi="Arial"/>
                                <w:b/>
                                <w:color w:val="FFFFFF" w:themeColor="background1"/>
                                <w:sz w:val="22"/>
                                <w:szCs w:val="22"/>
                              </w:rPr>
                            </w:pPr>
                          </w:p>
                          <w:p w14:paraId="5449FE3C" w14:textId="77777777" w:rsidR="001E4D73" w:rsidRPr="003D6A66" w:rsidRDefault="001E4D73" w:rsidP="00F374E3">
                            <w:pPr>
                              <w:jc w:val="center"/>
                              <w:rPr>
                                <w:rFonts w:ascii="Arial" w:hAnsi="Arial"/>
                                <w:b/>
                                <w:color w:val="FFFFFF" w:themeColor="background1"/>
                                <w:sz w:val="22"/>
                                <w:szCs w:val="22"/>
                              </w:rPr>
                            </w:pPr>
                          </w:p>
                          <w:p w14:paraId="35AB2009" w14:textId="77777777" w:rsidR="001E4D73" w:rsidRPr="003D6A66" w:rsidRDefault="001E4D73" w:rsidP="00F374E3">
                            <w:pPr>
                              <w:jc w:val="center"/>
                              <w:rPr>
                                <w:rFonts w:ascii="Arial" w:hAnsi="Arial"/>
                                <w:b/>
                                <w:color w:val="FFFFFF" w:themeColor="background1"/>
                                <w:sz w:val="22"/>
                                <w:szCs w:val="22"/>
                              </w:rPr>
                            </w:pPr>
                          </w:p>
                          <w:p w14:paraId="00F8C3C1" w14:textId="77777777" w:rsidR="001E4D73" w:rsidRPr="003D6A66" w:rsidRDefault="001E4D73" w:rsidP="00F374E3">
                            <w:pPr>
                              <w:jc w:val="center"/>
                              <w:rPr>
                                <w:rFonts w:ascii="Arial" w:hAnsi="Arial"/>
                                <w:b/>
                                <w:color w:val="FFFFFF" w:themeColor="background1"/>
                                <w:sz w:val="22"/>
                                <w:szCs w:val="22"/>
                              </w:rPr>
                            </w:pPr>
                          </w:p>
                          <w:p w14:paraId="627A655B" w14:textId="77777777" w:rsidR="001E4D73" w:rsidRPr="003D6A66" w:rsidRDefault="001E4D73" w:rsidP="00F374E3">
                            <w:pPr>
                              <w:jc w:val="center"/>
                              <w:rPr>
                                <w:rFonts w:ascii="Arial" w:hAnsi="Arial"/>
                                <w:b/>
                                <w:color w:val="FFFFFF" w:themeColor="background1"/>
                                <w:sz w:val="22"/>
                                <w:szCs w:val="22"/>
                              </w:rPr>
                            </w:pPr>
                          </w:p>
                          <w:p w14:paraId="0C8F2E47" w14:textId="77777777" w:rsidR="001E4D73" w:rsidRPr="003D6A66" w:rsidRDefault="001E4D73" w:rsidP="00F374E3">
                            <w:pPr>
                              <w:jc w:val="center"/>
                              <w:rPr>
                                <w:rFonts w:ascii="Arial" w:hAnsi="Arial"/>
                                <w:b/>
                                <w:color w:val="FFFFFF" w:themeColor="background1"/>
                                <w:sz w:val="22"/>
                                <w:szCs w:val="22"/>
                              </w:rPr>
                            </w:pPr>
                          </w:p>
                          <w:p w14:paraId="6BEF0D0B" w14:textId="77777777" w:rsidR="001E4D73" w:rsidRPr="003D6A66" w:rsidRDefault="001E4D73" w:rsidP="00F374E3">
                            <w:pPr>
                              <w:jc w:val="center"/>
                              <w:rPr>
                                <w:rFonts w:ascii="Arial" w:hAnsi="Arial"/>
                                <w:b/>
                                <w:color w:val="FFFFFF" w:themeColor="background1"/>
                                <w:sz w:val="22"/>
                                <w:szCs w:val="22"/>
                              </w:rPr>
                            </w:pPr>
                          </w:p>
                          <w:p w14:paraId="4CD44220" w14:textId="77777777" w:rsidR="001E4D73" w:rsidRPr="003D6A66" w:rsidRDefault="001E4D73" w:rsidP="00F374E3">
                            <w:pPr>
                              <w:jc w:val="center"/>
                              <w:rPr>
                                <w:rFonts w:ascii="Arial" w:hAnsi="Arial"/>
                                <w:b/>
                                <w:color w:val="FFFFFF" w:themeColor="background1"/>
                                <w:sz w:val="22"/>
                                <w:szCs w:val="22"/>
                              </w:rPr>
                            </w:pPr>
                          </w:p>
                          <w:p w14:paraId="05F9AB75" w14:textId="77777777" w:rsidR="001E4D73" w:rsidRPr="003D6A66" w:rsidRDefault="001E4D73" w:rsidP="00F374E3">
                            <w:pPr>
                              <w:jc w:val="center"/>
                              <w:rPr>
                                <w:rFonts w:ascii="Arial" w:hAnsi="Arial"/>
                                <w:b/>
                                <w:color w:val="FFFFFF" w:themeColor="background1"/>
                                <w:sz w:val="22"/>
                                <w:szCs w:val="22"/>
                              </w:rPr>
                            </w:pPr>
                          </w:p>
                          <w:p w14:paraId="56335536" w14:textId="77777777" w:rsidR="001E4D73" w:rsidRPr="003D6A66" w:rsidRDefault="001E4D73" w:rsidP="00F374E3">
                            <w:pPr>
                              <w:jc w:val="center"/>
                              <w:rPr>
                                <w:rFonts w:ascii="Arial" w:hAnsi="Arial"/>
                                <w:b/>
                                <w:color w:val="FFFFFF" w:themeColor="background1"/>
                                <w:sz w:val="22"/>
                                <w:szCs w:val="22"/>
                              </w:rPr>
                            </w:pPr>
                          </w:p>
                          <w:p w14:paraId="0A58CAD1" w14:textId="77777777" w:rsidR="001E4D73" w:rsidRPr="003D6A66" w:rsidRDefault="001E4D73" w:rsidP="00F374E3">
                            <w:pPr>
                              <w:jc w:val="center"/>
                              <w:rPr>
                                <w:rFonts w:ascii="Arial" w:hAnsi="Arial"/>
                                <w:b/>
                                <w:color w:val="FFFFFF" w:themeColor="background1"/>
                                <w:sz w:val="22"/>
                                <w:szCs w:val="22"/>
                              </w:rPr>
                            </w:pPr>
                          </w:p>
                          <w:p w14:paraId="0B69715F" w14:textId="77777777" w:rsidR="001E4D73" w:rsidRPr="003D6A66" w:rsidRDefault="001E4D73" w:rsidP="00F374E3">
                            <w:pPr>
                              <w:jc w:val="center"/>
                              <w:rPr>
                                <w:rFonts w:ascii="Arial" w:hAnsi="Arial"/>
                                <w:b/>
                                <w:color w:val="FFFFFF" w:themeColor="background1"/>
                                <w:sz w:val="22"/>
                                <w:szCs w:val="22"/>
                              </w:rPr>
                            </w:pPr>
                          </w:p>
                          <w:p w14:paraId="672EFAE3" w14:textId="77777777" w:rsidR="001E4D73" w:rsidRPr="003D6A66" w:rsidRDefault="001E4D73" w:rsidP="00F374E3">
                            <w:pPr>
                              <w:jc w:val="center"/>
                              <w:rPr>
                                <w:rFonts w:ascii="Arial" w:hAnsi="Arial"/>
                                <w:b/>
                                <w:color w:val="FFFFFF" w:themeColor="background1"/>
                                <w:sz w:val="22"/>
                                <w:szCs w:val="22"/>
                              </w:rPr>
                            </w:pPr>
                          </w:p>
                          <w:p w14:paraId="105BCB35" w14:textId="77777777" w:rsidR="001E4D73" w:rsidRPr="003D6A66" w:rsidRDefault="001E4D73" w:rsidP="00F374E3">
                            <w:pPr>
                              <w:jc w:val="center"/>
                              <w:rPr>
                                <w:rFonts w:ascii="Arial" w:hAnsi="Arial"/>
                                <w:b/>
                                <w:color w:val="FFFFFF" w:themeColor="background1"/>
                                <w:sz w:val="22"/>
                                <w:szCs w:val="22"/>
                              </w:rPr>
                            </w:pPr>
                          </w:p>
                          <w:p w14:paraId="2C8F6395" w14:textId="77777777" w:rsidR="001E4D73" w:rsidRPr="003D6A66" w:rsidRDefault="001E4D73" w:rsidP="00F374E3">
                            <w:pPr>
                              <w:jc w:val="center"/>
                              <w:rPr>
                                <w:rFonts w:ascii="Arial" w:hAnsi="Arial"/>
                                <w:b/>
                                <w:color w:val="FFFFFF" w:themeColor="background1"/>
                                <w:sz w:val="22"/>
                                <w:szCs w:val="22"/>
                              </w:rPr>
                            </w:pPr>
                          </w:p>
                          <w:p w14:paraId="13EC0EDE" w14:textId="77777777" w:rsidR="001E4D73" w:rsidRPr="003D6A66" w:rsidRDefault="001E4D73" w:rsidP="00F374E3">
                            <w:pPr>
                              <w:jc w:val="center"/>
                              <w:rPr>
                                <w:rFonts w:ascii="Arial" w:hAnsi="Arial"/>
                                <w:b/>
                                <w:color w:val="FFFFFF" w:themeColor="background1"/>
                                <w:sz w:val="22"/>
                                <w:szCs w:val="22"/>
                              </w:rPr>
                            </w:pPr>
                          </w:p>
                          <w:p w14:paraId="4A6A493D" w14:textId="52B80DFA" w:rsidR="001E4D73" w:rsidRPr="003D6A66" w:rsidRDefault="001E4D73" w:rsidP="00F374E3">
                            <w:pPr>
                              <w:jc w:val="center"/>
                              <w:rPr>
                                <w:rFonts w:ascii="Arial" w:hAnsi="Arial"/>
                                <w:b/>
                                <w:color w:val="FFFFFF" w:themeColor="background1"/>
                                <w:sz w:val="22"/>
                                <w:szCs w:val="22"/>
                              </w:rPr>
                            </w:pPr>
                            <w:r w:rsidRPr="003D6A66">
                              <w:rPr>
                                <w:rFonts w:ascii="Arial" w:hAnsi="Arial"/>
                                <w:b/>
                                <w:color w:val="FFFFFF" w:themeColor="background1"/>
                                <w:sz w:val="22"/>
                                <w:szCs w:val="22"/>
                              </w:rPr>
                              <w:t>COMMUNITY STRUCTURES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337B4A3" id="Text Box 37" o:spid="_x0000_s1053" type="#_x0000_t202" style="position:absolute;left:0;text-align:left;margin-left:-54pt;margin-top:16.45pt;width:98.6pt;height:386.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" fillcolor="#2e74b5 [2404]" strokecolor="black [3213]">
                <v:textbox inset=",7.2pt,,7.2pt">
                  <w:txbxContent>
                    <w:p w14:paraId="29CDB949" w14:textId="77777777" w:rsidR="001E4D73" w:rsidRPr="003D6A66" w:rsidRDefault="001E4D73" w:rsidP="00F374E3">
                      <w:pPr>
                        <w:jc w:val="center"/>
                        <w:rPr>
                          <w:rFonts w:ascii="Arial" w:hAnsi="Arial"/>
                          <w:b/>
                          <w:color w:val="FFFFFF" w:themeColor="background1"/>
                          <w:sz w:val="22"/>
                          <w:szCs w:val="22"/>
                        </w:rPr>
                      </w:pPr>
                    </w:p>
                    <w:p w14:paraId="5449FE3C" w14:textId="77777777" w:rsidR="001E4D73" w:rsidRPr="003D6A66" w:rsidRDefault="001E4D73" w:rsidP="00F374E3">
                      <w:pPr>
                        <w:jc w:val="center"/>
                        <w:rPr>
                          <w:rFonts w:ascii="Arial" w:hAnsi="Arial"/>
                          <w:b/>
                          <w:color w:val="FFFFFF" w:themeColor="background1"/>
                          <w:sz w:val="22"/>
                          <w:szCs w:val="22"/>
                        </w:rPr>
                      </w:pPr>
                    </w:p>
                    <w:p w14:paraId="35AB2009" w14:textId="77777777" w:rsidR="001E4D73" w:rsidRPr="003D6A66" w:rsidRDefault="001E4D73" w:rsidP="00F374E3">
                      <w:pPr>
                        <w:jc w:val="center"/>
                        <w:rPr>
                          <w:rFonts w:ascii="Arial" w:hAnsi="Arial"/>
                          <w:b/>
                          <w:color w:val="FFFFFF" w:themeColor="background1"/>
                          <w:sz w:val="22"/>
                          <w:szCs w:val="22"/>
                        </w:rPr>
                      </w:pPr>
                    </w:p>
                    <w:p w14:paraId="00F8C3C1" w14:textId="77777777" w:rsidR="001E4D73" w:rsidRPr="003D6A66" w:rsidRDefault="001E4D73" w:rsidP="00F374E3">
                      <w:pPr>
                        <w:jc w:val="center"/>
                        <w:rPr>
                          <w:rFonts w:ascii="Arial" w:hAnsi="Arial"/>
                          <w:b/>
                          <w:color w:val="FFFFFF" w:themeColor="background1"/>
                          <w:sz w:val="22"/>
                          <w:szCs w:val="22"/>
                        </w:rPr>
                      </w:pPr>
                    </w:p>
                    <w:p w14:paraId="627A655B" w14:textId="77777777" w:rsidR="001E4D73" w:rsidRPr="003D6A66" w:rsidRDefault="001E4D73" w:rsidP="00F374E3">
                      <w:pPr>
                        <w:jc w:val="center"/>
                        <w:rPr>
                          <w:rFonts w:ascii="Arial" w:hAnsi="Arial"/>
                          <w:b/>
                          <w:color w:val="FFFFFF" w:themeColor="background1"/>
                          <w:sz w:val="22"/>
                          <w:szCs w:val="22"/>
                        </w:rPr>
                      </w:pPr>
                    </w:p>
                    <w:p w14:paraId="0C8F2E47" w14:textId="77777777" w:rsidR="001E4D73" w:rsidRPr="003D6A66" w:rsidRDefault="001E4D73" w:rsidP="00F374E3">
                      <w:pPr>
                        <w:jc w:val="center"/>
                        <w:rPr>
                          <w:rFonts w:ascii="Arial" w:hAnsi="Arial"/>
                          <w:b/>
                          <w:color w:val="FFFFFF" w:themeColor="background1"/>
                          <w:sz w:val="22"/>
                          <w:szCs w:val="22"/>
                        </w:rPr>
                      </w:pPr>
                    </w:p>
                    <w:p w14:paraId="6BEF0D0B" w14:textId="77777777" w:rsidR="001E4D73" w:rsidRPr="003D6A66" w:rsidRDefault="001E4D73" w:rsidP="00F374E3">
                      <w:pPr>
                        <w:jc w:val="center"/>
                        <w:rPr>
                          <w:rFonts w:ascii="Arial" w:hAnsi="Arial"/>
                          <w:b/>
                          <w:color w:val="FFFFFF" w:themeColor="background1"/>
                          <w:sz w:val="22"/>
                          <w:szCs w:val="22"/>
                        </w:rPr>
                      </w:pPr>
                    </w:p>
                    <w:p w14:paraId="4CD44220" w14:textId="77777777" w:rsidR="001E4D73" w:rsidRPr="003D6A66" w:rsidRDefault="001E4D73" w:rsidP="00F374E3">
                      <w:pPr>
                        <w:jc w:val="center"/>
                        <w:rPr>
                          <w:rFonts w:ascii="Arial" w:hAnsi="Arial"/>
                          <w:b/>
                          <w:color w:val="FFFFFF" w:themeColor="background1"/>
                          <w:sz w:val="22"/>
                          <w:szCs w:val="22"/>
                        </w:rPr>
                      </w:pPr>
                    </w:p>
                    <w:p w14:paraId="05F9AB75" w14:textId="77777777" w:rsidR="001E4D73" w:rsidRPr="003D6A66" w:rsidRDefault="001E4D73" w:rsidP="00F374E3">
                      <w:pPr>
                        <w:jc w:val="center"/>
                        <w:rPr>
                          <w:rFonts w:ascii="Arial" w:hAnsi="Arial"/>
                          <w:b/>
                          <w:color w:val="FFFFFF" w:themeColor="background1"/>
                          <w:sz w:val="22"/>
                          <w:szCs w:val="22"/>
                        </w:rPr>
                      </w:pPr>
                    </w:p>
                    <w:p w14:paraId="56335536" w14:textId="77777777" w:rsidR="001E4D73" w:rsidRPr="003D6A66" w:rsidRDefault="001E4D73" w:rsidP="00F374E3">
                      <w:pPr>
                        <w:jc w:val="center"/>
                        <w:rPr>
                          <w:rFonts w:ascii="Arial" w:hAnsi="Arial"/>
                          <w:b/>
                          <w:color w:val="FFFFFF" w:themeColor="background1"/>
                          <w:sz w:val="22"/>
                          <w:szCs w:val="22"/>
                        </w:rPr>
                      </w:pPr>
                    </w:p>
                    <w:p w14:paraId="0A58CAD1" w14:textId="77777777" w:rsidR="001E4D73" w:rsidRPr="003D6A66" w:rsidRDefault="001E4D73" w:rsidP="00F374E3">
                      <w:pPr>
                        <w:jc w:val="center"/>
                        <w:rPr>
                          <w:rFonts w:ascii="Arial" w:hAnsi="Arial"/>
                          <w:b/>
                          <w:color w:val="FFFFFF" w:themeColor="background1"/>
                          <w:sz w:val="22"/>
                          <w:szCs w:val="22"/>
                        </w:rPr>
                      </w:pPr>
                    </w:p>
                    <w:p w14:paraId="0B69715F" w14:textId="77777777" w:rsidR="001E4D73" w:rsidRPr="003D6A66" w:rsidRDefault="001E4D73" w:rsidP="00F374E3">
                      <w:pPr>
                        <w:jc w:val="center"/>
                        <w:rPr>
                          <w:rFonts w:ascii="Arial" w:hAnsi="Arial"/>
                          <w:b/>
                          <w:color w:val="FFFFFF" w:themeColor="background1"/>
                          <w:sz w:val="22"/>
                          <w:szCs w:val="22"/>
                        </w:rPr>
                      </w:pPr>
                    </w:p>
                    <w:p w14:paraId="672EFAE3" w14:textId="77777777" w:rsidR="001E4D73" w:rsidRPr="003D6A66" w:rsidRDefault="001E4D73" w:rsidP="00F374E3">
                      <w:pPr>
                        <w:jc w:val="center"/>
                        <w:rPr>
                          <w:rFonts w:ascii="Arial" w:hAnsi="Arial"/>
                          <w:b/>
                          <w:color w:val="FFFFFF" w:themeColor="background1"/>
                          <w:sz w:val="22"/>
                          <w:szCs w:val="22"/>
                        </w:rPr>
                      </w:pPr>
                    </w:p>
                    <w:p w14:paraId="105BCB35" w14:textId="77777777" w:rsidR="001E4D73" w:rsidRPr="003D6A66" w:rsidRDefault="001E4D73" w:rsidP="00F374E3">
                      <w:pPr>
                        <w:jc w:val="center"/>
                        <w:rPr>
                          <w:rFonts w:ascii="Arial" w:hAnsi="Arial"/>
                          <w:b/>
                          <w:color w:val="FFFFFF" w:themeColor="background1"/>
                          <w:sz w:val="22"/>
                          <w:szCs w:val="22"/>
                        </w:rPr>
                      </w:pPr>
                    </w:p>
                    <w:p w14:paraId="2C8F6395" w14:textId="77777777" w:rsidR="001E4D73" w:rsidRPr="003D6A66" w:rsidRDefault="001E4D73" w:rsidP="00F374E3">
                      <w:pPr>
                        <w:jc w:val="center"/>
                        <w:rPr>
                          <w:rFonts w:ascii="Arial" w:hAnsi="Arial"/>
                          <w:b/>
                          <w:color w:val="FFFFFF" w:themeColor="background1"/>
                          <w:sz w:val="22"/>
                          <w:szCs w:val="22"/>
                        </w:rPr>
                      </w:pPr>
                    </w:p>
                    <w:p w14:paraId="13EC0EDE" w14:textId="77777777" w:rsidR="001E4D73" w:rsidRPr="003D6A66" w:rsidRDefault="001E4D73" w:rsidP="00F374E3">
                      <w:pPr>
                        <w:jc w:val="center"/>
                        <w:rPr>
                          <w:rFonts w:ascii="Arial" w:hAnsi="Arial"/>
                          <w:b/>
                          <w:color w:val="FFFFFF" w:themeColor="background1"/>
                          <w:sz w:val="22"/>
                          <w:szCs w:val="22"/>
                        </w:rPr>
                      </w:pPr>
                    </w:p>
                    <w:p w14:paraId="4A6A493D" w14:textId="52B80DFA" w:rsidR="001E4D73" w:rsidRPr="003D6A66" w:rsidRDefault="001E4D73" w:rsidP="00F374E3">
                      <w:pPr>
                        <w:jc w:val="center"/>
                        <w:rPr>
                          <w:rFonts w:ascii="Arial" w:hAnsi="Arial"/>
                          <w:b/>
                          <w:color w:val="FFFFFF" w:themeColor="background1"/>
                          <w:sz w:val="22"/>
                          <w:szCs w:val="22"/>
                        </w:rPr>
                      </w:pPr>
                      <w:r w:rsidRPr="003D6A66">
                        <w:rPr>
                          <w:rFonts w:ascii="Arial" w:hAnsi="Arial"/>
                          <w:b/>
                          <w:color w:val="FFFFFF" w:themeColor="background1"/>
                          <w:sz w:val="22"/>
                          <w:szCs w:val="22"/>
                        </w:rPr>
                        <w:t>COMMUNITY STRUCTURES</w:t>
                      </w:r>
                    </w:p>
                  </w:txbxContent>
                </v:textbox>
                <w10:wrap type="through"/>
              </v:shape>
            </w:pict>
          </mc:Fallback>
        </mc:AlternateContent>
      </w:r>
      <w:r>
        <w:rPr>
          <w:rFonts w:ascii="Arial Narrow" w:hAnsi="Arial Narrow" w:cs="Arial"/>
          <w:noProof/>
          <w:lang w:val="en-ZA" w:eastAsia="en-ZA"/>
        </w:rPr>
        <mc:AlternateContent>
          <mc:Choice Requires="wps">
            <w:drawing>
              <wp:anchor distT="0" distB="0" distL="114300" distR="114300" simplePos="0" relativeHeight="251673088" behindDoc="0" locked="0" layoutInCell="1" allowOverlap="1" wp14:anchorId="3337B4A3" wp14:editId="7BD829DC">
                <wp:simplePos x="0" y="0"/>
                <wp:positionH relativeFrom="column">
                  <wp:posOffset>914400</wp:posOffset>
                </wp:positionH>
                <wp:positionV relativeFrom="paragraph">
                  <wp:posOffset>208915</wp:posOffset>
                </wp:positionV>
                <wp:extent cx="2171700" cy="337820"/>
                <wp:effectExtent l="9525" t="12065" r="9525" b="12065"/>
                <wp:wrapThrough wrapText="bothSides">
                  <wp:wrapPolygon edited="0">
                    <wp:start x="0" y="0"/>
                    <wp:lineTo x="21600" y="0"/>
                    <wp:lineTo x="21600" y="21600"/>
                    <wp:lineTo x="0" y="21600"/>
                    <wp:lineTo x="0" y="0"/>
                  </wp:wrapPolygon>
                </wp:wrapThrough>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378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7102F06" w14:textId="135D0C32" w:rsidR="001E4D73" w:rsidRPr="003D6A66" w:rsidRDefault="001E4D73" w:rsidP="007B0434">
                            <w:pPr>
                              <w:jc w:val="center"/>
                              <w:rPr>
                                <w:rFonts w:ascii="Arial" w:hAnsi="Arial"/>
                                <w:b/>
                                <w:color w:val="2E74B5" w:themeColor="accent1" w:themeShade="BF"/>
                                <w:sz w:val="22"/>
                                <w:szCs w:val="22"/>
                              </w:rPr>
                            </w:pPr>
                            <w:r w:rsidRPr="003D6A66">
                              <w:rPr>
                                <w:rFonts w:ascii="Arial" w:hAnsi="Arial"/>
                                <w:b/>
                                <w:color w:val="2E74B5" w:themeColor="accent1" w:themeShade="BF"/>
                                <w:sz w:val="22"/>
                                <w:szCs w:val="22"/>
                              </w:rPr>
                              <w:t>WARD FORUM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337B4A3" id="Text Box 28" o:spid="_x0000_s1054" type="#_x0000_t202" style="position:absolute;left:0;text-align:left;margin-left:1in;margin-top:16.45pt;width:171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" filled="f" strokecolor="black [3213]">
                <v:textbox inset=",7.2pt,,7.2pt">
                  <w:txbxContent>
                    <w:p w14:paraId="77102F06" w14:textId="135D0C32" w:rsidR="001E4D73" w:rsidRPr="003D6A66" w:rsidRDefault="001E4D73" w:rsidP="007B0434">
                      <w:pPr>
                        <w:jc w:val="center"/>
                        <w:rPr>
                          <w:rFonts w:ascii="Arial" w:hAnsi="Arial"/>
                          <w:b/>
                          <w:color w:val="2E74B5" w:themeColor="accent1" w:themeShade="BF"/>
                          <w:sz w:val="22"/>
                          <w:szCs w:val="22"/>
                        </w:rPr>
                      </w:pPr>
                      <w:r w:rsidRPr="003D6A66">
                        <w:rPr>
                          <w:rFonts w:ascii="Arial" w:hAnsi="Arial"/>
                          <w:b/>
                          <w:color w:val="2E74B5" w:themeColor="accent1" w:themeShade="BF"/>
                          <w:sz w:val="22"/>
                          <w:szCs w:val="22"/>
                        </w:rPr>
                        <w:t>WARD FORUM</w:t>
                      </w:r>
                    </w:p>
                  </w:txbxContent>
                </v:textbox>
                <w10:wrap type="through"/>
              </v:shape>
            </w:pict>
          </mc:Fallback>
        </mc:AlternateContent>
      </w:r>
    </w:p>
    <w:p w14:paraId="4D39670E" w14:textId="7FC00696" w:rsidR="00D44886" w:rsidRDefault="00D44886" w:rsidP="005C7EE4">
      <w:pPr>
        <w:jc w:val="both"/>
        <w:rPr>
          <w:rFonts w:ascii="Arial Narrow" w:hAnsi="Arial Narrow" w:cs="Arial"/>
        </w:rPr>
      </w:pPr>
    </w:p>
    <w:p w14:paraId="2E3369C4" w14:textId="6FFDB1B3" w:rsidR="00D44886" w:rsidRDefault="00D44886" w:rsidP="005C7EE4">
      <w:pPr>
        <w:jc w:val="both"/>
        <w:rPr>
          <w:rFonts w:ascii="Arial Narrow" w:hAnsi="Arial Narrow" w:cs="Arial"/>
        </w:rPr>
      </w:pPr>
    </w:p>
    <w:p w14:paraId="056D4A57" w14:textId="2F5856B4" w:rsidR="00D44886" w:rsidRDefault="005B0564" w:rsidP="005C7EE4">
      <w:pPr>
        <w:jc w:val="both"/>
        <w:rPr>
          <w:rFonts w:ascii="Arial Narrow" w:hAnsi="Arial Narrow" w:cs="Arial"/>
        </w:rPr>
      </w:pPr>
      <w:r>
        <w:rPr>
          <w:noProof/>
          <w:lang w:val="en-ZA" w:eastAsia="en-ZA"/>
        </w:rPr>
        <mc:AlternateContent>
          <mc:Choice Requires="wps">
            <w:drawing>
              <wp:anchor distT="0" distB="0" distL="114300" distR="114300" simplePos="0" relativeHeight="251694592" behindDoc="0" locked="0" layoutInCell="1" allowOverlap="1" wp14:anchorId="2196BC8C" wp14:editId="19F90D89">
                <wp:simplePos x="0" y="0"/>
                <wp:positionH relativeFrom="column">
                  <wp:posOffset>1847850</wp:posOffset>
                </wp:positionH>
                <wp:positionV relativeFrom="paragraph">
                  <wp:posOffset>17144</wp:posOffset>
                </wp:positionV>
                <wp:extent cx="0" cy="1533525"/>
                <wp:effectExtent l="0" t="0" r="19050" b="9525"/>
                <wp:wrapNone/>
                <wp:docPr id="19"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33525"/>
                        </a:xfrm>
                        <a:prstGeom prst="line">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0083A91" id="Straight Connector 8" o:spid="_x0000_s1026" style="position:absolute;flip:y;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5pt,1.35pt" to="145.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" strokecolor="black [3213]" strokeweight="1pt">
                <v:stroke joinstyle="miter"/>
              </v:line>
            </w:pict>
          </mc:Fallback>
        </mc:AlternateContent>
      </w:r>
      <w:r w:rsidR="002F0B0A">
        <w:rPr>
          <w:rFonts w:ascii="Arial Narrow" w:hAnsi="Arial Narrow" w:cs="Arial"/>
          <w:noProof/>
          <w:lang w:val="en-ZA" w:eastAsia="en-ZA"/>
        </w:rPr>
        <mc:AlternateContent>
          <mc:Choice Requires="wps">
            <w:drawing>
              <wp:anchor distT="0" distB="0" distL="114300" distR="114300" simplePos="0" relativeHeight="251674112" behindDoc="0" locked="0" layoutInCell="1" allowOverlap="1" wp14:anchorId="3337B4A3" wp14:editId="176FC905">
                <wp:simplePos x="0" y="0"/>
                <wp:positionH relativeFrom="column">
                  <wp:posOffset>633730</wp:posOffset>
                </wp:positionH>
                <wp:positionV relativeFrom="paragraph">
                  <wp:posOffset>172085</wp:posOffset>
                </wp:positionV>
                <wp:extent cx="1023620" cy="567690"/>
                <wp:effectExtent l="9525" t="8890" r="5080" b="13970"/>
                <wp:wrapThrough wrapText="bothSides">
                  <wp:wrapPolygon edited="0">
                    <wp:start x="0" y="0"/>
                    <wp:lineTo x="21600" y="0"/>
                    <wp:lineTo x="21600" y="21600"/>
                    <wp:lineTo x="0" y="21600"/>
                    <wp:lineTo x="0" y="0"/>
                  </wp:wrapPolygon>
                </wp:wrapThrough>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56769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56FC124" w14:textId="77777777" w:rsidR="001E4D73" w:rsidRPr="003D6A66" w:rsidRDefault="001E4D73" w:rsidP="007B0434">
                            <w:pPr>
                              <w:jc w:val="center"/>
                              <w:rPr>
                                <w:rFonts w:ascii="Arial" w:hAnsi="Arial"/>
                                <w:b/>
                                <w:color w:val="2E74B5" w:themeColor="accent1" w:themeShade="BF"/>
                                <w:sz w:val="22"/>
                                <w:szCs w:val="22"/>
                              </w:rPr>
                            </w:pPr>
                            <w:r w:rsidRPr="003D6A66">
                              <w:rPr>
                                <w:rFonts w:ascii="Arial" w:hAnsi="Arial"/>
                                <w:b/>
                                <w:color w:val="2E74B5" w:themeColor="accent1" w:themeShade="BF"/>
                                <w:sz w:val="22"/>
                                <w:szCs w:val="22"/>
                              </w:rPr>
                              <w:t xml:space="preserve">OSIZWENI </w:t>
                            </w:r>
                          </w:p>
                          <w:p w14:paraId="65753D8D" w14:textId="6B5163A2" w:rsidR="001E4D73" w:rsidRPr="003D6A66" w:rsidRDefault="001E4D73" w:rsidP="007B0434">
                            <w:pPr>
                              <w:jc w:val="center"/>
                              <w:rPr>
                                <w:rFonts w:ascii="Arial" w:hAnsi="Arial"/>
                                <w:b/>
                                <w:color w:val="2E74B5" w:themeColor="accent1" w:themeShade="BF"/>
                                <w:sz w:val="22"/>
                                <w:szCs w:val="22"/>
                              </w:rPr>
                            </w:pPr>
                            <w:r w:rsidRPr="003D6A66">
                              <w:rPr>
                                <w:rFonts w:ascii="Arial" w:hAnsi="Arial"/>
                                <w:b/>
                                <w:color w:val="2E74B5" w:themeColor="accent1" w:themeShade="BF"/>
                                <w:sz w:val="22"/>
                                <w:szCs w:val="22"/>
                              </w:rPr>
                              <w:t>ZONE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337B4A3" id="Text Box 29" o:spid="_x0000_s1055" type="#_x0000_t202" style="position:absolute;left:0;text-align:left;margin-left:49.9pt;margin-top:13.55pt;width:80.6pt;height:44.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" filled="f" strokecolor="black [3213]">
                <v:textbox inset=",7.2pt,,7.2pt">
                  <w:txbxContent>
                    <w:p w14:paraId="456FC124" w14:textId="77777777" w:rsidR="001E4D73" w:rsidRPr="003D6A66" w:rsidRDefault="001E4D73" w:rsidP="007B0434">
                      <w:pPr>
                        <w:jc w:val="center"/>
                        <w:rPr>
                          <w:rFonts w:ascii="Arial" w:hAnsi="Arial"/>
                          <w:b/>
                          <w:color w:val="2E74B5" w:themeColor="accent1" w:themeShade="BF"/>
                          <w:sz w:val="22"/>
                          <w:szCs w:val="22"/>
                        </w:rPr>
                      </w:pPr>
                      <w:r w:rsidRPr="003D6A66">
                        <w:rPr>
                          <w:rFonts w:ascii="Arial" w:hAnsi="Arial"/>
                          <w:b/>
                          <w:color w:val="2E74B5" w:themeColor="accent1" w:themeShade="BF"/>
                          <w:sz w:val="22"/>
                          <w:szCs w:val="22"/>
                        </w:rPr>
                        <w:t xml:space="preserve">OSIZWENI </w:t>
                      </w:r>
                    </w:p>
                    <w:p w14:paraId="65753D8D" w14:textId="6B5163A2" w:rsidR="001E4D73" w:rsidRPr="003D6A66" w:rsidRDefault="001E4D73" w:rsidP="007B0434">
                      <w:pPr>
                        <w:jc w:val="center"/>
                        <w:rPr>
                          <w:rFonts w:ascii="Arial" w:hAnsi="Arial"/>
                          <w:b/>
                          <w:color w:val="2E74B5" w:themeColor="accent1" w:themeShade="BF"/>
                          <w:sz w:val="22"/>
                          <w:szCs w:val="22"/>
                        </w:rPr>
                      </w:pPr>
                      <w:r w:rsidRPr="003D6A66">
                        <w:rPr>
                          <w:rFonts w:ascii="Arial" w:hAnsi="Arial"/>
                          <w:b/>
                          <w:color w:val="2E74B5" w:themeColor="accent1" w:themeShade="BF"/>
                          <w:sz w:val="22"/>
                          <w:szCs w:val="22"/>
                        </w:rPr>
                        <w:t>ZONE</w:t>
                      </w:r>
                    </w:p>
                  </w:txbxContent>
                </v:textbox>
                <w10:wrap type="through"/>
              </v:shape>
            </w:pict>
          </mc:Fallback>
        </mc:AlternateContent>
      </w:r>
      <w:r w:rsidR="002F0B0A">
        <w:rPr>
          <w:rFonts w:ascii="Arial Narrow" w:hAnsi="Arial Narrow" w:cs="Arial"/>
          <w:noProof/>
          <w:lang w:val="en-ZA" w:eastAsia="en-ZA"/>
        </w:rPr>
        <mc:AlternateContent>
          <mc:Choice Requires="wps">
            <w:drawing>
              <wp:anchor distT="0" distB="0" distL="114300" distR="114300" simplePos="0" relativeHeight="251675136" behindDoc="0" locked="0" layoutInCell="1" allowOverlap="1" wp14:anchorId="3337B4A3" wp14:editId="7704FB03">
                <wp:simplePos x="0" y="0"/>
                <wp:positionH relativeFrom="column">
                  <wp:posOffset>2072005</wp:posOffset>
                </wp:positionH>
                <wp:positionV relativeFrom="paragraph">
                  <wp:posOffset>166370</wp:posOffset>
                </wp:positionV>
                <wp:extent cx="1137920" cy="567690"/>
                <wp:effectExtent l="9525" t="8890" r="5080" b="13970"/>
                <wp:wrapThrough wrapText="bothSides">
                  <wp:wrapPolygon edited="0">
                    <wp:start x="0" y="0"/>
                    <wp:lineTo x="21600" y="0"/>
                    <wp:lineTo x="21600" y="21600"/>
                    <wp:lineTo x="0" y="21600"/>
                    <wp:lineTo x="0" y="0"/>
                  </wp:wrapPolygon>
                </wp:wrapThrough>
                <wp:docPr id="1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56769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059DD21" w14:textId="77777777" w:rsidR="001E4D73" w:rsidRPr="003D6A66" w:rsidRDefault="001E4D73" w:rsidP="007B0434">
                            <w:pPr>
                              <w:jc w:val="center"/>
                              <w:rPr>
                                <w:rFonts w:ascii="Arial" w:hAnsi="Arial"/>
                                <w:b/>
                                <w:color w:val="2E74B5" w:themeColor="accent1" w:themeShade="BF"/>
                                <w:sz w:val="22"/>
                                <w:szCs w:val="22"/>
                              </w:rPr>
                            </w:pPr>
                            <w:r w:rsidRPr="003D6A66">
                              <w:rPr>
                                <w:rFonts w:ascii="Arial" w:hAnsi="Arial"/>
                                <w:b/>
                                <w:color w:val="2E74B5" w:themeColor="accent1" w:themeShade="BF"/>
                                <w:sz w:val="22"/>
                                <w:szCs w:val="22"/>
                              </w:rPr>
                              <w:t xml:space="preserve">BLAUBOSCH </w:t>
                            </w:r>
                          </w:p>
                          <w:p w14:paraId="765AE7CF" w14:textId="52851979" w:rsidR="001E4D73" w:rsidRPr="003D6A66" w:rsidRDefault="001E4D73" w:rsidP="007B0434">
                            <w:pPr>
                              <w:jc w:val="center"/>
                              <w:rPr>
                                <w:rFonts w:ascii="Arial" w:hAnsi="Arial"/>
                                <w:b/>
                                <w:color w:val="2E74B5" w:themeColor="accent1" w:themeShade="BF"/>
                                <w:sz w:val="22"/>
                                <w:szCs w:val="22"/>
                              </w:rPr>
                            </w:pPr>
                            <w:r w:rsidRPr="003D6A66">
                              <w:rPr>
                                <w:rFonts w:ascii="Arial" w:hAnsi="Arial"/>
                                <w:b/>
                                <w:color w:val="2E74B5" w:themeColor="accent1" w:themeShade="BF"/>
                                <w:sz w:val="22"/>
                                <w:szCs w:val="22"/>
                              </w:rPr>
                              <w:t>ZONE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337B4A3" id="Text Box 30" o:spid="_x0000_s1056" type="#_x0000_t202" style="position:absolute;left:0;text-align:left;margin-left:163.15pt;margin-top:13.1pt;width:89.6pt;height:44.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" filled="f" strokecolor="black [3213]">
                <v:textbox inset=",7.2pt,,7.2pt">
                  <w:txbxContent>
                    <w:p w14:paraId="4059DD21" w14:textId="77777777" w:rsidR="001E4D73" w:rsidRPr="003D6A66" w:rsidRDefault="001E4D73" w:rsidP="007B0434">
                      <w:pPr>
                        <w:jc w:val="center"/>
                        <w:rPr>
                          <w:rFonts w:ascii="Arial" w:hAnsi="Arial"/>
                          <w:b/>
                          <w:color w:val="2E74B5" w:themeColor="accent1" w:themeShade="BF"/>
                          <w:sz w:val="22"/>
                          <w:szCs w:val="22"/>
                        </w:rPr>
                      </w:pPr>
                      <w:r w:rsidRPr="003D6A66">
                        <w:rPr>
                          <w:rFonts w:ascii="Arial" w:hAnsi="Arial"/>
                          <w:b/>
                          <w:color w:val="2E74B5" w:themeColor="accent1" w:themeShade="BF"/>
                          <w:sz w:val="22"/>
                          <w:szCs w:val="22"/>
                        </w:rPr>
                        <w:t xml:space="preserve">BLAUBOSCH </w:t>
                      </w:r>
                    </w:p>
                    <w:p w14:paraId="765AE7CF" w14:textId="52851979" w:rsidR="001E4D73" w:rsidRPr="003D6A66" w:rsidRDefault="001E4D73" w:rsidP="007B0434">
                      <w:pPr>
                        <w:jc w:val="center"/>
                        <w:rPr>
                          <w:rFonts w:ascii="Arial" w:hAnsi="Arial"/>
                          <w:b/>
                          <w:color w:val="2E74B5" w:themeColor="accent1" w:themeShade="BF"/>
                          <w:sz w:val="22"/>
                          <w:szCs w:val="22"/>
                        </w:rPr>
                      </w:pPr>
                      <w:r w:rsidRPr="003D6A66">
                        <w:rPr>
                          <w:rFonts w:ascii="Arial" w:hAnsi="Arial"/>
                          <w:b/>
                          <w:color w:val="2E74B5" w:themeColor="accent1" w:themeShade="BF"/>
                          <w:sz w:val="22"/>
                          <w:szCs w:val="22"/>
                        </w:rPr>
                        <w:t>ZONE</w:t>
                      </w:r>
                    </w:p>
                  </w:txbxContent>
                </v:textbox>
                <w10:wrap type="through"/>
              </v:shape>
            </w:pict>
          </mc:Fallback>
        </mc:AlternateContent>
      </w:r>
      <w:r w:rsidR="002F0B0A">
        <w:rPr>
          <w:rFonts w:ascii="Arial Narrow" w:hAnsi="Arial Narrow" w:cs="Arial"/>
          <w:noProof/>
          <w:lang w:val="en-ZA" w:eastAsia="en-ZA"/>
        </w:rPr>
        <mc:AlternateContent>
          <mc:Choice Requires="wps">
            <w:drawing>
              <wp:anchor distT="0" distB="0" distL="114300" distR="114300" simplePos="0" relativeHeight="251676160" behindDoc="0" locked="0" layoutInCell="1" allowOverlap="1" wp14:anchorId="3337B4A3" wp14:editId="6F53527F">
                <wp:simplePos x="0" y="0"/>
                <wp:positionH relativeFrom="column">
                  <wp:posOffset>3634105</wp:posOffset>
                </wp:positionH>
                <wp:positionV relativeFrom="paragraph">
                  <wp:posOffset>162560</wp:posOffset>
                </wp:positionV>
                <wp:extent cx="1023620" cy="567690"/>
                <wp:effectExtent l="9525" t="8890" r="5080" b="13970"/>
                <wp:wrapThrough wrapText="bothSides">
                  <wp:wrapPolygon edited="0">
                    <wp:start x="0" y="0"/>
                    <wp:lineTo x="21600" y="0"/>
                    <wp:lineTo x="21600" y="21600"/>
                    <wp:lineTo x="0" y="21600"/>
                    <wp:lineTo x="0" y="0"/>
                  </wp:wrapPolygon>
                </wp:wrapThrough>
                <wp:docPr id="1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56769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61F2463" w14:textId="77777777" w:rsidR="001E4D73" w:rsidRPr="003D6A66" w:rsidRDefault="001E4D73" w:rsidP="007B0434">
                            <w:pPr>
                              <w:jc w:val="center"/>
                              <w:rPr>
                                <w:rFonts w:ascii="Arial" w:hAnsi="Arial"/>
                                <w:b/>
                                <w:color w:val="2E74B5" w:themeColor="accent1" w:themeShade="BF"/>
                                <w:sz w:val="22"/>
                                <w:szCs w:val="22"/>
                              </w:rPr>
                            </w:pPr>
                            <w:r w:rsidRPr="003D6A66">
                              <w:rPr>
                                <w:rFonts w:ascii="Arial" w:hAnsi="Arial"/>
                                <w:b/>
                                <w:color w:val="2E74B5" w:themeColor="accent1" w:themeShade="BF"/>
                                <w:sz w:val="22"/>
                                <w:szCs w:val="22"/>
                              </w:rPr>
                              <w:t xml:space="preserve">MADADENI </w:t>
                            </w:r>
                          </w:p>
                          <w:p w14:paraId="49176DC4" w14:textId="53C3E5F8" w:rsidR="001E4D73" w:rsidRPr="003D6A66" w:rsidRDefault="001E4D73" w:rsidP="007B0434">
                            <w:pPr>
                              <w:jc w:val="center"/>
                              <w:rPr>
                                <w:rFonts w:ascii="Arial" w:hAnsi="Arial"/>
                                <w:b/>
                                <w:color w:val="2E74B5" w:themeColor="accent1" w:themeShade="BF"/>
                                <w:sz w:val="22"/>
                                <w:szCs w:val="22"/>
                              </w:rPr>
                            </w:pPr>
                            <w:r w:rsidRPr="003D6A66">
                              <w:rPr>
                                <w:rFonts w:ascii="Arial" w:hAnsi="Arial"/>
                                <w:b/>
                                <w:color w:val="2E74B5" w:themeColor="accent1" w:themeShade="BF"/>
                                <w:sz w:val="22"/>
                                <w:szCs w:val="22"/>
                              </w:rPr>
                              <w:t>ZONE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337B4A3" id="Text Box 31" o:spid="_x0000_s1057" type="#_x0000_t202" style="position:absolute;left:0;text-align:left;margin-left:286.15pt;margin-top:12.8pt;width:80.6pt;height:44.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" filled="f" strokecolor="black [3213]">
                <v:textbox inset=",7.2pt,,7.2pt">
                  <w:txbxContent>
                    <w:p w14:paraId="661F2463" w14:textId="77777777" w:rsidR="001E4D73" w:rsidRPr="003D6A66" w:rsidRDefault="001E4D73" w:rsidP="007B0434">
                      <w:pPr>
                        <w:jc w:val="center"/>
                        <w:rPr>
                          <w:rFonts w:ascii="Arial" w:hAnsi="Arial"/>
                          <w:b/>
                          <w:color w:val="2E74B5" w:themeColor="accent1" w:themeShade="BF"/>
                          <w:sz w:val="22"/>
                          <w:szCs w:val="22"/>
                        </w:rPr>
                      </w:pPr>
                      <w:r w:rsidRPr="003D6A66">
                        <w:rPr>
                          <w:rFonts w:ascii="Arial" w:hAnsi="Arial"/>
                          <w:b/>
                          <w:color w:val="2E74B5" w:themeColor="accent1" w:themeShade="BF"/>
                          <w:sz w:val="22"/>
                          <w:szCs w:val="22"/>
                        </w:rPr>
                        <w:t xml:space="preserve">MADADENI </w:t>
                      </w:r>
                    </w:p>
                    <w:p w14:paraId="49176DC4" w14:textId="53C3E5F8" w:rsidR="001E4D73" w:rsidRPr="003D6A66" w:rsidRDefault="001E4D73" w:rsidP="007B0434">
                      <w:pPr>
                        <w:jc w:val="center"/>
                        <w:rPr>
                          <w:rFonts w:ascii="Arial" w:hAnsi="Arial"/>
                          <w:b/>
                          <w:color w:val="2E74B5" w:themeColor="accent1" w:themeShade="BF"/>
                          <w:sz w:val="22"/>
                          <w:szCs w:val="22"/>
                        </w:rPr>
                      </w:pPr>
                      <w:r w:rsidRPr="003D6A66">
                        <w:rPr>
                          <w:rFonts w:ascii="Arial" w:hAnsi="Arial"/>
                          <w:b/>
                          <w:color w:val="2E74B5" w:themeColor="accent1" w:themeShade="BF"/>
                          <w:sz w:val="22"/>
                          <w:szCs w:val="22"/>
                        </w:rPr>
                        <w:t>ZONE</w:t>
                      </w:r>
                    </w:p>
                  </w:txbxContent>
                </v:textbox>
                <w10:wrap type="through"/>
              </v:shape>
            </w:pict>
          </mc:Fallback>
        </mc:AlternateContent>
      </w:r>
      <w:r w:rsidR="00A97606">
        <w:rPr>
          <w:rFonts w:ascii="Arial Narrow" w:hAnsi="Arial Narrow" w:cs="Arial"/>
          <w:noProof/>
          <w:lang w:val="en-ZA" w:eastAsia="en-ZA"/>
        </w:rPr>
        <mc:AlternateContent>
          <mc:Choice Requires="wps">
            <w:drawing>
              <wp:anchor distT="0" distB="0" distL="114300" distR="114300" simplePos="0" relativeHeight="251677184" behindDoc="0" locked="0" layoutInCell="1" allowOverlap="1" wp14:anchorId="3337B4A3" wp14:editId="5AA0109E">
                <wp:simplePos x="0" y="0"/>
                <wp:positionH relativeFrom="column">
                  <wp:posOffset>5029200</wp:posOffset>
                </wp:positionH>
                <wp:positionV relativeFrom="paragraph">
                  <wp:posOffset>156845</wp:posOffset>
                </wp:positionV>
                <wp:extent cx="795020" cy="567690"/>
                <wp:effectExtent l="9525" t="8890" r="5080" b="13970"/>
                <wp:wrapThrough wrapText="bothSides">
                  <wp:wrapPolygon edited="0">
                    <wp:start x="0" y="0"/>
                    <wp:lineTo x="21600" y="0"/>
                    <wp:lineTo x="21600" y="21600"/>
                    <wp:lineTo x="0" y="21600"/>
                    <wp:lineTo x="0" y="0"/>
                  </wp:wrapPolygon>
                </wp:wrapThrough>
                <wp:docPr id="1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56769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0997188" w14:textId="77777777" w:rsidR="001E4D73" w:rsidRPr="003D6A66" w:rsidRDefault="001E4D73" w:rsidP="007B0434">
                            <w:pPr>
                              <w:jc w:val="center"/>
                              <w:rPr>
                                <w:rFonts w:ascii="Arial" w:hAnsi="Arial"/>
                                <w:b/>
                                <w:color w:val="2E74B5" w:themeColor="accent1" w:themeShade="BF"/>
                                <w:sz w:val="22"/>
                                <w:szCs w:val="22"/>
                              </w:rPr>
                            </w:pPr>
                            <w:r w:rsidRPr="003D6A66">
                              <w:rPr>
                                <w:rFonts w:ascii="Arial" w:hAnsi="Arial"/>
                                <w:b/>
                                <w:color w:val="2E74B5" w:themeColor="accent1" w:themeShade="BF"/>
                                <w:sz w:val="22"/>
                                <w:szCs w:val="22"/>
                              </w:rPr>
                              <w:t xml:space="preserve">TOWN </w:t>
                            </w:r>
                          </w:p>
                          <w:p w14:paraId="26F9294E" w14:textId="59A5507C" w:rsidR="001E4D73" w:rsidRPr="003D6A66" w:rsidRDefault="001E4D73" w:rsidP="007B0434">
                            <w:pPr>
                              <w:jc w:val="center"/>
                              <w:rPr>
                                <w:rFonts w:ascii="Arial" w:hAnsi="Arial"/>
                                <w:b/>
                                <w:color w:val="2E74B5" w:themeColor="accent1" w:themeShade="BF"/>
                                <w:sz w:val="22"/>
                                <w:szCs w:val="22"/>
                              </w:rPr>
                            </w:pPr>
                            <w:r w:rsidRPr="003D6A66">
                              <w:rPr>
                                <w:rFonts w:ascii="Arial" w:hAnsi="Arial"/>
                                <w:b/>
                                <w:color w:val="2E74B5" w:themeColor="accent1" w:themeShade="BF"/>
                                <w:sz w:val="22"/>
                                <w:szCs w:val="22"/>
                              </w:rPr>
                              <w:t>ZONE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337B4A3" id="Text Box 32" o:spid="_x0000_s1058" type="#_x0000_t202" style="position:absolute;left:0;text-align:left;margin-left:396pt;margin-top:12.35pt;width:62.6pt;height:44.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" filled="f" strokecolor="black [3213]">
                <v:textbox inset=",7.2pt,,7.2pt">
                  <w:txbxContent>
                    <w:p w14:paraId="40997188" w14:textId="77777777" w:rsidR="001E4D73" w:rsidRPr="003D6A66" w:rsidRDefault="001E4D73" w:rsidP="007B0434">
                      <w:pPr>
                        <w:jc w:val="center"/>
                        <w:rPr>
                          <w:rFonts w:ascii="Arial" w:hAnsi="Arial"/>
                          <w:b/>
                          <w:color w:val="2E74B5" w:themeColor="accent1" w:themeShade="BF"/>
                          <w:sz w:val="22"/>
                          <w:szCs w:val="22"/>
                        </w:rPr>
                      </w:pPr>
                      <w:r w:rsidRPr="003D6A66">
                        <w:rPr>
                          <w:rFonts w:ascii="Arial" w:hAnsi="Arial"/>
                          <w:b/>
                          <w:color w:val="2E74B5" w:themeColor="accent1" w:themeShade="BF"/>
                          <w:sz w:val="22"/>
                          <w:szCs w:val="22"/>
                        </w:rPr>
                        <w:t xml:space="preserve">TOWN </w:t>
                      </w:r>
                    </w:p>
                    <w:p w14:paraId="26F9294E" w14:textId="59A5507C" w:rsidR="001E4D73" w:rsidRPr="003D6A66" w:rsidRDefault="001E4D73" w:rsidP="007B0434">
                      <w:pPr>
                        <w:jc w:val="center"/>
                        <w:rPr>
                          <w:rFonts w:ascii="Arial" w:hAnsi="Arial"/>
                          <w:b/>
                          <w:color w:val="2E74B5" w:themeColor="accent1" w:themeShade="BF"/>
                          <w:sz w:val="22"/>
                          <w:szCs w:val="22"/>
                        </w:rPr>
                      </w:pPr>
                      <w:r w:rsidRPr="003D6A66">
                        <w:rPr>
                          <w:rFonts w:ascii="Arial" w:hAnsi="Arial"/>
                          <w:b/>
                          <w:color w:val="2E74B5" w:themeColor="accent1" w:themeShade="BF"/>
                          <w:sz w:val="22"/>
                          <w:szCs w:val="22"/>
                        </w:rPr>
                        <w:t>ZONE</w:t>
                      </w:r>
                    </w:p>
                  </w:txbxContent>
                </v:textbox>
                <w10:wrap type="through"/>
              </v:shape>
            </w:pict>
          </mc:Fallback>
        </mc:AlternateContent>
      </w:r>
    </w:p>
    <w:p w14:paraId="4CC99FAE" w14:textId="6509137D" w:rsidR="00D44886" w:rsidRDefault="00D44886" w:rsidP="005C7EE4">
      <w:pPr>
        <w:jc w:val="both"/>
        <w:rPr>
          <w:rFonts w:ascii="Arial Narrow" w:hAnsi="Arial Narrow" w:cs="Arial"/>
        </w:rPr>
      </w:pPr>
    </w:p>
    <w:p w14:paraId="6DFFB943" w14:textId="0A02F3AD" w:rsidR="00D44886" w:rsidRDefault="002F0B0A" w:rsidP="005C7EE4">
      <w:pPr>
        <w:jc w:val="both"/>
        <w:rPr>
          <w:rFonts w:ascii="Arial Narrow" w:hAnsi="Arial Narrow" w:cs="Arial"/>
        </w:rPr>
      </w:pPr>
      <w:r>
        <w:rPr>
          <w:noProof/>
          <w:lang w:val="en-ZA" w:eastAsia="en-ZA"/>
        </w:rPr>
        <mc:AlternateContent>
          <mc:Choice Requires="wps">
            <w:drawing>
              <wp:anchor distT="0" distB="0" distL="114300" distR="114300" simplePos="0" relativeHeight="251693568" behindDoc="0" locked="0" layoutInCell="1" allowOverlap="1" wp14:anchorId="5D8A200C" wp14:editId="267563C5">
                <wp:simplePos x="0" y="0"/>
                <wp:positionH relativeFrom="column">
                  <wp:posOffset>4662170</wp:posOffset>
                </wp:positionH>
                <wp:positionV relativeFrom="paragraph">
                  <wp:posOffset>124460</wp:posOffset>
                </wp:positionV>
                <wp:extent cx="367030" cy="0"/>
                <wp:effectExtent l="0" t="0" r="33020" b="19050"/>
                <wp:wrapNone/>
                <wp:docPr id="14"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30" cy="0"/>
                        </a:xfrm>
                        <a:prstGeom prst="line">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186EFA8" id="Straight Connector 7"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1pt,9.8pt" to="39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" strokecolor="black [3213]" strokeweight="1pt">
                <v:stroke joinstyle="miter"/>
              </v:line>
            </w:pict>
          </mc:Fallback>
        </mc:AlternateContent>
      </w:r>
      <w:r>
        <w:rPr>
          <w:noProof/>
          <w:lang w:val="en-ZA" w:eastAsia="en-ZA"/>
        </w:rPr>
        <mc:AlternateContent>
          <mc:Choice Requires="wps">
            <w:drawing>
              <wp:anchor distT="0" distB="0" distL="114300" distR="114300" simplePos="0" relativeHeight="251692544" behindDoc="0" locked="0" layoutInCell="1" allowOverlap="1" wp14:anchorId="34AC1BDB" wp14:editId="107279D6">
                <wp:simplePos x="0" y="0"/>
                <wp:positionH relativeFrom="column">
                  <wp:posOffset>3214370</wp:posOffset>
                </wp:positionH>
                <wp:positionV relativeFrom="paragraph">
                  <wp:posOffset>124460</wp:posOffset>
                </wp:positionV>
                <wp:extent cx="376555" cy="0"/>
                <wp:effectExtent l="0" t="0" r="23495" b="19050"/>
                <wp:wrapNone/>
                <wp:docPr id="13"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555" cy="0"/>
                        </a:xfrm>
                        <a:prstGeom prst="line">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D5B7865" id="Straight Connector 6"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1pt,9.8pt" to="282.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" strokecolor="black [3213]" strokeweight="1pt">
                <v:stroke joinstyle="miter"/>
              </v:line>
            </w:pict>
          </mc:Fallback>
        </mc:AlternateContent>
      </w:r>
      <w:r>
        <w:rPr>
          <w:noProof/>
          <w:lang w:val="en-ZA" w:eastAsia="en-ZA"/>
        </w:rPr>
        <mc:AlternateContent>
          <mc:Choice Requires="wps">
            <w:drawing>
              <wp:anchor distT="0" distB="0" distL="114300" distR="114300" simplePos="0" relativeHeight="251691520" behindDoc="0" locked="0" layoutInCell="1" allowOverlap="1" wp14:anchorId="122E87E4" wp14:editId="2F4DB8A4">
                <wp:simplePos x="0" y="0"/>
                <wp:positionH relativeFrom="column">
                  <wp:posOffset>1657350</wp:posOffset>
                </wp:positionH>
                <wp:positionV relativeFrom="paragraph">
                  <wp:posOffset>124460</wp:posOffset>
                </wp:positionV>
                <wp:extent cx="419100" cy="0"/>
                <wp:effectExtent l="0" t="0" r="19050" b="19050"/>
                <wp:wrapNone/>
                <wp:docPr id="1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456E44D" id="Straight Connector 5"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9.8pt" to="16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" strokecolor="black [3213]" strokeweight="1pt">
                <v:stroke joinstyle="miter"/>
              </v:line>
            </w:pict>
          </mc:Fallback>
        </mc:AlternateContent>
      </w:r>
    </w:p>
    <w:p w14:paraId="0673447E" w14:textId="0A6804C1" w:rsidR="00D44886" w:rsidRDefault="00D44886" w:rsidP="005C7EE4">
      <w:pPr>
        <w:jc w:val="both"/>
        <w:rPr>
          <w:rFonts w:ascii="Arial Narrow" w:hAnsi="Arial Narrow" w:cs="Arial"/>
        </w:rPr>
      </w:pPr>
    </w:p>
    <w:p w14:paraId="0F1740B6" w14:textId="613B2052" w:rsidR="00D44886" w:rsidRDefault="00D44886" w:rsidP="005C7EE4">
      <w:pPr>
        <w:jc w:val="both"/>
        <w:rPr>
          <w:rFonts w:ascii="Arial Narrow" w:hAnsi="Arial Narrow" w:cs="Arial"/>
        </w:rPr>
      </w:pPr>
    </w:p>
    <w:p w14:paraId="0A1A3CAB" w14:textId="15CC7825" w:rsidR="00D44886" w:rsidRDefault="00D44886" w:rsidP="005C7EE4">
      <w:pPr>
        <w:jc w:val="both"/>
        <w:rPr>
          <w:rFonts w:ascii="Arial Narrow" w:hAnsi="Arial Narrow" w:cs="Arial"/>
        </w:rPr>
      </w:pPr>
    </w:p>
    <w:p w14:paraId="2B962897" w14:textId="7A6356E8" w:rsidR="00D44886" w:rsidRDefault="00D44886" w:rsidP="005C7EE4">
      <w:pPr>
        <w:jc w:val="both"/>
        <w:rPr>
          <w:rFonts w:ascii="Arial Narrow" w:hAnsi="Arial Narrow" w:cs="Arial"/>
        </w:rPr>
      </w:pPr>
    </w:p>
    <w:p w14:paraId="3A9FF2BC" w14:textId="63B057BF" w:rsidR="00D44886" w:rsidRDefault="00D44886" w:rsidP="005C7EE4">
      <w:pPr>
        <w:jc w:val="both"/>
        <w:rPr>
          <w:rFonts w:ascii="Arial Narrow" w:hAnsi="Arial Narrow" w:cs="Arial"/>
        </w:rPr>
      </w:pPr>
    </w:p>
    <w:p w14:paraId="252FF3E2" w14:textId="7ECF685E" w:rsidR="00D44886" w:rsidRDefault="005B0564" w:rsidP="005C7EE4">
      <w:pPr>
        <w:jc w:val="both"/>
        <w:rPr>
          <w:rFonts w:ascii="Arial Narrow" w:hAnsi="Arial Narrow" w:cs="Arial"/>
        </w:rPr>
      </w:pPr>
      <w:r>
        <w:rPr>
          <w:rFonts w:ascii="Arial Narrow" w:hAnsi="Arial Narrow" w:cs="Arial"/>
          <w:noProof/>
          <w:lang w:val="en-ZA" w:eastAsia="en-ZA"/>
        </w:rPr>
        <mc:AlternateContent>
          <mc:Choice Requires="wps">
            <w:drawing>
              <wp:anchor distT="0" distB="0" distL="114300" distR="114300" simplePos="0" relativeHeight="251678208" behindDoc="0" locked="0" layoutInCell="1" allowOverlap="1" wp14:anchorId="3337B4A3" wp14:editId="683A0E72">
                <wp:simplePos x="0" y="0"/>
                <wp:positionH relativeFrom="column">
                  <wp:posOffset>833755</wp:posOffset>
                </wp:positionH>
                <wp:positionV relativeFrom="paragraph">
                  <wp:posOffset>153035</wp:posOffset>
                </wp:positionV>
                <wp:extent cx="2171700" cy="337820"/>
                <wp:effectExtent l="13970" t="7620" r="5080" b="6985"/>
                <wp:wrapThrough wrapText="bothSides">
                  <wp:wrapPolygon edited="0">
                    <wp:start x="0" y="0"/>
                    <wp:lineTo x="21600" y="0"/>
                    <wp:lineTo x="21600" y="21600"/>
                    <wp:lineTo x="0" y="21600"/>
                    <wp:lineTo x="0" y="0"/>
                  </wp:wrapPolygon>
                </wp:wrapThrough>
                <wp:docPr id="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378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4C3CD30" w14:textId="78953B8C" w:rsidR="001E4D73" w:rsidRPr="003D6A66" w:rsidRDefault="001E4D73" w:rsidP="007B0434">
                            <w:pPr>
                              <w:jc w:val="center"/>
                              <w:rPr>
                                <w:rFonts w:ascii="Arial" w:hAnsi="Arial"/>
                                <w:b/>
                                <w:color w:val="2E74B5" w:themeColor="accent1" w:themeShade="BF"/>
                                <w:sz w:val="22"/>
                                <w:szCs w:val="22"/>
                              </w:rPr>
                            </w:pPr>
                            <w:r w:rsidRPr="003D6A66">
                              <w:rPr>
                                <w:rFonts w:ascii="Arial" w:hAnsi="Arial"/>
                                <w:b/>
                                <w:color w:val="2E74B5" w:themeColor="accent1" w:themeShade="BF"/>
                                <w:sz w:val="22"/>
                                <w:szCs w:val="22"/>
                              </w:rPr>
                              <w:t>WARD COMMITEES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337B4A3" id="Text Box 33" o:spid="_x0000_s1059" type="#_x0000_t202" style="position:absolute;left:0;text-align:left;margin-left:65.65pt;margin-top:12.05pt;width:171pt;height:26.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" filled="f" strokecolor="black [3213]">
                <v:textbox inset=",7.2pt,,7.2pt">
                  <w:txbxContent>
                    <w:p w14:paraId="44C3CD30" w14:textId="78953B8C" w:rsidR="001E4D73" w:rsidRPr="003D6A66" w:rsidRDefault="001E4D73" w:rsidP="007B0434">
                      <w:pPr>
                        <w:jc w:val="center"/>
                        <w:rPr>
                          <w:rFonts w:ascii="Arial" w:hAnsi="Arial"/>
                          <w:b/>
                          <w:color w:val="2E74B5" w:themeColor="accent1" w:themeShade="BF"/>
                          <w:sz w:val="22"/>
                          <w:szCs w:val="22"/>
                        </w:rPr>
                      </w:pPr>
                      <w:r w:rsidRPr="003D6A66">
                        <w:rPr>
                          <w:rFonts w:ascii="Arial" w:hAnsi="Arial"/>
                          <w:b/>
                          <w:color w:val="2E74B5" w:themeColor="accent1" w:themeShade="BF"/>
                          <w:sz w:val="22"/>
                          <w:szCs w:val="22"/>
                        </w:rPr>
                        <w:t>WARD COMMITEES</w:t>
                      </w:r>
                    </w:p>
                  </w:txbxContent>
                </v:textbox>
                <w10:wrap type="through"/>
              </v:shape>
            </w:pict>
          </mc:Fallback>
        </mc:AlternateContent>
      </w:r>
    </w:p>
    <w:p w14:paraId="3BABF9EC" w14:textId="75E3DC1A" w:rsidR="00D44886" w:rsidRDefault="005B0564" w:rsidP="005C7EE4">
      <w:pPr>
        <w:jc w:val="both"/>
        <w:rPr>
          <w:rFonts w:ascii="Arial Narrow" w:hAnsi="Arial Narrow" w:cs="Arial"/>
        </w:rPr>
      </w:pPr>
      <w:r>
        <w:rPr>
          <w:noProof/>
          <w:lang w:val="en-ZA" w:eastAsia="en-ZA"/>
        </w:rPr>
        <mc:AlternateContent>
          <mc:Choice Requires="wps">
            <w:drawing>
              <wp:anchor distT="0" distB="0" distL="114300" distR="114300" simplePos="0" relativeHeight="251702784" behindDoc="0" locked="0" layoutInCell="1" allowOverlap="1" wp14:anchorId="0C05EE12" wp14:editId="36DCE300">
                <wp:simplePos x="0" y="0"/>
                <wp:positionH relativeFrom="column">
                  <wp:posOffset>3000374</wp:posOffset>
                </wp:positionH>
                <wp:positionV relativeFrom="paragraph">
                  <wp:posOffset>109855</wp:posOffset>
                </wp:positionV>
                <wp:extent cx="3857625" cy="45719"/>
                <wp:effectExtent l="0" t="76200" r="9525" b="69215"/>
                <wp:wrapNone/>
                <wp:docPr id="9"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57625" cy="45719"/>
                        </a:xfrm>
                        <a:prstGeom prst="straightConnector1">
                          <a:avLst/>
                        </a:prstGeom>
                        <a:noFill/>
                        <a:ln w="1270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451F0493" id="_x0000_t32" coordsize="21600,21600" o:spt="32" o:oned="t" path="m,l21600,21600e" filled="f">
                <v:path arrowok="t" fillok="f" o:connecttype="none"/>
                <o:lock v:ext="edit" shapetype="t"/>
              </v:shapetype>
              <v:shape id="Straight Arrow Connector 15" o:spid="_x0000_s1026" type="#_x0000_t32" style="position:absolute;margin-left:236.25pt;margin-top:8.65pt;width:303.75pt;height:3.6pt;flip:y;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" strokecolor="black [3213]" strokeweight="1pt">
                <v:stroke endarrow="open" joinstyle="miter"/>
              </v:shape>
            </w:pict>
          </mc:Fallback>
        </mc:AlternateContent>
      </w:r>
    </w:p>
    <w:p w14:paraId="4F9F9DE3" w14:textId="213EBFAF" w:rsidR="00D44886" w:rsidRDefault="005B0564" w:rsidP="005C7EE4">
      <w:pPr>
        <w:jc w:val="both"/>
        <w:rPr>
          <w:rFonts w:ascii="Arial Narrow" w:hAnsi="Arial Narrow" w:cs="Arial"/>
        </w:rPr>
      </w:pPr>
      <w:r>
        <w:rPr>
          <w:noProof/>
          <w:lang w:val="en-ZA" w:eastAsia="en-ZA"/>
        </w:rPr>
        <mc:AlternateContent>
          <mc:Choice Requires="wps">
            <w:drawing>
              <wp:anchor distT="0" distB="0" distL="114300" distR="114300" simplePos="0" relativeHeight="251690496" behindDoc="0" locked="0" layoutInCell="1" allowOverlap="1" wp14:anchorId="4DA59F6C" wp14:editId="421DD88A">
                <wp:simplePos x="0" y="0"/>
                <wp:positionH relativeFrom="column">
                  <wp:posOffset>1938655</wp:posOffset>
                </wp:positionH>
                <wp:positionV relativeFrom="paragraph">
                  <wp:posOffset>146050</wp:posOffset>
                </wp:positionV>
                <wp:extent cx="0" cy="457200"/>
                <wp:effectExtent l="9525" t="13970" r="9525" b="14605"/>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C75A529" id="Straight Connector 3"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65pt,11.5pt" to="152.6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" strokecolor="black [3213]" strokeweight="1pt">
                <v:stroke joinstyle="miter"/>
              </v:line>
            </w:pict>
          </mc:Fallback>
        </mc:AlternateContent>
      </w:r>
    </w:p>
    <w:p w14:paraId="3978EE6C" w14:textId="270D903C" w:rsidR="00D44886" w:rsidRDefault="00D44886" w:rsidP="005C7EE4">
      <w:pPr>
        <w:jc w:val="both"/>
        <w:rPr>
          <w:rFonts w:ascii="Arial Narrow" w:hAnsi="Arial Narrow" w:cs="Arial"/>
        </w:rPr>
      </w:pPr>
    </w:p>
    <w:p w14:paraId="6F5F80B8" w14:textId="3D4D79A0" w:rsidR="00D44886" w:rsidRDefault="00D44886" w:rsidP="005C7EE4">
      <w:pPr>
        <w:jc w:val="both"/>
        <w:rPr>
          <w:rFonts w:ascii="Arial Narrow" w:hAnsi="Arial Narrow" w:cs="Arial"/>
        </w:rPr>
      </w:pPr>
    </w:p>
    <w:p w14:paraId="3DDA0ABB" w14:textId="6B4E9BB1" w:rsidR="00D44886" w:rsidRDefault="005B0564" w:rsidP="005C7EE4">
      <w:pPr>
        <w:jc w:val="both"/>
        <w:rPr>
          <w:rFonts w:ascii="Arial Narrow" w:hAnsi="Arial Narrow" w:cs="Arial"/>
        </w:rPr>
      </w:pPr>
      <w:r>
        <w:rPr>
          <w:rFonts w:ascii="Arial Narrow" w:hAnsi="Arial Narrow" w:cs="Arial"/>
          <w:noProof/>
          <w:lang w:val="en-ZA" w:eastAsia="en-ZA"/>
        </w:rPr>
        <mc:AlternateContent>
          <mc:Choice Requires="wps">
            <w:drawing>
              <wp:anchor distT="0" distB="0" distL="114300" distR="114300" simplePos="0" relativeHeight="251679232" behindDoc="0" locked="0" layoutInCell="1" allowOverlap="1" wp14:anchorId="3337B4A3" wp14:editId="5ED28D48">
                <wp:simplePos x="0" y="0"/>
                <wp:positionH relativeFrom="column">
                  <wp:posOffset>819785</wp:posOffset>
                </wp:positionH>
                <wp:positionV relativeFrom="paragraph">
                  <wp:posOffset>78105</wp:posOffset>
                </wp:positionV>
                <wp:extent cx="2171700" cy="566420"/>
                <wp:effectExtent l="5080" t="10160" r="13970" b="13970"/>
                <wp:wrapThrough wrapText="bothSides">
                  <wp:wrapPolygon edited="0">
                    <wp:start x="0" y="0"/>
                    <wp:lineTo x="21600" y="0"/>
                    <wp:lineTo x="21600" y="21600"/>
                    <wp:lineTo x="0" y="21600"/>
                    <wp:lineTo x="0" y="0"/>
                  </wp:wrapPolygon>
                </wp:wrapThrough>
                <wp:docPr id="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664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B278A8C" w14:textId="258365AC" w:rsidR="001E4D73" w:rsidRPr="003D6A66" w:rsidRDefault="001E4D73" w:rsidP="007B0434">
                            <w:pPr>
                              <w:jc w:val="center"/>
                              <w:rPr>
                                <w:rFonts w:ascii="Arial" w:hAnsi="Arial"/>
                                <w:b/>
                                <w:color w:val="2E74B5" w:themeColor="accent1" w:themeShade="BF"/>
                                <w:sz w:val="22"/>
                                <w:szCs w:val="22"/>
                              </w:rPr>
                            </w:pPr>
                            <w:r w:rsidRPr="003D6A66">
                              <w:rPr>
                                <w:rFonts w:ascii="Arial" w:hAnsi="Arial"/>
                                <w:b/>
                                <w:color w:val="2E74B5" w:themeColor="accent1" w:themeShade="BF"/>
                                <w:sz w:val="22"/>
                                <w:szCs w:val="22"/>
                              </w:rPr>
                              <w:t>WARD COMMITTEE SUB-COMMITTEES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337B4A3" id="Text Box 34" o:spid="_x0000_s1060" type="#_x0000_t202" style="position:absolute;left:0;text-align:left;margin-left:64.55pt;margin-top:6.15pt;width:171pt;height:44.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" filled="f" strokecolor="black [3213]">
                <v:textbox inset=",7.2pt,,7.2pt">
                  <w:txbxContent>
                    <w:p w14:paraId="4B278A8C" w14:textId="258365AC" w:rsidR="001E4D73" w:rsidRPr="003D6A66" w:rsidRDefault="001E4D73" w:rsidP="007B0434">
                      <w:pPr>
                        <w:jc w:val="center"/>
                        <w:rPr>
                          <w:rFonts w:ascii="Arial" w:hAnsi="Arial"/>
                          <w:b/>
                          <w:color w:val="2E74B5" w:themeColor="accent1" w:themeShade="BF"/>
                          <w:sz w:val="22"/>
                          <w:szCs w:val="22"/>
                        </w:rPr>
                      </w:pPr>
                      <w:r w:rsidRPr="003D6A66">
                        <w:rPr>
                          <w:rFonts w:ascii="Arial" w:hAnsi="Arial"/>
                          <w:b/>
                          <w:color w:val="2E74B5" w:themeColor="accent1" w:themeShade="BF"/>
                          <w:sz w:val="22"/>
                          <w:szCs w:val="22"/>
                        </w:rPr>
                        <w:t>WARD COMMITTEE SUB-COMMITTEES</w:t>
                      </w:r>
                    </w:p>
                  </w:txbxContent>
                </v:textbox>
                <w10:wrap type="through"/>
              </v:shape>
            </w:pict>
          </mc:Fallback>
        </mc:AlternateContent>
      </w:r>
    </w:p>
    <w:p w14:paraId="70DA7362" w14:textId="2E14B41E" w:rsidR="00D44886" w:rsidRDefault="00D44886" w:rsidP="005C7EE4">
      <w:pPr>
        <w:jc w:val="both"/>
        <w:rPr>
          <w:rFonts w:ascii="Arial Narrow" w:hAnsi="Arial Narrow" w:cs="Arial"/>
        </w:rPr>
      </w:pPr>
    </w:p>
    <w:p w14:paraId="07897370" w14:textId="1BCB0C4A" w:rsidR="00D44886" w:rsidRDefault="00D44886" w:rsidP="005C7EE4">
      <w:pPr>
        <w:jc w:val="both"/>
        <w:rPr>
          <w:rFonts w:ascii="Arial Narrow" w:hAnsi="Arial Narrow" w:cs="Arial"/>
        </w:rPr>
      </w:pPr>
    </w:p>
    <w:p w14:paraId="3F1E347A" w14:textId="4483B0AC" w:rsidR="00D44886" w:rsidRDefault="005B0564" w:rsidP="005C7EE4">
      <w:pPr>
        <w:jc w:val="both"/>
        <w:rPr>
          <w:rFonts w:ascii="Arial Narrow" w:hAnsi="Arial Narrow" w:cs="Arial"/>
        </w:rPr>
      </w:pPr>
      <w:r>
        <w:rPr>
          <w:rFonts w:ascii="Arial Narrow" w:hAnsi="Arial Narrow" w:cs="Arial"/>
          <w:noProof/>
          <w:lang w:val="en-ZA" w:eastAsia="en-ZA"/>
        </w:rPr>
        <mc:AlternateContent>
          <mc:Choice Requires="wps">
            <w:drawing>
              <wp:anchor distT="0" distB="0" distL="114300" distR="114300" simplePos="0" relativeHeight="251689472" behindDoc="0" locked="0" layoutInCell="1" allowOverlap="1" wp14:anchorId="066288E1" wp14:editId="4B4D2998">
                <wp:simplePos x="0" y="0"/>
                <wp:positionH relativeFrom="column">
                  <wp:posOffset>1948180</wp:posOffset>
                </wp:positionH>
                <wp:positionV relativeFrom="paragraph">
                  <wp:posOffset>116205</wp:posOffset>
                </wp:positionV>
                <wp:extent cx="0" cy="457200"/>
                <wp:effectExtent l="9525" t="8255" r="9525" b="10795"/>
                <wp:wrapThrough wrapText="bothSides">
                  <wp:wrapPolygon edited="0">
                    <wp:start x="-2147483648" y="0"/>
                    <wp:lineTo x="-2147483648" y="21240"/>
                    <wp:lineTo x="-2147483648" y="21240"/>
                    <wp:lineTo x="-2147483648" y="0"/>
                    <wp:lineTo x="-2147483648" y="0"/>
                  </wp:wrapPolygon>
                </wp:wrapThrough>
                <wp:docPr id="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570A04E" id="Line 48" o:spid="_x0000_s1026" style="position:absolute;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pt,9.15pt" to="153.4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" strokecolor="black [3213]" strokeweight="1pt">
                <v:stroke joinstyle="miter"/>
                <w10:wrap type="through"/>
              </v:line>
            </w:pict>
          </mc:Fallback>
        </mc:AlternateContent>
      </w:r>
    </w:p>
    <w:p w14:paraId="04D00D48" w14:textId="250B7B3E" w:rsidR="00D44886" w:rsidRDefault="00D44886" w:rsidP="005C7EE4">
      <w:pPr>
        <w:jc w:val="both"/>
        <w:rPr>
          <w:rFonts w:ascii="Arial Narrow" w:hAnsi="Arial Narrow" w:cs="Arial"/>
        </w:rPr>
      </w:pPr>
    </w:p>
    <w:p w14:paraId="3C9A3848" w14:textId="1A540207" w:rsidR="00D44886" w:rsidRDefault="00A97606" w:rsidP="005C7EE4">
      <w:pPr>
        <w:jc w:val="both"/>
        <w:rPr>
          <w:rFonts w:ascii="Arial Narrow" w:hAnsi="Arial Narrow" w:cs="Arial"/>
        </w:rPr>
      </w:pPr>
      <w:r>
        <w:rPr>
          <w:noProof/>
          <w:lang w:val="en-ZA" w:eastAsia="en-ZA"/>
        </w:rPr>
        <mc:AlternateContent>
          <mc:Choice Requires="wps">
            <w:drawing>
              <wp:anchor distT="0" distB="0" distL="114300" distR="114300" simplePos="0" relativeHeight="251688448" behindDoc="0" locked="0" layoutInCell="1" allowOverlap="1" wp14:anchorId="066288E1" wp14:editId="28AB671C">
                <wp:simplePos x="0" y="0"/>
                <wp:positionH relativeFrom="column">
                  <wp:posOffset>-1152525</wp:posOffset>
                </wp:positionH>
                <wp:positionV relativeFrom="paragraph">
                  <wp:posOffset>101600</wp:posOffset>
                </wp:positionV>
                <wp:extent cx="0" cy="571500"/>
                <wp:effectExtent l="9525" t="7620" r="9525" b="1143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AECC497" id="Straight Connector 2" o:spid="_x0000_s1026" style="position:absolute;flip: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8pt" to="-90.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" strokecolor="black [3213]" strokeweight="1pt">
                <v:stroke joinstyle="miter"/>
              </v:line>
            </w:pict>
          </mc:Fallback>
        </mc:AlternateContent>
      </w:r>
    </w:p>
    <w:p w14:paraId="036DF3AF" w14:textId="19FC043F" w:rsidR="00D44886" w:rsidRDefault="005B0564" w:rsidP="005C7EE4">
      <w:pPr>
        <w:jc w:val="both"/>
        <w:rPr>
          <w:rFonts w:ascii="Arial Narrow" w:hAnsi="Arial Narrow" w:cs="Arial"/>
        </w:rPr>
      </w:pPr>
      <w:r>
        <w:rPr>
          <w:rFonts w:ascii="Arial Narrow" w:hAnsi="Arial Narrow" w:cs="Arial"/>
          <w:noProof/>
          <w:lang w:val="en-ZA" w:eastAsia="en-ZA"/>
        </w:rPr>
        <mc:AlternateContent>
          <mc:Choice Requires="wps">
            <w:drawing>
              <wp:anchor distT="0" distB="0" distL="114300" distR="114300" simplePos="0" relativeHeight="251680256" behindDoc="0" locked="0" layoutInCell="1" allowOverlap="1" wp14:anchorId="3337B4A3" wp14:editId="44046AF6">
                <wp:simplePos x="0" y="0"/>
                <wp:positionH relativeFrom="column">
                  <wp:posOffset>824230</wp:posOffset>
                </wp:positionH>
                <wp:positionV relativeFrom="paragraph">
                  <wp:posOffset>48895</wp:posOffset>
                </wp:positionV>
                <wp:extent cx="2171700" cy="337820"/>
                <wp:effectExtent l="9525" t="13335" r="9525" b="10795"/>
                <wp:wrapThrough wrapText="bothSides">
                  <wp:wrapPolygon edited="0">
                    <wp:start x="0" y="0"/>
                    <wp:lineTo x="21600" y="0"/>
                    <wp:lineTo x="21600" y="21600"/>
                    <wp:lineTo x="0" y="21600"/>
                    <wp:lineTo x="0" y="0"/>
                  </wp:wrapPolygon>
                </wp:wrapThrough>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378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6EE7724" w14:textId="7A0587A1" w:rsidR="001E4D73" w:rsidRPr="003D6A66" w:rsidRDefault="001E4D73" w:rsidP="00F374E3">
                            <w:pPr>
                              <w:jc w:val="center"/>
                              <w:rPr>
                                <w:rFonts w:ascii="Arial" w:hAnsi="Arial"/>
                                <w:b/>
                                <w:color w:val="2E74B5" w:themeColor="accent1" w:themeShade="BF"/>
                                <w:sz w:val="22"/>
                                <w:szCs w:val="22"/>
                              </w:rPr>
                            </w:pPr>
                            <w:r w:rsidRPr="003D6A66">
                              <w:rPr>
                                <w:rFonts w:ascii="Arial" w:hAnsi="Arial"/>
                                <w:b/>
                                <w:color w:val="2E74B5" w:themeColor="accent1" w:themeShade="BF"/>
                                <w:sz w:val="22"/>
                                <w:szCs w:val="22"/>
                              </w:rPr>
                              <w:t>STREET COMMITTEES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337B4A3" id="Text Box 35" o:spid="_x0000_s1061" type="#_x0000_t202" style="position:absolute;left:0;text-align:left;margin-left:64.9pt;margin-top:3.85pt;width:171pt;height:26.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" filled="f" strokecolor="black [3213]">
                <v:textbox inset=",7.2pt,,7.2pt">
                  <w:txbxContent>
                    <w:p w14:paraId="76EE7724" w14:textId="7A0587A1" w:rsidR="001E4D73" w:rsidRPr="003D6A66" w:rsidRDefault="001E4D73" w:rsidP="00F374E3">
                      <w:pPr>
                        <w:jc w:val="center"/>
                        <w:rPr>
                          <w:rFonts w:ascii="Arial" w:hAnsi="Arial"/>
                          <w:b/>
                          <w:color w:val="2E74B5" w:themeColor="accent1" w:themeShade="BF"/>
                          <w:sz w:val="22"/>
                          <w:szCs w:val="22"/>
                        </w:rPr>
                      </w:pPr>
                      <w:r w:rsidRPr="003D6A66">
                        <w:rPr>
                          <w:rFonts w:ascii="Arial" w:hAnsi="Arial"/>
                          <w:b/>
                          <w:color w:val="2E74B5" w:themeColor="accent1" w:themeShade="BF"/>
                          <w:sz w:val="22"/>
                          <w:szCs w:val="22"/>
                        </w:rPr>
                        <w:t>STREET COMMITTEES</w:t>
                      </w:r>
                    </w:p>
                  </w:txbxContent>
                </v:textbox>
                <w10:wrap type="through"/>
              </v:shape>
            </w:pict>
          </mc:Fallback>
        </mc:AlternateContent>
      </w:r>
    </w:p>
    <w:p w14:paraId="2C2A25AA" w14:textId="6D776F76" w:rsidR="00D44886" w:rsidRDefault="00D44886" w:rsidP="005C7EE4">
      <w:pPr>
        <w:jc w:val="both"/>
        <w:rPr>
          <w:rFonts w:ascii="Arial Narrow" w:hAnsi="Arial Narrow" w:cs="Arial"/>
        </w:rPr>
      </w:pPr>
    </w:p>
    <w:p w14:paraId="67F3C139" w14:textId="58621863" w:rsidR="00D44886" w:rsidRDefault="00D44886" w:rsidP="005C7EE4">
      <w:pPr>
        <w:jc w:val="both"/>
        <w:rPr>
          <w:rFonts w:ascii="Arial Narrow" w:hAnsi="Arial Narrow" w:cs="Arial"/>
        </w:rPr>
      </w:pPr>
    </w:p>
    <w:p w14:paraId="0D489914" w14:textId="533B8B7B" w:rsidR="00D44886" w:rsidRDefault="00D44886" w:rsidP="005C7EE4">
      <w:pPr>
        <w:jc w:val="both"/>
        <w:rPr>
          <w:rFonts w:ascii="Arial Narrow" w:hAnsi="Arial Narrow" w:cs="Arial"/>
        </w:rPr>
      </w:pPr>
    </w:p>
    <w:p w14:paraId="352540ED" w14:textId="17D7B4AD" w:rsidR="00D44886" w:rsidRDefault="00D44886" w:rsidP="005C7EE4">
      <w:pPr>
        <w:jc w:val="both"/>
        <w:rPr>
          <w:rFonts w:ascii="Arial Narrow" w:hAnsi="Arial Narrow" w:cs="Arial"/>
        </w:rPr>
      </w:pPr>
    </w:p>
    <w:p w14:paraId="71388176" w14:textId="116AE919" w:rsidR="00D44886" w:rsidRDefault="005B0564" w:rsidP="005C7EE4">
      <w:pPr>
        <w:jc w:val="both"/>
        <w:rPr>
          <w:rFonts w:ascii="Arial Narrow" w:hAnsi="Arial Narrow" w:cs="Arial"/>
        </w:rPr>
      </w:pPr>
      <w:r>
        <w:rPr>
          <w:rFonts w:ascii="Arial Narrow" w:hAnsi="Arial Narrow" w:cs="Arial"/>
          <w:noProof/>
          <w:lang w:val="en-ZA" w:eastAsia="en-ZA"/>
        </w:rPr>
        <mc:AlternateContent>
          <mc:Choice Requires="wps">
            <w:drawing>
              <wp:anchor distT="0" distB="0" distL="114300" distR="114300" simplePos="0" relativeHeight="251681280" behindDoc="0" locked="0" layoutInCell="1" allowOverlap="1" wp14:anchorId="3337B4A3" wp14:editId="35ECF8FA">
                <wp:simplePos x="0" y="0"/>
                <wp:positionH relativeFrom="column">
                  <wp:posOffset>824230</wp:posOffset>
                </wp:positionH>
                <wp:positionV relativeFrom="paragraph">
                  <wp:posOffset>56515</wp:posOffset>
                </wp:positionV>
                <wp:extent cx="2171700" cy="337820"/>
                <wp:effectExtent l="9525" t="7620" r="9525" b="6985"/>
                <wp:wrapThrough wrapText="bothSides">
                  <wp:wrapPolygon edited="0">
                    <wp:start x="0" y="0"/>
                    <wp:lineTo x="21600" y="0"/>
                    <wp:lineTo x="21600" y="21600"/>
                    <wp:lineTo x="0" y="21600"/>
                    <wp:lineTo x="0" y="0"/>
                  </wp:wrapPolygon>
                </wp:wrapThrough>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378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B7BA29A" w14:textId="64401E58" w:rsidR="001E4D73" w:rsidRPr="003D6A66" w:rsidRDefault="001E4D73" w:rsidP="00F374E3">
                            <w:pPr>
                              <w:jc w:val="center"/>
                              <w:rPr>
                                <w:rFonts w:ascii="Arial" w:hAnsi="Arial"/>
                                <w:b/>
                                <w:color w:val="2E74B5" w:themeColor="accent1" w:themeShade="BF"/>
                                <w:sz w:val="22"/>
                                <w:szCs w:val="22"/>
                              </w:rPr>
                            </w:pPr>
                            <w:r w:rsidRPr="003D6A66">
                              <w:rPr>
                                <w:rFonts w:ascii="Arial" w:hAnsi="Arial"/>
                                <w:b/>
                                <w:color w:val="2E74B5" w:themeColor="accent1" w:themeShade="BF"/>
                                <w:sz w:val="22"/>
                                <w:szCs w:val="22"/>
                              </w:rPr>
                              <w:t>COMMUNITY MEMBERS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337B4A3" id="Text Box 36" o:spid="_x0000_s1062" type="#_x0000_t202" style="position:absolute;left:0;text-align:left;margin-left:64.9pt;margin-top:4.45pt;width:171pt;height:26.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" filled="f" strokecolor="black [3213]">
                <v:textbox inset=",7.2pt,,7.2pt">
                  <w:txbxContent>
                    <w:p w14:paraId="5B7BA29A" w14:textId="64401E58" w:rsidR="001E4D73" w:rsidRPr="003D6A66" w:rsidRDefault="001E4D73" w:rsidP="00F374E3">
                      <w:pPr>
                        <w:jc w:val="center"/>
                        <w:rPr>
                          <w:rFonts w:ascii="Arial" w:hAnsi="Arial"/>
                          <w:b/>
                          <w:color w:val="2E74B5" w:themeColor="accent1" w:themeShade="BF"/>
                          <w:sz w:val="22"/>
                          <w:szCs w:val="22"/>
                        </w:rPr>
                      </w:pPr>
                      <w:r w:rsidRPr="003D6A66">
                        <w:rPr>
                          <w:rFonts w:ascii="Arial" w:hAnsi="Arial"/>
                          <w:b/>
                          <w:color w:val="2E74B5" w:themeColor="accent1" w:themeShade="BF"/>
                          <w:sz w:val="22"/>
                          <w:szCs w:val="22"/>
                        </w:rPr>
                        <w:t>COMMUNITY MEMBERS</w:t>
                      </w:r>
                    </w:p>
                  </w:txbxContent>
                </v:textbox>
                <w10:wrap type="through"/>
              </v:shape>
            </w:pict>
          </mc:Fallback>
        </mc:AlternateContent>
      </w:r>
    </w:p>
    <w:p w14:paraId="5028CB68" w14:textId="77777777" w:rsidR="00D44886" w:rsidRDefault="00D44886" w:rsidP="005C7EE4">
      <w:pPr>
        <w:jc w:val="both"/>
        <w:rPr>
          <w:rFonts w:ascii="Arial Narrow" w:hAnsi="Arial Narrow" w:cs="Arial"/>
        </w:rPr>
      </w:pPr>
    </w:p>
    <w:p w14:paraId="0131E0A4" w14:textId="1ECA48B6" w:rsidR="00DE5A86" w:rsidRDefault="00DE5A86" w:rsidP="005C7EE4">
      <w:pPr>
        <w:jc w:val="both"/>
        <w:rPr>
          <w:rFonts w:ascii="Arial Narrow" w:hAnsi="Arial Narrow" w:cs="Arial"/>
        </w:rPr>
        <w:sectPr w:rsidR="00DE5A86" w:rsidSect="00E241F2">
          <w:pgSz w:w="23814" w:h="16840" w:orient="landscape" w:code="8"/>
          <w:pgMar w:top="1440" w:right="1440" w:bottom="1440" w:left="1440" w:header="720" w:footer="720" w:gutter="0"/>
          <w:cols w:space="720"/>
          <w:docGrid w:linePitch="360"/>
        </w:sectPr>
      </w:pPr>
    </w:p>
    <w:p w14:paraId="56660421" w14:textId="7773663D" w:rsidR="00C40201" w:rsidRPr="000C32E5" w:rsidRDefault="00C40201" w:rsidP="005C7EE4">
      <w:pPr>
        <w:jc w:val="both"/>
        <w:rPr>
          <w:rFonts w:ascii="Arial Narrow" w:hAnsi="Arial Narrow" w:cs="Arial"/>
        </w:rPr>
      </w:pPr>
    </w:p>
    <w:sectPr w:rsidR="00C40201" w:rsidRPr="000C32E5" w:rsidSect="00DE5A8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8BCB0" w14:textId="77777777" w:rsidR="00587A10" w:rsidRDefault="00587A10" w:rsidP="00A41855">
      <w:r>
        <w:separator/>
      </w:r>
    </w:p>
  </w:endnote>
  <w:endnote w:type="continuationSeparator" w:id="0">
    <w:p w14:paraId="6522D2B5" w14:textId="77777777" w:rsidR="00587A10" w:rsidRDefault="00587A10" w:rsidP="00A41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游明朝">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893772"/>
      <w:docPartObj>
        <w:docPartGallery w:val="Page Numbers (Bottom of Page)"/>
        <w:docPartUnique/>
      </w:docPartObj>
    </w:sdtPr>
    <w:sdtEndPr>
      <w:rPr>
        <w:noProof/>
      </w:rPr>
    </w:sdtEndPr>
    <w:sdtContent>
      <w:p w14:paraId="3D0C9773" w14:textId="078CF4C5" w:rsidR="001E4D73" w:rsidRDefault="001E4D73">
        <w:pPr>
          <w:pStyle w:val="Footer"/>
          <w:jc w:val="center"/>
        </w:pPr>
        <w:r>
          <w:fldChar w:fldCharType="begin"/>
        </w:r>
        <w:r>
          <w:instrText xml:space="preserve"> PAGE   \* MERGEFORMAT </w:instrText>
        </w:r>
        <w:r>
          <w:fldChar w:fldCharType="separate"/>
        </w:r>
        <w:r w:rsidR="00E63521">
          <w:rPr>
            <w:noProof/>
          </w:rPr>
          <w:t>1</w:t>
        </w:r>
        <w:r>
          <w:rPr>
            <w:noProof/>
          </w:rPr>
          <w:fldChar w:fldCharType="end"/>
        </w:r>
      </w:p>
    </w:sdtContent>
  </w:sdt>
  <w:p w14:paraId="271AEEE5" w14:textId="77777777" w:rsidR="001E4D73" w:rsidRDefault="001E4D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64FCB" w14:textId="77777777" w:rsidR="00587A10" w:rsidRDefault="00587A10" w:rsidP="00A41855">
      <w:r>
        <w:separator/>
      </w:r>
    </w:p>
  </w:footnote>
  <w:footnote w:type="continuationSeparator" w:id="0">
    <w:p w14:paraId="5CE3E7AC" w14:textId="77777777" w:rsidR="00587A10" w:rsidRDefault="00587A10" w:rsidP="00A418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2547F"/>
    <w:multiLevelType w:val="hybridMultilevel"/>
    <w:tmpl w:val="A4DC08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4D468B3"/>
    <w:multiLevelType w:val="hybridMultilevel"/>
    <w:tmpl w:val="461C1602"/>
    <w:lvl w:ilvl="0" w:tplc="8D9AB5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36010"/>
    <w:multiLevelType w:val="hybridMultilevel"/>
    <w:tmpl w:val="499EB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11005"/>
    <w:multiLevelType w:val="hybridMultilevel"/>
    <w:tmpl w:val="18B2B72C"/>
    <w:lvl w:ilvl="0" w:tplc="4C2201CA">
      <w:numFmt w:val="bullet"/>
      <w:lvlText w:val="-"/>
      <w:lvlJc w:val="left"/>
      <w:pPr>
        <w:ind w:left="720" w:hanging="360"/>
      </w:pPr>
      <w:rPr>
        <w:rFonts w:ascii="Arial Narrow" w:eastAsiaTheme="minorEastAsia" w:hAnsi="Arial Narrow"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5C4348"/>
    <w:multiLevelType w:val="hybridMultilevel"/>
    <w:tmpl w:val="1346C1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310023D"/>
    <w:multiLevelType w:val="hybridMultilevel"/>
    <w:tmpl w:val="8946B1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0E13B4"/>
    <w:multiLevelType w:val="multilevel"/>
    <w:tmpl w:val="47862EB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19797EF1"/>
    <w:multiLevelType w:val="hybridMultilevel"/>
    <w:tmpl w:val="F7088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575260"/>
    <w:multiLevelType w:val="multilevel"/>
    <w:tmpl w:val="FF923FE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D9B0784"/>
    <w:multiLevelType w:val="hybridMultilevel"/>
    <w:tmpl w:val="176045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EC5F70"/>
    <w:multiLevelType w:val="multilevel"/>
    <w:tmpl w:val="5A2A8A0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48C4DA1"/>
    <w:multiLevelType w:val="hybridMultilevel"/>
    <w:tmpl w:val="986A84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5F67A78"/>
    <w:multiLevelType w:val="multilevel"/>
    <w:tmpl w:val="56E4F6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275D6707"/>
    <w:multiLevelType w:val="hybridMultilevel"/>
    <w:tmpl w:val="7368F4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BB90B16"/>
    <w:multiLevelType w:val="hybridMultilevel"/>
    <w:tmpl w:val="0750EA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24255A7"/>
    <w:multiLevelType w:val="multilevel"/>
    <w:tmpl w:val="56E4F6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34A024D0"/>
    <w:multiLevelType w:val="hybridMultilevel"/>
    <w:tmpl w:val="FB1CE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D46B4A"/>
    <w:multiLevelType w:val="hybridMultilevel"/>
    <w:tmpl w:val="F7C015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5F41DB1"/>
    <w:multiLevelType w:val="multilevel"/>
    <w:tmpl w:val="56E4F6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39651763"/>
    <w:multiLevelType w:val="hybridMultilevel"/>
    <w:tmpl w:val="B02898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CB5263C"/>
    <w:multiLevelType w:val="hybridMultilevel"/>
    <w:tmpl w:val="8B5A6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3003FF"/>
    <w:multiLevelType w:val="hybridMultilevel"/>
    <w:tmpl w:val="EA6E21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361EF7"/>
    <w:multiLevelType w:val="hybridMultilevel"/>
    <w:tmpl w:val="1CC88D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0B901B2"/>
    <w:multiLevelType w:val="hybridMultilevel"/>
    <w:tmpl w:val="61A45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1BB48B9"/>
    <w:multiLevelType w:val="hybridMultilevel"/>
    <w:tmpl w:val="449455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EE29B4"/>
    <w:multiLevelType w:val="hybridMultilevel"/>
    <w:tmpl w:val="3B1036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54C728D6"/>
    <w:multiLevelType w:val="hybridMultilevel"/>
    <w:tmpl w:val="BA32B5D2"/>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5DB0C0C"/>
    <w:multiLevelType w:val="multilevel"/>
    <w:tmpl w:val="C8C269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5B9F27F8"/>
    <w:multiLevelType w:val="hybridMultilevel"/>
    <w:tmpl w:val="0DB64A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CD46C57"/>
    <w:multiLevelType w:val="hybridMultilevel"/>
    <w:tmpl w:val="41D62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C218E5"/>
    <w:multiLevelType w:val="hybridMultilevel"/>
    <w:tmpl w:val="61046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E786E21"/>
    <w:multiLevelType w:val="multilevel"/>
    <w:tmpl w:val="56E4F6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614733C5"/>
    <w:multiLevelType w:val="multilevel"/>
    <w:tmpl w:val="811EC5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6226E47"/>
    <w:multiLevelType w:val="hybridMultilevel"/>
    <w:tmpl w:val="DCD8E3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6D1C1782"/>
    <w:multiLevelType w:val="hybridMultilevel"/>
    <w:tmpl w:val="2F16BC1C"/>
    <w:lvl w:ilvl="0" w:tplc="251A9EDC">
      <w:start w:val="1"/>
      <w:numFmt w:val="bullet"/>
      <w:lvlText w:val=""/>
      <w:lvlJc w:val="left"/>
      <w:pPr>
        <w:tabs>
          <w:tab w:val="num" w:pos="851"/>
        </w:tabs>
        <w:ind w:left="851" w:hanging="454"/>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nsid w:val="6E6C076F"/>
    <w:multiLevelType w:val="hybridMultilevel"/>
    <w:tmpl w:val="1FD0F0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02B6EBD"/>
    <w:multiLevelType w:val="hybridMultilevel"/>
    <w:tmpl w:val="363AB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8F6947"/>
    <w:multiLevelType w:val="hybridMultilevel"/>
    <w:tmpl w:val="BB8C5D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CF62DE"/>
    <w:multiLevelType w:val="hybridMultilevel"/>
    <w:tmpl w:val="48F8B4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2"/>
  </w:num>
  <w:num w:numId="2">
    <w:abstractNumId w:val="20"/>
  </w:num>
  <w:num w:numId="3">
    <w:abstractNumId w:val="10"/>
  </w:num>
  <w:num w:numId="4">
    <w:abstractNumId w:val="30"/>
  </w:num>
  <w:num w:numId="5">
    <w:abstractNumId w:val="16"/>
  </w:num>
  <w:num w:numId="6">
    <w:abstractNumId w:val="23"/>
  </w:num>
  <w:num w:numId="7">
    <w:abstractNumId w:val="4"/>
  </w:num>
  <w:num w:numId="8">
    <w:abstractNumId w:val="33"/>
  </w:num>
  <w:num w:numId="9">
    <w:abstractNumId w:val="13"/>
  </w:num>
  <w:num w:numId="10">
    <w:abstractNumId w:val="24"/>
  </w:num>
  <w:num w:numId="11">
    <w:abstractNumId w:val="37"/>
  </w:num>
  <w:num w:numId="12">
    <w:abstractNumId w:val="9"/>
  </w:num>
  <w:num w:numId="13">
    <w:abstractNumId w:val="21"/>
  </w:num>
  <w:num w:numId="14">
    <w:abstractNumId w:val="26"/>
  </w:num>
  <w:num w:numId="15">
    <w:abstractNumId w:val="0"/>
  </w:num>
  <w:num w:numId="16">
    <w:abstractNumId w:val="11"/>
  </w:num>
  <w:num w:numId="17">
    <w:abstractNumId w:val="25"/>
  </w:num>
  <w:num w:numId="18">
    <w:abstractNumId w:val="35"/>
  </w:num>
  <w:num w:numId="19">
    <w:abstractNumId w:val="17"/>
  </w:num>
  <w:num w:numId="20">
    <w:abstractNumId w:val="5"/>
  </w:num>
  <w:num w:numId="21">
    <w:abstractNumId w:val="6"/>
  </w:num>
  <w:num w:numId="22">
    <w:abstractNumId w:val="34"/>
  </w:num>
  <w:num w:numId="23">
    <w:abstractNumId w:val="36"/>
  </w:num>
  <w:num w:numId="24">
    <w:abstractNumId w:val="29"/>
  </w:num>
  <w:num w:numId="25">
    <w:abstractNumId w:val="19"/>
  </w:num>
  <w:num w:numId="26">
    <w:abstractNumId w:val="28"/>
  </w:num>
  <w:num w:numId="27">
    <w:abstractNumId w:val="22"/>
  </w:num>
  <w:num w:numId="28">
    <w:abstractNumId w:val="38"/>
  </w:num>
  <w:num w:numId="29">
    <w:abstractNumId w:val="14"/>
  </w:num>
  <w:num w:numId="30">
    <w:abstractNumId w:val="1"/>
  </w:num>
  <w:num w:numId="31">
    <w:abstractNumId w:val="7"/>
  </w:num>
  <w:num w:numId="32">
    <w:abstractNumId w:val="27"/>
  </w:num>
  <w:num w:numId="33">
    <w:abstractNumId w:val="15"/>
  </w:num>
  <w:num w:numId="34">
    <w:abstractNumId w:val="18"/>
  </w:num>
  <w:num w:numId="35">
    <w:abstractNumId w:val="12"/>
  </w:num>
  <w:num w:numId="36">
    <w:abstractNumId w:val="31"/>
  </w:num>
  <w:num w:numId="37">
    <w:abstractNumId w:val="3"/>
  </w:num>
  <w:num w:numId="38">
    <w:abstractNumId w:val="2"/>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82C"/>
    <w:rsid w:val="00004008"/>
    <w:rsid w:val="000078F6"/>
    <w:rsid w:val="00010C26"/>
    <w:rsid w:val="00025F52"/>
    <w:rsid w:val="00030422"/>
    <w:rsid w:val="00041549"/>
    <w:rsid w:val="00043A23"/>
    <w:rsid w:val="0004453D"/>
    <w:rsid w:val="00044925"/>
    <w:rsid w:val="00051642"/>
    <w:rsid w:val="00056292"/>
    <w:rsid w:val="000563E7"/>
    <w:rsid w:val="000651CE"/>
    <w:rsid w:val="00070894"/>
    <w:rsid w:val="00073A13"/>
    <w:rsid w:val="00074760"/>
    <w:rsid w:val="00085292"/>
    <w:rsid w:val="00086549"/>
    <w:rsid w:val="000969CC"/>
    <w:rsid w:val="000A2709"/>
    <w:rsid w:val="000B56EF"/>
    <w:rsid w:val="000B75EE"/>
    <w:rsid w:val="000C32E5"/>
    <w:rsid w:val="000C481C"/>
    <w:rsid w:val="000C5DBB"/>
    <w:rsid w:val="000E2D1A"/>
    <w:rsid w:val="000E767F"/>
    <w:rsid w:val="000F3847"/>
    <w:rsid w:val="000F669E"/>
    <w:rsid w:val="000F779A"/>
    <w:rsid w:val="001003B1"/>
    <w:rsid w:val="00104186"/>
    <w:rsid w:val="0011093A"/>
    <w:rsid w:val="00114718"/>
    <w:rsid w:val="00114A55"/>
    <w:rsid w:val="00120E0B"/>
    <w:rsid w:val="00120FCD"/>
    <w:rsid w:val="00125F5B"/>
    <w:rsid w:val="00130964"/>
    <w:rsid w:val="00134D44"/>
    <w:rsid w:val="00140790"/>
    <w:rsid w:val="001509BA"/>
    <w:rsid w:val="00150F92"/>
    <w:rsid w:val="0016222C"/>
    <w:rsid w:val="001639C1"/>
    <w:rsid w:val="00171A34"/>
    <w:rsid w:val="0018270D"/>
    <w:rsid w:val="0018613E"/>
    <w:rsid w:val="00190A9C"/>
    <w:rsid w:val="00194BD3"/>
    <w:rsid w:val="001A2113"/>
    <w:rsid w:val="001A3007"/>
    <w:rsid w:val="001A494F"/>
    <w:rsid w:val="001A7764"/>
    <w:rsid w:val="001B067F"/>
    <w:rsid w:val="001B3F1B"/>
    <w:rsid w:val="001B4791"/>
    <w:rsid w:val="001C0DAE"/>
    <w:rsid w:val="001C6BA0"/>
    <w:rsid w:val="001D0928"/>
    <w:rsid w:val="001D38A6"/>
    <w:rsid w:val="001D71F3"/>
    <w:rsid w:val="001E4245"/>
    <w:rsid w:val="001E4D73"/>
    <w:rsid w:val="001E520A"/>
    <w:rsid w:val="001E7366"/>
    <w:rsid w:val="001F04F7"/>
    <w:rsid w:val="00201D95"/>
    <w:rsid w:val="00211ACA"/>
    <w:rsid w:val="00236A46"/>
    <w:rsid w:val="00237D2F"/>
    <w:rsid w:val="00243484"/>
    <w:rsid w:val="00244328"/>
    <w:rsid w:val="00244AC6"/>
    <w:rsid w:val="002453A1"/>
    <w:rsid w:val="00254D15"/>
    <w:rsid w:val="00256779"/>
    <w:rsid w:val="00260156"/>
    <w:rsid w:val="002616C7"/>
    <w:rsid w:val="00263794"/>
    <w:rsid w:val="00271395"/>
    <w:rsid w:val="00271490"/>
    <w:rsid w:val="00273FF3"/>
    <w:rsid w:val="002802E5"/>
    <w:rsid w:val="0028131B"/>
    <w:rsid w:val="00283A54"/>
    <w:rsid w:val="00291667"/>
    <w:rsid w:val="002A0A6D"/>
    <w:rsid w:val="002C348C"/>
    <w:rsid w:val="002C6DBB"/>
    <w:rsid w:val="002D4610"/>
    <w:rsid w:val="002F0808"/>
    <w:rsid w:val="002F0B0A"/>
    <w:rsid w:val="002F559B"/>
    <w:rsid w:val="002F695D"/>
    <w:rsid w:val="002F75C4"/>
    <w:rsid w:val="00306150"/>
    <w:rsid w:val="00310779"/>
    <w:rsid w:val="00314969"/>
    <w:rsid w:val="00315FBF"/>
    <w:rsid w:val="00322B28"/>
    <w:rsid w:val="00325927"/>
    <w:rsid w:val="0033006C"/>
    <w:rsid w:val="00335619"/>
    <w:rsid w:val="00336C29"/>
    <w:rsid w:val="00340634"/>
    <w:rsid w:val="00340A71"/>
    <w:rsid w:val="0034152E"/>
    <w:rsid w:val="003470C4"/>
    <w:rsid w:val="00356B72"/>
    <w:rsid w:val="003574F6"/>
    <w:rsid w:val="00361454"/>
    <w:rsid w:val="0036286A"/>
    <w:rsid w:val="0036380E"/>
    <w:rsid w:val="00363CC7"/>
    <w:rsid w:val="00375A90"/>
    <w:rsid w:val="0039053F"/>
    <w:rsid w:val="00394687"/>
    <w:rsid w:val="00396CAF"/>
    <w:rsid w:val="003972D4"/>
    <w:rsid w:val="003A44F8"/>
    <w:rsid w:val="003A6343"/>
    <w:rsid w:val="003B4CFD"/>
    <w:rsid w:val="003C2989"/>
    <w:rsid w:val="003D1E6E"/>
    <w:rsid w:val="003D29A5"/>
    <w:rsid w:val="003D6A66"/>
    <w:rsid w:val="003E01D5"/>
    <w:rsid w:val="003F4D90"/>
    <w:rsid w:val="00400A83"/>
    <w:rsid w:val="00402A0B"/>
    <w:rsid w:val="00404EC6"/>
    <w:rsid w:val="0042635A"/>
    <w:rsid w:val="00433AF4"/>
    <w:rsid w:val="00443EB5"/>
    <w:rsid w:val="0044749B"/>
    <w:rsid w:val="00451F84"/>
    <w:rsid w:val="00456F7A"/>
    <w:rsid w:val="00463D9B"/>
    <w:rsid w:val="00463F2B"/>
    <w:rsid w:val="004709F9"/>
    <w:rsid w:val="00473F48"/>
    <w:rsid w:val="004808CC"/>
    <w:rsid w:val="00485371"/>
    <w:rsid w:val="0048674F"/>
    <w:rsid w:val="004A16AF"/>
    <w:rsid w:val="004A3F77"/>
    <w:rsid w:val="004A4367"/>
    <w:rsid w:val="004A6240"/>
    <w:rsid w:val="004B4C5E"/>
    <w:rsid w:val="004C092A"/>
    <w:rsid w:val="004C1FDC"/>
    <w:rsid w:val="004C2229"/>
    <w:rsid w:val="004C3DFF"/>
    <w:rsid w:val="004D5D9A"/>
    <w:rsid w:val="004E40D1"/>
    <w:rsid w:val="004E46BD"/>
    <w:rsid w:val="004E4BB7"/>
    <w:rsid w:val="004E579B"/>
    <w:rsid w:val="004F2E87"/>
    <w:rsid w:val="004F4E03"/>
    <w:rsid w:val="004F4F70"/>
    <w:rsid w:val="004F51E4"/>
    <w:rsid w:val="004F53F3"/>
    <w:rsid w:val="004F5938"/>
    <w:rsid w:val="0050273A"/>
    <w:rsid w:val="005042CC"/>
    <w:rsid w:val="00506B49"/>
    <w:rsid w:val="00513464"/>
    <w:rsid w:val="0052028B"/>
    <w:rsid w:val="00527F2F"/>
    <w:rsid w:val="005331E2"/>
    <w:rsid w:val="005333D8"/>
    <w:rsid w:val="00536A65"/>
    <w:rsid w:val="00537580"/>
    <w:rsid w:val="005408E4"/>
    <w:rsid w:val="0054169C"/>
    <w:rsid w:val="00544430"/>
    <w:rsid w:val="00551362"/>
    <w:rsid w:val="005548C4"/>
    <w:rsid w:val="005710BB"/>
    <w:rsid w:val="00572846"/>
    <w:rsid w:val="005863B4"/>
    <w:rsid w:val="00587A10"/>
    <w:rsid w:val="005906FD"/>
    <w:rsid w:val="00593AA5"/>
    <w:rsid w:val="00595CEF"/>
    <w:rsid w:val="005A6FD4"/>
    <w:rsid w:val="005A7BA2"/>
    <w:rsid w:val="005B0564"/>
    <w:rsid w:val="005C1F79"/>
    <w:rsid w:val="005C68ED"/>
    <w:rsid w:val="005C7EE4"/>
    <w:rsid w:val="005D4BA5"/>
    <w:rsid w:val="005E0ED3"/>
    <w:rsid w:val="005E19F1"/>
    <w:rsid w:val="005E7AAC"/>
    <w:rsid w:val="005F11C3"/>
    <w:rsid w:val="005F50CE"/>
    <w:rsid w:val="0060067D"/>
    <w:rsid w:val="006024A7"/>
    <w:rsid w:val="006061C6"/>
    <w:rsid w:val="00613EB6"/>
    <w:rsid w:val="0062659D"/>
    <w:rsid w:val="00637153"/>
    <w:rsid w:val="006420AC"/>
    <w:rsid w:val="0064494C"/>
    <w:rsid w:val="00655AA9"/>
    <w:rsid w:val="00667F03"/>
    <w:rsid w:val="006706D2"/>
    <w:rsid w:val="00694C0B"/>
    <w:rsid w:val="006A23AC"/>
    <w:rsid w:val="006A351D"/>
    <w:rsid w:val="006A3B97"/>
    <w:rsid w:val="006A66FA"/>
    <w:rsid w:val="006A7C98"/>
    <w:rsid w:val="006B5507"/>
    <w:rsid w:val="006C5134"/>
    <w:rsid w:val="006D125A"/>
    <w:rsid w:val="006E09C2"/>
    <w:rsid w:val="0070010C"/>
    <w:rsid w:val="0070252C"/>
    <w:rsid w:val="0070588D"/>
    <w:rsid w:val="007067A4"/>
    <w:rsid w:val="007077A9"/>
    <w:rsid w:val="00710945"/>
    <w:rsid w:val="007113FA"/>
    <w:rsid w:val="007129BB"/>
    <w:rsid w:val="00721C81"/>
    <w:rsid w:val="007226A9"/>
    <w:rsid w:val="00726DD6"/>
    <w:rsid w:val="00727476"/>
    <w:rsid w:val="007315FC"/>
    <w:rsid w:val="00732586"/>
    <w:rsid w:val="0075414A"/>
    <w:rsid w:val="00754A5F"/>
    <w:rsid w:val="007624C7"/>
    <w:rsid w:val="0077402C"/>
    <w:rsid w:val="00774DC4"/>
    <w:rsid w:val="0079653F"/>
    <w:rsid w:val="007A61F5"/>
    <w:rsid w:val="007B0434"/>
    <w:rsid w:val="007C1328"/>
    <w:rsid w:val="007D0645"/>
    <w:rsid w:val="007D12CC"/>
    <w:rsid w:val="007E0B5A"/>
    <w:rsid w:val="007E2AFE"/>
    <w:rsid w:val="0080006B"/>
    <w:rsid w:val="00802387"/>
    <w:rsid w:val="00805DA5"/>
    <w:rsid w:val="00807460"/>
    <w:rsid w:val="00810F25"/>
    <w:rsid w:val="00812498"/>
    <w:rsid w:val="00812E34"/>
    <w:rsid w:val="00815893"/>
    <w:rsid w:val="00834F77"/>
    <w:rsid w:val="00855C36"/>
    <w:rsid w:val="00864A8B"/>
    <w:rsid w:val="00866DDF"/>
    <w:rsid w:val="00871CC8"/>
    <w:rsid w:val="00874AEA"/>
    <w:rsid w:val="00884346"/>
    <w:rsid w:val="00890911"/>
    <w:rsid w:val="00892C85"/>
    <w:rsid w:val="00897F56"/>
    <w:rsid w:val="008A3797"/>
    <w:rsid w:val="008A4F0E"/>
    <w:rsid w:val="008A5C96"/>
    <w:rsid w:val="008A6C5A"/>
    <w:rsid w:val="008C3A13"/>
    <w:rsid w:val="008C4215"/>
    <w:rsid w:val="008D2613"/>
    <w:rsid w:val="008D381C"/>
    <w:rsid w:val="008D72FB"/>
    <w:rsid w:val="008F0BD3"/>
    <w:rsid w:val="008F4CAA"/>
    <w:rsid w:val="008F6793"/>
    <w:rsid w:val="009040B7"/>
    <w:rsid w:val="0090612B"/>
    <w:rsid w:val="009205FC"/>
    <w:rsid w:val="009243F5"/>
    <w:rsid w:val="009251AC"/>
    <w:rsid w:val="00927A87"/>
    <w:rsid w:val="00930B76"/>
    <w:rsid w:val="0093687A"/>
    <w:rsid w:val="00936BCB"/>
    <w:rsid w:val="00946D6A"/>
    <w:rsid w:val="00954ED9"/>
    <w:rsid w:val="00957325"/>
    <w:rsid w:val="00960424"/>
    <w:rsid w:val="009618EB"/>
    <w:rsid w:val="00980904"/>
    <w:rsid w:val="009827AD"/>
    <w:rsid w:val="00987F51"/>
    <w:rsid w:val="00990EE4"/>
    <w:rsid w:val="009917E5"/>
    <w:rsid w:val="00993EB8"/>
    <w:rsid w:val="00997E86"/>
    <w:rsid w:val="009A0075"/>
    <w:rsid w:val="009A2599"/>
    <w:rsid w:val="009A6328"/>
    <w:rsid w:val="009B1F4D"/>
    <w:rsid w:val="009C1171"/>
    <w:rsid w:val="009C2D4A"/>
    <w:rsid w:val="009D35AF"/>
    <w:rsid w:val="009D570E"/>
    <w:rsid w:val="009D7863"/>
    <w:rsid w:val="009D7D69"/>
    <w:rsid w:val="009E0828"/>
    <w:rsid w:val="009E5C34"/>
    <w:rsid w:val="009F2147"/>
    <w:rsid w:val="009F798B"/>
    <w:rsid w:val="009F7A11"/>
    <w:rsid w:val="00A02CA6"/>
    <w:rsid w:val="00A038DA"/>
    <w:rsid w:val="00A12AC7"/>
    <w:rsid w:val="00A240B0"/>
    <w:rsid w:val="00A258FD"/>
    <w:rsid w:val="00A3323F"/>
    <w:rsid w:val="00A35F9A"/>
    <w:rsid w:val="00A36616"/>
    <w:rsid w:val="00A41855"/>
    <w:rsid w:val="00A457C6"/>
    <w:rsid w:val="00A51034"/>
    <w:rsid w:val="00A6044C"/>
    <w:rsid w:val="00A623D8"/>
    <w:rsid w:val="00A72314"/>
    <w:rsid w:val="00A82696"/>
    <w:rsid w:val="00A85D16"/>
    <w:rsid w:val="00A920FA"/>
    <w:rsid w:val="00A93766"/>
    <w:rsid w:val="00A97606"/>
    <w:rsid w:val="00AA0243"/>
    <w:rsid w:val="00AB482D"/>
    <w:rsid w:val="00AC29C2"/>
    <w:rsid w:val="00AC649F"/>
    <w:rsid w:val="00AC690C"/>
    <w:rsid w:val="00AE556F"/>
    <w:rsid w:val="00AF30AA"/>
    <w:rsid w:val="00AF39FA"/>
    <w:rsid w:val="00B000BD"/>
    <w:rsid w:val="00B00FE0"/>
    <w:rsid w:val="00B06750"/>
    <w:rsid w:val="00B06A73"/>
    <w:rsid w:val="00B10B18"/>
    <w:rsid w:val="00B1322A"/>
    <w:rsid w:val="00B27512"/>
    <w:rsid w:val="00B31437"/>
    <w:rsid w:val="00B32533"/>
    <w:rsid w:val="00B358E6"/>
    <w:rsid w:val="00B40E39"/>
    <w:rsid w:val="00B41340"/>
    <w:rsid w:val="00B47627"/>
    <w:rsid w:val="00B61ECA"/>
    <w:rsid w:val="00B64E4B"/>
    <w:rsid w:val="00B70AF4"/>
    <w:rsid w:val="00B716B9"/>
    <w:rsid w:val="00B75776"/>
    <w:rsid w:val="00B825F6"/>
    <w:rsid w:val="00B86E48"/>
    <w:rsid w:val="00B91204"/>
    <w:rsid w:val="00B94631"/>
    <w:rsid w:val="00BB05D8"/>
    <w:rsid w:val="00BB37C9"/>
    <w:rsid w:val="00BC1B33"/>
    <w:rsid w:val="00BD4659"/>
    <w:rsid w:val="00BF52CF"/>
    <w:rsid w:val="00C140B0"/>
    <w:rsid w:val="00C150BE"/>
    <w:rsid w:val="00C2589F"/>
    <w:rsid w:val="00C32689"/>
    <w:rsid w:val="00C35555"/>
    <w:rsid w:val="00C40201"/>
    <w:rsid w:val="00C4144B"/>
    <w:rsid w:val="00C55C0C"/>
    <w:rsid w:val="00C64B66"/>
    <w:rsid w:val="00C70246"/>
    <w:rsid w:val="00C84CE9"/>
    <w:rsid w:val="00C92904"/>
    <w:rsid w:val="00C966D3"/>
    <w:rsid w:val="00C97AD2"/>
    <w:rsid w:val="00CA220F"/>
    <w:rsid w:val="00CB4BD3"/>
    <w:rsid w:val="00CB4D8D"/>
    <w:rsid w:val="00CC5F72"/>
    <w:rsid w:val="00CD0575"/>
    <w:rsid w:val="00CD0639"/>
    <w:rsid w:val="00CD2221"/>
    <w:rsid w:val="00CD3036"/>
    <w:rsid w:val="00CE1EF4"/>
    <w:rsid w:val="00CE35B9"/>
    <w:rsid w:val="00CE6D7F"/>
    <w:rsid w:val="00CF1595"/>
    <w:rsid w:val="00D01689"/>
    <w:rsid w:val="00D1129F"/>
    <w:rsid w:val="00D20AEB"/>
    <w:rsid w:val="00D43088"/>
    <w:rsid w:val="00D44886"/>
    <w:rsid w:val="00D45D00"/>
    <w:rsid w:val="00D47ABF"/>
    <w:rsid w:val="00D502C2"/>
    <w:rsid w:val="00D50988"/>
    <w:rsid w:val="00D54F0B"/>
    <w:rsid w:val="00D566C9"/>
    <w:rsid w:val="00D644F2"/>
    <w:rsid w:val="00D81D35"/>
    <w:rsid w:val="00D86F98"/>
    <w:rsid w:val="00D87730"/>
    <w:rsid w:val="00D9018E"/>
    <w:rsid w:val="00D97C48"/>
    <w:rsid w:val="00DB25EF"/>
    <w:rsid w:val="00DB3401"/>
    <w:rsid w:val="00DC5382"/>
    <w:rsid w:val="00DE3DC8"/>
    <w:rsid w:val="00DE482C"/>
    <w:rsid w:val="00DE5763"/>
    <w:rsid w:val="00DE5A86"/>
    <w:rsid w:val="00DF486B"/>
    <w:rsid w:val="00DF660E"/>
    <w:rsid w:val="00E05BB4"/>
    <w:rsid w:val="00E14E8B"/>
    <w:rsid w:val="00E20377"/>
    <w:rsid w:val="00E2144E"/>
    <w:rsid w:val="00E21622"/>
    <w:rsid w:val="00E23497"/>
    <w:rsid w:val="00E241F2"/>
    <w:rsid w:val="00E265C8"/>
    <w:rsid w:val="00E30357"/>
    <w:rsid w:val="00E30CC0"/>
    <w:rsid w:val="00E324D2"/>
    <w:rsid w:val="00E3708F"/>
    <w:rsid w:val="00E43154"/>
    <w:rsid w:val="00E438DA"/>
    <w:rsid w:val="00E5096E"/>
    <w:rsid w:val="00E5109B"/>
    <w:rsid w:val="00E5463A"/>
    <w:rsid w:val="00E56AA3"/>
    <w:rsid w:val="00E618FC"/>
    <w:rsid w:val="00E63521"/>
    <w:rsid w:val="00E72577"/>
    <w:rsid w:val="00E74DEC"/>
    <w:rsid w:val="00E7568E"/>
    <w:rsid w:val="00E90F27"/>
    <w:rsid w:val="00EA2246"/>
    <w:rsid w:val="00EB3E73"/>
    <w:rsid w:val="00EC2C2A"/>
    <w:rsid w:val="00EC2E3A"/>
    <w:rsid w:val="00ED0AC2"/>
    <w:rsid w:val="00ED13F7"/>
    <w:rsid w:val="00EE3C7A"/>
    <w:rsid w:val="00EF010A"/>
    <w:rsid w:val="00EF5035"/>
    <w:rsid w:val="00F03F2F"/>
    <w:rsid w:val="00F05504"/>
    <w:rsid w:val="00F057B7"/>
    <w:rsid w:val="00F077B5"/>
    <w:rsid w:val="00F10E08"/>
    <w:rsid w:val="00F22DDD"/>
    <w:rsid w:val="00F32D42"/>
    <w:rsid w:val="00F32D7B"/>
    <w:rsid w:val="00F35B64"/>
    <w:rsid w:val="00F374E3"/>
    <w:rsid w:val="00F540BB"/>
    <w:rsid w:val="00F61F37"/>
    <w:rsid w:val="00F725A2"/>
    <w:rsid w:val="00F87130"/>
    <w:rsid w:val="00FA19B4"/>
    <w:rsid w:val="00FA287B"/>
    <w:rsid w:val="00FB022C"/>
    <w:rsid w:val="00FC0116"/>
    <w:rsid w:val="00FC6B82"/>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9F1FF1"/>
  <w15:docId w15:val="{002E8B9B-3FD4-4B79-BBB0-4A56CB4EB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82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482C"/>
    <w:pPr>
      <w:spacing w:before="100" w:beforeAutospacing="1" w:after="100" w:afterAutospacing="1"/>
    </w:pPr>
    <w:rPr>
      <w:rFonts w:ascii="Times" w:hAnsi="Times" w:cs="Times New Roman"/>
      <w:sz w:val="20"/>
      <w:szCs w:val="20"/>
    </w:rPr>
  </w:style>
  <w:style w:type="paragraph" w:styleId="ListParagraph">
    <w:name w:val="List Paragraph"/>
    <w:basedOn w:val="Normal"/>
    <w:link w:val="ListParagraphChar"/>
    <w:uiPriority w:val="34"/>
    <w:qFormat/>
    <w:rsid w:val="00DE482C"/>
    <w:pPr>
      <w:ind w:left="720"/>
      <w:contextualSpacing/>
    </w:pPr>
  </w:style>
  <w:style w:type="character" w:customStyle="1" w:styleId="ListParagraphChar">
    <w:name w:val="List Paragraph Char"/>
    <w:link w:val="ListParagraph"/>
    <w:uiPriority w:val="34"/>
    <w:locked/>
    <w:rsid w:val="00DE482C"/>
    <w:rPr>
      <w:rFonts w:eastAsiaTheme="minorEastAsia"/>
      <w:sz w:val="24"/>
      <w:szCs w:val="24"/>
    </w:rPr>
  </w:style>
  <w:style w:type="table" w:styleId="TableGrid">
    <w:name w:val="Table Grid"/>
    <w:basedOn w:val="TableNormal"/>
    <w:uiPriority w:val="39"/>
    <w:rsid w:val="003149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0156"/>
    <w:rPr>
      <w:rFonts w:ascii="Lucida Grande" w:hAnsi="Lucida Grande"/>
      <w:sz w:val="18"/>
      <w:szCs w:val="18"/>
    </w:rPr>
  </w:style>
  <w:style w:type="character" w:customStyle="1" w:styleId="BalloonTextChar">
    <w:name w:val="Balloon Text Char"/>
    <w:basedOn w:val="DefaultParagraphFont"/>
    <w:link w:val="BalloonText"/>
    <w:uiPriority w:val="99"/>
    <w:semiHidden/>
    <w:rsid w:val="00260156"/>
    <w:rPr>
      <w:rFonts w:ascii="Lucida Grande" w:eastAsiaTheme="minorEastAsia" w:hAnsi="Lucida Grande"/>
      <w:sz w:val="18"/>
      <w:szCs w:val="18"/>
    </w:rPr>
  </w:style>
  <w:style w:type="paragraph" w:styleId="Header">
    <w:name w:val="header"/>
    <w:basedOn w:val="Normal"/>
    <w:link w:val="HeaderChar"/>
    <w:uiPriority w:val="99"/>
    <w:unhideWhenUsed/>
    <w:rsid w:val="00A41855"/>
    <w:pPr>
      <w:tabs>
        <w:tab w:val="center" w:pos="4513"/>
        <w:tab w:val="right" w:pos="9026"/>
      </w:tabs>
    </w:pPr>
  </w:style>
  <w:style w:type="character" w:customStyle="1" w:styleId="HeaderChar">
    <w:name w:val="Header Char"/>
    <w:basedOn w:val="DefaultParagraphFont"/>
    <w:link w:val="Header"/>
    <w:uiPriority w:val="99"/>
    <w:rsid w:val="00A41855"/>
    <w:rPr>
      <w:rFonts w:eastAsiaTheme="minorEastAsia"/>
      <w:sz w:val="24"/>
      <w:szCs w:val="24"/>
    </w:rPr>
  </w:style>
  <w:style w:type="paragraph" w:styleId="Footer">
    <w:name w:val="footer"/>
    <w:basedOn w:val="Normal"/>
    <w:link w:val="FooterChar"/>
    <w:uiPriority w:val="99"/>
    <w:unhideWhenUsed/>
    <w:rsid w:val="00A41855"/>
    <w:pPr>
      <w:tabs>
        <w:tab w:val="center" w:pos="4513"/>
        <w:tab w:val="right" w:pos="9026"/>
      </w:tabs>
    </w:pPr>
  </w:style>
  <w:style w:type="character" w:customStyle="1" w:styleId="FooterChar">
    <w:name w:val="Footer Char"/>
    <w:basedOn w:val="DefaultParagraphFont"/>
    <w:link w:val="Footer"/>
    <w:uiPriority w:val="99"/>
    <w:rsid w:val="00A41855"/>
    <w:rPr>
      <w:rFonts w:eastAsiaTheme="minorEastAsia"/>
      <w:sz w:val="24"/>
      <w:szCs w:val="24"/>
    </w:rPr>
  </w:style>
  <w:style w:type="paragraph" w:styleId="NoSpacing">
    <w:name w:val="No Spacing"/>
    <w:uiPriority w:val="1"/>
    <w:qFormat/>
    <w:rsid w:val="00443E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BB6DF-3860-47C5-8824-3D2F70AEA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9670</Words>
  <Characters>55122</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Bongi</dc:creator>
  <cp:keywords/>
  <dc:description/>
  <cp:lastModifiedBy>Zakhele Dlamini</cp:lastModifiedBy>
  <cp:revision>3</cp:revision>
  <cp:lastPrinted>2017-08-16T09:52:00Z</cp:lastPrinted>
  <dcterms:created xsi:type="dcterms:W3CDTF">2019-06-12T13:23:00Z</dcterms:created>
  <dcterms:modified xsi:type="dcterms:W3CDTF">2019-06-12T13:23:00Z</dcterms:modified>
</cp:coreProperties>
</file>