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7D3972" w:rsidRDefault="007D3972"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7D3972" w:rsidRDefault="007D3972" w:rsidP="00D86630">
                                    <w:pPr>
                                      <w:pStyle w:val="NoSpacing"/>
                                      <w:ind w:left="-1134" w:right="-1550"/>
                                      <w:jc w:val="center"/>
                                      <w:rPr>
                                        <w:rFonts w:ascii="Cooper Black" w:hAnsi="Cooper Black"/>
                                        <w:color w:val="FFFFFF" w:themeColor="background1"/>
                                        <w:sz w:val="52"/>
                                        <w:szCs w:val="52"/>
                                      </w:rPr>
                                    </w:pPr>
                                  </w:p>
                                  <w:p w:rsidR="007D3972" w:rsidRPr="00D86630" w:rsidRDefault="007D3972"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7D3972" w:rsidRPr="00D86630" w:rsidRDefault="00EA09EA" w:rsidP="00A27CEC">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 xml:space="preserve">community </w:t>
                                      </w:r>
                                      <w:r w:rsidR="007D3972">
                                        <w:rPr>
                                          <w:rFonts w:ascii="Cooper Black" w:eastAsiaTheme="majorEastAsia" w:hAnsi="Cooper Black" w:cstheme="majorBidi"/>
                                          <w:caps/>
                                          <w:color w:val="FFFFFF" w:themeColor="background1"/>
                                          <w:sz w:val="64"/>
                                          <w:szCs w:val="64"/>
                                        </w:rPr>
                                        <w:t>BASED PLAN WARD 3</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7D3972" w:rsidRPr="00D86630" w:rsidRDefault="00A27CEC"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7D3972" w:rsidRDefault="007D3972"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7D3972" w:rsidRDefault="007D3972" w:rsidP="00D86630">
                              <w:pPr>
                                <w:pStyle w:val="NoSpacing"/>
                                <w:ind w:left="-1134" w:right="-1550"/>
                                <w:jc w:val="center"/>
                                <w:rPr>
                                  <w:rFonts w:ascii="Cooper Black" w:hAnsi="Cooper Black"/>
                                  <w:color w:val="FFFFFF" w:themeColor="background1"/>
                                  <w:sz w:val="52"/>
                                  <w:szCs w:val="52"/>
                                </w:rPr>
                              </w:pPr>
                            </w:p>
                            <w:p w:rsidR="007D3972" w:rsidRPr="00D86630" w:rsidRDefault="007D3972"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7D3972" w:rsidRPr="00D86630" w:rsidRDefault="00EA09EA" w:rsidP="00A27CEC">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 xml:space="preserve">community </w:t>
                                </w:r>
                                <w:r w:rsidR="007D3972">
                                  <w:rPr>
                                    <w:rFonts w:ascii="Cooper Black" w:eastAsiaTheme="majorEastAsia" w:hAnsi="Cooper Black" w:cstheme="majorBidi"/>
                                    <w:caps/>
                                    <w:color w:val="FFFFFF" w:themeColor="background1"/>
                                    <w:sz w:val="64"/>
                                    <w:szCs w:val="64"/>
                                  </w:rPr>
                                  <w:t>BASED PLAN WARD 3</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7D3972" w:rsidRPr="00D86630" w:rsidRDefault="00A27CEC"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sz w:val="20"/>
          <w:szCs w:val="20"/>
        </w:rPr>
      </w:sdtEndPr>
      <w:sdtContent>
        <w:p w:rsidR="00B83193" w:rsidRPr="00EA09EA" w:rsidRDefault="00B83193" w:rsidP="003535AC">
          <w:pPr>
            <w:pStyle w:val="TOCHeading"/>
            <w:rPr>
              <w:sz w:val="22"/>
              <w:szCs w:val="22"/>
            </w:rPr>
          </w:pPr>
          <w:r w:rsidRPr="00EA09EA">
            <w:rPr>
              <w:sz w:val="22"/>
              <w:szCs w:val="22"/>
            </w:rPr>
            <w:t>Contents</w:t>
          </w:r>
        </w:p>
        <w:p w:rsidR="002D381F" w:rsidRPr="00EA09EA" w:rsidRDefault="00B83193">
          <w:pPr>
            <w:pStyle w:val="TOC1"/>
            <w:tabs>
              <w:tab w:val="left" w:pos="440"/>
              <w:tab w:val="right" w:leader="dot" w:pos="9016"/>
            </w:tabs>
            <w:rPr>
              <w:rFonts w:eastAsiaTheme="minorEastAsia"/>
              <w:noProof/>
              <w:sz w:val="20"/>
              <w:szCs w:val="20"/>
              <w:lang w:eastAsia="en-ZA"/>
            </w:rPr>
          </w:pPr>
          <w:r w:rsidRPr="00EA09EA">
            <w:rPr>
              <w:sz w:val="20"/>
              <w:szCs w:val="20"/>
            </w:rPr>
            <w:fldChar w:fldCharType="begin"/>
          </w:r>
          <w:r w:rsidRPr="00EA09EA">
            <w:rPr>
              <w:sz w:val="20"/>
              <w:szCs w:val="20"/>
            </w:rPr>
            <w:instrText xml:space="preserve"> TOC \o "1-3" \h \z \u </w:instrText>
          </w:r>
          <w:r w:rsidRPr="00EA09EA">
            <w:rPr>
              <w:sz w:val="20"/>
              <w:szCs w:val="20"/>
            </w:rPr>
            <w:fldChar w:fldCharType="separate"/>
          </w:r>
          <w:hyperlink w:anchor="_Toc476058562" w:history="1">
            <w:r w:rsidR="002D381F" w:rsidRPr="00EA09EA">
              <w:rPr>
                <w:rStyle w:val="Hyperlink"/>
                <w:noProof/>
                <w:sz w:val="20"/>
                <w:szCs w:val="20"/>
              </w:rPr>
              <w:t>1.</w:t>
            </w:r>
            <w:r w:rsidR="002D381F" w:rsidRPr="00EA09EA">
              <w:rPr>
                <w:rFonts w:eastAsiaTheme="minorEastAsia"/>
                <w:noProof/>
                <w:sz w:val="20"/>
                <w:szCs w:val="20"/>
                <w:lang w:eastAsia="en-ZA"/>
              </w:rPr>
              <w:tab/>
            </w:r>
            <w:r w:rsidR="002D381F" w:rsidRPr="00EA09EA">
              <w:rPr>
                <w:rStyle w:val="Hyperlink"/>
                <w:noProof/>
                <w:sz w:val="20"/>
                <w:szCs w:val="20"/>
              </w:rPr>
              <w:t>PARTICIPANTS TO THE PLANNING ACTIVITY.</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_Toc476058562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2</w:t>
            </w:r>
            <w:r w:rsidR="002D381F" w:rsidRPr="00EA09EA">
              <w:rPr>
                <w:noProof/>
                <w:webHidden/>
                <w:sz w:val="20"/>
                <w:szCs w:val="20"/>
              </w:rPr>
              <w:fldChar w:fldCharType="end"/>
            </w:r>
          </w:hyperlink>
        </w:p>
        <w:p w:rsidR="002D381F" w:rsidRPr="00EA09EA" w:rsidRDefault="00F70B29">
          <w:pPr>
            <w:pStyle w:val="TOC2"/>
            <w:tabs>
              <w:tab w:val="left" w:pos="880"/>
              <w:tab w:val="right" w:leader="dot" w:pos="9016"/>
            </w:tabs>
            <w:rPr>
              <w:rFonts w:eastAsiaTheme="minorEastAsia"/>
              <w:noProof/>
              <w:sz w:val="20"/>
              <w:szCs w:val="20"/>
              <w:lang w:eastAsia="en-ZA"/>
            </w:rPr>
          </w:pPr>
          <w:hyperlink w:anchor="_Toc476058563" w:history="1">
            <w:r w:rsidR="002D381F" w:rsidRPr="00EA09EA">
              <w:rPr>
                <w:rStyle w:val="Hyperlink"/>
                <w:noProof/>
                <w:sz w:val="20"/>
                <w:szCs w:val="20"/>
              </w:rPr>
              <w:t>1.1.</w:t>
            </w:r>
            <w:r w:rsidR="002D381F" w:rsidRPr="00EA09EA">
              <w:rPr>
                <w:rFonts w:eastAsiaTheme="minorEastAsia"/>
                <w:noProof/>
                <w:sz w:val="20"/>
                <w:szCs w:val="20"/>
                <w:lang w:eastAsia="en-ZA"/>
              </w:rPr>
              <w:tab/>
            </w:r>
            <w:r w:rsidR="002D381F" w:rsidRPr="00EA09EA">
              <w:rPr>
                <w:rStyle w:val="Hyperlink"/>
                <w:noProof/>
                <w:sz w:val="20"/>
                <w:szCs w:val="20"/>
              </w:rPr>
              <w:t>GOVERNANCE.</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_Toc476058563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2</w:t>
            </w:r>
            <w:r w:rsidR="002D381F" w:rsidRPr="00EA09EA">
              <w:rPr>
                <w:noProof/>
                <w:webHidden/>
                <w:sz w:val="20"/>
                <w:szCs w:val="20"/>
              </w:rPr>
              <w:fldChar w:fldCharType="end"/>
            </w:r>
          </w:hyperlink>
        </w:p>
        <w:p w:rsidR="002D381F" w:rsidRPr="00EA09EA" w:rsidRDefault="00F70B29">
          <w:pPr>
            <w:pStyle w:val="TOC2"/>
            <w:tabs>
              <w:tab w:val="left" w:pos="880"/>
              <w:tab w:val="right" w:leader="dot" w:pos="9016"/>
            </w:tabs>
            <w:rPr>
              <w:rFonts w:eastAsiaTheme="minorEastAsia"/>
              <w:noProof/>
              <w:sz w:val="20"/>
              <w:szCs w:val="20"/>
              <w:lang w:eastAsia="en-ZA"/>
            </w:rPr>
          </w:pPr>
          <w:hyperlink w:anchor="_Toc476058564" w:history="1">
            <w:r w:rsidR="002D381F" w:rsidRPr="00EA09EA">
              <w:rPr>
                <w:rStyle w:val="Hyperlink"/>
                <w:noProof/>
                <w:sz w:val="20"/>
                <w:szCs w:val="20"/>
              </w:rPr>
              <w:t>1.2.</w:t>
            </w:r>
            <w:r w:rsidR="002D381F" w:rsidRPr="00EA09EA">
              <w:rPr>
                <w:rFonts w:eastAsiaTheme="minorEastAsia"/>
                <w:noProof/>
                <w:sz w:val="20"/>
                <w:szCs w:val="20"/>
                <w:lang w:eastAsia="en-ZA"/>
              </w:rPr>
              <w:tab/>
            </w:r>
            <w:r w:rsidR="002D381F" w:rsidRPr="00EA09EA">
              <w:rPr>
                <w:rStyle w:val="Hyperlink"/>
                <w:noProof/>
                <w:sz w:val="20"/>
                <w:szCs w:val="20"/>
              </w:rPr>
              <w:t>STAKEHOLDERS.</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_Toc476058564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2</w:t>
            </w:r>
            <w:r w:rsidR="002D381F" w:rsidRPr="00EA09EA">
              <w:rPr>
                <w:noProof/>
                <w:webHidden/>
                <w:sz w:val="20"/>
                <w:szCs w:val="20"/>
              </w:rPr>
              <w:fldChar w:fldCharType="end"/>
            </w:r>
          </w:hyperlink>
        </w:p>
        <w:p w:rsidR="002D381F" w:rsidRPr="00EA09EA" w:rsidRDefault="00F70B29">
          <w:pPr>
            <w:pStyle w:val="TOC1"/>
            <w:tabs>
              <w:tab w:val="left" w:pos="440"/>
              <w:tab w:val="right" w:leader="dot" w:pos="9016"/>
            </w:tabs>
            <w:rPr>
              <w:rFonts w:eastAsiaTheme="minorEastAsia"/>
              <w:noProof/>
              <w:sz w:val="20"/>
              <w:szCs w:val="20"/>
              <w:lang w:eastAsia="en-ZA"/>
            </w:rPr>
          </w:pPr>
          <w:hyperlink w:anchor="_Toc476058565" w:history="1">
            <w:r w:rsidR="002D381F" w:rsidRPr="00EA09EA">
              <w:rPr>
                <w:rStyle w:val="Hyperlink"/>
                <w:noProof/>
                <w:sz w:val="20"/>
                <w:szCs w:val="20"/>
              </w:rPr>
              <w:t>2.</w:t>
            </w:r>
            <w:r w:rsidR="002D381F" w:rsidRPr="00EA09EA">
              <w:rPr>
                <w:rFonts w:eastAsiaTheme="minorEastAsia"/>
                <w:noProof/>
                <w:sz w:val="20"/>
                <w:szCs w:val="20"/>
                <w:lang w:eastAsia="en-ZA"/>
              </w:rPr>
              <w:tab/>
            </w:r>
            <w:r w:rsidR="002D381F" w:rsidRPr="00EA09EA">
              <w:rPr>
                <w:rStyle w:val="Hyperlink"/>
                <w:noProof/>
                <w:sz w:val="20"/>
                <w:szCs w:val="20"/>
              </w:rPr>
              <w:t>INTRODUCTION.</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_Toc476058565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3</w:t>
            </w:r>
            <w:r w:rsidR="002D381F" w:rsidRPr="00EA09EA">
              <w:rPr>
                <w:noProof/>
                <w:webHidden/>
                <w:sz w:val="20"/>
                <w:szCs w:val="20"/>
              </w:rPr>
              <w:fldChar w:fldCharType="end"/>
            </w:r>
          </w:hyperlink>
        </w:p>
        <w:p w:rsidR="002D381F" w:rsidRPr="00EA09EA" w:rsidRDefault="00F70B29">
          <w:pPr>
            <w:pStyle w:val="TOC2"/>
            <w:tabs>
              <w:tab w:val="left" w:pos="880"/>
              <w:tab w:val="right" w:leader="dot" w:pos="9016"/>
            </w:tabs>
            <w:rPr>
              <w:rFonts w:eastAsiaTheme="minorEastAsia"/>
              <w:noProof/>
              <w:sz w:val="20"/>
              <w:szCs w:val="20"/>
              <w:lang w:eastAsia="en-ZA"/>
            </w:rPr>
          </w:pPr>
          <w:hyperlink w:anchor="_Toc476058566" w:history="1">
            <w:r w:rsidR="002D381F" w:rsidRPr="00EA09EA">
              <w:rPr>
                <w:rStyle w:val="Hyperlink"/>
                <w:noProof/>
                <w:sz w:val="20"/>
                <w:szCs w:val="20"/>
              </w:rPr>
              <w:t>2.1.</w:t>
            </w:r>
            <w:r w:rsidR="002D381F" w:rsidRPr="00EA09EA">
              <w:rPr>
                <w:rFonts w:eastAsiaTheme="minorEastAsia"/>
                <w:noProof/>
                <w:sz w:val="20"/>
                <w:szCs w:val="20"/>
                <w:lang w:eastAsia="en-ZA"/>
              </w:rPr>
              <w:tab/>
            </w:r>
            <w:r w:rsidR="002D381F" w:rsidRPr="00EA09EA">
              <w:rPr>
                <w:rStyle w:val="Hyperlink"/>
                <w:noProof/>
                <w:sz w:val="20"/>
                <w:szCs w:val="20"/>
              </w:rPr>
              <w:t>EXECUTIVE SUMMARY.</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_Toc476058566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3</w:t>
            </w:r>
            <w:r w:rsidR="002D381F" w:rsidRPr="00EA09EA">
              <w:rPr>
                <w:noProof/>
                <w:webHidden/>
                <w:sz w:val="20"/>
                <w:szCs w:val="20"/>
              </w:rPr>
              <w:fldChar w:fldCharType="end"/>
            </w:r>
          </w:hyperlink>
        </w:p>
        <w:p w:rsidR="002D381F" w:rsidRPr="00EA09EA" w:rsidRDefault="00F70B29">
          <w:pPr>
            <w:pStyle w:val="TOC1"/>
            <w:tabs>
              <w:tab w:val="left" w:pos="440"/>
              <w:tab w:val="right" w:leader="dot" w:pos="9016"/>
            </w:tabs>
            <w:rPr>
              <w:rFonts w:eastAsiaTheme="minorEastAsia"/>
              <w:noProof/>
              <w:sz w:val="20"/>
              <w:szCs w:val="20"/>
              <w:lang w:eastAsia="en-ZA"/>
            </w:rPr>
          </w:pPr>
          <w:hyperlink w:anchor="_Toc476058567" w:history="1">
            <w:r w:rsidR="002D381F" w:rsidRPr="00EA09EA">
              <w:rPr>
                <w:rStyle w:val="Hyperlink"/>
                <w:noProof/>
                <w:sz w:val="20"/>
                <w:szCs w:val="20"/>
              </w:rPr>
              <w:t>3.</w:t>
            </w:r>
            <w:r w:rsidR="002D381F" w:rsidRPr="00EA09EA">
              <w:rPr>
                <w:rFonts w:eastAsiaTheme="minorEastAsia"/>
                <w:noProof/>
                <w:sz w:val="20"/>
                <w:szCs w:val="20"/>
                <w:lang w:eastAsia="en-ZA"/>
              </w:rPr>
              <w:tab/>
            </w:r>
            <w:r w:rsidR="002D381F" w:rsidRPr="00EA09EA">
              <w:rPr>
                <w:rStyle w:val="Hyperlink"/>
                <w:noProof/>
                <w:sz w:val="20"/>
                <w:szCs w:val="20"/>
              </w:rPr>
              <w:t>SITUATIONAL ANALYSIS.</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_Toc476058567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4</w:t>
            </w:r>
            <w:r w:rsidR="002D381F" w:rsidRPr="00EA09EA">
              <w:rPr>
                <w:noProof/>
                <w:webHidden/>
                <w:sz w:val="20"/>
                <w:szCs w:val="20"/>
              </w:rPr>
              <w:fldChar w:fldCharType="end"/>
            </w:r>
          </w:hyperlink>
        </w:p>
        <w:p w:rsidR="002D381F" w:rsidRPr="00EA09EA" w:rsidRDefault="00F70B29">
          <w:pPr>
            <w:pStyle w:val="TOC2"/>
            <w:tabs>
              <w:tab w:val="left" w:pos="880"/>
              <w:tab w:val="right" w:leader="dot" w:pos="9016"/>
            </w:tabs>
            <w:rPr>
              <w:rFonts w:eastAsiaTheme="minorEastAsia"/>
              <w:noProof/>
              <w:sz w:val="20"/>
              <w:szCs w:val="20"/>
              <w:lang w:eastAsia="en-ZA"/>
            </w:rPr>
          </w:pPr>
          <w:hyperlink w:anchor="_Toc476058568" w:history="1">
            <w:r w:rsidR="002D381F" w:rsidRPr="00EA09EA">
              <w:rPr>
                <w:rStyle w:val="Hyperlink"/>
                <w:noProof/>
                <w:sz w:val="20"/>
                <w:szCs w:val="20"/>
              </w:rPr>
              <w:t>3.1.</w:t>
            </w:r>
            <w:r w:rsidR="002D381F" w:rsidRPr="00EA09EA">
              <w:rPr>
                <w:rFonts w:eastAsiaTheme="minorEastAsia"/>
                <w:noProof/>
                <w:sz w:val="20"/>
                <w:szCs w:val="20"/>
                <w:lang w:eastAsia="en-ZA"/>
              </w:rPr>
              <w:tab/>
            </w:r>
            <w:r w:rsidR="002D381F" w:rsidRPr="00EA09EA">
              <w:rPr>
                <w:rStyle w:val="Hyperlink"/>
                <w:noProof/>
                <w:sz w:val="20"/>
                <w:szCs w:val="20"/>
              </w:rPr>
              <w:t>GEOGRAPHIC AREAS FALLING WITHIN THE WARD.</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_Toc476058568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4</w:t>
            </w:r>
            <w:r w:rsidR="002D381F" w:rsidRPr="00EA09EA">
              <w:rPr>
                <w:noProof/>
                <w:webHidden/>
                <w:sz w:val="20"/>
                <w:szCs w:val="20"/>
              </w:rPr>
              <w:fldChar w:fldCharType="end"/>
            </w:r>
          </w:hyperlink>
        </w:p>
        <w:p w:rsidR="002D381F" w:rsidRPr="00EA09EA" w:rsidRDefault="00F70B29">
          <w:pPr>
            <w:pStyle w:val="TOC2"/>
            <w:tabs>
              <w:tab w:val="left" w:pos="880"/>
              <w:tab w:val="right" w:leader="dot" w:pos="9016"/>
            </w:tabs>
            <w:rPr>
              <w:rFonts w:eastAsiaTheme="minorEastAsia"/>
              <w:noProof/>
              <w:sz w:val="20"/>
              <w:szCs w:val="20"/>
              <w:lang w:eastAsia="en-ZA"/>
            </w:rPr>
          </w:pPr>
          <w:hyperlink w:anchor="_Toc476058569" w:history="1">
            <w:r w:rsidR="002D381F" w:rsidRPr="00EA09EA">
              <w:rPr>
                <w:rStyle w:val="Hyperlink"/>
                <w:noProof/>
                <w:sz w:val="20"/>
                <w:szCs w:val="20"/>
              </w:rPr>
              <w:t>3.2.</w:t>
            </w:r>
            <w:r w:rsidR="002D381F" w:rsidRPr="00EA09EA">
              <w:rPr>
                <w:rFonts w:eastAsiaTheme="minorEastAsia"/>
                <w:noProof/>
                <w:sz w:val="20"/>
                <w:szCs w:val="20"/>
                <w:lang w:eastAsia="en-ZA"/>
              </w:rPr>
              <w:tab/>
            </w:r>
            <w:r w:rsidR="002D381F" w:rsidRPr="00EA09EA">
              <w:rPr>
                <w:rStyle w:val="Hyperlink"/>
                <w:noProof/>
                <w:sz w:val="20"/>
                <w:szCs w:val="20"/>
              </w:rPr>
              <w:t>POPULATION SIZE AND GROWTH PATTERNS.</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_Toc476058569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4</w:t>
            </w:r>
            <w:r w:rsidR="002D381F" w:rsidRPr="00EA09EA">
              <w:rPr>
                <w:noProof/>
                <w:webHidden/>
                <w:sz w:val="20"/>
                <w:szCs w:val="20"/>
              </w:rPr>
              <w:fldChar w:fldCharType="end"/>
            </w:r>
          </w:hyperlink>
        </w:p>
        <w:p w:rsidR="002D381F" w:rsidRPr="00EA09EA" w:rsidRDefault="00F70B29">
          <w:pPr>
            <w:pStyle w:val="TOC2"/>
            <w:tabs>
              <w:tab w:val="left" w:pos="880"/>
              <w:tab w:val="right" w:leader="dot" w:pos="9016"/>
            </w:tabs>
            <w:rPr>
              <w:rFonts w:eastAsiaTheme="minorEastAsia"/>
              <w:noProof/>
              <w:sz w:val="20"/>
              <w:szCs w:val="20"/>
              <w:lang w:eastAsia="en-ZA"/>
            </w:rPr>
          </w:pPr>
          <w:hyperlink w:anchor="_Toc476058570" w:history="1">
            <w:r w:rsidR="002D381F" w:rsidRPr="00EA09EA">
              <w:rPr>
                <w:rStyle w:val="Hyperlink"/>
                <w:noProof/>
                <w:sz w:val="20"/>
                <w:szCs w:val="20"/>
              </w:rPr>
              <w:t>3.3.</w:t>
            </w:r>
            <w:r w:rsidR="002D381F" w:rsidRPr="00EA09EA">
              <w:rPr>
                <w:rFonts w:eastAsiaTheme="minorEastAsia"/>
                <w:noProof/>
                <w:sz w:val="20"/>
                <w:szCs w:val="20"/>
                <w:lang w:eastAsia="en-ZA"/>
              </w:rPr>
              <w:tab/>
            </w:r>
            <w:r w:rsidR="002D381F" w:rsidRPr="00EA09EA">
              <w:rPr>
                <w:rStyle w:val="Hyperlink"/>
                <w:noProof/>
                <w:sz w:val="20"/>
                <w:szCs w:val="20"/>
              </w:rPr>
              <w:t>HOUSEHOLD SIZE.</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_Toc476058570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5</w:t>
            </w:r>
            <w:r w:rsidR="002D381F" w:rsidRPr="00EA09EA">
              <w:rPr>
                <w:noProof/>
                <w:webHidden/>
                <w:sz w:val="20"/>
                <w:szCs w:val="20"/>
              </w:rPr>
              <w:fldChar w:fldCharType="end"/>
            </w:r>
          </w:hyperlink>
        </w:p>
        <w:p w:rsidR="002D381F" w:rsidRPr="00EA09EA" w:rsidRDefault="00F70B29">
          <w:pPr>
            <w:pStyle w:val="TOC2"/>
            <w:tabs>
              <w:tab w:val="left" w:pos="880"/>
              <w:tab w:val="right" w:leader="dot" w:pos="9016"/>
            </w:tabs>
            <w:rPr>
              <w:rFonts w:eastAsiaTheme="minorEastAsia"/>
              <w:noProof/>
              <w:sz w:val="20"/>
              <w:szCs w:val="20"/>
              <w:lang w:eastAsia="en-ZA"/>
            </w:rPr>
          </w:pPr>
          <w:hyperlink w:anchor="_Toc476058571" w:history="1">
            <w:r w:rsidR="002D381F" w:rsidRPr="00EA09EA">
              <w:rPr>
                <w:rStyle w:val="Hyperlink"/>
                <w:noProof/>
                <w:sz w:val="20"/>
                <w:szCs w:val="20"/>
              </w:rPr>
              <w:t>3.4.</w:t>
            </w:r>
            <w:r w:rsidR="002D381F" w:rsidRPr="00EA09EA">
              <w:rPr>
                <w:rFonts w:eastAsiaTheme="minorEastAsia"/>
                <w:noProof/>
                <w:sz w:val="20"/>
                <w:szCs w:val="20"/>
                <w:lang w:eastAsia="en-ZA"/>
              </w:rPr>
              <w:tab/>
            </w:r>
            <w:r w:rsidR="002D381F" w:rsidRPr="00EA09EA">
              <w:rPr>
                <w:rStyle w:val="Hyperlink"/>
                <w:noProof/>
                <w:sz w:val="20"/>
                <w:szCs w:val="20"/>
              </w:rPr>
              <w:t>AGE STRUCTURE.</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_Toc476058571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5</w:t>
            </w:r>
            <w:r w:rsidR="002D381F" w:rsidRPr="00EA09EA">
              <w:rPr>
                <w:noProof/>
                <w:webHidden/>
                <w:sz w:val="20"/>
                <w:szCs w:val="20"/>
              </w:rPr>
              <w:fldChar w:fldCharType="end"/>
            </w:r>
          </w:hyperlink>
        </w:p>
        <w:p w:rsidR="002D381F" w:rsidRPr="00EA09EA" w:rsidRDefault="00F70B29">
          <w:pPr>
            <w:pStyle w:val="TOC2"/>
            <w:tabs>
              <w:tab w:val="left" w:pos="880"/>
              <w:tab w:val="right" w:leader="dot" w:pos="9016"/>
            </w:tabs>
            <w:rPr>
              <w:rFonts w:eastAsiaTheme="minorEastAsia"/>
              <w:noProof/>
              <w:sz w:val="20"/>
              <w:szCs w:val="20"/>
              <w:lang w:eastAsia="en-ZA"/>
            </w:rPr>
          </w:pPr>
          <w:hyperlink w:anchor="_Toc476058572" w:history="1">
            <w:r w:rsidR="002D381F" w:rsidRPr="00EA09EA">
              <w:rPr>
                <w:rStyle w:val="Hyperlink"/>
                <w:noProof/>
                <w:sz w:val="20"/>
                <w:szCs w:val="20"/>
              </w:rPr>
              <w:t>3.5.</w:t>
            </w:r>
            <w:r w:rsidR="002D381F" w:rsidRPr="00EA09EA">
              <w:rPr>
                <w:rFonts w:eastAsiaTheme="minorEastAsia"/>
                <w:noProof/>
                <w:sz w:val="20"/>
                <w:szCs w:val="20"/>
                <w:lang w:eastAsia="en-ZA"/>
              </w:rPr>
              <w:tab/>
            </w:r>
            <w:r w:rsidR="002D381F" w:rsidRPr="00EA09EA">
              <w:rPr>
                <w:rStyle w:val="Hyperlink"/>
                <w:noProof/>
                <w:sz w:val="20"/>
                <w:szCs w:val="20"/>
              </w:rPr>
              <w:t>GENDER DISTRIBUTION.</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_Toc476058572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5</w:t>
            </w:r>
            <w:r w:rsidR="002D381F" w:rsidRPr="00EA09EA">
              <w:rPr>
                <w:noProof/>
                <w:webHidden/>
                <w:sz w:val="20"/>
                <w:szCs w:val="20"/>
              </w:rPr>
              <w:fldChar w:fldCharType="end"/>
            </w:r>
          </w:hyperlink>
        </w:p>
        <w:p w:rsidR="002D381F" w:rsidRPr="00EA09EA" w:rsidRDefault="00F70B29">
          <w:pPr>
            <w:pStyle w:val="TOC2"/>
            <w:tabs>
              <w:tab w:val="left" w:pos="880"/>
              <w:tab w:val="right" w:leader="dot" w:pos="9016"/>
            </w:tabs>
            <w:rPr>
              <w:rFonts w:eastAsiaTheme="minorEastAsia"/>
              <w:noProof/>
              <w:sz w:val="20"/>
              <w:szCs w:val="20"/>
              <w:lang w:eastAsia="en-ZA"/>
            </w:rPr>
          </w:pPr>
          <w:hyperlink w:anchor="_Toc476058573" w:history="1">
            <w:r w:rsidR="002D381F" w:rsidRPr="00EA09EA">
              <w:rPr>
                <w:rStyle w:val="Hyperlink"/>
                <w:noProof/>
                <w:sz w:val="20"/>
                <w:szCs w:val="20"/>
              </w:rPr>
              <w:t>3.6.</w:t>
            </w:r>
            <w:r w:rsidR="002D381F" w:rsidRPr="00EA09EA">
              <w:rPr>
                <w:rFonts w:eastAsiaTheme="minorEastAsia"/>
                <w:noProof/>
                <w:sz w:val="20"/>
                <w:szCs w:val="20"/>
                <w:lang w:eastAsia="en-ZA"/>
              </w:rPr>
              <w:tab/>
            </w:r>
            <w:r w:rsidR="002D381F" w:rsidRPr="00EA09EA">
              <w:rPr>
                <w:rStyle w:val="Hyperlink"/>
                <w:noProof/>
                <w:sz w:val="20"/>
                <w:szCs w:val="20"/>
              </w:rPr>
              <w:t>STATE OF HEALTH (HIV/AIDS).</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_Toc476058573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5</w:t>
            </w:r>
            <w:r w:rsidR="002D381F" w:rsidRPr="00EA09EA">
              <w:rPr>
                <w:noProof/>
                <w:webHidden/>
                <w:sz w:val="20"/>
                <w:szCs w:val="20"/>
              </w:rPr>
              <w:fldChar w:fldCharType="end"/>
            </w:r>
          </w:hyperlink>
        </w:p>
        <w:p w:rsidR="002D381F" w:rsidRPr="00EA09EA" w:rsidRDefault="00F70B29">
          <w:pPr>
            <w:pStyle w:val="TOC2"/>
            <w:tabs>
              <w:tab w:val="left" w:pos="880"/>
              <w:tab w:val="right" w:leader="dot" w:pos="9016"/>
            </w:tabs>
            <w:rPr>
              <w:rFonts w:eastAsiaTheme="minorEastAsia"/>
              <w:noProof/>
              <w:sz w:val="20"/>
              <w:szCs w:val="20"/>
              <w:lang w:eastAsia="en-ZA"/>
            </w:rPr>
          </w:pPr>
          <w:hyperlink w:anchor="_Toc476058574" w:history="1">
            <w:r w:rsidR="002D381F" w:rsidRPr="00EA09EA">
              <w:rPr>
                <w:rStyle w:val="Hyperlink"/>
                <w:noProof/>
                <w:sz w:val="20"/>
                <w:szCs w:val="20"/>
              </w:rPr>
              <w:t>3.7.</w:t>
            </w:r>
            <w:r w:rsidR="002D381F" w:rsidRPr="00EA09EA">
              <w:rPr>
                <w:rFonts w:eastAsiaTheme="minorEastAsia"/>
                <w:noProof/>
                <w:sz w:val="20"/>
                <w:szCs w:val="20"/>
                <w:lang w:eastAsia="en-ZA"/>
              </w:rPr>
              <w:tab/>
            </w:r>
            <w:r w:rsidR="002D381F" w:rsidRPr="00EA09EA">
              <w:rPr>
                <w:rStyle w:val="Hyperlink"/>
                <w:noProof/>
                <w:sz w:val="20"/>
                <w:szCs w:val="20"/>
              </w:rPr>
              <w:t>EDUCATION PROFILE.</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_Toc476058574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5</w:t>
            </w:r>
            <w:r w:rsidR="002D381F" w:rsidRPr="00EA09EA">
              <w:rPr>
                <w:noProof/>
                <w:webHidden/>
                <w:sz w:val="20"/>
                <w:szCs w:val="20"/>
              </w:rPr>
              <w:fldChar w:fldCharType="end"/>
            </w:r>
          </w:hyperlink>
        </w:p>
        <w:p w:rsidR="002D381F" w:rsidRPr="00EA09EA" w:rsidRDefault="00F70B29">
          <w:pPr>
            <w:pStyle w:val="TOC2"/>
            <w:tabs>
              <w:tab w:val="left" w:pos="880"/>
              <w:tab w:val="right" w:leader="dot" w:pos="9016"/>
            </w:tabs>
            <w:rPr>
              <w:rFonts w:eastAsiaTheme="minorEastAsia"/>
              <w:noProof/>
              <w:sz w:val="20"/>
              <w:szCs w:val="20"/>
              <w:lang w:eastAsia="en-ZA"/>
            </w:rPr>
          </w:pPr>
          <w:hyperlink w:anchor="_Toc476058575" w:history="1">
            <w:r w:rsidR="002D381F" w:rsidRPr="00EA09EA">
              <w:rPr>
                <w:rStyle w:val="Hyperlink"/>
                <w:noProof/>
                <w:sz w:val="20"/>
                <w:szCs w:val="20"/>
              </w:rPr>
              <w:t>3.8.</w:t>
            </w:r>
            <w:r w:rsidR="002D381F" w:rsidRPr="00EA09EA">
              <w:rPr>
                <w:rFonts w:eastAsiaTheme="minorEastAsia"/>
                <w:noProof/>
                <w:sz w:val="20"/>
                <w:szCs w:val="20"/>
                <w:lang w:eastAsia="en-ZA"/>
              </w:rPr>
              <w:tab/>
            </w:r>
            <w:r w:rsidR="002D381F" w:rsidRPr="00EA09EA">
              <w:rPr>
                <w:rStyle w:val="Hyperlink"/>
                <w:noProof/>
                <w:sz w:val="20"/>
                <w:szCs w:val="20"/>
              </w:rPr>
              <w:t>EMPLOYMENT AND UNEMPLOYMENT.</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_Toc476058575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5</w:t>
            </w:r>
            <w:r w:rsidR="002D381F" w:rsidRPr="00EA09EA">
              <w:rPr>
                <w:noProof/>
                <w:webHidden/>
                <w:sz w:val="20"/>
                <w:szCs w:val="20"/>
              </w:rPr>
              <w:fldChar w:fldCharType="end"/>
            </w:r>
          </w:hyperlink>
        </w:p>
        <w:p w:rsidR="002D381F" w:rsidRPr="00EA09EA" w:rsidRDefault="00F70B29">
          <w:pPr>
            <w:pStyle w:val="TOC2"/>
            <w:tabs>
              <w:tab w:val="left" w:pos="880"/>
              <w:tab w:val="right" w:leader="dot" w:pos="9016"/>
            </w:tabs>
            <w:rPr>
              <w:rFonts w:eastAsiaTheme="minorEastAsia"/>
              <w:noProof/>
              <w:sz w:val="20"/>
              <w:szCs w:val="20"/>
              <w:lang w:eastAsia="en-ZA"/>
            </w:rPr>
          </w:pPr>
          <w:hyperlink w:anchor="_Toc476058576" w:history="1">
            <w:r w:rsidR="002D381F" w:rsidRPr="00EA09EA">
              <w:rPr>
                <w:rStyle w:val="Hyperlink"/>
                <w:noProof/>
                <w:sz w:val="20"/>
                <w:szCs w:val="20"/>
              </w:rPr>
              <w:t>3.9.</w:t>
            </w:r>
            <w:r w:rsidR="002D381F" w:rsidRPr="00EA09EA">
              <w:rPr>
                <w:rFonts w:eastAsiaTheme="minorEastAsia"/>
                <w:noProof/>
                <w:sz w:val="20"/>
                <w:szCs w:val="20"/>
                <w:lang w:eastAsia="en-ZA"/>
              </w:rPr>
              <w:tab/>
            </w:r>
            <w:r w:rsidR="002D381F" w:rsidRPr="00EA09EA">
              <w:rPr>
                <w:rStyle w:val="Hyperlink"/>
                <w:noProof/>
                <w:sz w:val="20"/>
                <w:szCs w:val="20"/>
              </w:rPr>
              <w:t>SOCIO-ECONOMIC STATUS (POVERTY LEVELS).</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_Toc476058576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6</w:t>
            </w:r>
            <w:r w:rsidR="002D381F" w:rsidRPr="00EA09EA">
              <w:rPr>
                <w:noProof/>
                <w:webHidden/>
                <w:sz w:val="20"/>
                <w:szCs w:val="20"/>
              </w:rPr>
              <w:fldChar w:fldCharType="end"/>
            </w:r>
          </w:hyperlink>
        </w:p>
        <w:p w:rsidR="002D381F" w:rsidRPr="00EA09EA" w:rsidRDefault="00F70B29">
          <w:pPr>
            <w:pStyle w:val="TOC2"/>
            <w:tabs>
              <w:tab w:val="left" w:pos="1100"/>
              <w:tab w:val="right" w:leader="dot" w:pos="9016"/>
            </w:tabs>
            <w:rPr>
              <w:rFonts w:eastAsiaTheme="minorEastAsia"/>
              <w:noProof/>
              <w:sz w:val="20"/>
              <w:szCs w:val="20"/>
              <w:lang w:eastAsia="en-ZA"/>
            </w:rPr>
          </w:pPr>
          <w:hyperlink w:anchor="_Toc476058577" w:history="1">
            <w:r w:rsidR="002D381F" w:rsidRPr="00EA09EA">
              <w:rPr>
                <w:rStyle w:val="Hyperlink"/>
                <w:noProof/>
                <w:sz w:val="20"/>
                <w:szCs w:val="20"/>
              </w:rPr>
              <w:t>3.10.</w:t>
            </w:r>
            <w:r w:rsidR="002D381F" w:rsidRPr="00EA09EA">
              <w:rPr>
                <w:rFonts w:eastAsiaTheme="minorEastAsia"/>
                <w:noProof/>
                <w:sz w:val="20"/>
                <w:szCs w:val="20"/>
                <w:lang w:eastAsia="en-ZA"/>
              </w:rPr>
              <w:tab/>
            </w:r>
            <w:r w:rsidR="002D381F" w:rsidRPr="00EA09EA">
              <w:rPr>
                <w:rStyle w:val="Hyperlink"/>
                <w:noProof/>
                <w:sz w:val="20"/>
                <w:szCs w:val="20"/>
              </w:rPr>
              <w:t>CHILD HEADED HOUSEHOLDS.</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_Toc476058577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6</w:t>
            </w:r>
            <w:r w:rsidR="002D381F" w:rsidRPr="00EA09EA">
              <w:rPr>
                <w:noProof/>
                <w:webHidden/>
                <w:sz w:val="20"/>
                <w:szCs w:val="20"/>
              </w:rPr>
              <w:fldChar w:fldCharType="end"/>
            </w:r>
          </w:hyperlink>
        </w:p>
        <w:p w:rsidR="002D381F" w:rsidRPr="00EA09EA" w:rsidRDefault="00F70B29">
          <w:pPr>
            <w:pStyle w:val="TOC2"/>
            <w:tabs>
              <w:tab w:val="left" w:pos="1100"/>
              <w:tab w:val="right" w:leader="dot" w:pos="9016"/>
            </w:tabs>
            <w:rPr>
              <w:rFonts w:eastAsiaTheme="minorEastAsia"/>
              <w:noProof/>
              <w:sz w:val="20"/>
              <w:szCs w:val="20"/>
              <w:lang w:eastAsia="en-ZA"/>
            </w:rPr>
          </w:pPr>
          <w:hyperlink w:anchor="_Toc476058578" w:history="1">
            <w:r w:rsidR="002D381F" w:rsidRPr="00EA09EA">
              <w:rPr>
                <w:rStyle w:val="Hyperlink"/>
                <w:noProof/>
                <w:sz w:val="20"/>
                <w:szCs w:val="20"/>
              </w:rPr>
              <w:t>3.11.</w:t>
            </w:r>
            <w:r w:rsidR="002D381F" w:rsidRPr="00EA09EA">
              <w:rPr>
                <w:rFonts w:eastAsiaTheme="minorEastAsia"/>
                <w:noProof/>
                <w:sz w:val="20"/>
                <w:szCs w:val="20"/>
                <w:lang w:eastAsia="en-ZA"/>
              </w:rPr>
              <w:tab/>
            </w:r>
            <w:r w:rsidR="002D381F" w:rsidRPr="00EA09EA">
              <w:rPr>
                <w:rStyle w:val="Hyperlink"/>
                <w:noProof/>
                <w:sz w:val="20"/>
                <w:szCs w:val="20"/>
              </w:rPr>
              <w:t>STATE OF INFRASTRUCTURE (SERVICE DELIVERY).</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_Toc476058578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6</w:t>
            </w:r>
            <w:r w:rsidR="002D381F" w:rsidRPr="00EA09EA">
              <w:rPr>
                <w:noProof/>
                <w:webHidden/>
                <w:sz w:val="20"/>
                <w:szCs w:val="20"/>
              </w:rPr>
              <w:fldChar w:fldCharType="end"/>
            </w:r>
          </w:hyperlink>
        </w:p>
        <w:p w:rsidR="002D381F" w:rsidRPr="00EA09EA" w:rsidRDefault="00F70B29">
          <w:pPr>
            <w:pStyle w:val="TOC2"/>
            <w:tabs>
              <w:tab w:val="left" w:pos="1100"/>
              <w:tab w:val="right" w:leader="dot" w:pos="9016"/>
            </w:tabs>
            <w:rPr>
              <w:rFonts w:eastAsiaTheme="minorEastAsia"/>
              <w:noProof/>
              <w:sz w:val="20"/>
              <w:szCs w:val="20"/>
              <w:lang w:eastAsia="en-ZA"/>
            </w:rPr>
          </w:pPr>
          <w:hyperlink w:anchor="_Toc476058579" w:history="1">
            <w:r w:rsidR="002D381F" w:rsidRPr="00EA09EA">
              <w:rPr>
                <w:rStyle w:val="Hyperlink"/>
                <w:noProof/>
                <w:sz w:val="20"/>
                <w:szCs w:val="20"/>
              </w:rPr>
              <w:t>3.12.</w:t>
            </w:r>
            <w:r w:rsidR="002D381F" w:rsidRPr="00EA09EA">
              <w:rPr>
                <w:rFonts w:eastAsiaTheme="minorEastAsia"/>
                <w:noProof/>
                <w:sz w:val="20"/>
                <w:szCs w:val="20"/>
                <w:lang w:eastAsia="en-ZA"/>
              </w:rPr>
              <w:tab/>
            </w:r>
            <w:r w:rsidR="002D381F" w:rsidRPr="00EA09EA">
              <w:rPr>
                <w:rStyle w:val="Hyperlink"/>
                <w:noProof/>
                <w:sz w:val="20"/>
                <w:szCs w:val="20"/>
              </w:rPr>
              <w:t>CRIME AND SAFETY.</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_Toc476058579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6</w:t>
            </w:r>
            <w:r w:rsidR="002D381F" w:rsidRPr="00EA09EA">
              <w:rPr>
                <w:noProof/>
                <w:webHidden/>
                <w:sz w:val="20"/>
                <w:szCs w:val="20"/>
              </w:rPr>
              <w:fldChar w:fldCharType="end"/>
            </w:r>
          </w:hyperlink>
        </w:p>
        <w:p w:rsidR="002D381F" w:rsidRPr="00EA09EA" w:rsidRDefault="00F70B29">
          <w:pPr>
            <w:pStyle w:val="TOC2"/>
            <w:tabs>
              <w:tab w:val="left" w:pos="1100"/>
              <w:tab w:val="right" w:leader="dot" w:pos="9016"/>
            </w:tabs>
            <w:rPr>
              <w:rFonts w:eastAsiaTheme="minorEastAsia"/>
              <w:noProof/>
              <w:sz w:val="20"/>
              <w:szCs w:val="20"/>
              <w:lang w:eastAsia="en-ZA"/>
            </w:rPr>
          </w:pPr>
          <w:hyperlink w:anchor="_Toc476058580" w:history="1">
            <w:r w:rsidR="002D381F" w:rsidRPr="00EA09EA">
              <w:rPr>
                <w:rStyle w:val="Hyperlink"/>
                <w:noProof/>
                <w:sz w:val="20"/>
                <w:szCs w:val="20"/>
              </w:rPr>
              <w:t>3.13.</w:t>
            </w:r>
            <w:r w:rsidR="002D381F" w:rsidRPr="00EA09EA">
              <w:rPr>
                <w:rFonts w:eastAsiaTheme="minorEastAsia"/>
                <w:noProof/>
                <w:sz w:val="20"/>
                <w:szCs w:val="20"/>
                <w:lang w:eastAsia="en-ZA"/>
              </w:rPr>
              <w:tab/>
            </w:r>
            <w:r w:rsidR="002D381F" w:rsidRPr="00EA09EA">
              <w:rPr>
                <w:rStyle w:val="Hyperlink"/>
                <w:noProof/>
                <w:sz w:val="20"/>
                <w:szCs w:val="20"/>
              </w:rPr>
              <w:t>CITIZEN SATISFACTION.</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_Toc476058580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7</w:t>
            </w:r>
            <w:r w:rsidR="002D381F" w:rsidRPr="00EA09EA">
              <w:rPr>
                <w:noProof/>
                <w:webHidden/>
                <w:sz w:val="20"/>
                <w:szCs w:val="20"/>
              </w:rPr>
              <w:fldChar w:fldCharType="end"/>
            </w:r>
          </w:hyperlink>
        </w:p>
        <w:p w:rsidR="002D381F" w:rsidRPr="00EA09EA" w:rsidRDefault="00F70B29">
          <w:pPr>
            <w:pStyle w:val="TOC2"/>
            <w:tabs>
              <w:tab w:val="left" w:pos="1100"/>
              <w:tab w:val="right" w:leader="dot" w:pos="9016"/>
            </w:tabs>
            <w:rPr>
              <w:rFonts w:eastAsiaTheme="minorEastAsia"/>
              <w:noProof/>
              <w:sz w:val="20"/>
              <w:szCs w:val="20"/>
              <w:lang w:eastAsia="en-ZA"/>
            </w:rPr>
          </w:pPr>
          <w:hyperlink w:anchor="_Toc476058581" w:history="1">
            <w:r w:rsidR="002D381F" w:rsidRPr="00EA09EA">
              <w:rPr>
                <w:rStyle w:val="Hyperlink"/>
                <w:noProof/>
                <w:sz w:val="20"/>
                <w:szCs w:val="20"/>
              </w:rPr>
              <w:t>3.14.</w:t>
            </w:r>
            <w:r w:rsidR="002D381F" w:rsidRPr="00EA09EA">
              <w:rPr>
                <w:rFonts w:eastAsiaTheme="minorEastAsia"/>
                <w:noProof/>
                <w:sz w:val="20"/>
                <w:szCs w:val="20"/>
                <w:lang w:eastAsia="en-ZA"/>
              </w:rPr>
              <w:tab/>
            </w:r>
            <w:r w:rsidR="002D381F" w:rsidRPr="00EA09EA">
              <w:rPr>
                <w:rStyle w:val="Hyperlink"/>
                <w:noProof/>
                <w:sz w:val="20"/>
                <w:szCs w:val="20"/>
              </w:rPr>
              <w:t>STATE OF THE ENVIRONMENT.</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_Toc476058581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7</w:t>
            </w:r>
            <w:r w:rsidR="002D381F" w:rsidRPr="00EA09EA">
              <w:rPr>
                <w:noProof/>
                <w:webHidden/>
                <w:sz w:val="20"/>
                <w:szCs w:val="20"/>
              </w:rPr>
              <w:fldChar w:fldCharType="end"/>
            </w:r>
          </w:hyperlink>
        </w:p>
        <w:p w:rsidR="002D381F" w:rsidRPr="00EA09EA" w:rsidRDefault="00F70B29">
          <w:pPr>
            <w:pStyle w:val="TOC2"/>
            <w:tabs>
              <w:tab w:val="left" w:pos="1100"/>
              <w:tab w:val="right" w:leader="dot" w:pos="9016"/>
            </w:tabs>
            <w:rPr>
              <w:rFonts w:eastAsiaTheme="minorEastAsia"/>
              <w:noProof/>
              <w:sz w:val="20"/>
              <w:szCs w:val="20"/>
              <w:lang w:eastAsia="en-ZA"/>
            </w:rPr>
          </w:pPr>
          <w:hyperlink w:anchor="_Toc476058582" w:history="1">
            <w:r w:rsidR="002D381F" w:rsidRPr="00EA09EA">
              <w:rPr>
                <w:rStyle w:val="Hyperlink"/>
                <w:noProof/>
                <w:sz w:val="20"/>
                <w:szCs w:val="20"/>
              </w:rPr>
              <w:t>3.15.</w:t>
            </w:r>
            <w:r w:rsidR="002D381F" w:rsidRPr="00EA09EA">
              <w:rPr>
                <w:rFonts w:eastAsiaTheme="minorEastAsia"/>
                <w:noProof/>
                <w:sz w:val="20"/>
                <w:szCs w:val="20"/>
                <w:lang w:eastAsia="en-ZA"/>
              </w:rPr>
              <w:tab/>
            </w:r>
            <w:r w:rsidR="002D381F" w:rsidRPr="00EA09EA">
              <w:rPr>
                <w:rStyle w:val="Hyperlink"/>
                <w:noProof/>
                <w:sz w:val="20"/>
                <w:szCs w:val="20"/>
              </w:rPr>
              <w:t>LOCAL ECONOMIC DEVELOPMENT.</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_Toc476058582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7</w:t>
            </w:r>
            <w:r w:rsidR="002D381F" w:rsidRPr="00EA09EA">
              <w:rPr>
                <w:noProof/>
                <w:webHidden/>
                <w:sz w:val="20"/>
                <w:szCs w:val="20"/>
              </w:rPr>
              <w:fldChar w:fldCharType="end"/>
            </w:r>
          </w:hyperlink>
        </w:p>
        <w:p w:rsidR="002D381F" w:rsidRPr="00EA09EA" w:rsidRDefault="00F70B29">
          <w:pPr>
            <w:pStyle w:val="TOC2"/>
            <w:tabs>
              <w:tab w:val="left" w:pos="1100"/>
              <w:tab w:val="right" w:leader="dot" w:pos="9016"/>
            </w:tabs>
            <w:rPr>
              <w:rFonts w:eastAsiaTheme="minorEastAsia"/>
              <w:noProof/>
              <w:sz w:val="20"/>
              <w:szCs w:val="20"/>
              <w:lang w:eastAsia="en-ZA"/>
            </w:rPr>
          </w:pPr>
          <w:hyperlink w:anchor="_Toc476058583" w:history="1">
            <w:r w:rsidR="002D381F" w:rsidRPr="00EA09EA">
              <w:rPr>
                <w:rStyle w:val="Hyperlink"/>
                <w:noProof/>
                <w:sz w:val="20"/>
                <w:szCs w:val="20"/>
              </w:rPr>
              <w:t>3.16.</w:t>
            </w:r>
            <w:r w:rsidR="002D381F" w:rsidRPr="00EA09EA">
              <w:rPr>
                <w:rFonts w:eastAsiaTheme="minorEastAsia"/>
                <w:noProof/>
                <w:sz w:val="20"/>
                <w:szCs w:val="20"/>
                <w:lang w:eastAsia="en-ZA"/>
              </w:rPr>
              <w:tab/>
            </w:r>
            <w:r w:rsidR="002D381F" w:rsidRPr="00EA09EA">
              <w:rPr>
                <w:rStyle w:val="Hyperlink"/>
                <w:noProof/>
                <w:sz w:val="20"/>
                <w:szCs w:val="20"/>
              </w:rPr>
              <w:t>SPORTS, ARTS AND CULTURE.</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_Toc476058583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8</w:t>
            </w:r>
            <w:r w:rsidR="002D381F" w:rsidRPr="00EA09EA">
              <w:rPr>
                <w:noProof/>
                <w:webHidden/>
                <w:sz w:val="20"/>
                <w:szCs w:val="20"/>
              </w:rPr>
              <w:fldChar w:fldCharType="end"/>
            </w:r>
          </w:hyperlink>
        </w:p>
        <w:p w:rsidR="002D381F" w:rsidRPr="00EA09EA" w:rsidRDefault="00F70B29">
          <w:pPr>
            <w:pStyle w:val="TOC2"/>
            <w:tabs>
              <w:tab w:val="left" w:pos="1100"/>
              <w:tab w:val="right" w:leader="dot" w:pos="9016"/>
            </w:tabs>
            <w:rPr>
              <w:rFonts w:eastAsiaTheme="minorEastAsia"/>
              <w:noProof/>
              <w:sz w:val="20"/>
              <w:szCs w:val="20"/>
              <w:lang w:eastAsia="en-ZA"/>
            </w:rPr>
          </w:pPr>
          <w:hyperlink w:anchor="_Toc476058584" w:history="1">
            <w:r w:rsidR="002D381F" w:rsidRPr="00EA09EA">
              <w:rPr>
                <w:rStyle w:val="Hyperlink"/>
                <w:noProof/>
                <w:sz w:val="20"/>
                <w:szCs w:val="20"/>
              </w:rPr>
              <w:t>3.17.</w:t>
            </w:r>
            <w:r w:rsidR="002D381F" w:rsidRPr="00EA09EA">
              <w:rPr>
                <w:rFonts w:eastAsiaTheme="minorEastAsia"/>
                <w:noProof/>
                <w:sz w:val="20"/>
                <w:szCs w:val="20"/>
                <w:lang w:eastAsia="en-ZA"/>
              </w:rPr>
              <w:tab/>
            </w:r>
            <w:r w:rsidR="002D381F" w:rsidRPr="00EA09EA">
              <w:rPr>
                <w:rStyle w:val="Hyperlink"/>
                <w:noProof/>
                <w:sz w:val="20"/>
                <w:szCs w:val="20"/>
              </w:rPr>
              <w:t>RELIGIOUS FACILITIES.</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_Toc476058584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8</w:t>
            </w:r>
            <w:r w:rsidR="002D381F" w:rsidRPr="00EA09EA">
              <w:rPr>
                <w:noProof/>
                <w:webHidden/>
                <w:sz w:val="20"/>
                <w:szCs w:val="20"/>
              </w:rPr>
              <w:fldChar w:fldCharType="end"/>
            </w:r>
          </w:hyperlink>
        </w:p>
        <w:p w:rsidR="002D381F" w:rsidRPr="00EA09EA" w:rsidRDefault="00F70B29">
          <w:pPr>
            <w:pStyle w:val="TOC2"/>
            <w:tabs>
              <w:tab w:val="left" w:pos="1100"/>
              <w:tab w:val="right" w:leader="dot" w:pos="9016"/>
            </w:tabs>
            <w:rPr>
              <w:rFonts w:eastAsiaTheme="minorEastAsia"/>
              <w:noProof/>
              <w:sz w:val="20"/>
              <w:szCs w:val="20"/>
              <w:lang w:eastAsia="en-ZA"/>
            </w:rPr>
          </w:pPr>
          <w:hyperlink w:anchor="_Toc476058585" w:history="1">
            <w:r w:rsidR="002D381F" w:rsidRPr="00EA09EA">
              <w:rPr>
                <w:rStyle w:val="Hyperlink"/>
                <w:noProof/>
                <w:sz w:val="20"/>
                <w:szCs w:val="20"/>
              </w:rPr>
              <w:t>3.18.</w:t>
            </w:r>
            <w:r w:rsidR="002D381F" w:rsidRPr="00EA09EA">
              <w:rPr>
                <w:rFonts w:eastAsiaTheme="minorEastAsia"/>
                <w:noProof/>
                <w:sz w:val="20"/>
                <w:szCs w:val="20"/>
                <w:lang w:eastAsia="en-ZA"/>
              </w:rPr>
              <w:tab/>
            </w:r>
            <w:r w:rsidR="002D381F" w:rsidRPr="00EA09EA">
              <w:rPr>
                <w:rStyle w:val="Hyperlink"/>
                <w:noProof/>
                <w:sz w:val="20"/>
                <w:szCs w:val="20"/>
              </w:rPr>
              <w:t>SOCIO-ECONOMIC FACILITIES.</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_Toc476058585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8</w:t>
            </w:r>
            <w:r w:rsidR="002D381F" w:rsidRPr="00EA09EA">
              <w:rPr>
                <w:noProof/>
                <w:webHidden/>
                <w:sz w:val="20"/>
                <w:szCs w:val="20"/>
              </w:rPr>
              <w:fldChar w:fldCharType="end"/>
            </w:r>
          </w:hyperlink>
        </w:p>
        <w:p w:rsidR="002D381F" w:rsidRPr="00EA09EA" w:rsidRDefault="00F70B29">
          <w:pPr>
            <w:pStyle w:val="TOC2"/>
            <w:tabs>
              <w:tab w:val="left" w:pos="1100"/>
              <w:tab w:val="right" w:leader="dot" w:pos="9016"/>
            </w:tabs>
            <w:rPr>
              <w:rFonts w:eastAsiaTheme="minorEastAsia"/>
              <w:noProof/>
              <w:sz w:val="20"/>
              <w:szCs w:val="20"/>
              <w:lang w:eastAsia="en-ZA"/>
            </w:rPr>
          </w:pPr>
          <w:hyperlink w:anchor="_Toc476058586" w:history="1">
            <w:r w:rsidR="002D381F" w:rsidRPr="00EA09EA">
              <w:rPr>
                <w:rStyle w:val="Hyperlink"/>
                <w:noProof/>
                <w:sz w:val="20"/>
                <w:szCs w:val="20"/>
              </w:rPr>
              <w:t>3.19.</w:t>
            </w:r>
            <w:r w:rsidR="002D381F" w:rsidRPr="00EA09EA">
              <w:rPr>
                <w:rFonts w:eastAsiaTheme="minorEastAsia"/>
                <w:noProof/>
                <w:sz w:val="20"/>
                <w:szCs w:val="20"/>
                <w:lang w:eastAsia="en-ZA"/>
              </w:rPr>
              <w:tab/>
            </w:r>
            <w:r w:rsidR="002D381F" w:rsidRPr="00EA09EA">
              <w:rPr>
                <w:rStyle w:val="Hyperlink"/>
                <w:noProof/>
                <w:sz w:val="20"/>
                <w:szCs w:val="20"/>
              </w:rPr>
              <w:t>LAND USE MANAGEMENT (INCLUDING SPATIAL TRENDS AND PATTERNS).</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_Toc476058586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8</w:t>
            </w:r>
            <w:r w:rsidR="002D381F" w:rsidRPr="00EA09EA">
              <w:rPr>
                <w:noProof/>
                <w:webHidden/>
                <w:sz w:val="20"/>
                <w:szCs w:val="20"/>
              </w:rPr>
              <w:fldChar w:fldCharType="end"/>
            </w:r>
          </w:hyperlink>
        </w:p>
        <w:p w:rsidR="002D381F" w:rsidRPr="00EA09EA" w:rsidRDefault="00F70B29">
          <w:pPr>
            <w:pStyle w:val="TOC2"/>
            <w:tabs>
              <w:tab w:val="left" w:pos="1100"/>
              <w:tab w:val="right" w:leader="dot" w:pos="9016"/>
            </w:tabs>
            <w:rPr>
              <w:rFonts w:eastAsiaTheme="minorEastAsia"/>
              <w:noProof/>
              <w:sz w:val="20"/>
              <w:szCs w:val="20"/>
              <w:lang w:eastAsia="en-ZA"/>
            </w:rPr>
          </w:pPr>
          <w:hyperlink w:anchor="_Toc476058587" w:history="1">
            <w:r w:rsidR="002D381F" w:rsidRPr="00EA09EA">
              <w:rPr>
                <w:rStyle w:val="Hyperlink"/>
                <w:noProof/>
                <w:sz w:val="20"/>
                <w:szCs w:val="20"/>
              </w:rPr>
              <w:t>3.20.</w:t>
            </w:r>
            <w:r w:rsidR="002D381F" w:rsidRPr="00EA09EA">
              <w:rPr>
                <w:rFonts w:eastAsiaTheme="minorEastAsia"/>
                <w:noProof/>
                <w:sz w:val="20"/>
                <w:szCs w:val="20"/>
                <w:lang w:eastAsia="en-ZA"/>
              </w:rPr>
              <w:tab/>
            </w:r>
            <w:r w:rsidR="002D381F" w:rsidRPr="00EA09EA">
              <w:rPr>
                <w:rStyle w:val="Hyperlink"/>
                <w:noProof/>
                <w:sz w:val="20"/>
                <w:szCs w:val="20"/>
              </w:rPr>
              <w:t>AGRICULTURAL ACTIVITY (INCLUDING GRAZING).</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_Toc476058587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9</w:t>
            </w:r>
            <w:r w:rsidR="002D381F" w:rsidRPr="00EA09EA">
              <w:rPr>
                <w:noProof/>
                <w:webHidden/>
                <w:sz w:val="20"/>
                <w:szCs w:val="20"/>
              </w:rPr>
              <w:fldChar w:fldCharType="end"/>
            </w:r>
          </w:hyperlink>
        </w:p>
        <w:p w:rsidR="002D381F" w:rsidRPr="00EA09EA" w:rsidRDefault="00F70B29">
          <w:pPr>
            <w:pStyle w:val="TOC2"/>
            <w:tabs>
              <w:tab w:val="left" w:pos="1100"/>
              <w:tab w:val="right" w:leader="dot" w:pos="9016"/>
            </w:tabs>
            <w:rPr>
              <w:rFonts w:eastAsiaTheme="minorEastAsia"/>
              <w:noProof/>
              <w:sz w:val="20"/>
              <w:szCs w:val="20"/>
              <w:lang w:eastAsia="en-ZA"/>
            </w:rPr>
          </w:pPr>
          <w:hyperlink w:anchor="_Toc476058588" w:history="1">
            <w:r w:rsidR="002D381F" w:rsidRPr="00EA09EA">
              <w:rPr>
                <w:rStyle w:val="Hyperlink"/>
                <w:noProof/>
                <w:sz w:val="20"/>
                <w:szCs w:val="20"/>
              </w:rPr>
              <w:t>3.21.</w:t>
            </w:r>
            <w:r w:rsidR="002D381F" w:rsidRPr="00EA09EA">
              <w:rPr>
                <w:rFonts w:eastAsiaTheme="minorEastAsia"/>
                <w:noProof/>
                <w:sz w:val="20"/>
                <w:szCs w:val="20"/>
                <w:lang w:eastAsia="en-ZA"/>
              </w:rPr>
              <w:tab/>
            </w:r>
            <w:r w:rsidR="002D381F" w:rsidRPr="00EA09EA">
              <w:rPr>
                <w:rStyle w:val="Hyperlink"/>
                <w:noProof/>
                <w:sz w:val="20"/>
                <w:szCs w:val="20"/>
              </w:rPr>
              <w:t>LAND TENURE/OWNERSHIP.</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_Toc476058588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9</w:t>
            </w:r>
            <w:r w:rsidR="002D381F" w:rsidRPr="00EA09EA">
              <w:rPr>
                <w:noProof/>
                <w:webHidden/>
                <w:sz w:val="20"/>
                <w:szCs w:val="20"/>
              </w:rPr>
              <w:fldChar w:fldCharType="end"/>
            </w:r>
          </w:hyperlink>
        </w:p>
        <w:p w:rsidR="002D381F" w:rsidRPr="00EA09EA" w:rsidRDefault="00F70B29">
          <w:pPr>
            <w:pStyle w:val="TOC2"/>
            <w:tabs>
              <w:tab w:val="left" w:pos="1100"/>
              <w:tab w:val="right" w:leader="dot" w:pos="9016"/>
            </w:tabs>
            <w:rPr>
              <w:rFonts w:eastAsiaTheme="minorEastAsia"/>
              <w:noProof/>
              <w:sz w:val="20"/>
              <w:szCs w:val="20"/>
              <w:lang w:eastAsia="en-ZA"/>
            </w:rPr>
          </w:pPr>
          <w:hyperlink w:anchor="_Toc476058589" w:history="1">
            <w:r w:rsidR="002D381F" w:rsidRPr="00EA09EA">
              <w:rPr>
                <w:rStyle w:val="Hyperlink"/>
                <w:noProof/>
                <w:sz w:val="20"/>
                <w:szCs w:val="20"/>
              </w:rPr>
              <w:t>3.22.</w:t>
            </w:r>
            <w:r w:rsidR="002D381F" w:rsidRPr="00EA09EA">
              <w:rPr>
                <w:rFonts w:eastAsiaTheme="minorEastAsia"/>
                <w:noProof/>
                <w:sz w:val="20"/>
                <w:szCs w:val="20"/>
                <w:lang w:eastAsia="en-ZA"/>
              </w:rPr>
              <w:tab/>
            </w:r>
            <w:r w:rsidR="002D381F" w:rsidRPr="00EA09EA">
              <w:rPr>
                <w:rStyle w:val="Hyperlink"/>
                <w:noProof/>
                <w:sz w:val="20"/>
                <w:szCs w:val="20"/>
              </w:rPr>
              <w:t>CLIMATE CHANGE (NATURAL DISASTER WITHIN THE LAST 30 YEARS).</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_Toc476058589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9</w:t>
            </w:r>
            <w:r w:rsidR="002D381F" w:rsidRPr="00EA09EA">
              <w:rPr>
                <w:noProof/>
                <w:webHidden/>
                <w:sz w:val="20"/>
                <w:szCs w:val="20"/>
              </w:rPr>
              <w:fldChar w:fldCharType="end"/>
            </w:r>
          </w:hyperlink>
        </w:p>
        <w:p w:rsidR="002D381F" w:rsidRPr="00EA09EA" w:rsidRDefault="00F70B29">
          <w:pPr>
            <w:pStyle w:val="TOC2"/>
            <w:tabs>
              <w:tab w:val="left" w:pos="1100"/>
              <w:tab w:val="right" w:leader="dot" w:pos="9016"/>
            </w:tabs>
            <w:rPr>
              <w:rFonts w:eastAsiaTheme="minorEastAsia"/>
              <w:noProof/>
              <w:sz w:val="20"/>
              <w:szCs w:val="20"/>
              <w:lang w:eastAsia="en-ZA"/>
            </w:rPr>
          </w:pPr>
          <w:hyperlink w:anchor="_Toc476058590" w:history="1">
            <w:r w:rsidR="002D381F" w:rsidRPr="00EA09EA">
              <w:rPr>
                <w:rStyle w:val="Hyperlink"/>
                <w:noProof/>
                <w:sz w:val="20"/>
                <w:szCs w:val="20"/>
              </w:rPr>
              <w:t>3.23.</w:t>
            </w:r>
            <w:r w:rsidR="002D381F" w:rsidRPr="00EA09EA">
              <w:rPr>
                <w:rFonts w:eastAsiaTheme="minorEastAsia"/>
                <w:noProof/>
                <w:sz w:val="20"/>
                <w:szCs w:val="20"/>
                <w:lang w:eastAsia="en-ZA"/>
              </w:rPr>
              <w:tab/>
            </w:r>
            <w:r w:rsidR="002D381F" w:rsidRPr="00EA09EA">
              <w:rPr>
                <w:rStyle w:val="Hyperlink"/>
                <w:noProof/>
                <w:sz w:val="20"/>
                <w:szCs w:val="20"/>
              </w:rPr>
              <w:t>DISABILITY PROFILE.</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_Toc476058590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9</w:t>
            </w:r>
            <w:r w:rsidR="002D381F" w:rsidRPr="00EA09EA">
              <w:rPr>
                <w:noProof/>
                <w:webHidden/>
                <w:sz w:val="20"/>
                <w:szCs w:val="20"/>
              </w:rPr>
              <w:fldChar w:fldCharType="end"/>
            </w:r>
          </w:hyperlink>
        </w:p>
        <w:p w:rsidR="002D381F" w:rsidRPr="00EA09EA" w:rsidRDefault="00F70B29">
          <w:pPr>
            <w:pStyle w:val="TOC2"/>
            <w:tabs>
              <w:tab w:val="left" w:pos="1100"/>
              <w:tab w:val="right" w:leader="dot" w:pos="9016"/>
            </w:tabs>
            <w:rPr>
              <w:rFonts w:eastAsiaTheme="minorEastAsia"/>
              <w:noProof/>
              <w:sz w:val="20"/>
              <w:szCs w:val="20"/>
              <w:lang w:eastAsia="en-ZA"/>
            </w:rPr>
          </w:pPr>
          <w:hyperlink w:anchor="_Toc476058591" w:history="1">
            <w:r w:rsidR="002D381F" w:rsidRPr="00EA09EA">
              <w:rPr>
                <w:rStyle w:val="Hyperlink"/>
                <w:noProof/>
                <w:sz w:val="20"/>
                <w:szCs w:val="20"/>
              </w:rPr>
              <w:t>3.24.</w:t>
            </w:r>
            <w:r w:rsidR="002D381F" w:rsidRPr="00EA09EA">
              <w:rPr>
                <w:rFonts w:eastAsiaTheme="minorEastAsia"/>
                <w:noProof/>
                <w:sz w:val="20"/>
                <w:szCs w:val="20"/>
                <w:lang w:eastAsia="en-ZA"/>
              </w:rPr>
              <w:tab/>
            </w:r>
            <w:r w:rsidR="002D381F" w:rsidRPr="00EA09EA">
              <w:rPr>
                <w:rStyle w:val="Hyperlink"/>
                <w:noProof/>
                <w:sz w:val="20"/>
                <w:szCs w:val="20"/>
              </w:rPr>
              <w:t>IMMIGRATION PROFILE.</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_Toc476058591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9</w:t>
            </w:r>
            <w:r w:rsidR="002D381F" w:rsidRPr="00EA09EA">
              <w:rPr>
                <w:noProof/>
                <w:webHidden/>
                <w:sz w:val="20"/>
                <w:szCs w:val="20"/>
              </w:rPr>
              <w:fldChar w:fldCharType="end"/>
            </w:r>
          </w:hyperlink>
        </w:p>
        <w:p w:rsidR="002D381F" w:rsidRPr="00EA09EA" w:rsidRDefault="00F70B29">
          <w:pPr>
            <w:pStyle w:val="TOC2"/>
            <w:tabs>
              <w:tab w:val="left" w:pos="1100"/>
              <w:tab w:val="right" w:leader="dot" w:pos="9016"/>
            </w:tabs>
            <w:rPr>
              <w:rFonts w:eastAsiaTheme="minorEastAsia"/>
              <w:noProof/>
              <w:sz w:val="20"/>
              <w:szCs w:val="20"/>
              <w:lang w:eastAsia="en-ZA"/>
            </w:rPr>
          </w:pPr>
          <w:hyperlink w:anchor="_Toc476058592" w:history="1">
            <w:r w:rsidR="002D381F" w:rsidRPr="00EA09EA">
              <w:rPr>
                <w:rStyle w:val="Hyperlink"/>
                <w:noProof/>
                <w:sz w:val="20"/>
                <w:szCs w:val="20"/>
              </w:rPr>
              <w:t>3.25.</w:t>
            </w:r>
            <w:r w:rsidR="002D381F" w:rsidRPr="00EA09EA">
              <w:rPr>
                <w:rFonts w:eastAsiaTheme="minorEastAsia"/>
                <w:noProof/>
                <w:sz w:val="20"/>
                <w:szCs w:val="20"/>
                <w:lang w:eastAsia="en-ZA"/>
              </w:rPr>
              <w:tab/>
            </w:r>
            <w:r w:rsidR="002D381F" w:rsidRPr="00EA09EA">
              <w:rPr>
                <w:rStyle w:val="Hyperlink"/>
                <w:noProof/>
                <w:sz w:val="20"/>
                <w:szCs w:val="20"/>
              </w:rPr>
              <w:t>STATE OF GOVERNANCE (INCLUDING TRADITIONAL LEADERSHIP).</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_Toc476058592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9</w:t>
            </w:r>
            <w:r w:rsidR="002D381F" w:rsidRPr="00EA09EA">
              <w:rPr>
                <w:noProof/>
                <w:webHidden/>
                <w:sz w:val="20"/>
                <w:szCs w:val="20"/>
              </w:rPr>
              <w:fldChar w:fldCharType="end"/>
            </w:r>
          </w:hyperlink>
        </w:p>
        <w:p w:rsidR="002D381F" w:rsidRPr="00EA09EA" w:rsidRDefault="00F70B29">
          <w:pPr>
            <w:pStyle w:val="TOC2"/>
            <w:tabs>
              <w:tab w:val="left" w:pos="1100"/>
              <w:tab w:val="right" w:leader="dot" w:pos="9016"/>
            </w:tabs>
            <w:rPr>
              <w:rFonts w:eastAsiaTheme="minorEastAsia"/>
              <w:noProof/>
              <w:sz w:val="20"/>
              <w:szCs w:val="20"/>
              <w:lang w:eastAsia="en-ZA"/>
            </w:rPr>
          </w:pPr>
          <w:hyperlink w:anchor="_Toc476058593" w:history="1">
            <w:r w:rsidR="002D381F" w:rsidRPr="00EA09EA">
              <w:rPr>
                <w:rStyle w:val="Hyperlink"/>
                <w:noProof/>
                <w:sz w:val="20"/>
                <w:szCs w:val="20"/>
              </w:rPr>
              <w:t>3.26.</w:t>
            </w:r>
            <w:r w:rsidR="002D381F" w:rsidRPr="00EA09EA">
              <w:rPr>
                <w:rFonts w:eastAsiaTheme="minorEastAsia"/>
                <w:noProof/>
                <w:sz w:val="20"/>
                <w:szCs w:val="20"/>
                <w:lang w:eastAsia="en-ZA"/>
              </w:rPr>
              <w:tab/>
            </w:r>
            <w:r w:rsidR="002D381F" w:rsidRPr="00EA09EA">
              <w:rPr>
                <w:rStyle w:val="Hyperlink"/>
                <w:noProof/>
                <w:sz w:val="20"/>
                <w:szCs w:val="20"/>
              </w:rPr>
              <w:t>PUBLIC PARTICIPATION IN MUNICIPAL AFFAIRS (INCLUDING MECHANISMS).</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_Toc476058593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9</w:t>
            </w:r>
            <w:r w:rsidR="002D381F" w:rsidRPr="00EA09EA">
              <w:rPr>
                <w:noProof/>
                <w:webHidden/>
                <w:sz w:val="20"/>
                <w:szCs w:val="20"/>
              </w:rPr>
              <w:fldChar w:fldCharType="end"/>
            </w:r>
          </w:hyperlink>
        </w:p>
        <w:p w:rsidR="002D381F" w:rsidRPr="00EA09EA" w:rsidRDefault="00F70B29">
          <w:pPr>
            <w:pStyle w:val="TOC1"/>
            <w:tabs>
              <w:tab w:val="left" w:pos="440"/>
              <w:tab w:val="right" w:leader="dot" w:pos="9016"/>
            </w:tabs>
            <w:rPr>
              <w:rFonts w:eastAsiaTheme="minorEastAsia"/>
              <w:noProof/>
              <w:sz w:val="20"/>
              <w:szCs w:val="20"/>
              <w:lang w:eastAsia="en-ZA"/>
            </w:rPr>
          </w:pPr>
          <w:hyperlink w:anchor="_Toc476058594" w:history="1">
            <w:r w:rsidR="002D381F" w:rsidRPr="00EA09EA">
              <w:rPr>
                <w:rStyle w:val="Hyperlink"/>
                <w:noProof/>
                <w:sz w:val="20"/>
                <w:szCs w:val="20"/>
              </w:rPr>
              <w:t>4.</w:t>
            </w:r>
            <w:r w:rsidR="002D381F" w:rsidRPr="00EA09EA">
              <w:rPr>
                <w:rFonts w:eastAsiaTheme="minorEastAsia"/>
                <w:noProof/>
                <w:sz w:val="20"/>
                <w:szCs w:val="20"/>
                <w:lang w:eastAsia="en-ZA"/>
              </w:rPr>
              <w:tab/>
            </w:r>
            <w:r w:rsidR="002D381F" w:rsidRPr="00EA09EA">
              <w:rPr>
                <w:rStyle w:val="Hyperlink"/>
                <w:noProof/>
                <w:sz w:val="20"/>
                <w:szCs w:val="20"/>
              </w:rPr>
              <w:t>PROJECTS THAT HAVE TAKEN PLACE OVER THE YEARS.</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_Toc476058594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10</w:t>
            </w:r>
            <w:r w:rsidR="002D381F" w:rsidRPr="00EA09EA">
              <w:rPr>
                <w:noProof/>
                <w:webHidden/>
                <w:sz w:val="20"/>
                <w:szCs w:val="20"/>
              </w:rPr>
              <w:fldChar w:fldCharType="end"/>
            </w:r>
          </w:hyperlink>
        </w:p>
        <w:p w:rsidR="002D381F" w:rsidRPr="00EA09EA" w:rsidRDefault="00F70B29">
          <w:pPr>
            <w:pStyle w:val="TOC1"/>
            <w:tabs>
              <w:tab w:val="left" w:pos="440"/>
              <w:tab w:val="right" w:leader="dot" w:pos="9016"/>
            </w:tabs>
            <w:rPr>
              <w:rFonts w:eastAsiaTheme="minorEastAsia"/>
              <w:noProof/>
              <w:sz w:val="20"/>
              <w:szCs w:val="20"/>
              <w:lang w:eastAsia="en-ZA"/>
            </w:rPr>
          </w:pPr>
          <w:hyperlink w:anchor="_Toc476058595" w:history="1">
            <w:r w:rsidR="002D381F" w:rsidRPr="00EA09EA">
              <w:rPr>
                <w:rStyle w:val="Hyperlink"/>
                <w:noProof/>
                <w:sz w:val="20"/>
                <w:szCs w:val="20"/>
              </w:rPr>
              <w:t>5.</w:t>
            </w:r>
            <w:r w:rsidR="002D381F" w:rsidRPr="00EA09EA">
              <w:rPr>
                <w:rFonts w:eastAsiaTheme="minorEastAsia"/>
                <w:noProof/>
                <w:sz w:val="20"/>
                <w:szCs w:val="20"/>
                <w:lang w:eastAsia="en-ZA"/>
              </w:rPr>
              <w:tab/>
            </w:r>
            <w:r w:rsidR="002D381F" w:rsidRPr="00EA09EA">
              <w:rPr>
                <w:rStyle w:val="Hyperlink"/>
                <w:noProof/>
                <w:sz w:val="20"/>
                <w:szCs w:val="20"/>
              </w:rPr>
              <w:t>SWOT ANALYSIS.</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_Toc476058595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10</w:t>
            </w:r>
            <w:r w:rsidR="002D381F" w:rsidRPr="00EA09EA">
              <w:rPr>
                <w:noProof/>
                <w:webHidden/>
                <w:sz w:val="20"/>
                <w:szCs w:val="20"/>
              </w:rPr>
              <w:fldChar w:fldCharType="end"/>
            </w:r>
          </w:hyperlink>
        </w:p>
        <w:p w:rsidR="002D381F" w:rsidRPr="00EA09EA" w:rsidRDefault="00F70B29">
          <w:pPr>
            <w:pStyle w:val="TOC1"/>
            <w:tabs>
              <w:tab w:val="left" w:pos="440"/>
              <w:tab w:val="right" w:leader="dot" w:pos="9016"/>
            </w:tabs>
            <w:rPr>
              <w:rFonts w:eastAsiaTheme="minorEastAsia"/>
              <w:noProof/>
              <w:sz w:val="20"/>
              <w:szCs w:val="20"/>
              <w:lang w:eastAsia="en-ZA"/>
            </w:rPr>
          </w:pPr>
          <w:hyperlink w:anchor="_Toc476058596" w:history="1">
            <w:r w:rsidR="002D381F" w:rsidRPr="00EA09EA">
              <w:rPr>
                <w:rStyle w:val="Hyperlink"/>
                <w:noProof/>
                <w:sz w:val="20"/>
                <w:szCs w:val="20"/>
              </w:rPr>
              <w:t>6.</w:t>
            </w:r>
            <w:r w:rsidR="002D381F" w:rsidRPr="00EA09EA">
              <w:rPr>
                <w:rFonts w:eastAsiaTheme="minorEastAsia"/>
                <w:noProof/>
                <w:sz w:val="20"/>
                <w:szCs w:val="20"/>
                <w:lang w:eastAsia="en-ZA"/>
              </w:rPr>
              <w:tab/>
            </w:r>
            <w:r w:rsidR="002D381F" w:rsidRPr="00EA09EA">
              <w:rPr>
                <w:rStyle w:val="Hyperlink"/>
                <w:noProof/>
                <w:sz w:val="20"/>
                <w:szCs w:val="20"/>
              </w:rPr>
              <w:t>LISTING OF PRIORITY NEEDS.</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_Toc476058596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11</w:t>
            </w:r>
            <w:r w:rsidR="002D381F" w:rsidRPr="00EA09EA">
              <w:rPr>
                <w:noProof/>
                <w:webHidden/>
                <w:sz w:val="20"/>
                <w:szCs w:val="20"/>
              </w:rPr>
              <w:fldChar w:fldCharType="end"/>
            </w:r>
          </w:hyperlink>
        </w:p>
        <w:p w:rsidR="002D381F" w:rsidRPr="00EA09EA" w:rsidRDefault="00F70B29">
          <w:pPr>
            <w:pStyle w:val="TOC1"/>
            <w:tabs>
              <w:tab w:val="left" w:pos="440"/>
              <w:tab w:val="right" w:leader="dot" w:pos="9016"/>
            </w:tabs>
            <w:rPr>
              <w:rFonts w:eastAsiaTheme="minorEastAsia"/>
              <w:noProof/>
              <w:sz w:val="20"/>
              <w:szCs w:val="20"/>
              <w:lang w:eastAsia="en-ZA"/>
            </w:rPr>
          </w:pPr>
          <w:hyperlink w:anchor="_Toc476058597" w:history="1">
            <w:r w:rsidR="002D381F" w:rsidRPr="00EA09EA">
              <w:rPr>
                <w:rStyle w:val="Hyperlink"/>
                <w:noProof/>
                <w:sz w:val="20"/>
                <w:szCs w:val="20"/>
              </w:rPr>
              <w:t>7.</w:t>
            </w:r>
            <w:r w:rsidR="002D381F" w:rsidRPr="00EA09EA">
              <w:rPr>
                <w:rFonts w:eastAsiaTheme="minorEastAsia"/>
                <w:noProof/>
                <w:sz w:val="20"/>
                <w:szCs w:val="20"/>
                <w:lang w:eastAsia="en-ZA"/>
              </w:rPr>
              <w:tab/>
            </w:r>
            <w:r w:rsidR="002D381F" w:rsidRPr="00EA09EA">
              <w:rPr>
                <w:rStyle w:val="Hyperlink"/>
                <w:noProof/>
                <w:sz w:val="20"/>
                <w:szCs w:val="20"/>
              </w:rPr>
              <w:t>OBJECTIVES OF THE WARD TOWARDS DEVELOPMENT.</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_Toc476058597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11</w:t>
            </w:r>
            <w:r w:rsidR="002D381F" w:rsidRPr="00EA09EA">
              <w:rPr>
                <w:noProof/>
                <w:webHidden/>
                <w:sz w:val="20"/>
                <w:szCs w:val="20"/>
              </w:rPr>
              <w:fldChar w:fldCharType="end"/>
            </w:r>
          </w:hyperlink>
        </w:p>
        <w:p w:rsidR="002D381F" w:rsidRPr="00EA09EA" w:rsidRDefault="00F70B29">
          <w:pPr>
            <w:pStyle w:val="TOC1"/>
            <w:tabs>
              <w:tab w:val="left" w:pos="440"/>
              <w:tab w:val="right" w:leader="dot" w:pos="9016"/>
            </w:tabs>
            <w:rPr>
              <w:rFonts w:eastAsiaTheme="minorEastAsia"/>
              <w:noProof/>
              <w:sz w:val="20"/>
              <w:szCs w:val="20"/>
              <w:lang w:eastAsia="en-ZA"/>
            </w:rPr>
          </w:pPr>
          <w:hyperlink w:anchor="_Toc476058598" w:history="1">
            <w:r w:rsidR="002D381F" w:rsidRPr="00EA09EA">
              <w:rPr>
                <w:rStyle w:val="Hyperlink"/>
                <w:noProof/>
                <w:sz w:val="20"/>
                <w:szCs w:val="20"/>
              </w:rPr>
              <w:t>8.</w:t>
            </w:r>
            <w:r w:rsidR="002D381F" w:rsidRPr="00EA09EA">
              <w:rPr>
                <w:rFonts w:eastAsiaTheme="minorEastAsia"/>
                <w:noProof/>
                <w:sz w:val="20"/>
                <w:szCs w:val="20"/>
                <w:lang w:eastAsia="en-ZA"/>
              </w:rPr>
              <w:tab/>
            </w:r>
            <w:r w:rsidR="002D381F" w:rsidRPr="00EA09EA">
              <w:rPr>
                <w:rStyle w:val="Hyperlink"/>
                <w:noProof/>
                <w:sz w:val="20"/>
                <w:szCs w:val="20"/>
              </w:rPr>
              <w:t>SUSTAINABLE DEVELOPMENT GOALS AS A STRATEGY.</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_Toc476058598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12</w:t>
            </w:r>
            <w:r w:rsidR="002D381F" w:rsidRPr="00EA09EA">
              <w:rPr>
                <w:noProof/>
                <w:webHidden/>
                <w:sz w:val="20"/>
                <w:szCs w:val="20"/>
              </w:rPr>
              <w:fldChar w:fldCharType="end"/>
            </w:r>
          </w:hyperlink>
        </w:p>
        <w:p w:rsidR="002D381F" w:rsidRPr="00EA09EA" w:rsidRDefault="00F70B29">
          <w:pPr>
            <w:pStyle w:val="TOC1"/>
            <w:tabs>
              <w:tab w:val="left" w:pos="440"/>
              <w:tab w:val="right" w:leader="dot" w:pos="9016"/>
            </w:tabs>
            <w:rPr>
              <w:rFonts w:eastAsiaTheme="minorEastAsia"/>
              <w:noProof/>
              <w:sz w:val="20"/>
              <w:szCs w:val="20"/>
              <w:lang w:eastAsia="en-ZA"/>
            </w:rPr>
          </w:pPr>
          <w:hyperlink w:anchor="_Toc476058599" w:history="1">
            <w:r w:rsidR="002D381F" w:rsidRPr="00EA09EA">
              <w:rPr>
                <w:rStyle w:val="Hyperlink"/>
                <w:noProof/>
                <w:sz w:val="20"/>
                <w:szCs w:val="20"/>
              </w:rPr>
              <w:t>9.</w:t>
            </w:r>
            <w:r w:rsidR="002D381F" w:rsidRPr="00EA09EA">
              <w:rPr>
                <w:rFonts w:eastAsiaTheme="minorEastAsia"/>
                <w:noProof/>
                <w:sz w:val="20"/>
                <w:szCs w:val="20"/>
                <w:lang w:eastAsia="en-ZA"/>
              </w:rPr>
              <w:tab/>
            </w:r>
            <w:r w:rsidR="002D381F" w:rsidRPr="00EA09EA">
              <w:rPr>
                <w:rStyle w:val="Hyperlink"/>
                <w:noProof/>
                <w:sz w:val="20"/>
                <w:szCs w:val="20"/>
              </w:rPr>
              <w:t>DECLARATION.</w:t>
            </w:r>
            <w:r w:rsidR="002D381F" w:rsidRPr="00EA09EA">
              <w:rPr>
                <w:noProof/>
                <w:webHidden/>
                <w:sz w:val="20"/>
                <w:szCs w:val="20"/>
              </w:rPr>
              <w:tab/>
            </w:r>
            <w:r w:rsidR="002D381F" w:rsidRPr="00EA09EA">
              <w:rPr>
                <w:noProof/>
                <w:webHidden/>
                <w:sz w:val="20"/>
                <w:szCs w:val="20"/>
              </w:rPr>
              <w:fldChar w:fldCharType="begin"/>
            </w:r>
            <w:r w:rsidR="002D381F" w:rsidRPr="00EA09EA">
              <w:rPr>
                <w:noProof/>
                <w:webHidden/>
                <w:sz w:val="20"/>
                <w:szCs w:val="20"/>
              </w:rPr>
              <w:instrText xml:space="preserve"> PAGEREF _Toc476058599 \h </w:instrText>
            </w:r>
            <w:r w:rsidR="002D381F" w:rsidRPr="00EA09EA">
              <w:rPr>
                <w:noProof/>
                <w:webHidden/>
                <w:sz w:val="20"/>
                <w:szCs w:val="20"/>
              </w:rPr>
            </w:r>
            <w:r w:rsidR="002D381F" w:rsidRPr="00EA09EA">
              <w:rPr>
                <w:noProof/>
                <w:webHidden/>
                <w:sz w:val="20"/>
                <w:szCs w:val="20"/>
              </w:rPr>
              <w:fldChar w:fldCharType="separate"/>
            </w:r>
            <w:r w:rsidR="00EA09EA">
              <w:rPr>
                <w:noProof/>
                <w:webHidden/>
                <w:sz w:val="20"/>
                <w:szCs w:val="20"/>
              </w:rPr>
              <w:t>17</w:t>
            </w:r>
            <w:r w:rsidR="002D381F" w:rsidRPr="00EA09EA">
              <w:rPr>
                <w:noProof/>
                <w:webHidden/>
                <w:sz w:val="20"/>
                <w:szCs w:val="20"/>
              </w:rPr>
              <w:fldChar w:fldCharType="end"/>
            </w:r>
          </w:hyperlink>
        </w:p>
        <w:p w:rsidR="002D381F" w:rsidRPr="00EA09EA" w:rsidRDefault="00B83193" w:rsidP="003535AC">
          <w:pPr>
            <w:spacing w:before="240"/>
            <w:rPr>
              <w:sz w:val="20"/>
              <w:szCs w:val="20"/>
            </w:rPr>
          </w:pPr>
          <w:r w:rsidRPr="00EA09EA">
            <w:rPr>
              <w:b/>
              <w:bCs/>
              <w:noProof/>
              <w:sz w:val="20"/>
              <w:szCs w:val="20"/>
            </w:rPr>
            <w:lastRenderedPageBreak/>
            <w:fldChar w:fldCharType="end"/>
          </w:r>
        </w:p>
      </w:sdtContent>
    </w:sdt>
    <w:p w:rsidR="00EE28B0" w:rsidRDefault="00EE28B0" w:rsidP="003535AC">
      <w:pPr>
        <w:pStyle w:val="Heading1"/>
        <w:numPr>
          <w:ilvl w:val="0"/>
          <w:numId w:val="1"/>
        </w:numPr>
      </w:pPr>
      <w:bookmarkStart w:id="0" w:name="_Toc476058562"/>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76058563"/>
      <w:r w:rsidRPr="00EE28B0">
        <w:t>GOVERNANCE.</w:t>
      </w:r>
      <w:bookmarkEnd w:id="1"/>
    </w:p>
    <w:p w:rsidR="00265B3C" w:rsidRPr="00124594" w:rsidRDefault="00265B3C" w:rsidP="0012459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00BF1677" w:rsidRPr="00124594">
        <w:rPr>
          <w:rFonts w:ascii="Arial" w:hAnsi="Arial" w:cs="Arial"/>
          <w:sz w:val="20"/>
          <w:szCs w:val="20"/>
        </w:rPr>
        <w:tab/>
      </w:r>
      <w:r w:rsidR="00BF1677" w:rsidRPr="00124594">
        <w:rPr>
          <w:rFonts w:ascii="Arial" w:hAnsi="Arial" w:cs="Arial"/>
          <w:sz w:val="20"/>
          <w:szCs w:val="20"/>
        </w:rPr>
        <w:tab/>
      </w:r>
      <w:r w:rsidRPr="00124594">
        <w:rPr>
          <w:rFonts w:ascii="Arial" w:hAnsi="Arial" w:cs="Arial"/>
          <w:sz w:val="20"/>
          <w:szCs w:val="20"/>
        </w:rPr>
        <w:t>:</w:t>
      </w:r>
      <w:r w:rsidR="00643AB7" w:rsidRPr="00124594">
        <w:rPr>
          <w:rFonts w:ascii="Arial" w:hAnsi="Arial" w:cs="Arial"/>
          <w:sz w:val="20"/>
          <w:szCs w:val="20"/>
        </w:rPr>
        <w:tab/>
      </w:r>
      <w:proofErr w:type="spellStart"/>
      <w:r w:rsidR="00643AB7" w:rsidRPr="00124594">
        <w:rPr>
          <w:rFonts w:ascii="Arial" w:hAnsi="Arial" w:cs="Arial"/>
          <w:sz w:val="20"/>
          <w:szCs w:val="20"/>
        </w:rPr>
        <w:t>Mr.</w:t>
      </w:r>
      <w:proofErr w:type="spellEnd"/>
      <w:r w:rsidR="00643AB7" w:rsidRPr="00124594">
        <w:rPr>
          <w:rFonts w:ascii="Arial" w:hAnsi="Arial" w:cs="Arial"/>
          <w:sz w:val="20"/>
          <w:szCs w:val="20"/>
        </w:rPr>
        <w:t xml:space="preserve"> M. </w:t>
      </w:r>
      <w:proofErr w:type="spellStart"/>
      <w:r w:rsidR="00643AB7" w:rsidRPr="00124594">
        <w:rPr>
          <w:rFonts w:ascii="Arial" w:hAnsi="Arial" w:cs="Arial"/>
          <w:sz w:val="20"/>
          <w:szCs w:val="20"/>
        </w:rPr>
        <w:t>Shunmugum</w:t>
      </w:r>
      <w:proofErr w:type="spellEnd"/>
    </w:p>
    <w:p w:rsidR="00EE28B0" w:rsidRPr="00124594" w:rsidRDefault="00EE28B0" w:rsidP="00124594">
      <w:pPr>
        <w:spacing w:before="240" w:line="360" w:lineRule="auto"/>
        <w:rPr>
          <w:rFonts w:ascii="Arial" w:hAnsi="Arial" w:cs="Arial"/>
          <w:sz w:val="20"/>
          <w:szCs w:val="20"/>
        </w:rPr>
      </w:pPr>
      <w:r w:rsidRPr="00124594">
        <w:rPr>
          <w:rFonts w:ascii="Arial" w:hAnsi="Arial" w:cs="Arial"/>
          <w:sz w:val="20"/>
          <w:szCs w:val="20"/>
        </w:rPr>
        <w:t>WARD COMMITTEE STRUCTURE</w:t>
      </w:r>
      <w:r w:rsidR="00BF1677" w:rsidRPr="00124594">
        <w:rPr>
          <w:rFonts w:ascii="Arial" w:hAnsi="Arial" w:cs="Arial"/>
          <w:sz w:val="20"/>
          <w:szCs w:val="20"/>
        </w:rPr>
        <w:tab/>
      </w:r>
      <w:r w:rsidRPr="00124594">
        <w:rPr>
          <w:rFonts w:ascii="Arial" w:hAnsi="Arial" w:cs="Arial"/>
          <w:sz w:val="20"/>
          <w:szCs w:val="20"/>
        </w:rPr>
        <w:t>:</w:t>
      </w:r>
      <w:r w:rsidR="000064C6" w:rsidRPr="00124594">
        <w:rPr>
          <w:rFonts w:ascii="Arial" w:hAnsi="Arial" w:cs="Arial"/>
          <w:sz w:val="20"/>
          <w:szCs w:val="20"/>
        </w:rPr>
        <w:tab/>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265B3C" w:rsidTr="00893A6B">
        <w:tc>
          <w:tcPr>
            <w:tcW w:w="3005" w:type="dxa"/>
            <w:vAlign w:val="center"/>
          </w:tcPr>
          <w:p w:rsidR="00964035" w:rsidRPr="00F478F0" w:rsidRDefault="00643AB7" w:rsidP="003535AC">
            <w:pPr>
              <w:spacing w:before="240" w:line="360" w:lineRule="auto"/>
              <w:rPr>
                <w:rFonts w:ascii="Arial" w:hAnsi="Arial" w:cs="Arial"/>
                <w:sz w:val="20"/>
                <w:szCs w:val="20"/>
              </w:rPr>
            </w:pPr>
            <w:proofErr w:type="spellStart"/>
            <w:r>
              <w:rPr>
                <w:rFonts w:ascii="Arial" w:hAnsi="Arial" w:cs="Arial"/>
                <w:sz w:val="20"/>
                <w:szCs w:val="20"/>
              </w:rPr>
              <w:t>Prinda</w:t>
            </w:r>
            <w:proofErr w:type="spellEnd"/>
            <w:r>
              <w:rPr>
                <w:rFonts w:ascii="Arial" w:hAnsi="Arial" w:cs="Arial"/>
                <w:sz w:val="20"/>
                <w:szCs w:val="20"/>
              </w:rPr>
              <w:t xml:space="preserve"> </w:t>
            </w:r>
            <w:proofErr w:type="spellStart"/>
            <w:r>
              <w:rPr>
                <w:rFonts w:ascii="Arial" w:hAnsi="Arial" w:cs="Arial"/>
                <w:sz w:val="20"/>
                <w:szCs w:val="20"/>
              </w:rPr>
              <w:t>Pillay</w:t>
            </w:r>
            <w:proofErr w:type="spellEnd"/>
          </w:p>
        </w:tc>
        <w:tc>
          <w:tcPr>
            <w:tcW w:w="1952" w:type="dxa"/>
            <w:vAlign w:val="center"/>
          </w:tcPr>
          <w:p w:rsidR="000064C6" w:rsidRPr="00F478F0" w:rsidRDefault="00643AB7" w:rsidP="003535AC">
            <w:pPr>
              <w:spacing w:before="240" w:line="360" w:lineRule="auto"/>
              <w:jc w:val="center"/>
              <w:rPr>
                <w:rFonts w:ascii="Arial" w:hAnsi="Arial" w:cs="Arial"/>
                <w:sz w:val="20"/>
                <w:szCs w:val="20"/>
              </w:rPr>
            </w:pPr>
            <w:r>
              <w:rPr>
                <w:rFonts w:ascii="Arial" w:hAnsi="Arial" w:cs="Arial"/>
                <w:sz w:val="20"/>
                <w:szCs w:val="20"/>
              </w:rPr>
              <w:t>F</w:t>
            </w:r>
          </w:p>
        </w:tc>
        <w:tc>
          <w:tcPr>
            <w:tcW w:w="4059" w:type="dxa"/>
            <w:vAlign w:val="center"/>
          </w:tcPr>
          <w:p w:rsidR="000064C6" w:rsidRPr="00F478F0" w:rsidRDefault="000064C6" w:rsidP="003535AC">
            <w:pPr>
              <w:spacing w:before="240" w:line="360" w:lineRule="auto"/>
              <w:jc w:val="center"/>
              <w:rPr>
                <w:rFonts w:ascii="Arial" w:hAnsi="Arial" w:cs="Arial"/>
                <w:sz w:val="20"/>
                <w:szCs w:val="20"/>
              </w:rPr>
            </w:pPr>
          </w:p>
        </w:tc>
      </w:tr>
      <w:tr w:rsidR="00265B3C" w:rsidTr="00893A6B">
        <w:tc>
          <w:tcPr>
            <w:tcW w:w="3005" w:type="dxa"/>
            <w:vAlign w:val="center"/>
          </w:tcPr>
          <w:p w:rsidR="00964035" w:rsidRPr="00F478F0" w:rsidRDefault="00643AB7" w:rsidP="003535AC">
            <w:pPr>
              <w:spacing w:before="240" w:line="360" w:lineRule="auto"/>
              <w:rPr>
                <w:rFonts w:ascii="Arial" w:hAnsi="Arial" w:cs="Arial"/>
                <w:sz w:val="20"/>
                <w:szCs w:val="20"/>
              </w:rPr>
            </w:pPr>
            <w:proofErr w:type="spellStart"/>
            <w:r>
              <w:rPr>
                <w:rFonts w:ascii="Arial" w:hAnsi="Arial" w:cs="Arial"/>
                <w:sz w:val="20"/>
                <w:szCs w:val="20"/>
              </w:rPr>
              <w:t>Thandi</w:t>
            </w:r>
            <w:proofErr w:type="spellEnd"/>
            <w:r>
              <w:rPr>
                <w:rFonts w:ascii="Arial" w:hAnsi="Arial" w:cs="Arial"/>
                <w:sz w:val="20"/>
                <w:szCs w:val="20"/>
              </w:rPr>
              <w:t xml:space="preserve"> </w:t>
            </w:r>
            <w:proofErr w:type="spellStart"/>
            <w:r>
              <w:rPr>
                <w:rFonts w:ascii="Arial" w:hAnsi="Arial" w:cs="Arial"/>
                <w:sz w:val="20"/>
                <w:szCs w:val="20"/>
              </w:rPr>
              <w:t>Khakie</w:t>
            </w:r>
            <w:proofErr w:type="spellEnd"/>
          </w:p>
        </w:tc>
        <w:tc>
          <w:tcPr>
            <w:tcW w:w="1952" w:type="dxa"/>
            <w:vAlign w:val="center"/>
          </w:tcPr>
          <w:p w:rsidR="000064C6" w:rsidRPr="00F478F0" w:rsidRDefault="00643AB7" w:rsidP="003535AC">
            <w:pPr>
              <w:spacing w:before="240" w:line="360" w:lineRule="auto"/>
              <w:jc w:val="center"/>
              <w:rPr>
                <w:rFonts w:ascii="Arial" w:hAnsi="Arial" w:cs="Arial"/>
                <w:sz w:val="20"/>
                <w:szCs w:val="20"/>
              </w:rPr>
            </w:pPr>
            <w:r>
              <w:rPr>
                <w:rFonts w:ascii="Arial" w:hAnsi="Arial" w:cs="Arial"/>
                <w:sz w:val="20"/>
                <w:szCs w:val="20"/>
              </w:rPr>
              <w:t>F</w:t>
            </w:r>
          </w:p>
        </w:tc>
        <w:tc>
          <w:tcPr>
            <w:tcW w:w="4059" w:type="dxa"/>
            <w:vAlign w:val="center"/>
          </w:tcPr>
          <w:p w:rsidR="000064C6" w:rsidRPr="000064C6" w:rsidRDefault="000064C6" w:rsidP="003535AC">
            <w:pPr>
              <w:spacing w:before="240" w:line="360" w:lineRule="auto"/>
              <w:jc w:val="center"/>
              <w:rPr>
                <w:rFonts w:ascii="e" w:hAnsi="e" w:cs="Arial"/>
                <w:sz w:val="20"/>
                <w:szCs w:val="20"/>
              </w:rPr>
            </w:pPr>
          </w:p>
        </w:tc>
      </w:tr>
      <w:tr w:rsidR="00265B3C" w:rsidTr="00893A6B">
        <w:trPr>
          <w:trHeight w:val="103"/>
        </w:trPr>
        <w:tc>
          <w:tcPr>
            <w:tcW w:w="3005" w:type="dxa"/>
            <w:vAlign w:val="center"/>
          </w:tcPr>
          <w:p w:rsidR="00964035" w:rsidRPr="00F478F0" w:rsidRDefault="00643AB7" w:rsidP="003535AC">
            <w:pPr>
              <w:spacing w:before="240" w:line="360" w:lineRule="auto"/>
              <w:rPr>
                <w:rFonts w:ascii="Arial" w:hAnsi="Arial" w:cs="Arial"/>
                <w:sz w:val="20"/>
                <w:szCs w:val="20"/>
              </w:rPr>
            </w:pPr>
            <w:proofErr w:type="spellStart"/>
            <w:r>
              <w:rPr>
                <w:rFonts w:ascii="Arial" w:hAnsi="Arial" w:cs="Arial"/>
                <w:sz w:val="20"/>
                <w:szCs w:val="20"/>
              </w:rPr>
              <w:t>Rishie</w:t>
            </w:r>
            <w:proofErr w:type="spellEnd"/>
            <w:r>
              <w:rPr>
                <w:rFonts w:ascii="Arial" w:hAnsi="Arial" w:cs="Arial"/>
                <w:sz w:val="20"/>
                <w:szCs w:val="20"/>
              </w:rPr>
              <w:t xml:space="preserve"> </w:t>
            </w:r>
            <w:proofErr w:type="spellStart"/>
            <w:r>
              <w:rPr>
                <w:rFonts w:ascii="Arial" w:hAnsi="Arial" w:cs="Arial"/>
                <w:sz w:val="20"/>
                <w:szCs w:val="20"/>
              </w:rPr>
              <w:t>Ramdhani</w:t>
            </w:r>
            <w:proofErr w:type="spellEnd"/>
          </w:p>
        </w:tc>
        <w:tc>
          <w:tcPr>
            <w:tcW w:w="1952" w:type="dxa"/>
            <w:vAlign w:val="center"/>
          </w:tcPr>
          <w:p w:rsidR="000064C6" w:rsidRPr="00F478F0" w:rsidRDefault="000064C6" w:rsidP="003535AC">
            <w:pPr>
              <w:spacing w:before="240" w:line="360" w:lineRule="auto"/>
              <w:jc w:val="center"/>
              <w:rPr>
                <w:rFonts w:ascii="Arial" w:hAnsi="Arial" w:cs="Arial"/>
                <w:sz w:val="20"/>
                <w:szCs w:val="20"/>
              </w:rPr>
            </w:pPr>
            <w:r>
              <w:rPr>
                <w:rFonts w:ascii="Arial" w:hAnsi="Arial" w:cs="Arial"/>
                <w:sz w:val="20"/>
                <w:szCs w:val="20"/>
              </w:rPr>
              <w:t>M</w:t>
            </w:r>
          </w:p>
        </w:tc>
        <w:tc>
          <w:tcPr>
            <w:tcW w:w="4059" w:type="dxa"/>
            <w:vAlign w:val="center"/>
          </w:tcPr>
          <w:p w:rsidR="000064C6" w:rsidRPr="00F478F0" w:rsidRDefault="000064C6" w:rsidP="003535AC">
            <w:pPr>
              <w:spacing w:before="240" w:line="360" w:lineRule="auto"/>
              <w:jc w:val="center"/>
              <w:rPr>
                <w:rFonts w:ascii="Arial" w:hAnsi="Arial" w:cs="Arial"/>
                <w:sz w:val="20"/>
                <w:szCs w:val="20"/>
              </w:rPr>
            </w:pPr>
          </w:p>
        </w:tc>
      </w:tr>
      <w:tr w:rsidR="00265B3C" w:rsidTr="00893A6B">
        <w:tc>
          <w:tcPr>
            <w:tcW w:w="3005" w:type="dxa"/>
            <w:vAlign w:val="center"/>
          </w:tcPr>
          <w:p w:rsidR="00964035" w:rsidRPr="00F478F0" w:rsidRDefault="00893A6B" w:rsidP="003535AC">
            <w:pPr>
              <w:spacing w:before="240" w:line="360" w:lineRule="auto"/>
              <w:rPr>
                <w:rFonts w:ascii="Arial" w:hAnsi="Arial" w:cs="Arial"/>
                <w:sz w:val="20"/>
                <w:szCs w:val="20"/>
              </w:rPr>
            </w:pPr>
            <w:proofErr w:type="spellStart"/>
            <w:r>
              <w:rPr>
                <w:rFonts w:ascii="Arial" w:hAnsi="Arial" w:cs="Arial"/>
                <w:sz w:val="20"/>
                <w:szCs w:val="20"/>
              </w:rPr>
              <w:t>Jemy</w:t>
            </w:r>
            <w:proofErr w:type="spellEnd"/>
            <w:r>
              <w:rPr>
                <w:rFonts w:ascii="Arial" w:hAnsi="Arial" w:cs="Arial"/>
                <w:sz w:val="20"/>
                <w:szCs w:val="20"/>
              </w:rPr>
              <w:t xml:space="preserve"> </w:t>
            </w:r>
            <w:proofErr w:type="spellStart"/>
            <w:r>
              <w:rPr>
                <w:rFonts w:ascii="Arial" w:hAnsi="Arial" w:cs="Arial"/>
                <w:sz w:val="20"/>
                <w:szCs w:val="20"/>
              </w:rPr>
              <w:t>Tealo</w:t>
            </w:r>
            <w:proofErr w:type="spellEnd"/>
          </w:p>
        </w:tc>
        <w:tc>
          <w:tcPr>
            <w:tcW w:w="1952" w:type="dxa"/>
            <w:vAlign w:val="center"/>
          </w:tcPr>
          <w:p w:rsidR="000064C6" w:rsidRPr="00F478F0" w:rsidRDefault="00893A6B" w:rsidP="003535AC">
            <w:pPr>
              <w:spacing w:before="240" w:line="360" w:lineRule="auto"/>
              <w:jc w:val="center"/>
              <w:rPr>
                <w:rFonts w:ascii="Arial" w:hAnsi="Arial" w:cs="Arial"/>
                <w:sz w:val="20"/>
                <w:szCs w:val="20"/>
              </w:rPr>
            </w:pPr>
            <w:r>
              <w:rPr>
                <w:rFonts w:ascii="Arial" w:hAnsi="Arial" w:cs="Arial"/>
                <w:sz w:val="20"/>
                <w:szCs w:val="20"/>
              </w:rPr>
              <w:t>M</w:t>
            </w:r>
          </w:p>
        </w:tc>
        <w:tc>
          <w:tcPr>
            <w:tcW w:w="4059" w:type="dxa"/>
            <w:vAlign w:val="center"/>
          </w:tcPr>
          <w:p w:rsidR="00265B3C" w:rsidRPr="00F478F0" w:rsidRDefault="00265B3C" w:rsidP="003535AC">
            <w:pPr>
              <w:spacing w:before="240" w:line="360" w:lineRule="auto"/>
              <w:jc w:val="center"/>
              <w:rPr>
                <w:rFonts w:ascii="Arial" w:hAnsi="Arial" w:cs="Arial"/>
                <w:sz w:val="20"/>
                <w:szCs w:val="20"/>
              </w:rPr>
            </w:pPr>
          </w:p>
        </w:tc>
      </w:tr>
      <w:tr w:rsidR="00265B3C" w:rsidTr="00893A6B">
        <w:tc>
          <w:tcPr>
            <w:tcW w:w="3005" w:type="dxa"/>
            <w:vAlign w:val="center"/>
          </w:tcPr>
          <w:p w:rsidR="000064C6" w:rsidRPr="00F478F0" w:rsidRDefault="00893A6B" w:rsidP="003535AC">
            <w:pPr>
              <w:spacing w:before="240" w:line="360" w:lineRule="auto"/>
              <w:rPr>
                <w:rFonts w:ascii="Arial" w:hAnsi="Arial" w:cs="Arial"/>
                <w:sz w:val="20"/>
                <w:szCs w:val="20"/>
              </w:rPr>
            </w:pPr>
            <w:proofErr w:type="spellStart"/>
            <w:r>
              <w:rPr>
                <w:rFonts w:ascii="Arial" w:hAnsi="Arial" w:cs="Arial"/>
                <w:sz w:val="20"/>
                <w:szCs w:val="20"/>
              </w:rPr>
              <w:t>Karron</w:t>
            </w:r>
            <w:proofErr w:type="spellEnd"/>
            <w:r>
              <w:rPr>
                <w:rFonts w:ascii="Arial" w:hAnsi="Arial" w:cs="Arial"/>
                <w:sz w:val="20"/>
                <w:szCs w:val="20"/>
              </w:rPr>
              <w:t xml:space="preserve"> </w:t>
            </w:r>
            <w:proofErr w:type="spellStart"/>
            <w:r>
              <w:rPr>
                <w:rFonts w:ascii="Arial" w:hAnsi="Arial" w:cs="Arial"/>
                <w:sz w:val="20"/>
                <w:szCs w:val="20"/>
              </w:rPr>
              <w:t>Maharaj</w:t>
            </w:r>
            <w:proofErr w:type="spellEnd"/>
          </w:p>
        </w:tc>
        <w:tc>
          <w:tcPr>
            <w:tcW w:w="1952" w:type="dxa"/>
            <w:vAlign w:val="center"/>
          </w:tcPr>
          <w:p w:rsidR="000064C6" w:rsidRPr="00F478F0" w:rsidRDefault="00893A6B" w:rsidP="003535AC">
            <w:pPr>
              <w:spacing w:before="240" w:line="360" w:lineRule="auto"/>
              <w:jc w:val="center"/>
              <w:rPr>
                <w:rFonts w:ascii="Arial" w:hAnsi="Arial" w:cs="Arial"/>
                <w:sz w:val="20"/>
                <w:szCs w:val="20"/>
              </w:rPr>
            </w:pPr>
            <w:r>
              <w:rPr>
                <w:rFonts w:ascii="Arial" w:hAnsi="Arial" w:cs="Arial"/>
                <w:sz w:val="20"/>
                <w:szCs w:val="20"/>
              </w:rPr>
              <w:t>M</w:t>
            </w:r>
          </w:p>
        </w:tc>
        <w:tc>
          <w:tcPr>
            <w:tcW w:w="4059" w:type="dxa"/>
            <w:vAlign w:val="center"/>
          </w:tcPr>
          <w:p w:rsidR="00265B3C" w:rsidRPr="00F478F0" w:rsidRDefault="00265B3C" w:rsidP="003535AC">
            <w:pPr>
              <w:spacing w:before="240" w:line="360" w:lineRule="auto"/>
              <w:jc w:val="center"/>
              <w:rPr>
                <w:rFonts w:ascii="Arial" w:hAnsi="Arial" w:cs="Arial"/>
                <w:sz w:val="20"/>
                <w:szCs w:val="20"/>
              </w:rPr>
            </w:pPr>
          </w:p>
        </w:tc>
      </w:tr>
      <w:tr w:rsidR="00265B3C" w:rsidTr="00893A6B">
        <w:tc>
          <w:tcPr>
            <w:tcW w:w="3005" w:type="dxa"/>
            <w:vAlign w:val="center"/>
          </w:tcPr>
          <w:p w:rsidR="00964035" w:rsidRPr="00F478F0" w:rsidRDefault="00893A6B" w:rsidP="003535AC">
            <w:pPr>
              <w:spacing w:before="240" w:line="360" w:lineRule="auto"/>
              <w:rPr>
                <w:rFonts w:ascii="Arial" w:hAnsi="Arial" w:cs="Arial"/>
                <w:sz w:val="20"/>
                <w:szCs w:val="20"/>
              </w:rPr>
            </w:pPr>
            <w:r>
              <w:rPr>
                <w:rFonts w:ascii="Arial" w:hAnsi="Arial" w:cs="Arial"/>
                <w:sz w:val="20"/>
                <w:szCs w:val="20"/>
              </w:rPr>
              <w:t xml:space="preserve">Ally </w:t>
            </w:r>
            <w:proofErr w:type="spellStart"/>
            <w:r>
              <w:rPr>
                <w:rFonts w:ascii="Arial" w:hAnsi="Arial" w:cs="Arial"/>
                <w:sz w:val="20"/>
                <w:szCs w:val="20"/>
              </w:rPr>
              <w:t>Hoosen</w:t>
            </w:r>
            <w:proofErr w:type="spellEnd"/>
          </w:p>
        </w:tc>
        <w:tc>
          <w:tcPr>
            <w:tcW w:w="1952" w:type="dxa"/>
            <w:vAlign w:val="center"/>
          </w:tcPr>
          <w:p w:rsidR="000064C6" w:rsidRPr="00F478F0" w:rsidRDefault="00893A6B" w:rsidP="003535AC">
            <w:pPr>
              <w:spacing w:before="240" w:line="360" w:lineRule="auto"/>
              <w:jc w:val="center"/>
              <w:rPr>
                <w:rFonts w:ascii="Arial" w:hAnsi="Arial" w:cs="Arial"/>
                <w:sz w:val="20"/>
                <w:szCs w:val="20"/>
              </w:rPr>
            </w:pPr>
            <w:r>
              <w:rPr>
                <w:rFonts w:ascii="Arial" w:hAnsi="Arial" w:cs="Arial"/>
                <w:sz w:val="20"/>
                <w:szCs w:val="20"/>
              </w:rPr>
              <w:t>M</w:t>
            </w:r>
          </w:p>
        </w:tc>
        <w:tc>
          <w:tcPr>
            <w:tcW w:w="4059" w:type="dxa"/>
            <w:vAlign w:val="center"/>
          </w:tcPr>
          <w:p w:rsidR="00265B3C" w:rsidRPr="00F478F0" w:rsidRDefault="00265B3C" w:rsidP="003535AC">
            <w:pPr>
              <w:spacing w:before="240" w:line="360" w:lineRule="auto"/>
              <w:jc w:val="center"/>
              <w:rPr>
                <w:rFonts w:ascii="Arial" w:hAnsi="Arial" w:cs="Arial"/>
                <w:sz w:val="20"/>
                <w:szCs w:val="20"/>
              </w:rPr>
            </w:pPr>
          </w:p>
        </w:tc>
      </w:tr>
      <w:tr w:rsidR="00265B3C" w:rsidTr="00893A6B">
        <w:tc>
          <w:tcPr>
            <w:tcW w:w="3005" w:type="dxa"/>
            <w:vAlign w:val="center"/>
          </w:tcPr>
          <w:p w:rsidR="00964035" w:rsidRPr="00F478F0" w:rsidRDefault="00893A6B" w:rsidP="003535AC">
            <w:pPr>
              <w:spacing w:before="240" w:line="360" w:lineRule="auto"/>
              <w:rPr>
                <w:rFonts w:ascii="Arial" w:hAnsi="Arial" w:cs="Arial"/>
                <w:sz w:val="20"/>
                <w:szCs w:val="20"/>
              </w:rPr>
            </w:pPr>
            <w:proofErr w:type="spellStart"/>
            <w:r>
              <w:rPr>
                <w:rFonts w:ascii="Arial" w:hAnsi="Arial" w:cs="Arial"/>
                <w:sz w:val="20"/>
                <w:szCs w:val="20"/>
              </w:rPr>
              <w:t>Roopchund</w:t>
            </w:r>
            <w:proofErr w:type="spellEnd"/>
            <w:r>
              <w:rPr>
                <w:rFonts w:ascii="Arial" w:hAnsi="Arial" w:cs="Arial"/>
                <w:sz w:val="20"/>
                <w:szCs w:val="20"/>
              </w:rPr>
              <w:t xml:space="preserve"> Singh</w:t>
            </w:r>
          </w:p>
        </w:tc>
        <w:tc>
          <w:tcPr>
            <w:tcW w:w="1952" w:type="dxa"/>
            <w:vAlign w:val="center"/>
          </w:tcPr>
          <w:p w:rsidR="000064C6" w:rsidRPr="00F478F0" w:rsidRDefault="00893A6B" w:rsidP="003535AC">
            <w:pPr>
              <w:spacing w:before="240" w:line="360" w:lineRule="auto"/>
              <w:jc w:val="center"/>
              <w:rPr>
                <w:rFonts w:ascii="Arial" w:hAnsi="Arial" w:cs="Arial"/>
                <w:sz w:val="20"/>
                <w:szCs w:val="20"/>
              </w:rPr>
            </w:pPr>
            <w:r>
              <w:rPr>
                <w:rFonts w:ascii="Arial" w:hAnsi="Arial" w:cs="Arial"/>
                <w:sz w:val="20"/>
                <w:szCs w:val="20"/>
              </w:rPr>
              <w:t>M</w:t>
            </w:r>
          </w:p>
        </w:tc>
        <w:tc>
          <w:tcPr>
            <w:tcW w:w="4059" w:type="dxa"/>
            <w:vAlign w:val="center"/>
          </w:tcPr>
          <w:p w:rsidR="000064C6" w:rsidRPr="00F478F0" w:rsidRDefault="000064C6" w:rsidP="003535AC">
            <w:pPr>
              <w:spacing w:before="240" w:line="360" w:lineRule="auto"/>
              <w:jc w:val="center"/>
              <w:rPr>
                <w:rFonts w:ascii="Arial" w:hAnsi="Arial" w:cs="Arial"/>
                <w:sz w:val="20"/>
                <w:szCs w:val="20"/>
              </w:rPr>
            </w:pPr>
          </w:p>
        </w:tc>
      </w:tr>
      <w:tr w:rsidR="00265B3C" w:rsidTr="00893A6B">
        <w:tc>
          <w:tcPr>
            <w:tcW w:w="3005" w:type="dxa"/>
            <w:vAlign w:val="center"/>
          </w:tcPr>
          <w:p w:rsidR="00964035" w:rsidRPr="00F478F0" w:rsidRDefault="00893A6B" w:rsidP="003535AC">
            <w:pPr>
              <w:spacing w:before="240" w:line="360" w:lineRule="auto"/>
              <w:rPr>
                <w:rFonts w:ascii="Arial" w:hAnsi="Arial" w:cs="Arial"/>
                <w:sz w:val="20"/>
                <w:szCs w:val="20"/>
              </w:rPr>
            </w:pPr>
            <w:proofErr w:type="spellStart"/>
            <w:r>
              <w:rPr>
                <w:rFonts w:ascii="Arial" w:hAnsi="Arial" w:cs="Arial"/>
                <w:sz w:val="20"/>
                <w:szCs w:val="20"/>
              </w:rPr>
              <w:t>Rajendra</w:t>
            </w:r>
            <w:proofErr w:type="spellEnd"/>
            <w:r>
              <w:rPr>
                <w:rFonts w:ascii="Arial" w:hAnsi="Arial" w:cs="Arial"/>
                <w:sz w:val="20"/>
                <w:szCs w:val="20"/>
              </w:rPr>
              <w:t xml:space="preserve"> </w:t>
            </w:r>
            <w:proofErr w:type="spellStart"/>
            <w:r>
              <w:rPr>
                <w:rFonts w:ascii="Arial" w:hAnsi="Arial" w:cs="Arial"/>
                <w:sz w:val="20"/>
                <w:szCs w:val="20"/>
              </w:rPr>
              <w:t>Jaggernath</w:t>
            </w:r>
            <w:proofErr w:type="spellEnd"/>
          </w:p>
        </w:tc>
        <w:tc>
          <w:tcPr>
            <w:tcW w:w="1952" w:type="dxa"/>
            <w:vAlign w:val="center"/>
          </w:tcPr>
          <w:p w:rsidR="000064C6" w:rsidRPr="00F478F0" w:rsidRDefault="00893A6B" w:rsidP="003535AC">
            <w:pPr>
              <w:spacing w:before="240" w:line="360" w:lineRule="auto"/>
              <w:jc w:val="center"/>
              <w:rPr>
                <w:rFonts w:ascii="Arial" w:hAnsi="Arial" w:cs="Arial"/>
                <w:sz w:val="20"/>
                <w:szCs w:val="20"/>
              </w:rPr>
            </w:pPr>
            <w:r>
              <w:rPr>
                <w:rFonts w:ascii="Arial" w:hAnsi="Arial" w:cs="Arial"/>
                <w:sz w:val="20"/>
                <w:szCs w:val="20"/>
              </w:rPr>
              <w:t>M</w:t>
            </w:r>
          </w:p>
        </w:tc>
        <w:tc>
          <w:tcPr>
            <w:tcW w:w="4059" w:type="dxa"/>
            <w:vAlign w:val="center"/>
          </w:tcPr>
          <w:p w:rsidR="00265B3C" w:rsidRPr="00F478F0" w:rsidRDefault="00265B3C" w:rsidP="003535AC">
            <w:pPr>
              <w:spacing w:before="240" w:line="360" w:lineRule="auto"/>
              <w:jc w:val="center"/>
              <w:rPr>
                <w:rFonts w:ascii="Arial" w:hAnsi="Arial" w:cs="Arial"/>
                <w:sz w:val="20"/>
                <w:szCs w:val="20"/>
              </w:rPr>
            </w:pPr>
          </w:p>
        </w:tc>
      </w:tr>
      <w:tr w:rsidR="00964035" w:rsidTr="00893A6B">
        <w:tc>
          <w:tcPr>
            <w:tcW w:w="3005" w:type="dxa"/>
            <w:vAlign w:val="center"/>
          </w:tcPr>
          <w:p w:rsidR="00964035" w:rsidRDefault="00893A6B" w:rsidP="003535AC">
            <w:pPr>
              <w:spacing w:before="240" w:line="360" w:lineRule="auto"/>
              <w:rPr>
                <w:rFonts w:ascii="Arial" w:hAnsi="Arial" w:cs="Arial"/>
                <w:sz w:val="20"/>
                <w:szCs w:val="20"/>
              </w:rPr>
            </w:pPr>
            <w:r>
              <w:rPr>
                <w:rFonts w:ascii="Arial" w:hAnsi="Arial" w:cs="Arial"/>
                <w:sz w:val="20"/>
                <w:szCs w:val="20"/>
              </w:rPr>
              <w:t xml:space="preserve">A.K. </w:t>
            </w:r>
            <w:proofErr w:type="spellStart"/>
            <w:r>
              <w:rPr>
                <w:rFonts w:ascii="Arial" w:hAnsi="Arial" w:cs="Arial"/>
                <w:sz w:val="20"/>
                <w:szCs w:val="20"/>
              </w:rPr>
              <w:t>Gajee</w:t>
            </w:r>
            <w:proofErr w:type="spellEnd"/>
          </w:p>
        </w:tc>
        <w:tc>
          <w:tcPr>
            <w:tcW w:w="1952" w:type="dxa"/>
            <w:vAlign w:val="center"/>
          </w:tcPr>
          <w:p w:rsidR="000064C6" w:rsidRPr="00F478F0" w:rsidRDefault="00893A6B" w:rsidP="003535AC">
            <w:pPr>
              <w:spacing w:before="240" w:line="360" w:lineRule="auto"/>
              <w:jc w:val="center"/>
              <w:rPr>
                <w:rFonts w:ascii="Arial" w:hAnsi="Arial" w:cs="Arial"/>
                <w:sz w:val="20"/>
                <w:szCs w:val="20"/>
              </w:rPr>
            </w:pPr>
            <w:r>
              <w:rPr>
                <w:rFonts w:ascii="Arial" w:hAnsi="Arial" w:cs="Arial"/>
                <w:sz w:val="20"/>
                <w:szCs w:val="20"/>
              </w:rPr>
              <w:t>M</w:t>
            </w:r>
          </w:p>
        </w:tc>
        <w:tc>
          <w:tcPr>
            <w:tcW w:w="4059" w:type="dxa"/>
            <w:vAlign w:val="center"/>
          </w:tcPr>
          <w:p w:rsidR="00964035" w:rsidRPr="00F478F0" w:rsidRDefault="00964035" w:rsidP="003535AC">
            <w:pPr>
              <w:spacing w:before="240" w:line="360" w:lineRule="auto"/>
              <w:jc w:val="center"/>
              <w:rPr>
                <w:rFonts w:ascii="Arial" w:hAnsi="Arial" w:cs="Arial"/>
                <w:sz w:val="20"/>
                <w:szCs w:val="20"/>
              </w:rPr>
            </w:pPr>
          </w:p>
        </w:tc>
      </w:tr>
      <w:tr w:rsidR="00964035" w:rsidTr="00893A6B">
        <w:tc>
          <w:tcPr>
            <w:tcW w:w="3005" w:type="dxa"/>
            <w:vAlign w:val="center"/>
          </w:tcPr>
          <w:p w:rsidR="00964035" w:rsidRDefault="00893A6B" w:rsidP="003535AC">
            <w:pPr>
              <w:spacing w:before="240" w:line="360" w:lineRule="auto"/>
              <w:rPr>
                <w:rFonts w:ascii="Arial" w:hAnsi="Arial" w:cs="Arial"/>
                <w:sz w:val="20"/>
                <w:szCs w:val="20"/>
              </w:rPr>
            </w:pPr>
            <w:proofErr w:type="spellStart"/>
            <w:r>
              <w:rPr>
                <w:rFonts w:ascii="Arial" w:hAnsi="Arial" w:cs="Arial"/>
                <w:sz w:val="20"/>
                <w:szCs w:val="20"/>
              </w:rPr>
              <w:t>Nathi</w:t>
            </w:r>
            <w:proofErr w:type="spellEnd"/>
            <w:r>
              <w:rPr>
                <w:rFonts w:ascii="Arial" w:hAnsi="Arial" w:cs="Arial"/>
                <w:sz w:val="20"/>
                <w:szCs w:val="20"/>
              </w:rPr>
              <w:t xml:space="preserve"> </w:t>
            </w:r>
            <w:proofErr w:type="spellStart"/>
            <w:r>
              <w:rPr>
                <w:rFonts w:ascii="Arial" w:hAnsi="Arial" w:cs="Arial"/>
                <w:sz w:val="20"/>
                <w:szCs w:val="20"/>
              </w:rPr>
              <w:t>Mazibuko</w:t>
            </w:r>
            <w:proofErr w:type="spellEnd"/>
          </w:p>
        </w:tc>
        <w:tc>
          <w:tcPr>
            <w:tcW w:w="1952" w:type="dxa"/>
            <w:vAlign w:val="center"/>
          </w:tcPr>
          <w:p w:rsidR="000064C6" w:rsidRPr="00F478F0" w:rsidRDefault="00893A6B" w:rsidP="003535AC">
            <w:pPr>
              <w:spacing w:before="240" w:line="360" w:lineRule="auto"/>
              <w:jc w:val="center"/>
              <w:rPr>
                <w:rFonts w:ascii="Arial" w:hAnsi="Arial" w:cs="Arial"/>
                <w:sz w:val="20"/>
                <w:szCs w:val="20"/>
              </w:rPr>
            </w:pPr>
            <w:r>
              <w:rPr>
                <w:rFonts w:ascii="Arial" w:hAnsi="Arial" w:cs="Arial"/>
                <w:sz w:val="20"/>
                <w:szCs w:val="20"/>
              </w:rPr>
              <w:t>M</w:t>
            </w:r>
          </w:p>
        </w:tc>
        <w:tc>
          <w:tcPr>
            <w:tcW w:w="4059" w:type="dxa"/>
            <w:vAlign w:val="center"/>
          </w:tcPr>
          <w:p w:rsidR="000064C6" w:rsidRPr="00F478F0" w:rsidRDefault="000064C6" w:rsidP="003535AC">
            <w:pPr>
              <w:spacing w:before="240" w:line="360" w:lineRule="auto"/>
              <w:jc w:val="center"/>
              <w:rPr>
                <w:rFonts w:ascii="Arial" w:hAnsi="Arial" w:cs="Arial"/>
                <w:sz w:val="20"/>
                <w:szCs w:val="20"/>
              </w:rPr>
            </w:pPr>
          </w:p>
        </w:tc>
      </w:tr>
    </w:tbl>
    <w:p w:rsidR="00265B3C" w:rsidRDefault="00265B3C" w:rsidP="003535AC">
      <w:pPr>
        <w:spacing w:before="240"/>
        <w:rPr>
          <w:rFonts w:ascii="Arial" w:hAnsi="Arial" w:cs="Arial"/>
          <w:sz w:val="24"/>
          <w:szCs w:val="24"/>
        </w:rPr>
      </w:pPr>
    </w:p>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6058564"/>
      <w:r w:rsidRPr="00EE28B0">
        <w:t>STAKEHOLDERS</w:t>
      </w:r>
      <w:r w:rsidR="00A50C13">
        <w:t>.</w:t>
      </w:r>
      <w:bookmarkEnd w:id="2"/>
    </w:p>
    <w:p w:rsidR="00A50C13" w:rsidRPr="00A50C13" w:rsidRDefault="00A50C13" w:rsidP="003535AC">
      <w:pPr>
        <w:spacing w:before="240"/>
      </w:pPr>
    </w:p>
    <w:tbl>
      <w:tblPr>
        <w:tblStyle w:val="TableGrid"/>
        <w:tblW w:w="9246" w:type="dxa"/>
        <w:tblLook w:val="04A0" w:firstRow="1" w:lastRow="0" w:firstColumn="1" w:lastColumn="0" w:noHBand="0" w:noVBand="1"/>
      </w:tblPr>
      <w:tblGrid>
        <w:gridCol w:w="4623"/>
        <w:gridCol w:w="4623"/>
      </w:tblGrid>
      <w:tr w:rsidR="00EE28B0" w:rsidRPr="00124594" w:rsidTr="00EA09EA">
        <w:trPr>
          <w:trHeight w:val="239"/>
        </w:trPr>
        <w:tc>
          <w:tcPr>
            <w:tcW w:w="4623" w:type="dxa"/>
            <w:shd w:val="clear" w:color="auto" w:fill="BFBFBF" w:themeFill="background1" w:themeFillShade="BF"/>
          </w:tcPr>
          <w:p w:rsidR="00EE28B0" w:rsidRPr="00124594" w:rsidRDefault="00BF1677" w:rsidP="00124594">
            <w:pPr>
              <w:spacing w:line="360" w:lineRule="auto"/>
              <w:jc w:val="center"/>
              <w:rPr>
                <w:rFonts w:ascii="Arial" w:hAnsi="Arial" w:cs="Arial"/>
                <w:b/>
                <w:sz w:val="20"/>
                <w:szCs w:val="20"/>
              </w:rPr>
            </w:pPr>
            <w:r w:rsidRPr="00124594">
              <w:rPr>
                <w:rFonts w:ascii="Arial" w:hAnsi="Arial" w:cs="Arial"/>
                <w:b/>
                <w:sz w:val="20"/>
                <w:szCs w:val="20"/>
              </w:rPr>
              <w:t xml:space="preserve">PARTICIPATING </w:t>
            </w:r>
            <w:r w:rsidR="00EE28B0" w:rsidRPr="00124594">
              <w:rPr>
                <w:rFonts w:ascii="Arial" w:hAnsi="Arial" w:cs="Arial"/>
                <w:b/>
                <w:sz w:val="20"/>
                <w:szCs w:val="20"/>
              </w:rPr>
              <w:t>ORGANIZATION</w:t>
            </w:r>
            <w:r w:rsidRPr="00124594">
              <w:rPr>
                <w:rFonts w:ascii="Arial" w:hAnsi="Arial" w:cs="Arial"/>
                <w:b/>
                <w:sz w:val="20"/>
                <w:szCs w:val="20"/>
              </w:rPr>
              <w:t xml:space="preserve"> &amp; SECTOR</w:t>
            </w:r>
          </w:p>
        </w:tc>
        <w:tc>
          <w:tcPr>
            <w:tcW w:w="4623" w:type="dxa"/>
            <w:shd w:val="clear" w:color="auto" w:fill="BFBFBF" w:themeFill="background1" w:themeFillShade="BF"/>
          </w:tcPr>
          <w:p w:rsidR="00EE28B0" w:rsidRPr="00124594" w:rsidRDefault="00EE28B0" w:rsidP="00124594">
            <w:pPr>
              <w:spacing w:line="360" w:lineRule="auto"/>
              <w:jc w:val="center"/>
              <w:rPr>
                <w:rFonts w:ascii="Arial" w:hAnsi="Arial" w:cs="Arial"/>
                <w:b/>
                <w:sz w:val="20"/>
                <w:szCs w:val="20"/>
              </w:rPr>
            </w:pPr>
            <w:r w:rsidRPr="00124594">
              <w:rPr>
                <w:rFonts w:ascii="Arial" w:hAnsi="Arial" w:cs="Arial"/>
                <w:b/>
                <w:sz w:val="20"/>
                <w:szCs w:val="20"/>
              </w:rPr>
              <w:t>OBJECTIVES</w:t>
            </w:r>
          </w:p>
        </w:tc>
      </w:tr>
      <w:tr w:rsidR="00EE28B0" w:rsidRPr="00124594" w:rsidTr="00EA09EA">
        <w:trPr>
          <w:trHeight w:val="728"/>
        </w:trPr>
        <w:tc>
          <w:tcPr>
            <w:tcW w:w="4623" w:type="dxa"/>
          </w:tcPr>
          <w:p w:rsidR="000064C6" w:rsidRPr="00124594" w:rsidRDefault="000064C6" w:rsidP="00124594">
            <w:pPr>
              <w:spacing w:line="360" w:lineRule="auto"/>
              <w:rPr>
                <w:rFonts w:ascii="Arial" w:hAnsi="Arial" w:cs="Arial"/>
                <w:sz w:val="20"/>
                <w:szCs w:val="20"/>
              </w:rPr>
            </w:pPr>
          </w:p>
        </w:tc>
        <w:tc>
          <w:tcPr>
            <w:tcW w:w="4623" w:type="dxa"/>
          </w:tcPr>
          <w:p w:rsidR="007E2520" w:rsidRPr="00124594" w:rsidRDefault="007E2520" w:rsidP="00124594">
            <w:pPr>
              <w:spacing w:line="360" w:lineRule="auto"/>
              <w:rPr>
                <w:rFonts w:ascii="Arial" w:hAnsi="Arial" w:cs="Arial"/>
                <w:sz w:val="20"/>
                <w:szCs w:val="20"/>
              </w:rPr>
            </w:pPr>
          </w:p>
          <w:p w:rsidR="00BF1677" w:rsidRPr="00124594" w:rsidRDefault="00BF1677" w:rsidP="00124594">
            <w:pPr>
              <w:spacing w:line="360" w:lineRule="auto"/>
              <w:rPr>
                <w:rFonts w:ascii="Arial" w:hAnsi="Arial" w:cs="Arial"/>
                <w:sz w:val="20"/>
                <w:szCs w:val="20"/>
              </w:rPr>
            </w:pPr>
          </w:p>
          <w:p w:rsidR="00BF1677" w:rsidRPr="00124594" w:rsidRDefault="00BF1677" w:rsidP="00124594">
            <w:pPr>
              <w:spacing w:line="360" w:lineRule="auto"/>
              <w:rPr>
                <w:rFonts w:ascii="Arial" w:hAnsi="Arial" w:cs="Arial"/>
                <w:sz w:val="20"/>
                <w:szCs w:val="20"/>
              </w:rPr>
            </w:pPr>
          </w:p>
        </w:tc>
      </w:tr>
      <w:tr w:rsidR="00EE28B0" w:rsidRPr="00124594" w:rsidTr="00EA09EA">
        <w:trPr>
          <w:trHeight w:val="728"/>
        </w:trPr>
        <w:tc>
          <w:tcPr>
            <w:tcW w:w="4623" w:type="dxa"/>
          </w:tcPr>
          <w:p w:rsidR="000064C6" w:rsidRPr="00124594" w:rsidRDefault="000064C6" w:rsidP="00124594">
            <w:pPr>
              <w:spacing w:line="360" w:lineRule="auto"/>
              <w:rPr>
                <w:rFonts w:ascii="Arial" w:hAnsi="Arial" w:cs="Arial"/>
                <w:sz w:val="20"/>
                <w:szCs w:val="20"/>
              </w:rPr>
            </w:pPr>
          </w:p>
        </w:tc>
        <w:tc>
          <w:tcPr>
            <w:tcW w:w="4623" w:type="dxa"/>
          </w:tcPr>
          <w:p w:rsidR="00BF1677" w:rsidRPr="00124594" w:rsidRDefault="00BF1677" w:rsidP="00124594">
            <w:pPr>
              <w:spacing w:line="360" w:lineRule="auto"/>
              <w:rPr>
                <w:rFonts w:ascii="Arial" w:hAnsi="Arial" w:cs="Arial"/>
                <w:sz w:val="20"/>
                <w:szCs w:val="20"/>
              </w:rPr>
            </w:pPr>
          </w:p>
          <w:p w:rsidR="00BF1677" w:rsidRPr="00124594" w:rsidRDefault="00BF1677" w:rsidP="00124594">
            <w:pPr>
              <w:spacing w:line="360" w:lineRule="auto"/>
              <w:rPr>
                <w:rFonts w:ascii="Arial" w:hAnsi="Arial" w:cs="Arial"/>
                <w:sz w:val="20"/>
                <w:szCs w:val="20"/>
              </w:rPr>
            </w:pPr>
          </w:p>
          <w:p w:rsidR="00BF1677" w:rsidRPr="00124594" w:rsidRDefault="00BF1677" w:rsidP="00124594">
            <w:pPr>
              <w:spacing w:line="360" w:lineRule="auto"/>
              <w:rPr>
                <w:rFonts w:ascii="Arial" w:hAnsi="Arial" w:cs="Arial"/>
                <w:sz w:val="20"/>
                <w:szCs w:val="20"/>
              </w:rPr>
            </w:pPr>
          </w:p>
        </w:tc>
      </w:tr>
    </w:tbl>
    <w:p w:rsidR="00265B3C" w:rsidRDefault="00265B3C" w:rsidP="00EA09EA">
      <w:pPr>
        <w:tabs>
          <w:tab w:val="left" w:pos="1236"/>
        </w:tabs>
        <w:spacing w:before="240"/>
        <w:rPr>
          <w:rFonts w:ascii="Arial" w:hAnsi="Arial" w:cs="Arial"/>
          <w:sz w:val="24"/>
          <w:szCs w:val="24"/>
        </w:rPr>
      </w:pPr>
    </w:p>
    <w:p w:rsidR="00EE28B0" w:rsidRDefault="00EE28B0" w:rsidP="003535AC">
      <w:pPr>
        <w:pStyle w:val="Heading1"/>
        <w:numPr>
          <w:ilvl w:val="0"/>
          <w:numId w:val="1"/>
        </w:numPr>
      </w:pPr>
      <w:bookmarkStart w:id="3" w:name="_Toc476058565"/>
      <w:r>
        <w:t>INTRODUCTION.</w:t>
      </w:r>
      <w:bookmarkEnd w:id="3"/>
    </w:p>
    <w:p w:rsidR="00EE28B0"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76058566"/>
      <w:r>
        <w:t>EXECUTIVE SUMMARY.</w:t>
      </w:r>
      <w:bookmarkEnd w:id="4"/>
    </w:p>
    <w:p w:rsidR="006237B1" w:rsidRPr="00BD3713" w:rsidRDefault="00643AB7" w:rsidP="003535AC">
      <w:pPr>
        <w:spacing w:before="240" w:line="360" w:lineRule="auto"/>
        <w:jc w:val="both"/>
        <w:rPr>
          <w:rFonts w:ascii="Arial" w:hAnsi="Arial" w:cs="Arial"/>
          <w:sz w:val="20"/>
          <w:szCs w:val="20"/>
        </w:rPr>
      </w:pPr>
      <w:r w:rsidRPr="00BD3713">
        <w:rPr>
          <w:rFonts w:ascii="Arial" w:hAnsi="Arial" w:cs="Arial"/>
          <w:sz w:val="20"/>
          <w:szCs w:val="20"/>
        </w:rPr>
        <w:t>Ward 3 is a suitable multi-cultural and multi-racial residential area which is characterised with a strong youth structure.</w:t>
      </w:r>
      <w:r w:rsidR="00104C6C" w:rsidRPr="00BD3713">
        <w:rPr>
          <w:rFonts w:ascii="Arial" w:hAnsi="Arial" w:cs="Arial"/>
          <w:sz w:val="20"/>
          <w:szCs w:val="20"/>
        </w:rPr>
        <w:t xml:space="preserve">  G</w:t>
      </w:r>
      <w:r w:rsidR="00893A6B" w:rsidRPr="00BD3713">
        <w:rPr>
          <w:rFonts w:ascii="Arial" w:hAnsi="Arial" w:cs="Arial"/>
          <w:sz w:val="20"/>
          <w:szCs w:val="20"/>
        </w:rPr>
        <w:t>ender</w:t>
      </w:r>
      <w:r w:rsidR="00104C6C" w:rsidRPr="00BD3713">
        <w:rPr>
          <w:rFonts w:ascii="Arial" w:hAnsi="Arial" w:cs="Arial"/>
          <w:sz w:val="20"/>
          <w:szCs w:val="20"/>
        </w:rPr>
        <w:t xml:space="preserve"> distribution </w:t>
      </w:r>
      <w:r w:rsidR="006B5012" w:rsidRPr="00BD3713">
        <w:rPr>
          <w:rFonts w:ascii="Arial" w:hAnsi="Arial" w:cs="Arial"/>
          <w:sz w:val="20"/>
          <w:szCs w:val="20"/>
        </w:rPr>
        <w:t xml:space="preserve">is projected based on analysis of statistical figures from Stats SA </w:t>
      </w:r>
      <w:r w:rsidR="00104C6C" w:rsidRPr="00BD3713">
        <w:rPr>
          <w:rFonts w:ascii="Arial" w:hAnsi="Arial" w:cs="Arial"/>
          <w:sz w:val="20"/>
          <w:szCs w:val="20"/>
        </w:rPr>
        <w:t xml:space="preserve">2011 </w:t>
      </w:r>
      <w:r w:rsidR="006B5012" w:rsidRPr="00BD3713">
        <w:rPr>
          <w:rFonts w:ascii="Arial" w:hAnsi="Arial" w:cs="Arial"/>
          <w:sz w:val="20"/>
          <w:szCs w:val="20"/>
        </w:rPr>
        <w:t>Census</w:t>
      </w:r>
      <w:r w:rsidR="00104C6C" w:rsidRPr="00BD3713">
        <w:rPr>
          <w:rFonts w:ascii="Arial" w:hAnsi="Arial" w:cs="Arial"/>
          <w:sz w:val="20"/>
          <w:szCs w:val="20"/>
        </w:rPr>
        <w:t xml:space="preserve"> which shows</w:t>
      </w:r>
      <w:r w:rsidR="006B5012" w:rsidRPr="00BD3713">
        <w:rPr>
          <w:rFonts w:ascii="Arial" w:hAnsi="Arial" w:cs="Arial"/>
          <w:sz w:val="20"/>
          <w:szCs w:val="20"/>
        </w:rPr>
        <w:t xml:space="preserve"> that the</w:t>
      </w:r>
      <w:r w:rsidR="00EE7EC9" w:rsidRPr="00BD3713">
        <w:rPr>
          <w:rFonts w:ascii="Arial" w:hAnsi="Arial" w:cs="Arial"/>
          <w:sz w:val="20"/>
          <w:szCs w:val="20"/>
        </w:rPr>
        <w:t>re</w:t>
      </w:r>
      <w:r w:rsidR="006B5012" w:rsidRPr="00BD3713">
        <w:rPr>
          <w:rFonts w:ascii="Arial" w:hAnsi="Arial" w:cs="Arial"/>
          <w:sz w:val="20"/>
          <w:szCs w:val="20"/>
        </w:rPr>
        <w:t xml:space="preserve"> is a 51% to 49% distribution of </w:t>
      </w:r>
      <w:r w:rsidR="00104C6C" w:rsidRPr="00BD3713">
        <w:rPr>
          <w:rFonts w:ascii="Arial" w:hAnsi="Arial" w:cs="Arial"/>
          <w:sz w:val="20"/>
          <w:szCs w:val="20"/>
        </w:rPr>
        <w:t xml:space="preserve">females to </w:t>
      </w:r>
      <w:r w:rsidR="006B5012" w:rsidRPr="00BD3713">
        <w:rPr>
          <w:rFonts w:ascii="Arial" w:hAnsi="Arial" w:cs="Arial"/>
          <w:sz w:val="20"/>
          <w:szCs w:val="20"/>
        </w:rPr>
        <w:t>males respectively.  R</w:t>
      </w:r>
      <w:r w:rsidR="00104C6C" w:rsidRPr="00BD3713">
        <w:rPr>
          <w:rFonts w:ascii="Arial" w:hAnsi="Arial" w:cs="Arial"/>
          <w:sz w:val="20"/>
          <w:szCs w:val="20"/>
        </w:rPr>
        <w:t>egarding commercial activity, there are</w:t>
      </w:r>
      <w:r w:rsidR="006B5012" w:rsidRPr="00BD3713">
        <w:rPr>
          <w:rFonts w:ascii="Arial" w:hAnsi="Arial" w:cs="Arial"/>
          <w:sz w:val="20"/>
          <w:szCs w:val="20"/>
        </w:rPr>
        <w:t xml:space="preserve"> a number of small scale businesses which range from the petrol service stations, small sho</w:t>
      </w:r>
      <w:r w:rsidR="00104C6C" w:rsidRPr="00BD3713">
        <w:rPr>
          <w:rFonts w:ascii="Arial" w:hAnsi="Arial" w:cs="Arial"/>
          <w:sz w:val="20"/>
          <w:szCs w:val="20"/>
        </w:rPr>
        <w:t>pping centre and numerous shops.  Ward 3 also has a number of car wash</w:t>
      </w:r>
      <w:r w:rsidR="006B5012" w:rsidRPr="00BD3713">
        <w:rPr>
          <w:rFonts w:ascii="Arial" w:hAnsi="Arial" w:cs="Arial"/>
          <w:sz w:val="20"/>
          <w:szCs w:val="20"/>
        </w:rPr>
        <w:t xml:space="preserve"> businesses, hawker shelters which are schedule to be opened by June 2017, </w:t>
      </w:r>
      <w:r w:rsidR="00104C6C" w:rsidRPr="00BD3713">
        <w:rPr>
          <w:rFonts w:ascii="Arial" w:hAnsi="Arial" w:cs="Arial"/>
          <w:sz w:val="20"/>
          <w:szCs w:val="20"/>
        </w:rPr>
        <w:t xml:space="preserve">and </w:t>
      </w:r>
      <w:r w:rsidR="006B5012" w:rsidRPr="00BD3713">
        <w:rPr>
          <w:rFonts w:ascii="Arial" w:hAnsi="Arial" w:cs="Arial"/>
          <w:sz w:val="20"/>
          <w:szCs w:val="20"/>
        </w:rPr>
        <w:t>a fresh produce market taking pla</w:t>
      </w:r>
      <w:r w:rsidR="00104C6C" w:rsidRPr="00BD3713">
        <w:rPr>
          <w:rFonts w:ascii="Arial" w:hAnsi="Arial" w:cs="Arial"/>
          <w:sz w:val="20"/>
          <w:szCs w:val="20"/>
        </w:rPr>
        <w:t xml:space="preserve">ce every weekend in </w:t>
      </w:r>
      <w:proofErr w:type="spellStart"/>
      <w:r w:rsidR="00104C6C" w:rsidRPr="00BD3713">
        <w:rPr>
          <w:rFonts w:ascii="Arial" w:hAnsi="Arial" w:cs="Arial"/>
          <w:sz w:val="20"/>
          <w:szCs w:val="20"/>
        </w:rPr>
        <w:t>Surr</w:t>
      </w:r>
      <w:r w:rsidR="006B5012" w:rsidRPr="00BD3713">
        <w:rPr>
          <w:rFonts w:ascii="Arial" w:hAnsi="Arial" w:cs="Arial"/>
          <w:sz w:val="20"/>
          <w:szCs w:val="20"/>
        </w:rPr>
        <w:t>yavi</w:t>
      </w:r>
      <w:r w:rsidR="00104C6C" w:rsidRPr="00BD3713">
        <w:rPr>
          <w:rFonts w:ascii="Arial" w:hAnsi="Arial" w:cs="Arial"/>
          <w:sz w:val="20"/>
          <w:szCs w:val="20"/>
        </w:rPr>
        <w:t>lle</w:t>
      </w:r>
      <w:proofErr w:type="spellEnd"/>
      <w:r w:rsidR="00104C6C" w:rsidRPr="00BD3713">
        <w:rPr>
          <w:rFonts w:ascii="Arial" w:hAnsi="Arial" w:cs="Arial"/>
          <w:sz w:val="20"/>
          <w:szCs w:val="20"/>
        </w:rPr>
        <w:t xml:space="preserve">.  </w:t>
      </w:r>
      <w:r w:rsidR="006B5012" w:rsidRPr="00BD3713">
        <w:rPr>
          <w:rFonts w:ascii="Arial" w:hAnsi="Arial" w:cs="Arial"/>
          <w:sz w:val="20"/>
          <w:szCs w:val="20"/>
        </w:rPr>
        <w:t>The community of ward 3 is also involved in ag</w:t>
      </w:r>
      <w:r w:rsidR="00B14367" w:rsidRPr="00BD3713">
        <w:rPr>
          <w:rFonts w:ascii="Arial" w:hAnsi="Arial" w:cs="Arial"/>
          <w:sz w:val="20"/>
          <w:szCs w:val="20"/>
        </w:rPr>
        <w:t>ricultural activity, there are three (</w:t>
      </w:r>
      <w:r w:rsidR="006B5012" w:rsidRPr="00BD3713">
        <w:rPr>
          <w:rFonts w:ascii="Arial" w:hAnsi="Arial" w:cs="Arial"/>
          <w:sz w:val="20"/>
          <w:szCs w:val="20"/>
        </w:rPr>
        <w:t>3</w:t>
      </w:r>
      <w:r w:rsidR="00B14367" w:rsidRPr="00BD3713">
        <w:rPr>
          <w:rFonts w:ascii="Arial" w:hAnsi="Arial" w:cs="Arial"/>
          <w:sz w:val="20"/>
          <w:szCs w:val="20"/>
        </w:rPr>
        <w:t>) small-scale farms which entail</w:t>
      </w:r>
      <w:r w:rsidR="006B5012" w:rsidRPr="00BD3713">
        <w:rPr>
          <w:rFonts w:ascii="Arial" w:hAnsi="Arial" w:cs="Arial"/>
          <w:sz w:val="20"/>
          <w:szCs w:val="20"/>
        </w:rPr>
        <w:t xml:space="preserve"> livestock farming and fresh produce farming.  </w:t>
      </w:r>
      <w:r w:rsidR="006237B1" w:rsidRPr="00BD3713">
        <w:rPr>
          <w:rFonts w:ascii="Arial" w:hAnsi="Arial" w:cs="Arial"/>
          <w:sz w:val="20"/>
          <w:szCs w:val="20"/>
        </w:rPr>
        <w:t>In terms of the religious composition of our ward, we have a variety of religious groups which are living in</w:t>
      </w:r>
      <w:r w:rsidR="00A46BD3">
        <w:rPr>
          <w:rFonts w:ascii="Arial" w:hAnsi="Arial" w:cs="Arial"/>
          <w:sz w:val="20"/>
          <w:szCs w:val="20"/>
        </w:rPr>
        <w:t xml:space="preserve"> harmony (freedom of religion).</w:t>
      </w:r>
    </w:p>
    <w:p w:rsidR="005C4AA0" w:rsidRPr="00BD3713" w:rsidRDefault="006237B1" w:rsidP="003535AC">
      <w:pPr>
        <w:spacing w:before="240" w:line="360" w:lineRule="auto"/>
        <w:jc w:val="both"/>
        <w:rPr>
          <w:rFonts w:ascii="Arial" w:hAnsi="Arial" w:cs="Arial"/>
          <w:sz w:val="20"/>
          <w:szCs w:val="20"/>
        </w:rPr>
      </w:pPr>
      <w:r w:rsidRPr="00BD3713">
        <w:rPr>
          <w:rFonts w:ascii="Arial" w:hAnsi="Arial" w:cs="Arial"/>
          <w:sz w:val="20"/>
          <w:szCs w:val="20"/>
        </w:rPr>
        <w:t xml:space="preserve">The ward is also well endowed with some crucial facilities such as </w:t>
      </w:r>
      <w:r w:rsidR="00B14367" w:rsidRPr="00BD3713">
        <w:rPr>
          <w:rFonts w:ascii="Arial" w:hAnsi="Arial" w:cs="Arial"/>
          <w:sz w:val="20"/>
          <w:szCs w:val="20"/>
        </w:rPr>
        <w:t xml:space="preserve">the </w:t>
      </w:r>
      <w:r w:rsidRPr="00BD3713">
        <w:rPr>
          <w:rFonts w:ascii="Arial" w:hAnsi="Arial" w:cs="Arial"/>
          <w:sz w:val="20"/>
          <w:szCs w:val="20"/>
        </w:rPr>
        <w:t xml:space="preserve">testing grounds for learner drivers, the </w:t>
      </w:r>
      <w:proofErr w:type="spellStart"/>
      <w:r w:rsidRPr="00BD3713">
        <w:rPr>
          <w:rFonts w:ascii="Arial" w:hAnsi="Arial" w:cs="Arial"/>
          <w:sz w:val="20"/>
          <w:szCs w:val="20"/>
        </w:rPr>
        <w:t>Lennoxton</w:t>
      </w:r>
      <w:proofErr w:type="spellEnd"/>
      <w:r w:rsidRPr="00BD3713">
        <w:rPr>
          <w:rFonts w:ascii="Arial" w:hAnsi="Arial" w:cs="Arial"/>
          <w:sz w:val="20"/>
          <w:szCs w:val="20"/>
        </w:rPr>
        <w:t xml:space="preserve"> library, the multi-purpose room which promotes a variety of social activities such as dancing, yoga,</w:t>
      </w:r>
      <w:r w:rsidR="00B14367" w:rsidRPr="00BD3713">
        <w:rPr>
          <w:rFonts w:ascii="Arial" w:hAnsi="Arial" w:cs="Arial"/>
          <w:sz w:val="20"/>
          <w:szCs w:val="20"/>
        </w:rPr>
        <w:t xml:space="preserve"> classes for learning musical instruments</w:t>
      </w:r>
      <w:r w:rsidRPr="00BD3713">
        <w:rPr>
          <w:rFonts w:ascii="Arial" w:hAnsi="Arial" w:cs="Arial"/>
          <w:sz w:val="20"/>
          <w:szCs w:val="20"/>
        </w:rPr>
        <w:t>, meditation, distribution of chronic medication in the war room, education and skills training, monitoring of the health of the citizens of the ward by the</w:t>
      </w:r>
      <w:r w:rsidR="00B14367" w:rsidRPr="00BD3713">
        <w:rPr>
          <w:rFonts w:ascii="Arial" w:hAnsi="Arial" w:cs="Arial"/>
          <w:sz w:val="20"/>
          <w:szCs w:val="20"/>
        </w:rPr>
        <w:t xml:space="preserve"> Amajuba </w:t>
      </w:r>
      <w:r w:rsidRPr="00BD3713">
        <w:rPr>
          <w:rFonts w:ascii="Arial" w:hAnsi="Arial" w:cs="Arial"/>
          <w:sz w:val="20"/>
          <w:szCs w:val="20"/>
        </w:rPr>
        <w:t xml:space="preserve">District Department </w:t>
      </w:r>
      <w:r w:rsidR="00B14367" w:rsidRPr="00BD3713">
        <w:rPr>
          <w:rFonts w:ascii="Arial" w:hAnsi="Arial" w:cs="Arial"/>
          <w:sz w:val="20"/>
          <w:szCs w:val="20"/>
        </w:rPr>
        <w:t>of Health</w:t>
      </w:r>
      <w:r w:rsidR="00DD35CD" w:rsidRPr="00BD3713">
        <w:rPr>
          <w:rFonts w:ascii="Arial" w:hAnsi="Arial" w:cs="Arial"/>
          <w:sz w:val="20"/>
          <w:szCs w:val="20"/>
        </w:rPr>
        <w:t xml:space="preserve">.  There is also </w:t>
      </w:r>
      <w:r w:rsidRPr="00BD3713">
        <w:rPr>
          <w:rFonts w:ascii="Arial" w:hAnsi="Arial" w:cs="Arial"/>
          <w:sz w:val="20"/>
          <w:szCs w:val="20"/>
        </w:rPr>
        <w:t xml:space="preserve">the </w:t>
      </w:r>
      <w:proofErr w:type="spellStart"/>
      <w:r w:rsidRPr="00BD3713">
        <w:rPr>
          <w:rFonts w:ascii="Arial" w:hAnsi="Arial" w:cs="Arial"/>
          <w:sz w:val="20"/>
          <w:szCs w:val="20"/>
        </w:rPr>
        <w:t>Philamntwana</w:t>
      </w:r>
      <w:proofErr w:type="spellEnd"/>
      <w:r w:rsidRPr="00BD3713">
        <w:rPr>
          <w:rFonts w:ascii="Arial" w:hAnsi="Arial" w:cs="Arial"/>
          <w:sz w:val="20"/>
          <w:szCs w:val="20"/>
        </w:rPr>
        <w:t xml:space="preserve"> Programme which deals</w:t>
      </w:r>
      <w:r w:rsidR="00B14367" w:rsidRPr="00BD3713">
        <w:rPr>
          <w:rFonts w:ascii="Arial" w:hAnsi="Arial" w:cs="Arial"/>
          <w:sz w:val="20"/>
          <w:szCs w:val="20"/>
        </w:rPr>
        <w:t xml:space="preserve"> with</w:t>
      </w:r>
      <w:r w:rsidRPr="00BD3713">
        <w:rPr>
          <w:rFonts w:ascii="Arial" w:hAnsi="Arial" w:cs="Arial"/>
          <w:sz w:val="20"/>
          <w:szCs w:val="20"/>
        </w:rPr>
        <w:t xml:space="preserve"> </w:t>
      </w:r>
      <w:r w:rsidR="00B14367" w:rsidRPr="00BD3713">
        <w:rPr>
          <w:rFonts w:ascii="Arial" w:hAnsi="Arial" w:cs="Arial"/>
          <w:sz w:val="20"/>
          <w:szCs w:val="20"/>
        </w:rPr>
        <w:t xml:space="preserve">the health of </w:t>
      </w:r>
      <w:r w:rsidRPr="00BD3713">
        <w:rPr>
          <w:rFonts w:ascii="Arial" w:hAnsi="Arial" w:cs="Arial"/>
          <w:sz w:val="20"/>
          <w:szCs w:val="20"/>
        </w:rPr>
        <w:t>infant</w:t>
      </w:r>
      <w:r w:rsidR="00B14367" w:rsidRPr="00BD3713">
        <w:rPr>
          <w:rFonts w:ascii="Arial" w:hAnsi="Arial" w:cs="Arial"/>
          <w:sz w:val="20"/>
          <w:szCs w:val="20"/>
        </w:rPr>
        <w:t>s</w:t>
      </w:r>
      <w:r w:rsidR="00DD35CD" w:rsidRPr="00BD3713">
        <w:rPr>
          <w:rFonts w:ascii="Arial" w:hAnsi="Arial" w:cs="Arial"/>
          <w:sz w:val="20"/>
          <w:szCs w:val="20"/>
        </w:rPr>
        <w:t>.  There is a quality sports facility</w:t>
      </w:r>
      <w:r w:rsidRPr="00BD3713">
        <w:rPr>
          <w:rFonts w:ascii="Arial" w:hAnsi="Arial" w:cs="Arial"/>
          <w:sz w:val="20"/>
          <w:szCs w:val="20"/>
        </w:rPr>
        <w:t xml:space="preserve"> which is also a multi-purpose sporting centre for soccer, cricket, tennis, jogging, exercising etc.</w:t>
      </w:r>
      <w:r w:rsidR="00413A57" w:rsidRPr="00BD3713">
        <w:rPr>
          <w:rFonts w:ascii="Arial" w:hAnsi="Arial" w:cs="Arial"/>
          <w:sz w:val="20"/>
          <w:szCs w:val="20"/>
        </w:rPr>
        <w:t xml:space="preserve">  </w:t>
      </w:r>
      <w:r w:rsidR="00DD35CD" w:rsidRPr="00BD3713">
        <w:rPr>
          <w:rFonts w:ascii="Arial" w:hAnsi="Arial" w:cs="Arial"/>
          <w:sz w:val="20"/>
          <w:szCs w:val="20"/>
        </w:rPr>
        <w:t>The ward also has 2</w:t>
      </w:r>
      <w:r w:rsidR="00413A57" w:rsidRPr="00BD3713">
        <w:rPr>
          <w:rFonts w:ascii="Arial" w:hAnsi="Arial" w:cs="Arial"/>
          <w:sz w:val="20"/>
          <w:szCs w:val="20"/>
        </w:rPr>
        <w:t xml:space="preserve"> civic centre</w:t>
      </w:r>
      <w:r w:rsidR="00DD35CD" w:rsidRPr="00BD3713">
        <w:rPr>
          <w:rFonts w:ascii="Arial" w:hAnsi="Arial" w:cs="Arial"/>
          <w:sz w:val="20"/>
          <w:szCs w:val="20"/>
        </w:rPr>
        <w:t>s</w:t>
      </w:r>
      <w:r w:rsidR="00413A57" w:rsidRPr="00BD3713">
        <w:rPr>
          <w:rFonts w:ascii="Arial" w:hAnsi="Arial" w:cs="Arial"/>
          <w:sz w:val="20"/>
          <w:szCs w:val="20"/>
        </w:rPr>
        <w:t xml:space="preserve"> called the </w:t>
      </w:r>
      <w:proofErr w:type="spellStart"/>
      <w:r w:rsidR="00413A57" w:rsidRPr="00BD3713">
        <w:rPr>
          <w:rFonts w:ascii="Arial" w:hAnsi="Arial" w:cs="Arial"/>
          <w:sz w:val="20"/>
          <w:szCs w:val="20"/>
        </w:rPr>
        <w:t>Richview</w:t>
      </w:r>
      <w:proofErr w:type="spellEnd"/>
      <w:r w:rsidR="00413A57" w:rsidRPr="00BD3713">
        <w:rPr>
          <w:rFonts w:ascii="Arial" w:hAnsi="Arial" w:cs="Arial"/>
          <w:sz w:val="20"/>
          <w:szCs w:val="20"/>
        </w:rPr>
        <w:t xml:space="preserve"> Hall, and the </w:t>
      </w:r>
      <w:proofErr w:type="spellStart"/>
      <w:r w:rsidR="00413A57" w:rsidRPr="00BD3713">
        <w:rPr>
          <w:rFonts w:ascii="Arial" w:hAnsi="Arial" w:cs="Arial"/>
          <w:sz w:val="20"/>
          <w:szCs w:val="20"/>
        </w:rPr>
        <w:t>Nofta</w:t>
      </w:r>
      <w:proofErr w:type="spellEnd"/>
      <w:r w:rsidR="00413A57" w:rsidRPr="00BD3713">
        <w:rPr>
          <w:rFonts w:ascii="Arial" w:hAnsi="Arial" w:cs="Arial"/>
          <w:sz w:val="20"/>
          <w:szCs w:val="20"/>
        </w:rPr>
        <w:t xml:space="preserve"> Hall.  </w:t>
      </w:r>
      <w:r w:rsidR="00DD35CD" w:rsidRPr="00BD3713">
        <w:rPr>
          <w:rFonts w:ascii="Arial" w:hAnsi="Arial" w:cs="Arial"/>
          <w:sz w:val="20"/>
          <w:szCs w:val="20"/>
        </w:rPr>
        <w:t>There is also</w:t>
      </w:r>
      <w:r w:rsidR="00413A57" w:rsidRPr="00BD3713">
        <w:rPr>
          <w:rFonts w:ascii="Arial" w:hAnsi="Arial" w:cs="Arial"/>
          <w:sz w:val="20"/>
          <w:szCs w:val="20"/>
        </w:rPr>
        <w:t xml:space="preserve"> a number of educational facilities from primary to special schools such as the School of Industries, which also caters for </w:t>
      </w:r>
      <w:r w:rsidR="00DD35CD" w:rsidRPr="00BD3713">
        <w:rPr>
          <w:rFonts w:ascii="Arial" w:hAnsi="Arial" w:cs="Arial"/>
          <w:sz w:val="20"/>
          <w:szCs w:val="20"/>
        </w:rPr>
        <w:t>Abet classes.  There are a</w:t>
      </w:r>
      <w:r w:rsidR="00413A57" w:rsidRPr="00BD3713">
        <w:rPr>
          <w:rFonts w:ascii="Arial" w:hAnsi="Arial" w:cs="Arial"/>
          <w:sz w:val="20"/>
          <w:szCs w:val="20"/>
        </w:rPr>
        <w:t xml:space="preserve"> number of day care cen</w:t>
      </w:r>
      <w:r w:rsidR="00DD35CD" w:rsidRPr="00BD3713">
        <w:rPr>
          <w:rFonts w:ascii="Arial" w:hAnsi="Arial" w:cs="Arial"/>
          <w:sz w:val="20"/>
          <w:szCs w:val="20"/>
        </w:rPr>
        <w:t>tres which also cater for after-</w:t>
      </w:r>
      <w:r w:rsidR="00413A57" w:rsidRPr="00BD3713">
        <w:rPr>
          <w:rFonts w:ascii="Arial" w:hAnsi="Arial" w:cs="Arial"/>
          <w:sz w:val="20"/>
          <w:szCs w:val="20"/>
        </w:rPr>
        <w:t>care.</w:t>
      </w:r>
    </w:p>
    <w:p w:rsidR="00413A57" w:rsidRPr="00BD3713" w:rsidRDefault="00413A57" w:rsidP="003535AC">
      <w:pPr>
        <w:spacing w:before="240" w:line="360" w:lineRule="auto"/>
        <w:jc w:val="both"/>
        <w:rPr>
          <w:rFonts w:ascii="Arial" w:hAnsi="Arial" w:cs="Arial"/>
          <w:sz w:val="20"/>
          <w:szCs w:val="20"/>
        </w:rPr>
      </w:pPr>
      <w:r w:rsidRPr="00BD3713">
        <w:rPr>
          <w:rFonts w:ascii="Arial" w:hAnsi="Arial" w:cs="Arial"/>
          <w:sz w:val="20"/>
          <w:szCs w:val="20"/>
        </w:rPr>
        <w:t>Regarding the socio-economic status of ward 3, the majority of the population is characterised with low-income.  However, the ward has a mixture of income levels fro</w:t>
      </w:r>
      <w:r w:rsidR="008E5C39" w:rsidRPr="00BD3713">
        <w:rPr>
          <w:rFonts w:ascii="Arial" w:hAnsi="Arial" w:cs="Arial"/>
          <w:sz w:val="20"/>
          <w:szCs w:val="20"/>
        </w:rPr>
        <w:t xml:space="preserve">m low, middle, to high income.  The </w:t>
      </w:r>
      <w:r w:rsidR="00B6279C" w:rsidRPr="00BD3713">
        <w:rPr>
          <w:rFonts w:ascii="Arial" w:hAnsi="Arial" w:cs="Arial"/>
          <w:sz w:val="20"/>
          <w:szCs w:val="20"/>
        </w:rPr>
        <w:t xml:space="preserve">spatial </w:t>
      </w:r>
      <w:r w:rsidR="008E5C39" w:rsidRPr="00BD3713">
        <w:rPr>
          <w:rFonts w:ascii="Arial" w:hAnsi="Arial" w:cs="Arial"/>
          <w:sz w:val="20"/>
          <w:szCs w:val="20"/>
        </w:rPr>
        <w:t>distribution of the di</w:t>
      </w:r>
      <w:r w:rsidR="00B6279C" w:rsidRPr="00BD3713">
        <w:rPr>
          <w:rFonts w:ascii="Arial" w:hAnsi="Arial" w:cs="Arial"/>
          <w:sz w:val="20"/>
          <w:szCs w:val="20"/>
        </w:rPr>
        <w:t xml:space="preserve">fferent income levels </w:t>
      </w:r>
      <w:r w:rsidR="008E5C39" w:rsidRPr="00BD3713">
        <w:rPr>
          <w:rFonts w:ascii="Arial" w:hAnsi="Arial" w:cs="Arial"/>
          <w:sz w:val="20"/>
          <w:szCs w:val="20"/>
        </w:rPr>
        <w:t>is as follows:-</w:t>
      </w:r>
    </w:p>
    <w:p w:rsidR="008E5C39" w:rsidRPr="00BD3713" w:rsidRDefault="008E5C39" w:rsidP="003535AC">
      <w:pPr>
        <w:pStyle w:val="ListParagraph"/>
        <w:numPr>
          <w:ilvl w:val="0"/>
          <w:numId w:val="3"/>
        </w:numPr>
        <w:spacing w:before="240" w:line="360" w:lineRule="auto"/>
        <w:jc w:val="both"/>
        <w:rPr>
          <w:rFonts w:ascii="Arial" w:hAnsi="Arial" w:cs="Arial"/>
          <w:sz w:val="20"/>
          <w:szCs w:val="20"/>
        </w:rPr>
      </w:pPr>
      <w:r w:rsidRPr="00BD3713">
        <w:rPr>
          <w:rFonts w:ascii="Arial" w:hAnsi="Arial" w:cs="Arial"/>
          <w:sz w:val="20"/>
          <w:szCs w:val="20"/>
        </w:rPr>
        <w:t>Low-income</w:t>
      </w:r>
      <w:r w:rsidRPr="00BD3713">
        <w:rPr>
          <w:rFonts w:ascii="Arial" w:hAnsi="Arial" w:cs="Arial"/>
          <w:sz w:val="20"/>
          <w:szCs w:val="20"/>
        </w:rPr>
        <w:tab/>
      </w:r>
      <w:r w:rsidRPr="00BD3713">
        <w:rPr>
          <w:rFonts w:ascii="Arial" w:hAnsi="Arial" w:cs="Arial"/>
          <w:sz w:val="20"/>
          <w:szCs w:val="20"/>
        </w:rPr>
        <w:tab/>
        <w:t>-</w:t>
      </w:r>
      <w:r w:rsidRPr="00BD3713">
        <w:rPr>
          <w:rFonts w:ascii="Arial" w:hAnsi="Arial" w:cs="Arial"/>
          <w:sz w:val="20"/>
          <w:szCs w:val="20"/>
        </w:rPr>
        <w:tab/>
      </w:r>
      <w:proofErr w:type="spellStart"/>
      <w:r w:rsidRPr="00BD3713">
        <w:rPr>
          <w:rFonts w:ascii="Arial" w:hAnsi="Arial" w:cs="Arial"/>
          <w:sz w:val="20"/>
          <w:szCs w:val="20"/>
        </w:rPr>
        <w:t>Fernwood</w:t>
      </w:r>
      <w:proofErr w:type="spellEnd"/>
      <w:r w:rsidRPr="00BD3713">
        <w:rPr>
          <w:rFonts w:ascii="Arial" w:hAnsi="Arial" w:cs="Arial"/>
          <w:sz w:val="20"/>
          <w:szCs w:val="20"/>
        </w:rPr>
        <w:t xml:space="preserve">, </w:t>
      </w:r>
      <w:proofErr w:type="spellStart"/>
      <w:r w:rsidRPr="00BD3713">
        <w:rPr>
          <w:rFonts w:ascii="Arial" w:hAnsi="Arial" w:cs="Arial"/>
          <w:sz w:val="20"/>
          <w:szCs w:val="20"/>
        </w:rPr>
        <w:t>Lennoxton</w:t>
      </w:r>
      <w:proofErr w:type="spellEnd"/>
      <w:r w:rsidRPr="00BD3713">
        <w:rPr>
          <w:rFonts w:ascii="Arial" w:hAnsi="Arial" w:cs="Arial"/>
          <w:sz w:val="20"/>
          <w:szCs w:val="20"/>
        </w:rPr>
        <w:t xml:space="preserve"> and </w:t>
      </w:r>
      <w:proofErr w:type="spellStart"/>
      <w:r w:rsidRPr="00BD3713">
        <w:rPr>
          <w:rFonts w:ascii="Arial" w:hAnsi="Arial" w:cs="Arial"/>
          <w:sz w:val="20"/>
          <w:szCs w:val="20"/>
        </w:rPr>
        <w:t>Surryaville</w:t>
      </w:r>
      <w:proofErr w:type="spellEnd"/>
      <w:r w:rsidRPr="00BD3713">
        <w:rPr>
          <w:rFonts w:ascii="Arial" w:hAnsi="Arial" w:cs="Arial"/>
          <w:sz w:val="20"/>
          <w:szCs w:val="20"/>
        </w:rPr>
        <w:t>.</w:t>
      </w:r>
    </w:p>
    <w:p w:rsidR="008E5C39" w:rsidRPr="00BD3713" w:rsidRDefault="003535AC" w:rsidP="003535AC">
      <w:pPr>
        <w:pStyle w:val="ListParagraph"/>
        <w:numPr>
          <w:ilvl w:val="0"/>
          <w:numId w:val="3"/>
        </w:numPr>
        <w:spacing w:before="240" w:line="360" w:lineRule="auto"/>
        <w:jc w:val="both"/>
        <w:rPr>
          <w:rFonts w:ascii="Arial" w:hAnsi="Arial" w:cs="Arial"/>
          <w:sz w:val="20"/>
          <w:szCs w:val="20"/>
        </w:rPr>
      </w:pPr>
      <w:r>
        <w:rPr>
          <w:rFonts w:ascii="Arial" w:hAnsi="Arial" w:cs="Arial"/>
          <w:sz w:val="20"/>
          <w:szCs w:val="20"/>
        </w:rPr>
        <w:t>Middle-income</w:t>
      </w:r>
      <w:r>
        <w:rPr>
          <w:rFonts w:ascii="Arial" w:hAnsi="Arial" w:cs="Arial"/>
          <w:sz w:val="20"/>
          <w:szCs w:val="20"/>
        </w:rPr>
        <w:tab/>
      </w:r>
      <w:r>
        <w:rPr>
          <w:rFonts w:ascii="Arial" w:hAnsi="Arial" w:cs="Arial"/>
          <w:sz w:val="20"/>
          <w:szCs w:val="20"/>
        </w:rPr>
        <w:tab/>
      </w:r>
      <w:r w:rsidR="008E5C39" w:rsidRPr="00BD3713">
        <w:rPr>
          <w:rFonts w:ascii="Arial" w:hAnsi="Arial" w:cs="Arial"/>
          <w:sz w:val="20"/>
          <w:szCs w:val="20"/>
        </w:rPr>
        <w:t>-</w:t>
      </w:r>
      <w:r w:rsidR="008E5C39" w:rsidRPr="00BD3713">
        <w:rPr>
          <w:rFonts w:ascii="Arial" w:hAnsi="Arial" w:cs="Arial"/>
          <w:sz w:val="20"/>
          <w:szCs w:val="20"/>
        </w:rPr>
        <w:tab/>
      </w:r>
      <w:proofErr w:type="spellStart"/>
      <w:r w:rsidR="008E5C39" w:rsidRPr="00BD3713">
        <w:rPr>
          <w:rFonts w:ascii="Arial" w:hAnsi="Arial" w:cs="Arial"/>
          <w:sz w:val="20"/>
          <w:szCs w:val="20"/>
        </w:rPr>
        <w:t>Fernwood</w:t>
      </w:r>
      <w:proofErr w:type="spellEnd"/>
      <w:r w:rsidR="008E5C39" w:rsidRPr="00BD3713">
        <w:rPr>
          <w:rFonts w:ascii="Arial" w:hAnsi="Arial" w:cs="Arial"/>
          <w:sz w:val="20"/>
          <w:szCs w:val="20"/>
        </w:rPr>
        <w:t xml:space="preserve">, </w:t>
      </w:r>
      <w:proofErr w:type="spellStart"/>
      <w:r w:rsidR="008E5C39" w:rsidRPr="00BD3713">
        <w:rPr>
          <w:rFonts w:ascii="Arial" w:hAnsi="Arial" w:cs="Arial"/>
          <w:sz w:val="20"/>
          <w:szCs w:val="20"/>
        </w:rPr>
        <w:t>Surryaville</w:t>
      </w:r>
      <w:proofErr w:type="spellEnd"/>
      <w:r w:rsidR="008E5C39" w:rsidRPr="00BD3713">
        <w:rPr>
          <w:rFonts w:ascii="Arial" w:hAnsi="Arial" w:cs="Arial"/>
          <w:sz w:val="20"/>
          <w:szCs w:val="20"/>
        </w:rPr>
        <w:t>, Ghandi Park, Sunset View,</w:t>
      </w:r>
    </w:p>
    <w:p w:rsidR="008E5C39" w:rsidRPr="00BD3713" w:rsidRDefault="008E5C39" w:rsidP="003535AC">
      <w:pPr>
        <w:pStyle w:val="ListParagraph"/>
        <w:spacing w:before="240" w:line="360" w:lineRule="auto"/>
        <w:ind w:left="3600"/>
        <w:jc w:val="both"/>
        <w:rPr>
          <w:rFonts w:ascii="Arial" w:hAnsi="Arial" w:cs="Arial"/>
          <w:sz w:val="20"/>
          <w:szCs w:val="20"/>
        </w:rPr>
      </w:pPr>
      <w:proofErr w:type="spellStart"/>
      <w:r w:rsidRPr="00BD3713">
        <w:rPr>
          <w:rFonts w:ascii="Arial" w:hAnsi="Arial" w:cs="Arial"/>
          <w:sz w:val="20"/>
          <w:szCs w:val="20"/>
        </w:rPr>
        <w:t>Lennoxton</w:t>
      </w:r>
      <w:proofErr w:type="spellEnd"/>
      <w:r w:rsidRPr="00BD3713">
        <w:rPr>
          <w:rFonts w:ascii="Arial" w:hAnsi="Arial" w:cs="Arial"/>
          <w:sz w:val="20"/>
          <w:szCs w:val="20"/>
        </w:rPr>
        <w:t>.</w:t>
      </w:r>
    </w:p>
    <w:p w:rsidR="008E5C39" w:rsidRPr="00A46BD3" w:rsidRDefault="008E5C39" w:rsidP="003535AC">
      <w:pPr>
        <w:pStyle w:val="ListParagraph"/>
        <w:numPr>
          <w:ilvl w:val="0"/>
          <w:numId w:val="4"/>
        </w:numPr>
        <w:spacing w:before="240" w:line="360" w:lineRule="auto"/>
        <w:jc w:val="both"/>
        <w:rPr>
          <w:rFonts w:ascii="Arial" w:hAnsi="Arial" w:cs="Arial"/>
          <w:sz w:val="20"/>
          <w:szCs w:val="20"/>
        </w:rPr>
      </w:pPr>
      <w:r w:rsidRPr="00BD3713">
        <w:rPr>
          <w:rFonts w:ascii="Arial" w:hAnsi="Arial" w:cs="Arial"/>
          <w:sz w:val="20"/>
          <w:szCs w:val="20"/>
        </w:rPr>
        <w:t>High-income</w:t>
      </w:r>
      <w:r w:rsidRPr="00BD3713">
        <w:rPr>
          <w:rFonts w:ascii="Arial" w:hAnsi="Arial" w:cs="Arial"/>
          <w:sz w:val="20"/>
          <w:szCs w:val="20"/>
        </w:rPr>
        <w:tab/>
      </w:r>
      <w:r w:rsidRPr="00BD3713">
        <w:rPr>
          <w:rFonts w:ascii="Arial" w:hAnsi="Arial" w:cs="Arial"/>
          <w:sz w:val="20"/>
          <w:szCs w:val="20"/>
        </w:rPr>
        <w:tab/>
        <w:t>-</w:t>
      </w:r>
      <w:r w:rsidRPr="00BD3713">
        <w:rPr>
          <w:rFonts w:ascii="Arial" w:hAnsi="Arial" w:cs="Arial"/>
          <w:sz w:val="20"/>
          <w:szCs w:val="20"/>
        </w:rPr>
        <w:tab/>
      </w:r>
      <w:proofErr w:type="spellStart"/>
      <w:r w:rsidRPr="00BD3713">
        <w:rPr>
          <w:rFonts w:ascii="Arial" w:hAnsi="Arial" w:cs="Arial"/>
          <w:sz w:val="20"/>
          <w:szCs w:val="20"/>
        </w:rPr>
        <w:t>Richview</w:t>
      </w:r>
      <w:proofErr w:type="spellEnd"/>
      <w:r w:rsidRPr="00BD3713">
        <w:rPr>
          <w:rFonts w:ascii="Arial" w:hAnsi="Arial" w:cs="Arial"/>
          <w:sz w:val="20"/>
          <w:szCs w:val="20"/>
        </w:rPr>
        <w:t>.</w:t>
      </w:r>
    </w:p>
    <w:p w:rsidR="00E87757" w:rsidRPr="00BD3713" w:rsidRDefault="008E5C39" w:rsidP="003535AC">
      <w:pPr>
        <w:spacing w:before="240" w:line="360" w:lineRule="auto"/>
        <w:jc w:val="both"/>
        <w:rPr>
          <w:rFonts w:ascii="Arial" w:hAnsi="Arial" w:cs="Arial"/>
          <w:sz w:val="20"/>
          <w:szCs w:val="20"/>
        </w:rPr>
      </w:pPr>
      <w:r w:rsidRPr="00BD3713">
        <w:rPr>
          <w:rFonts w:ascii="Arial" w:hAnsi="Arial" w:cs="Arial"/>
          <w:sz w:val="20"/>
          <w:szCs w:val="20"/>
        </w:rPr>
        <w:t xml:space="preserve">In terms of literacy levels, based on </w:t>
      </w:r>
      <w:r w:rsidR="00B6279C" w:rsidRPr="00BD3713">
        <w:rPr>
          <w:rFonts w:ascii="Arial" w:hAnsi="Arial" w:cs="Arial"/>
          <w:sz w:val="20"/>
          <w:szCs w:val="20"/>
        </w:rPr>
        <w:t>observations,</w:t>
      </w:r>
      <w:r w:rsidRPr="00BD3713">
        <w:rPr>
          <w:rFonts w:ascii="Arial" w:hAnsi="Arial" w:cs="Arial"/>
          <w:sz w:val="20"/>
          <w:szCs w:val="20"/>
        </w:rPr>
        <w:t xml:space="preserve"> the ward is characterised with a mix of literacy levels.  These are distributed spatially</w:t>
      </w:r>
      <w:r w:rsidR="00B6279C" w:rsidRPr="00BD3713">
        <w:rPr>
          <w:rFonts w:ascii="Arial" w:hAnsi="Arial" w:cs="Arial"/>
          <w:sz w:val="20"/>
          <w:szCs w:val="20"/>
        </w:rPr>
        <w:t>, however not necessarily</w:t>
      </w:r>
      <w:r w:rsidRPr="00BD3713">
        <w:rPr>
          <w:rFonts w:ascii="Arial" w:hAnsi="Arial" w:cs="Arial"/>
          <w:sz w:val="20"/>
          <w:szCs w:val="20"/>
        </w:rPr>
        <w:t xml:space="preserve"> in line with the distribution of the income levels.  The levels of unemployment are also closely related to the literacy levels.  There is high unemployment amongst the youth within the areas </w:t>
      </w:r>
      <w:r w:rsidR="00B6279C" w:rsidRPr="00BD3713">
        <w:rPr>
          <w:rFonts w:ascii="Arial" w:hAnsi="Arial" w:cs="Arial"/>
          <w:sz w:val="20"/>
          <w:szCs w:val="20"/>
        </w:rPr>
        <w:t xml:space="preserve">of </w:t>
      </w:r>
      <w:proofErr w:type="spellStart"/>
      <w:r w:rsidR="00B6279C" w:rsidRPr="00BD3713">
        <w:rPr>
          <w:rFonts w:ascii="Arial" w:hAnsi="Arial" w:cs="Arial"/>
          <w:sz w:val="20"/>
          <w:szCs w:val="20"/>
        </w:rPr>
        <w:t>Fernwood</w:t>
      </w:r>
      <w:proofErr w:type="spellEnd"/>
      <w:r w:rsidR="00B6279C" w:rsidRPr="00BD3713">
        <w:rPr>
          <w:rFonts w:ascii="Arial" w:hAnsi="Arial" w:cs="Arial"/>
          <w:sz w:val="20"/>
          <w:szCs w:val="20"/>
        </w:rPr>
        <w:t xml:space="preserve">, </w:t>
      </w:r>
      <w:proofErr w:type="spellStart"/>
      <w:r w:rsidR="00B6279C" w:rsidRPr="00BD3713">
        <w:rPr>
          <w:rFonts w:ascii="Arial" w:hAnsi="Arial" w:cs="Arial"/>
          <w:sz w:val="20"/>
          <w:szCs w:val="20"/>
        </w:rPr>
        <w:t>Lennoxton</w:t>
      </w:r>
      <w:proofErr w:type="spellEnd"/>
      <w:r w:rsidR="00B6279C" w:rsidRPr="00BD3713">
        <w:rPr>
          <w:rFonts w:ascii="Arial" w:hAnsi="Arial" w:cs="Arial"/>
          <w:sz w:val="20"/>
          <w:szCs w:val="20"/>
        </w:rPr>
        <w:t xml:space="preserve"> and </w:t>
      </w:r>
      <w:proofErr w:type="spellStart"/>
      <w:r w:rsidR="00B6279C" w:rsidRPr="00BD3713">
        <w:rPr>
          <w:rFonts w:ascii="Arial" w:hAnsi="Arial" w:cs="Arial"/>
          <w:sz w:val="20"/>
          <w:szCs w:val="20"/>
        </w:rPr>
        <w:t>Surr</w:t>
      </w:r>
      <w:r w:rsidR="00E87757" w:rsidRPr="00BD3713">
        <w:rPr>
          <w:rFonts w:ascii="Arial" w:hAnsi="Arial" w:cs="Arial"/>
          <w:sz w:val="20"/>
          <w:szCs w:val="20"/>
        </w:rPr>
        <w:t>y</w:t>
      </w:r>
      <w:r w:rsidR="00B6279C" w:rsidRPr="00BD3713">
        <w:rPr>
          <w:rFonts w:ascii="Arial" w:hAnsi="Arial" w:cs="Arial"/>
          <w:sz w:val="20"/>
          <w:szCs w:val="20"/>
        </w:rPr>
        <w:t>a</w:t>
      </w:r>
      <w:r w:rsidR="00E87757" w:rsidRPr="00BD3713">
        <w:rPr>
          <w:rFonts w:ascii="Arial" w:hAnsi="Arial" w:cs="Arial"/>
          <w:sz w:val="20"/>
          <w:szCs w:val="20"/>
        </w:rPr>
        <w:t>vi</w:t>
      </w:r>
      <w:r w:rsidR="00B6279C" w:rsidRPr="00BD3713">
        <w:rPr>
          <w:rFonts w:ascii="Arial" w:hAnsi="Arial" w:cs="Arial"/>
          <w:sz w:val="20"/>
          <w:szCs w:val="20"/>
        </w:rPr>
        <w:t>l</w:t>
      </w:r>
      <w:r w:rsidR="00E87757" w:rsidRPr="00BD3713">
        <w:rPr>
          <w:rFonts w:ascii="Arial" w:hAnsi="Arial" w:cs="Arial"/>
          <w:sz w:val="20"/>
          <w:szCs w:val="20"/>
        </w:rPr>
        <w:t>le</w:t>
      </w:r>
      <w:proofErr w:type="spellEnd"/>
      <w:r w:rsidR="00E87757" w:rsidRPr="00BD3713">
        <w:rPr>
          <w:rFonts w:ascii="Arial" w:hAnsi="Arial" w:cs="Arial"/>
          <w:sz w:val="20"/>
          <w:szCs w:val="20"/>
        </w:rPr>
        <w:t>.</w:t>
      </w:r>
      <w:r w:rsidR="000F5E3A" w:rsidRPr="00BD3713">
        <w:rPr>
          <w:rFonts w:ascii="Arial" w:hAnsi="Arial" w:cs="Arial"/>
          <w:sz w:val="20"/>
          <w:szCs w:val="20"/>
        </w:rPr>
        <w:t xml:space="preserve">  The status of the levels of inequalities has improved over the years and this has been observed in </w:t>
      </w:r>
      <w:r w:rsidR="00B6279C" w:rsidRPr="00BD3713">
        <w:rPr>
          <w:rFonts w:ascii="Arial" w:hAnsi="Arial" w:cs="Arial"/>
          <w:sz w:val="20"/>
          <w:szCs w:val="20"/>
        </w:rPr>
        <w:t>the changes of</w:t>
      </w:r>
      <w:r w:rsidR="000F5E3A" w:rsidRPr="00BD3713">
        <w:rPr>
          <w:rFonts w:ascii="Arial" w:hAnsi="Arial" w:cs="Arial"/>
          <w:sz w:val="20"/>
          <w:szCs w:val="20"/>
        </w:rPr>
        <w:t xml:space="preserve"> </w:t>
      </w:r>
      <w:r w:rsidR="00B6279C" w:rsidRPr="00BD3713">
        <w:rPr>
          <w:rFonts w:ascii="Arial" w:hAnsi="Arial" w:cs="Arial"/>
          <w:sz w:val="20"/>
          <w:szCs w:val="20"/>
        </w:rPr>
        <w:t xml:space="preserve">the </w:t>
      </w:r>
      <w:r w:rsidR="000F5E3A" w:rsidRPr="00BD3713">
        <w:rPr>
          <w:rFonts w:ascii="Arial" w:hAnsi="Arial" w:cs="Arial"/>
          <w:sz w:val="20"/>
          <w:szCs w:val="20"/>
        </w:rPr>
        <w:t xml:space="preserve">consumption levels. </w:t>
      </w:r>
      <w:r w:rsidR="00E87757" w:rsidRPr="00BD3713">
        <w:rPr>
          <w:rFonts w:ascii="Arial" w:hAnsi="Arial" w:cs="Arial"/>
          <w:sz w:val="20"/>
          <w:szCs w:val="20"/>
        </w:rPr>
        <w:t xml:space="preserve">  According to a program</w:t>
      </w:r>
      <w:r w:rsidR="00B6279C" w:rsidRPr="00BD3713">
        <w:rPr>
          <w:rFonts w:ascii="Arial" w:hAnsi="Arial" w:cs="Arial"/>
          <w:sz w:val="20"/>
          <w:szCs w:val="20"/>
        </w:rPr>
        <w:t>me for profiling</w:t>
      </w:r>
      <w:r w:rsidR="00E87757" w:rsidRPr="00BD3713">
        <w:rPr>
          <w:rFonts w:ascii="Arial" w:hAnsi="Arial" w:cs="Arial"/>
          <w:sz w:val="20"/>
          <w:szCs w:val="20"/>
        </w:rPr>
        <w:t xml:space="preserve"> the unemployed which was conducted by </w:t>
      </w:r>
      <w:r w:rsidR="00E87757" w:rsidRPr="00BD3713">
        <w:rPr>
          <w:rFonts w:ascii="Arial" w:hAnsi="Arial" w:cs="Arial"/>
          <w:sz w:val="20"/>
          <w:szCs w:val="20"/>
        </w:rPr>
        <w:lastRenderedPageBreak/>
        <w:t>the Department of Labour, it surfaced that some of the people who are unemployed are in possession of skill</w:t>
      </w:r>
      <w:r w:rsidR="00B6279C" w:rsidRPr="00BD3713">
        <w:rPr>
          <w:rFonts w:ascii="Arial" w:hAnsi="Arial" w:cs="Arial"/>
          <w:sz w:val="20"/>
          <w:szCs w:val="20"/>
        </w:rPr>
        <w:t>s such as boiler making, welding</w:t>
      </w:r>
      <w:r w:rsidR="00E87757" w:rsidRPr="00BD3713">
        <w:rPr>
          <w:rFonts w:ascii="Arial" w:hAnsi="Arial" w:cs="Arial"/>
          <w:sz w:val="20"/>
          <w:szCs w:val="20"/>
        </w:rPr>
        <w:t>, fitting and turning, b</w:t>
      </w:r>
      <w:r w:rsidR="00B6279C" w:rsidRPr="00BD3713">
        <w:rPr>
          <w:rFonts w:ascii="Arial" w:hAnsi="Arial" w:cs="Arial"/>
          <w:sz w:val="20"/>
          <w:szCs w:val="20"/>
        </w:rPr>
        <w:t>rick laying, carpentry, plumbing</w:t>
      </w:r>
      <w:r w:rsidR="00E87757" w:rsidRPr="00BD3713">
        <w:rPr>
          <w:rFonts w:ascii="Arial" w:hAnsi="Arial" w:cs="Arial"/>
          <w:sz w:val="20"/>
          <w:szCs w:val="20"/>
        </w:rPr>
        <w:t>, t</w:t>
      </w:r>
      <w:r w:rsidR="00B6279C" w:rsidRPr="00BD3713">
        <w:rPr>
          <w:rFonts w:ascii="Arial" w:hAnsi="Arial" w:cs="Arial"/>
          <w:sz w:val="20"/>
          <w:szCs w:val="20"/>
        </w:rPr>
        <w:t>eaching</w:t>
      </w:r>
      <w:r w:rsidR="00E87757" w:rsidRPr="00BD3713">
        <w:rPr>
          <w:rFonts w:ascii="Arial" w:hAnsi="Arial" w:cs="Arial"/>
          <w:sz w:val="20"/>
          <w:szCs w:val="20"/>
        </w:rPr>
        <w:t>, mechanics, masseuses</w:t>
      </w:r>
      <w:r w:rsidR="00B6279C" w:rsidRPr="00BD3713">
        <w:rPr>
          <w:rFonts w:ascii="Arial" w:hAnsi="Arial" w:cs="Arial"/>
          <w:sz w:val="20"/>
          <w:szCs w:val="20"/>
        </w:rPr>
        <w:t xml:space="preserve"> etc</w:t>
      </w:r>
      <w:r w:rsidR="00E87757" w:rsidRPr="00BD3713">
        <w:rPr>
          <w:rFonts w:ascii="Arial" w:hAnsi="Arial" w:cs="Arial"/>
          <w:sz w:val="20"/>
          <w:szCs w:val="20"/>
        </w:rPr>
        <w:t>.</w:t>
      </w:r>
    </w:p>
    <w:p w:rsidR="00FC5733" w:rsidRPr="00BD3713" w:rsidRDefault="005C4AA0" w:rsidP="003535AC">
      <w:pPr>
        <w:spacing w:before="240" w:line="360" w:lineRule="auto"/>
        <w:jc w:val="both"/>
        <w:rPr>
          <w:rFonts w:ascii="Arial" w:hAnsi="Arial" w:cs="Arial"/>
          <w:sz w:val="20"/>
          <w:szCs w:val="20"/>
        </w:rPr>
      </w:pPr>
      <w:r w:rsidRPr="00BD3713">
        <w:rPr>
          <w:rFonts w:ascii="Arial" w:hAnsi="Arial" w:cs="Arial"/>
          <w:sz w:val="20"/>
          <w:szCs w:val="20"/>
        </w:rPr>
        <w:t xml:space="preserve">In terms of the infrastructure, the ward has quality infrastructure in general.  The majority of the roads are tarred and </w:t>
      </w:r>
      <w:r w:rsidR="00B6279C" w:rsidRPr="00BD3713">
        <w:rPr>
          <w:rFonts w:ascii="Arial" w:hAnsi="Arial" w:cs="Arial"/>
          <w:sz w:val="20"/>
          <w:szCs w:val="20"/>
        </w:rPr>
        <w:t xml:space="preserve">are </w:t>
      </w:r>
      <w:r w:rsidRPr="00BD3713">
        <w:rPr>
          <w:rFonts w:ascii="Arial" w:hAnsi="Arial" w:cs="Arial"/>
          <w:sz w:val="20"/>
          <w:szCs w:val="20"/>
        </w:rPr>
        <w:t>of a good standard</w:t>
      </w:r>
      <w:r w:rsidR="00B6279C" w:rsidRPr="00BD3713">
        <w:rPr>
          <w:rFonts w:ascii="Arial" w:hAnsi="Arial" w:cs="Arial"/>
          <w:sz w:val="20"/>
          <w:szCs w:val="20"/>
        </w:rPr>
        <w:t>,</w:t>
      </w:r>
      <w:r w:rsidRPr="00BD3713">
        <w:rPr>
          <w:rFonts w:ascii="Arial" w:hAnsi="Arial" w:cs="Arial"/>
          <w:sz w:val="20"/>
          <w:szCs w:val="20"/>
        </w:rPr>
        <w:t xml:space="preserve"> even though some have minor defects such as potholes and cracks.  The </w:t>
      </w:r>
      <w:proofErr w:type="spellStart"/>
      <w:r w:rsidRPr="00BD3713">
        <w:rPr>
          <w:rFonts w:ascii="Arial" w:hAnsi="Arial" w:cs="Arial"/>
          <w:sz w:val="20"/>
          <w:szCs w:val="20"/>
        </w:rPr>
        <w:t>stormwater</w:t>
      </w:r>
      <w:proofErr w:type="spellEnd"/>
      <w:r w:rsidRPr="00BD3713">
        <w:rPr>
          <w:rFonts w:ascii="Arial" w:hAnsi="Arial" w:cs="Arial"/>
          <w:sz w:val="20"/>
          <w:szCs w:val="20"/>
        </w:rPr>
        <w:t xml:space="preserve"> is old and</w:t>
      </w:r>
      <w:r w:rsidR="00B6279C" w:rsidRPr="00BD3713">
        <w:rPr>
          <w:rFonts w:ascii="Arial" w:hAnsi="Arial" w:cs="Arial"/>
          <w:sz w:val="20"/>
          <w:szCs w:val="20"/>
        </w:rPr>
        <w:t xml:space="preserve"> characterised by block drains which might lead to flooding during heavy rains.</w:t>
      </w:r>
      <w:r w:rsidRPr="00BD3713">
        <w:rPr>
          <w:rFonts w:ascii="Arial" w:hAnsi="Arial" w:cs="Arial"/>
          <w:sz w:val="20"/>
          <w:szCs w:val="20"/>
        </w:rPr>
        <w:t xml:space="preserve">  The sanitation bulk infrastructure is of a good standard and we do not experie</w:t>
      </w:r>
      <w:r w:rsidR="00B6279C" w:rsidRPr="00BD3713">
        <w:rPr>
          <w:rFonts w:ascii="Arial" w:hAnsi="Arial" w:cs="Arial"/>
          <w:sz w:val="20"/>
          <w:szCs w:val="20"/>
        </w:rPr>
        <w:t>nce any blockages regarding the aforementioned</w:t>
      </w:r>
      <w:r w:rsidRPr="00BD3713">
        <w:rPr>
          <w:rFonts w:ascii="Arial" w:hAnsi="Arial" w:cs="Arial"/>
          <w:sz w:val="20"/>
          <w:szCs w:val="20"/>
        </w:rPr>
        <w:t xml:space="preserve">.  In relation to basic service delivery, ward 3 feels that the current services which are provided by the municipality are up to standards.  In terms of </w:t>
      </w:r>
      <w:r w:rsidR="00B6279C" w:rsidRPr="00BD3713">
        <w:rPr>
          <w:rFonts w:ascii="Arial" w:hAnsi="Arial" w:cs="Arial"/>
          <w:sz w:val="20"/>
          <w:szCs w:val="20"/>
        </w:rPr>
        <w:t>the state of the environment, the ward</w:t>
      </w:r>
      <w:r w:rsidRPr="00BD3713">
        <w:rPr>
          <w:rFonts w:ascii="Arial" w:hAnsi="Arial" w:cs="Arial"/>
          <w:sz w:val="20"/>
          <w:szCs w:val="20"/>
        </w:rPr>
        <w:t xml:space="preserve"> </w:t>
      </w:r>
      <w:r w:rsidR="00B6279C" w:rsidRPr="00BD3713">
        <w:rPr>
          <w:rFonts w:ascii="Arial" w:hAnsi="Arial" w:cs="Arial"/>
          <w:sz w:val="20"/>
          <w:szCs w:val="20"/>
        </w:rPr>
        <w:t>has</w:t>
      </w:r>
      <w:r w:rsidRPr="00BD3713">
        <w:rPr>
          <w:rFonts w:ascii="Arial" w:hAnsi="Arial" w:cs="Arial"/>
          <w:sz w:val="20"/>
          <w:szCs w:val="20"/>
        </w:rPr>
        <w:t xml:space="preserve"> experienced a lot of illegal dumping within the open spaces found within the ward and this is largely due to the fact that the skips have been centralised.</w:t>
      </w:r>
      <w:r w:rsidR="00FC5733" w:rsidRPr="00BD3713">
        <w:rPr>
          <w:rFonts w:ascii="Arial" w:hAnsi="Arial" w:cs="Arial"/>
          <w:sz w:val="20"/>
          <w:szCs w:val="20"/>
        </w:rPr>
        <w:t xml:space="preserve">  Regarding the water</w:t>
      </w:r>
      <w:r w:rsidR="00E14ED3">
        <w:rPr>
          <w:rFonts w:ascii="Arial" w:hAnsi="Arial" w:cs="Arial"/>
          <w:sz w:val="20"/>
          <w:szCs w:val="20"/>
        </w:rPr>
        <w:t xml:space="preserve"> </w:t>
      </w:r>
      <w:r w:rsidR="00FC5733" w:rsidRPr="00BD3713">
        <w:rPr>
          <w:rFonts w:ascii="Arial" w:hAnsi="Arial" w:cs="Arial"/>
          <w:sz w:val="20"/>
          <w:szCs w:val="20"/>
        </w:rPr>
        <w:t>bodies found within the ward, we have</w:t>
      </w:r>
      <w:r w:rsidR="00B6279C" w:rsidRPr="00BD3713">
        <w:rPr>
          <w:rFonts w:ascii="Arial" w:hAnsi="Arial" w:cs="Arial"/>
          <w:sz w:val="20"/>
          <w:szCs w:val="20"/>
        </w:rPr>
        <w:t xml:space="preserve"> a </w:t>
      </w:r>
      <w:r w:rsidR="00FC5733" w:rsidRPr="00BD3713">
        <w:rPr>
          <w:rFonts w:ascii="Arial" w:hAnsi="Arial" w:cs="Arial"/>
          <w:sz w:val="20"/>
          <w:szCs w:val="20"/>
        </w:rPr>
        <w:t>river and</w:t>
      </w:r>
      <w:r w:rsidR="00B6279C" w:rsidRPr="00BD3713">
        <w:rPr>
          <w:rFonts w:ascii="Arial" w:hAnsi="Arial" w:cs="Arial"/>
          <w:sz w:val="20"/>
          <w:szCs w:val="20"/>
        </w:rPr>
        <w:t xml:space="preserve"> smaller</w:t>
      </w:r>
      <w:r w:rsidR="00FC5733" w:rsidRPr="00BD3713">
        <w:rPr>
          <w:rFonts w:ascii="Arial" w:hAnsi="Arial" w:cs="Arial"/>
          <w:sz w:val="20"/>
          <w:szCs w:val="20"/>
        </w:rPr>
        <w:t xml:space="preserve"> streams that have become polluted and invested</w:t>
      </w:r>
      <w:r w:rsidR="00B6279C" w:rsidRPr="00BD3713">
        <w:rPr>
          <w:rFonts w:ascii="Arial" w:hAnsi="Arial" w:cs="Arial"/>
          <w:sz w:val="20"/>
          <w:szCs w:val="20"/>
        </w:rPr>
        <w:t xml:space="preserve"> with alien invasive plants, including </w:t>
      </w:r>
      <w:r w:rsidR="00FC5733" w:rsidRPr="00BD3713">
        <w:rPr>
          <w:rFonts w:ascii="Arial" w:hAnsi="Arial" w:cs="Arial"/>
          <w:sz w:val="20"/>
          <w:szCs w:val="20"/>
        </w:rPr>
        <w:t>rubbish from illegal dumping</w:t>
      </w:r>
      <w:r w:rsidR="00B6279C" w:rsidRPr="00BD3713">
        <w:rPr>
          <w:rFonts w:ascii="Arial" w:hAnsi="Arial" w:cs="Arial"/>
          <w:sz w:val="20"/>
          <w:szCs w:val="20"/>
        </w:rPr>
        <w:t xml:space="preserve"> activities</w:t>
      </w:r>
      <w:r w:rsidR="00BD3713" w:rsidRPr="00BD3713">
        <w:rPr>
          <w:rFonts w:ascii="Arial" w:hAnsi="Arial" w:cs="Arial"/>
          <w:sz w:val="20"/>
          <w:szCs w:val="20"/>
        </w:rPr>
        <w:t xml:space="preserve">.  Due to such, </w:t>
      </w:r>
      <w:r w:rsidR="00FC5733" w:rsidRPr="00BD3713">
        <w:rPr>
          <w:rFonts w:ascii="Arial" w:hAnsi="Arial" w:cs="Arial"/>
          <w:sz w:val="20"/>
          <w:szCs w:val="20"/>
        </w:rPr>
        <w:t>occasional dredging of such water bodies is essential in order to maintain cleanliness.</w:t>
      </w:r>
    </w:p>
    <w:p w:rsidR="00E87757" w:rsidRPr="00BD3713" w:rsidRDefault="00FC5733" w:rsidP="003535AC">
      <w:pPr>
        <w:spacing w:before="240" w:line="360" w:lineRule="auto"/>
        <w:jc w:val="both"/>
        <w:rPr>
          <w:rFonts w:ascii="Arial" w:hAnsi="Arial" w:cs="Arial"/>
          <w:sz w:val="20"/>
          <w:szCs w:val="20"/>
        </w:rPr>
      </w:pPr>
      <w:r w:rsidRPr="00BD3713">
        <w:rPr>
          <w:rFonts w:ascii="Arial" w:hAnsi="Arial" w:cs="Arial"/>
          <w:sz w:val="20"/>
          <w:szCs w:val="20"/>
        </w:rPr>
        <w:t>Regarding the immigrants from other countries within the ward, we have a steadily increasing number which is a situation that has been observed over the years.  It is perceived that these immigrants are coming from all over Africa and overseas.  The immigrants are involved in a variety of commercial activities which may be both legal and illegal</w:t>
      </w:r>
      <w:r w:rsidR="00BD3713" w:rsidRPr="00BD3713">
        <w:rPr>
          <w:rFonts w:ascii="Arial" w:hAnsi="Arial" w:cs="Arial"/>
          <w:sz w:val="20"/>
          <w:szCs w:val="20"/>
        </w:rPr>
        <w:t xml:space="preserve"> and these range from </w:t>
      </w:r>
      <w:proofErr w:type="spellStart"/>
      <w:r w:rsidR="00BD3713" w:rsidRPr="00BD3713">
        <w:rPr>
          <w:rFonts w:ascii="Arial" w:hAnsi="Arial" w:cs="Arial"/>
          <w:sz w:val="20"/>
          <w:szCs w:val="20"/>
        </w:rPr>
        <w:t>cellphone</w:t>
      </w:r>
      <w:proofErr w:type="spellEnd"/>
      <w:r w:rsidRPr="00BD3713">
        <w:rPr>
          <w:rFonts w:ascii="Arial" w:hAnsi="Arial" w:cs="Arial"/>
          <w:sz w:val="20"/>
          <w:szCs w:val="20"/>
        </w:rPr>
        <w:t xml:space="preserve"> sh</w:t>
      </w:r>
      <w:r w:rsidR="0026490E" w:rsidRPr="00BD3713">
        <w:rPr>
          <w:rFonts w:ascii="Arial" w:hAnsi="Arial" w:cs="Arial"/>
          <w:sz w:val="20"/>
          <w:szCs w:val="20"/>
        </w:rPr>
        <w:t>ops, the provision of semi-skilled labour, general dealerships,</w:t>
      </w:r>
      <w:r w:rsidRPr="00BD3713">
        <w:rPr>
          <w:rFonts w:ascii="Arial" w:hAnsi="Arial" w:cs="Arial"/>
          <w:sz w:val="20"/>
          <w:szCs w:val="20"/>
        </w:rPr>
        <w:t xml:space="preserve"> mechanics</w:t>
      </w:r>
      <w:r w:rsidR="0026490E" w:rsidRPr="00BD3713">
        <w:rPr>
          <w:rFonts w:ascii="Arial" w:hAnsi="Arial" w:cs="Arial"/>
          <w:sz w:val="20"/>
          <w:szCs w:val="20"/>
        </w:rPr>
        <w:t xml:space="preserve"> and drugs.</w:t>
      </w:r>
    </w:p>
    <w:p w:rsidR="00EE28B0" w:rsidRPr="00A50C13" w:rsidRDefault="00EE28B0" w:rsidP="003535AC">
      <w:pPr>
        <w:pStyle w:val="Heading1"/>
        <w:numPr>
          <w:ilvl w:val="0"/>
          <w:numId w:val="1"/>
        </w:numPr>
      </w:pPr>
      <w:bookmarkStart w:id="5" w:name="_Toc476058567"/>
      <w:r w:rsidRPr="00A50C13">
        <w:t>SITUATIONAL ANALYSIS.</w:t>
      </w:r>
      <w:bookmarkEnd w:id="5"/>
    </w:p>
    <w:p w:rsidR="00BF1677" w:rsidRDefault="005E07B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76058568"/>
      <w:r>
        <w:t>GEOGRAPHIC AREAS FALLING WITHIN THE WARD.</w:t>
      </w:r>
      <w:bookmarkEnd w:id="6"/>
    </w:p>
    <w:p w:rsidR="0026490E" w:rsidRPr="00BD3713" w:rsidRDefault="0026490E" w:rsidP="003535AC">
      <w:pPr>
        <w:pStyle w:val="ListParagraph"/>
        <w:numPr>
          <w:ilvl w:val="0"/>
          <w:numId w:val="4"/>
        </w:numPr>
        <w:spacing w:before="240" w:line="360" w:lineRule="auto"/>
        <w:rPr>
          <w:sz w:val="20"/>
          <w:szCs w:val="20"/>
        </w:rPr>
      </w:pPr>
      <w:proofErr w:type="spellStart"/>
      <w:r w:rsidRPr="00BD3713">
        <w:rPr>
          <w:rFonts w:ascii="Arial" w:hAnsi="Arial" w:cs="Arial"/>
          <w:sz w:val="20"/>
          <w:szCs w:val="20"/>
        </w:rPr>
        <w:t>Lennoxton</w:t>
      </w:r>
      <w:proofErr w:type="spellEnd"/>
      <w:r w:rsidR="00BD3713" w:rsidRPr="00BD3713">
        <w:rPr>
          <w:rFonts w:ascii="Arial" w:hAnsi="Arial" w:cs="Arial"/>
          <w:sz w:val="20"/>
          <w:szCs w:val="20"/>
        </w:rPr>
        <w:tab/>
        <w:t>-</w:t>
      </w:r>
      <w:r w:rsidR="00BD3713" w:rsidRPr="00BD3713">
        <w:rPr>
          <w:rFonts w:ascii="Arial" w:hAnsi="Arial" w:cs="Arial"/>
          <w:sz w:val="20"/>
          <w:szCs w:val="20"/>
        </w:rPr>
        <w:tab/>
        <w:t>Urban.</w:t>
      </w:r>
    </w:p>
    <w:p w:rsidR="00BD3713" w:rsidRPr="00BD3713" w:rsidRDefault="00BD3713" w:rsidP="003535AC">
      <w:pPr>
        <w:pStyle w:val="ListParagraph"/>
        <w:numPr>
          <w:ilvl w:val="0"/>
          <w:numId w:val="4"/>
        </w:numPr>
        <w:spacing w:before="240" w:line="360" w:lineRule="auto"/>
        <w:rPr>
          <w:sz w:val="20"/>
          <w:szCs w:val="20"/>
        </w:rPr>
      </w:pPr>
      <w:proofErr w:type="spellStart"/>
      <w:r w:rsidRPr="00BD3713">
        <w:rPr>
          <w:rFonts w:ascii="Arial" w:hAnsi="Arial" w:cs="Arial"/>
          <w:sz w:val="20"/>
          <w:szCs w:val="20"/>
        </w:rPr>
        <w:t>Surrayville</w:t>
      </w:r>
      <w:proofErr w:type="spellEnd"/>
      <w:r w:rsidRPr="00BD3713">
        <w:rPr>
          <w:rFonts w:ascii="Arial" w:hAnsi="Arial" w:cs="Arial"/>
          <w:sz w:val="20"/>
          <w:szCs w:val="20"/>
        </w:rPr>
        <w:tab/>
        <w:t>-</w:t>
      </w:r>
      <w:r w:rsidRPr="00BD3713">
        <w:rPr>
          <w:rFonts w:ascii="Arial" w:hAnsi="Arial" w:cs="Arial"/>
          <w:sz w:val="20"/>
          <w:szCs w:val="20"/>
        </w:rPr>
        <w:tab/>
        <w:t>Urban.</w:t>
      </w:r>
    </w:p>
    <w:p w:rsidR="0026490E" w:rsidRPr="00BD3713" w:rsidRDefault="0026490E" w:rsidP="003535AC">
      <w:pPr>
        <w:pStyle w:val="ListParagraph"/>
        <w:numPr>
          <w:ilvl w:val="0"/>
          <w:numId w:val="4"/>
        </w:numPr>
        <w:spacing w:before="240" w:line="360" w:lineRule="auto"/>
        <w:rPr>
          <w:sz w:val="20"/>
          <w:szCs w:val="20"/>
        </w:rPr>
      </w:pPr>
      <w:proofErr w:type="spellStart"/>
      <w:r w:rsidRPr="00BD3713">
        <w:rPr>
          <w:rFonts w:ascii="Arial" w:hAnsi="Arial" w:cs="Arial"/>
          <w:sz w:val="20"/>
          <w:szCs w:val="20"/>
        </w:rPr>
        <w:t>R</w:t>
      </w:r>
      <w:r w:rsidR="00BD3713" w:rsidRPr="00BD3713">
        <w:rPr>
          <w:rFonts w:ascii="Arial" w:hAnsi="Arial" w:cs="Arial"/>
          <w:sz w:val="20"/>
          <w:szCs w:val="20"/>
        </w:rPr>
        <w:t>ichview</w:t>
      </w:r>
      <w:proofErr w:type="spellEnd"/>
      <w:r w:rsidR="00BD3713" w:rsidRPr="00BD3713">
        <w:rPr>
          <w:rFonts w:ascii="Arial" w:hAnsi="Arial" w:cs="Arial"/>
          <w:sz w:val="20"/>
          <w:szCs w:val="20"/>
        </w:rPr>
        <w:tab/>
        <w:t>-</w:t>
      </w:r>
      <w:r w:rsidR="00BD3713" w:rsidRPr="00BD3713">
        <w:rPr>
          <w:rFonts w:ascii="Arial" w:hAnsi="Arial" w:cs="Arial"/>
          <w:sz w:val="20"/>
          <w:szCs w:val="20"/>
        </w:rPr>
        <w:tab/>
        <w:t>Urban.</w:t>
      </w:r>
    </w:p>
    <w:p w:rsidR="005E07BC" w:rsidRPr="003535AC" w:rsidRDefault="00BD3713" w:rsidP="003535AC">
      <w:pPr>
        <w:pStyle w:val="ListParagraph"/>
        <w:numPr>
          <w:ilvl w:val="0"/>
          <w:numId w:val="4"/>
        </w:numPr>
        <w:spacing w:before="240" w:line="360" w:lineRule="auto"/>
        <w:rPr>
          <w:sz w:val="20"/>
          <w:szCs w:val="20"/>
        </w:rPr>
      </w:pPr>
      <w:proofErr w:type="spellStart"/>
      <w:r w:rsidRPr="00BD3713">
        <w:rPr>
          <w:rFonts w:ascii="Arial" w:hAnsi="Arial" w:cs="Arial"/>
          <w:sz w:val="20"/>
          <w:szCs w:val="20"/>
        </w:rPr>
        <w:t>Fernwood</w:t>
      </w:r>
      <w:proofErr w:type="spellEnd"/>
      <w:r w:rsidRPr="00BD3713">
        <w:rPr>
          <w:rFonts w:ascii="Arial" w:hAnsi="Arial" w:cs="Arial"/>
          <w:sz w:val="20"/>
          <w:szCs w:val="20"/>
        </w:rPr>
        <w:tab/>
        <w:t>-</w:t>
      </w:r>
      <w:r w:rsidRPr="00BD3713">
        <w:rPr>
          <w:rFonts w:ascii="Arial" w:hAnsi="Arial" w:cs="Arial"/>
          <w:sz w:val="20"/>
          <w:szCs w:val="20"/>
        </w:rPr>
        <w:tab/>
        <w:t>Urban.</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76058569"/>
      <w:r>
        <w:t>POPULATION SIZE AND GROWTH PATTERNS.</w:t>
      </w:r>
      <w:bookmarkEnd w:id="7"/>
    </w:p>
    <w:p w:rsidR="00BD3713" w:rsidRPr="00EA09EA" w:rsidRDefault="0026490E" w:rsidP="003535AC">
      <w:pPr>
        <w:spacing w:before="240" w:line="360" w:lineRule="auto"/>
        <w:jc w:val="both"/>
        <w:rPr>
          <w:rFonts w:ascii="Arial" w:hAnsi="Arial" w:cs="Arial"/>
          <w:sz w:val="20"/>
          <w:szCs w:val="20"/>
        </w:rPr>
      </w:pPr>
      <w:r w:rsidRPr="00EA09EA">
        <w:rPr>
          <w:rFonts w:ascii="Arial" w:hAnsi="Arial" w:cs="Arial"/>
          <w:sz w:val="20"/>
          <w:szCs w:val="20"/>
        </w:rPr>
        <w:t xml:space="preserve">In terms of the statistics from the Stats SA </w:t>
      </w:r>
      <w:r w:rsidR="00BD3713" w:rsidRPr="00EA09EA">
        <w:rPr>
          <w:rFonts w:ascii="Arial" w:hAnsi="Arial" w:cs="Arial"/>
          <w:sz w:val="20"/>
          <w:szCs w:val="20"/>
        </w:rPr>
        <w:t xml:space="preserve">2011 </w:t>
      </w:r>
      <w:r w:rsidRPr="00EA09EA">
        <w:rPr>
          <w:rFonts w:ascii="Arial" w:hAnsi="Arial" w:cs="Arial"/>
          <w:sz w:val="20"/>
          <w:szCs w:val="20"/>
        </w:rPr>
        <w:t xml:space="preserve">Census Data, ward 3 has </w:t>
      </w:r>
      <w:r w:rsidR="00621158" w:rsidRPr="00EA09EA">
        <w:rPr>
          <w:rFonts w:ascii="Arial" w:hAnsi="Arial" w:cs="Arial"/>
          <w:sz w:val="20"/>
          <w:szCs w:val="20"/>
        </w:rPr>
        <w:t xml:space="preserve">a population of 8 182 people.  Based on observation, the population is neither growing </w:t>
      </w:r>
      <w:r w:rsidR="00BD3713" w:rsidRPr="00EA09EA">
        <w:rPr>
          <w:rFonts w:ascii="Arial" w:hAnsi="Arial" w:cs="Arial"/>
          <w:sz w:val="20"/>
          <w:szCs w:val="20"/>
        </w:rPr>
        <w:t>nor declining.  However, there has been an influx of other</w:t>
      </w:r>
      <w:r w:rsidR="00621158" w:rsidRPr="00EA09EA">
        <w:rPr>
          <w:rFonts w:ascii="Arial" w:hAnsi="Arial" w:cs="Arial"/>
          <w:sz w:val="20"/>
          <w:szCs w:val="20"/>
        </w:rPr>
        <w:t xml:space="preserve"> cultures and races within the ward such as the blacks, whites, coloured, whereas previously it was predominantly </w:t>
      </w:r>
      <w:r w:rsidR="00BD3713" w:rsidRPr="00EA09EA">
        <w:rPr>
          <w:rFonts w:ascii="Arial" w:hAnsi="Arial" w:cs="Arial"/>
          <w:sz w:val="20"/>
          <w:szCs w:val="20"/>
        </w:rPr>
        <w:t xml:space="preserve">characterised with </w:t>
      </w:r>
      <w:r w:rsidR="00621158" w:rsidRPr="00EA09EA">
        <w:rPr>
          <w:rFonts w:ascii="Arial" w:hAnsi="Arial" w:cs="Arial"/>
          <w:sz w:val="20"/>
          <w:szCs w:val="20"/>
        </w:rPr>
        <w:t xml:space="preserve">the Indian population.  </w:t>
      </w:r>
      <w:r w:rsidRPr="00EA09EA">
        <w:rPr>
          <w:rFonts w:ascii="Arial" w:hAnsi="Arial" w:cs="Arial"/>
          <w:sz w:val="20"/>
          <w:szCs w:val="20"/>
        </w:rPr>
        <w:t>Ward 3 is a suitable multi-cultural and multi-racial residential area which is characterised with a strong youth struct</w:t>
      </w:r>
      <w:r w:rsidR="00BD3713" w:rsidRPr="00EA09EA">
        <w:rPr>
          <w:rFonts w:ascii="Arial" w:hAnsi="Arial" w:cs="Arial"/>
          <w:sz w:val="20"/>
          <w:szCs w:val="20"/>
        </w:rPr>
        <w:t>ure.  In terms of the gender</w:t>
      </w:r>
      <w:r w:rsidRPr="00EA09EA">
        <w:rPr>
          <w:rFonts w:ascii="Arial" w:hAnsi="Arial" w:cs="Arial"/>
          <w:sz w:val="20"/>
          <w:szCs w:val="20"/>
        </w:rPr>
        <w:t xml:space="preserve"> distribution, it is projected based on analysis of statistical figures from Stats SA</w:t>
      </w:r>
      <w:r w:rsidR="00BD3713" w:rsidRPr="00EA09EA">
        <w:rPr>
          <w:rFonts w:ascii="Arial" w:hAnsi="Arial" w:cs="Arial"/>
          <w:sz w:val="20"/>
          <w:szCs w:val="20"/>
        </w:rPr>
        <w:t xml:space="preserve"> 2011</w:t>
      </w:r>
      <w:r w:rsidRPr="00EA09EA">
        <w:rPr>
          <w:rFonts w:ascii="Arial" w:hAnsi="Arial" w:cs="Arial"/>
          <w:sz w:val="20"/>
          <w:szCs w:val="20"/>
        </w:rPr>
        <w:t xml:space="preserve"> Census that there is a 51% to 49% distribution of </w:t>
      </w:r>
      <w:r w:rsidR="00621158" w:rsidRPr="00EA09EA">
        <w:rPr>
          <w:rFonts w:ascii="Arial" w:hAnsi="Arial" w:cs="Arial"/>
          <w:sz w:val="20"/>
          <w:szCs w:val="20"/>
        </w:rPr>
        <w:t>males to females respectively.</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8" w:name="_Toc476058570"/>
      <w:r>
        <w:lastRenderedPageBreak/>
        <w:t>HOUSEHOLD SIZE.</w:t>
      </w:r>
      <w:bookmarkEnd w:id="8"/>
    </w:p>
    <w:p w:rsidR="00A50C13" w:rsidRPr="00BD3713" w:rsidRDefault="00EA09EA" w:rsidP="00EA09EA">
      <w:pPr>
        <w:spacing w:before="240" w:line="360" w:lineRule="auto"/>
        <w:jc w:val="both"/>
        <w:rPr>
          <w:sz w:val="20"/>
          <w:szCs w:val="20"/>
        </w:rPr>
      </w:pPr>
      <w:r w:rsidRPr="00EA09EA">
        <w:rPr>
          <w:rFonts w:ascii="Arial" w:hAnsi="Arial" w:cs="Arial"/>
          <w:sz w:val="20"/>
          <w:szCs w:val="20"/>
        </w:rPr>
        <w:t xml:space="preserve">An analysis of the total number of households within Newcastle also shows that ward 14 has the highest number of households more than any other ward in Newcastle.  The total number of households within ward </w:t>
      </w:r>
      <w:r>
        <w:rPr>
          <w:rFonts w:ascii="Arial" w:hAnsi="Arial" w:cs="Arial"/>
          <w:sz w:val="20"/>
          <w:szCs w:val="20"/>
        </w:rPr>
        <w:t xml:space="preserve">3 </w:t>
      </w:r>
      <w:r w:rsidRPr="00EA09EA">
        <w:rPr>
          <w:rFonts w:ascii="Arial" w:hAnsi="Arial" w:cs="Arial"/>
          <w:sz w:val="20"/>
          <w:szCs w:val="20"/>
        </w:rPr>
        <w:t xml:space="preserve">is </w:t>
      </w:r>
      <w:r>
        <w:rPr>
          <w:rFonts w:ascii="Arial" w:hAnsi="Arial" w:cs="Arial"/>
          <w:sz w:val="20"/>
          <w:szCs w:val="20"/>
        </w:rPr>
        <w:t>2</w:t>
      </w:r>
      <w:r w:rsidRPr="00EA09EA">
        <w:rPr>
          <w:rFonts w:ascii="Arial" w:hAnsi="Arial" w:cs="Arial"/>
          <w:sz w:val="20"/>
          <w:szCs w:val="20"/>
        </w:rPr>
        <w:t>172 and the average household size is 4 people per household.  This is below the average household size of Newcastle which is 4.2 people per household.  However, consultation with the member of the key stakeholders within the ward shows a different v</w:t>
      </w:r>
      <w:r>
        <w:rPr>
          <w:rFonts w:ascii="Arial" w:hAnsi="Arial" w:cs="Arial"/>
          <w:sz w:val="20"/>
          <w:szCs w:val="20"/>
        </w:rPr>
        <w:t>iew to the statistical figures.</w:t>
      </w:r>
      <w:r w:rsidRPr="00BD3713">
        <w:rPr>
          <w:sz w:val="20"/>
          <w:szCs w:val="20"/>
        </w:rPr>
        <w:t xml:space="preserve"> </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9" w:name="_Toc476058571"/>
      <w:r>
        <w:t>AGE STRUCTURE.</w:t>
      </w:r>
      <w:bookmarkEnd w:id="9"/>
    </w:p>
    <w:p w:rsidR="00A50C13" w:rsidRPr="00677A23" w:rsidRDefault="00677A23" w:rsidP="003535AC">
      <w:pPr>
        <w:spacing w:before="240" w:line="360" w:lineRule="auto"/>
        <w:rPr>
          <w:sz w:val="20"/>
          <w:szCs w:val="20"/>
        </w:rPr>
      </w:pPr>
      <w:r w:rsidRPr="00677A23">
        <w:rPr>
          <w:rFonts w:ascii="Arial" w:hAnsi="Arial" w:cs="Arial"/>
          <w:sz w:val="20"/>
          <w:szCs w:val="20"/>
        </w:rPr>
        <w:t>The age structure is characterised with a s</w:t>
      </w:r>
      <w:r w:rsidR="00621158" w:rsidRPr="00677A23">
        <w:rPr>
          <w:rFonts w:ascii="Arial" w:hAnsi="Arial" w:cs="Arial"/>
          <w:sz w:val="20"/>
          <w:szCs w:val="20"/>
        </w:rPr>
        <w:t>tron</w:t>
      </w:r>
      <w:r w:rsidRPr="00677A23">
        <w:rPr>
          <w:rFonts w:ascii="Arial" w:hAnsi="Arial" w:cs="Arial"/>
          <w:sz w:val="20"/>
          <w:szCs w:val="20"/>
        </w:rPr>
        <w:t>g youth structure even though there’s a</w:t>
      </w:r>
      <w:r w:rsidR="00621158" w:rsidRPr="00677A23">
        <w:rPr>
          <w:rFonts w:ascii="Arial" w:hAnsi="Arial" w:cs="Arial"/>
          <w:sz w:val="20"/>
          <w:szCs w:val="20"/>
        </w:rPr>
        <w:t xml:space="preserve"> variety of age groups within the ward.</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0" w:name="_Toc476058572"/>
      <w:r w:rsidRPr="00A50C13">
        <w:t>GENDER DISTRIBUTION.</w:t>
      </w:r>
      <w:bookmarkEnd w:id="10"/>
    </w:p>
    <w:p w:rsidR="002017FB" w:rsidRPr="00677A23" w:rsidRDefault="00677A23" w:rsidP="003535AC">
      <w:pPr>
        <w:spacing w:before="240" w:line="360" w:lineRule="auto"/>
        <w:jc w:val="both"/>
        <w:rPr>
          <w:sz w:val="20"/>
          <w:szCs w:val="20"/>
        </w:rPr>
      </w:pPr>
      <w:r>
        <w:rPr>
          <w:rFonts w:ascii="Arial" w:hAnsi="Arial" w:cs="Arial"/>
          <w:sz w:val="20"/>
          <w:szCs w:val="20"/>
        </w:rPr>
        <w:t xml:space="preserve">In terms of the gender </w:t>
      </w:r>
      <w:r w:rsidR="00621158" w:rsidRPr="00677A23">
        <w:rPr>
          <w:rFonts w:ascii="Arial" w:hAnsi="Arial" w:cs="Arial"/>
          <w:sz w:val="20"/>
          <w:szCs w:val="20"/>
        </w:rPr>
        <w:t xml:space="preserve">distribution, there is a 51% to 49% distribution of </w:t>
      </w:r>
      <w:r>
        <w:rPr>
          <w:rFonts w:ascii="Arial" w:hAnsi="Arial" w:cs="Arial"/>
          <w:sz w:val="20"/>
          <w:szCs w:val="20"/>
        </w:rPr>
        <w:t xml:space="preserve">females to </w:t>
      </w:r>
      <w:r w:rsidR="00621158" w:rsidRPr="00677A23">
        <w:rPr>
          <w:rFonts w:ascii="Arial" w:hAnsi="Arial" w:cs="Arial"/>
          <w:sz w:val="20"/>
          <w:szCs w:val="20"/>
        </w:rPr>
        <w:t>males respectively.</w:t>
      </w:r>
    </w:p>
    <w:p w:rsidR="00BF1677" w:rsidRP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1" w:name="_Toc476058573"/>
      <w:r w:rsidRPr="00F478F0">
        <w:t>STATE OF HEALTH (HIV/AIDS).</w:t>
      </w:r>
      <w:bookmarkEnd w:id="11"/>
    </w:p>
    <w:p w:rsidR="00621158" w:rsidRPr="004F0295" w:rsidRDefault="00621158" w:rsidP="003535AC">
      <w:pPr>
        <w:spacing w:before="240" w:line="360" w:lineRule="auto"/>
        <w:jc w:val="both"/>
        <w:rPr>
          <w:rFonts w:ascii="Arial" w:hAnsi="Arial" w:cs="Arial"/>
          <w:sz w:val="20"/>
          <w:szCs w:val="20"/>
        </w:rPr>
      </w:pPr>
      <w:r w:rsidRPr="00677A23">
        <w:rPr>
          <w:rFonts w:ascii="Arial" w:hAnsi="Arial" w:cs="Arial"/>
          <w:sz w:val="20"/>
          <w:szCs w:val="20"/>
        </w:rPr>
        <w:t xml:space="preserve">The ward is well endowed with crucial facilities that are also used for health purposes such as dancing, yoga, meditation, distribution of chronic medication in the war room, education and skills training, </w:t>
      </w:r>
      <w:r w:rsidR="00C10259">
        <w:rPr>
          <w:rFonts w:ascii="Arial" w:hAnsi="Arial" w:cs="Arial"/>
          <w:sz w:val="20"/>
          <w:szCs w:val="20"/>
        </w:rPr>
        <w:t xml:space="preserve">and the </w:t>
      </w:r>
      <w:r w:rsidRPr="00677A23">
        <w:rPr>
          <w:rFonts w:ascii="Arial" w:hAnsi="Arial" w:cs="Arial"/>
          <w:sz w:val="20"/>
          <w:szCs w:val="20"/>
        </w:rPr>
        <w:t>monitoring of the health</w:t>
      </w:r>
      <w:r w:rsidR="00C10259">
        <w:rPr>
          <w:rFonts w:ascii="Arial" w:hAnsi="Arial" w:cs="Arial"/>
          <w:sz w:val="20"/>
          <w:szCs w:val="20"/>
        </w:rPr>
        <w:t xml:space="preserve"> status</w:t>
      </w:r>
      <w:r w:rsidRPr="00677A23">
        <w:rPr>
          <w:rFonts w:ascii="Arial" w:hAnsi="Arial" w:cs="Arial"/>
          <w:sz w:val="20"/>
          <w:szCs w:val="20"/>
        </w:rPr>
        <w:t xml:space="preserve"> of the citizens of the ward by the </w:t>
      </w:r>
      <w:r w:rsidR="00C10259">
        <w:rPr>
          <w:rFonts w:ascii="Arial" w:hAnsi="Arial" w:cs="Arial"/>
          <w:sz w:val="20"/>
          <w:szCs w:val="20"/>
        </w:rPr>
        <w:t xml:space="preserve">Amajuba </w:t>
      </w:r>
      <w:r w:rsidRPr="00677A23">
        <w:rPr>
          <w:rFonts w:ascii="Arial" w:hAnsi="Arial" w:cs="Arial"/>
          <w:sz w:val="20"/>
          <w:szCs w:val="20"/>
        </w:rPr>
        <w:t>District</w:t>
      </w:r>
      <w:r w:rsidR="00C10259">
        <w:rPr>
          <w:rFonts w:ascii="Arial" w:hAnsi="Arial" w:cs="Arial"/>
          <w:sz w:val="20"/>
          <w:szCs w:val="20"/>
        </w:rPr>
        <w:t xml:space="preserve"> Department of Health</w:t>
      </w:r>
      <w:r w:rsidRPr="00677A23">
        <w:rPr>
          <w:rFonts w:ascii="Arial" w:hAnsi="Arial" w:cs="Arial"/>
          <w:sz w:val="20"/>
          <w:szCs w:val="20"/>
        </w:rPr>
        <w:t xml:space="preserve">.  We also have the </w:t>
      </w:r>
      <w:proofErr w:type="spellStart"/>
      <w:r w:rsidRPr="00677A23">
        <w:rPr>
          <w:rFonts w:ascii="Arial" w:hAnsi="Arial" w:cs="Arial"/>
          <w:sz w:val="20"/>
          <w:szCs w:val="20"/>
        </w:rPr>
        <w:t>Philamntwana</w:t>
      </w:r>
      <w:proofErr w:type="spellEnd"/>
      <w:r w:rsidRPr="00677A23">
        <w:rPr>
          <w:rFonts w:ascii="Arial" w:hAnsi="Arial" w:cs="Arial"/>
          <w:sz w:val="20"/>
          <w:szCs w:val="20"/>
        </w:rPr>
        <w:t xml:space="preserve"> Programme which deals infantry health.  We have an adequate sports facility which acts as a multi-purpose sporting centre for soccer, cricket, tennis, jogging, exercising etc.</w:t>
      </w:r>
      <w:r w:rsidR="002017FB" w:rsidRPr="00677A23">
        <w:rPr>
          <w:rFonts w:ascii="Arial" w:hAnsi="Arial" w:cs="Arial"/>
          <w:sz w:val="20"/>
          <w:szCs w:val="20"/>
        </w:rPr>
        <w:t xml:space="preserve">  Based on an analysis of the activities taking places within these facilities, it is safe to say that we have a healthy population within the ward due to constant monitoring of the health status.</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76058574"/>
      <w:r w:rsidRPr="00F478F0">
        <w:t>EDUCATION PROFILE.</w:t>
      </w:r>
      <w:bookmarkEnd w:id="12"/>
    </w:p>
    <w:p w:rsidR="00A50C13" w:rsidRPr="004F0295" w:rsidRDefault="002017FB" w:rsidP="003535AC">
      <w:pPr>
        <w:spacing w:before="240" w:line="360" w:lineRule="auto"/>
        <w:jc w:val="both"/>
        <w:rPr>
          <w:rFonts w:ascii="Arial" w:hAnsi="Arial" w:cs="Arial"/>
          <w:sz w:val="20"/>
          <w:szCs w:val="20"/>
        </w:rPr>
      </w:pPr>
      <w:r w:rsidRPr="004F0295">
        <w:rPr>
          <w:rFonts w:ascii="Arial" w:hAnsi="Arial" w:cs="Arial"/>
          <w:sz w:val="20"/>
          <w:szCs w:val="20"/>
        </w:rPr>
        <w:t>In terms of the literacy levels, based on analysis and observation of historical activities that have taken place within the ward, it is safe to say that the ward is characterised with high literacy levels a</w:t>
      </w:r>
      <w:r w:rsidR="00C10259">
        <w:rPr>
          <w:rFonts w:ascii="Arial" w:hAnsi="Arial" w:cs="Arial"/>
          <w:sz w:val="20"/>
          <w:szCs w:val="20"/>
        </w:rPr>
        <w:t xml:space="preserve">nd semi-skilled </w:t>
      </w:r>
      <w:r w:rsidR="004F0295" w:rsidRPr="004F0295">
        <w:rPr>
          <w:rFonts w:ascii="Arial" w:hAnsi="Arial" w:cs="Arial"/>
          <w:sz w:val="20"/>
          <w:szCs w:val="20"/>
        </w:rPr>
        <w:t>labour.</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76058575"/>
      <w:r w:rsidRPr="00F478F0">
        <w:t>EMPLOYMENT AND UNEMPLOYMENT.</w:t>
      </w:r>
      <w:bookmarkEnd w:id="13"/>
    </w:p>
    <w:p w:rsidR="00A50C13" w:rsidRPr="00C10259" w:rsidRDefault="002017FB" w:rsidP="003535AC">
      <w:pPr>
        <w:spacing w:before="240" w:line="360" w:lineRule="auto"/>
        <w:jc w:val="both"/>
        <w:rPr>
          <w:sz w:val="20"/>
          <w:szCs w:val="20"/>
        </w:rPr>
      </w:pPr>
      <w:r w:rsidRPr="00C10259">
        <w:rPr>
          <w:rFonts w:ascii="Arial" w:hAnsi="Arial" w:cs="Arial"/>
          <w:sz w:val="20"/>
          <w:szCs w:val="20"/>
        </w:rPr>
        <w:t xml:space="preserve">The levels of unemployment are also closely related to the literacy levels.  There is high unemployment amongst the youth within the areas </w:t>
      </w:r>
      <w:r w:rsidR="00C10259">
        <w:rPr>
          <w:rFonts w:ascii="Arial" w:hAnsi="Arial" w:cs="Arial"/>
          <w:sz w:val="20"/>
          <w:szCs w:val="20"/>
        </w:rPr>
        <w:t xml:space="preserve">of </w:t>
      </w:r>
      <w:proofErr w:type="spellStart"/>
      <w:r w:rsidR="00C10259">
        <w:rPr>
          <w:rFonts w:ascii="Arial" w:hAnsi="Arial" w:cs="Arial"/>
          <w:sz w:val="20"/>
          <w:szCs w:val="20"/>
        </w:rPr>
        <w:t>Fernwood</w:t>
      </w:r>
      <w:proofErr w:type="spellEnd"/>
      <w:r w:rsidR="00C10259">
        <w:rPr>
          <w:rFonts w:ascii="Arial" w:hAnsi="Arial" w:cs="Arial"/>
          <w:sz w:val="20"/>
          <w:szCs w:val="20"/>
        </w:rPr>
        <w:t xml:space="preserve">, </w:t>
      </w:r>
      <w:proofErr w:type="spellStart"/>
      <w:r w:rsidR="00C10259">
        <w:rPr>
          <w:rFonts w:ascii="Arial" w:hAnsi="Arial" w:cs="Arial"/>
          <w:sz w:val="20"/>
          <w:szCs w:val="20"/>
        </w:rPr>
        <w:t>Lennoxton</w:t>
      </w:r>
      <w:proofErr w:type="spellEnd"/>
      <w:r w:rsidR="00C10259">
        <w:rPr>
          <w:rFonts w:ascii="Arial" w:hAnsi="Arial" w:cs="Arial"/>
          <w:sz w:val="20"/>
          <w:szCs w:val="20"/>
        </w:rPr>
        <w:t xml:space="preserve"> and </w:t>
      </w:r>
      <w:proofErr w:type="spellStart"/>
      <w:r w:rsidR="00C10259">
        <w:rPr>
          <w:rFonts w:ascii="Arial" w:hAnsi="Arial" w:cs="Arial"/>
          <w:sz w:val="20"/>
          <w:szCs w:val="20"/>
        </w:rPr>
        <w:t>Surr</w:t>
      </w:r>
      <w:r w:rsidRPr="00C10259">
        <w:rPr>
          <w:rFonts w:ascii="Arial" w:hAnsi="Arial" w:cs="Arial"/>
          <w:sz w:val="20"/>
          <w:szCs w:val="20"/>
        </w:rPr>
        <w:t>y</w:t>
      </w:r>
      <w:r w:rsidR="00C10259">
        <w:rPr>
          <w:rFonts w:ascii="Arial" w:hAnsi="Arial" w:cs="Arial"/>
          <w:sz w:val="20"/>
          <w:szCs w:val="20"/>
        </w:rPr>
        <w:t>a</w:t>
      </w:r>
      <w:r w:rsidRPr="00C10259">
        <w:rPr>
          <w:rFonts w:ascii="Arial" w:hAnsi="Arial" w:cs="Arial"/>
          <w:sz w:val="20"/>
          <w:szCs w:val="20"/>
        </w:rPr>
        <w:t>vi</w:t>
      </w:r>
      <w:r w:rsidR="00C10259">
        <w:rPr>
          <w:rFonts w:ascii="Arial" w:hAnsi="Arial" w:cs="Arial"/>
          <w:sz w:val="20"/>
          <w:szCs w:val="20"/>
        </w:rPr>
        <w:t>l</w:t>
      </w:r>
      <w:r w:rsidRPr="00C10259">
        <w:rPr>
          <w:rFonts w:ascii="Arial" w:hAnsi="Arial" w:cs="Arial"/>
          <w:sz w:val="20"/>
          <w:szCs w:val="20"/>
        </w:rPr>
        <w:t>le</w:t>
      </w:r>
      <w:proofErr w:type="spellEnd"/>
      <w:r w:rsidRPr="00C10259">
        <w:rPr>
          <w:rFonts w:ascii="Arial" w:hAnsi="Arial" w:cs="Arial"/>
          <w:sz w:val="20"/>
          <w:szCs w:val="20"/>
        </w:rPr>
        <w:t>.  The status of the levels of inequalities has improved over the years and this has been observed in c</w:t>
      </w:r>
      <w:r w:rsidR="00C10259">
        <w:rPr>
          <w:rFonts w:ascii="Arial" w:hAnsi="Arial" w:cs="Arial"/>
          <w:sz w:val="20"/>
          <w:szCs w:val="20"/>
        </w:rPr>
        <w:t xml:space="preserve">hanges in consumption levels.  </w:t>
      </w:r>
      <w:r w:rsidRPr="00C10259">
        <w:rPr>
          <w:rFonts w:ascii="Arial" w:hAnsi="Arial" w:cs="Arial"/>
          <w:sz w:val="20"/>
          <w:szCs w:val="20"/>
        </w:rPr>
        <w:t>According</w:t>
      </w:r>
      <w:r w:rsidR="00C10259">
        <w:rPr>
          <w:rFonts w:ascii="Arial" w:hAnsi="Arial" w:cs="Arial"/>
          <w:sz w:val="20"/>
          <w:szCs w:val="20"/>
        </w:rPr>
        <w:t xml:space="preserve"> to a programme for profiling</w:t>
      </w:r>
      <w:r w:rsidRPr="00C10259">
        <w:rPr>
          <w:rFonts w:ascii="Arial" w:hAnsi="Arial" w:cs="Arial"/>
          <w:sz w:val="20"/>
          <w:szCs w:val="20"/>
        </w:rPr>
        <w:t xml:space="preserve"> the unemployed which was conducted by the Department of Labour, it surfaced that some of the people who are unemployed are in possession of skills such as boiler making, welders, fitting and turning, brick laying, carpentry, plumbers, teachers, mechanics, masseuses.</w:t>
      </w:r>
    </w:p>
    <w:p w:rsidR="00964035" w:rsidRDefault="001D0E26"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4" w:name="_Toc476058576"/>
      <w:r>
        <w:lastRenderedPageBreak/>
        <w:t>SOCIO-ECONOMIC STATUS (</w:t>
      </w:r>
      <w:r w:rsidR="00EE28B0" w:rsidRPr="00F478F0">
        <w:t>POVERTY</w:t>
      </w:r>
      <w:r>
        <w:t xml:space="preserve"> LEVELS</w:t>
      </w:r>
      <w:r w:rsidR="00EE28B0" w:rsidRPr="00F478F0">
        <w:t>).</w:t>
      </w:r>
      <w:bookmarkEnd w:id="14"/>
    </w:p>
    <w:p w:rsidR="002017FB" w:rsidRPr="00C10259" w:rsidRDefault="002017FB" w:rsidP="003535AC">
      <w:pPr>
        <w:spacing w:before="240" w:line="360" w:lineRule="auto"/>
        <w:jc w:val="both"/>
        <w:rPr>
          <w:rFonts w:ascii="Arial" w:hAnsi="Arial" w:cs="Arial"/>
          <w:sz w:val="20"/>
          <w:szCs w:val="20"/>
        </w:rPr>
      </w:pPr>
      <w:r w:rsidRPr="00C10259">
        <w:rPr>
          <w:rFonts w:ascii="Arial" w:hAnsi="Arial" w:cs="Arial"/>
          <w:sz w:val="20"/>
          <w:szCs w:val="20"/>
        </w:rPr>
        <w:t>Regarding the socio-economic status of ward 3, the majority of the population is characterised with low-income.  However, the ward has a mixture of income levels from low, middle, to high income.  The distribution of the different income levels spatially is as follows:-</w:t>
      </w:r>
    </w:p>
    <w:p w:rsidR="002017FB" w:rsidRPr="00C10259" w:rsidRDefault="002017FB" w:rsidP="003535AC">
      <w:pPr>
        <w:pStyle w:val="ListParagraph"/>
        <w:numPr>
          <w:ilvl w:val="0"/>
          <w:numId w:val="3"/>
        </w:numPr>
        <w:spacing w:before="240" w:line="360" w:lineRule="auto"/>
        <w:jc w:val="both"/>
        <w:rPr>
          <w:rFonts w:ascii="Arial" w:hAnsi="Arial" w:cs="Arial"/>
          <w:sz w:val="20"/>
          <w:szCs w:val="20"/>
        </w:rPr>
      </w:pPr>
      <w:r w:rsidRPr="00C10259">
        <w:rPr>
          <w:rFonts w:ascii="Arial" w:hAnsi="Arial" w:cs="Arial"/>
          <w:sz w:val="20"/>
          <w:szCs w:val="20"/>
        </w:rPr>
        <w:t>Low-income</w:t>
      </w:r>
      <w:r w:rsidRPr="00C10259">
        <w:rPr>
          <w:rFonts w:ascii="Arial" w:hAnsi="Arial" w:cs="Arial"/>
          <w:sz w:val="20"/>
          <w:szCs w:val="20"/>
        </w:rPr>
        <w:tab/>
      </w:r>
      <w:r w:rsidRPr="00C10259">
        <w:rPr>
          <w:rFonts w:ascii="Arial" w:hAnsi="Arial" w:cs="Arial"/>
          <w:sz w:val="20"/>
          <w:szCs w:val="20"/>
        </w:rPr>
        <w:tab/>
        <w:t>-</w:t>
      </w:r>
      <w:r w:rsidRPr="00C10259">
        <w:rPr>
          <w:rFonts w:ascii="Arial" w:hAnsi="Arial" w:cs="Arial"/>
          <w:sz w:val="20"/>
          <w:szCs w:val="20"/>
        </w:rPr>
        <w:tab/>
      </w:r>
      <w:proofErr w:type="spellStart"/>
      <w:r w:rsidRPr="00C10259">
        <w:rPr>
          <w:rFonts w:ascii="Arial" w:hAnsi="Arial" w:cs="Arial"/>
          <w:sz w:val="20"/>
          <w:szCs w:val="20"/>
        </w:rPr>
        <w:t>Fernwood</w:t>
      </w:r>
      <w:proofErr w:type="spellEnd"/>
      <w:r w:rsidRPr="00C10259">
        <w:rPr>
          <w:rFonts w:ascii="Arial" w:hAnsi="Arial" w:cs="Arial"/>
          <w:sz w:val="20"/>
          <w:szCs w:val="20"/>
        </w:rPr>
        <w:t xml:space="preserve">, </w:t>
      </w:r>
      <w:proofErr w:type="spellStart"/>
      <w:r w:rsidRPr="00C10259">
        <w:rPr>
          <w:rFonts w:ascii="Arial" w:hAnsi="Arial" w:cs="Arial"/>
          <w:sz w:val="20"/>
          <w:szCs w:val="20"/>
        </w:rPr>
        <w:t>Lennoxton</w:t>
      </w:r>
      <w:proofErr w:type="spellEnd"/>
      <w:r w:rsidRPr="00C10259">
        <w:rPr>
          <w:rFonts w:ascii="Arial" w:hAnsi="Arial" w:cs="Arial"/>
          <w:sz w:val="20"/>
          <w:szCs w:val="20"/>
        </w:rPr>
        <w:t xml:space="preserve"> and </w:t>
      </w:r>
      <w:proofErr w:type="spellStart"/>
      <w:r w:rsidRPr="00C10259">
        <w:rPr>
          <w:rFonts w:ascii="Arial" w:hAnsi="Arial" w:cs="Arial"/>
          <w:sz w:val="20"/>
          <w:szCs w:val="20"/>
        </w:rPr>
        <w:t>Surryaville</w:t>
      </w:r>
      <w:proofErr w:type="spellEnd"/>
      <w:r w:rsidRPr="00C10259">
        <w:rPr>
          <w:rFonts w:ascii="Arial" w:hAnsi="Arial" w:cs="Arial"/>
          <w:sz w:val="20"/>
          <w:szCs w:val="20"/>
        </w:rPr>
        <w:t>.</w:t>
      </w:r>
    </w:p>
    <w:p w:rsidR="002017FB" w:rsidRPr="00C10259" w:rsidRDefault="00C10259" w:rsidP="003535AC">
      <w:pPr>
        <w:pStyle w:val="ListParagraph"/>
        <w:numPr>
          <w:ilvl w:val="0"/>
          <w:numId w:val="3"/>
        </w:numPr>
        <w:spacing w:before="240" w:line="360" w:lineRule="auto"/>
        <w:jc w:val="both"/>
        <w:rPr>
          <w:rFonts w:ascii="Arial" w:hAnsi="Arial" w:cs="Arial"/>
          <w:sz w:val="20"/>
          <w:szCs w:val="20"/>
        </w:rPr>
      </w:pPr>
      <w:r>
        <w:rPr>
          <w:rFonts w:ascii="Arial" w:hAnsi="Arial" w:cs="Arial"/>
          <w:sz w:val="20"/>
          <w:szCs w:val="20"/>
        </w:rPr>
        <w:t>Middle-income</w:t>
      </w:r>
      <w:r>
        <w:rPr>
          <w:rFonts w:ascii="Arial" w:hAnsi="Arial" w:cs="Arial"/>
          <w:sz w:val="20"/>
          <w:szCs w:val="20"/>
        </w:rPr>
        <w:tab/>
      </w:r>
      <w:r>
        <w:rPr>
          <w:rFonts w:ascii="Arial" w:hAnsi="Arial" w:cs="Arial"/>
          <w:sz w:val="20"/>
          <w:szCs w:val="20"/>
        </w:rPr>
        <w:tab/>
      </w:r>
      <w:r w:rsidR="002017FB" w:rsidRPr="00C10259">
        <w:rPr>
          <w:rFonts w:ascii="Arial" w:hAnsi="Arial" w:cs="Arial"/>
          <w:sz w:val="20"/>
          <w:szCs w:val="20"/>
        </w:rPr>
        <w:t>-</w:t>
      </w:r>
      <w:r w:rsidR="002017FB" w:rsidRPr="00C10259">
        <w:rPr>
          <w:rFonts w:ascii="Arial" w:hAnsi="Arial" w:cs="Arial"/>
          <w:sz w:val="20"/>
          <w:szCs w:val="20"/>
        </w:rPr>
        <w:tab/>
      </w:r>
      <w:proofErr w:type="spellStart"/>
      <w:r w:rsidR="002017FB" w:rsidRPr="00C10259">
        <w:rPr>
          <w:rFonts w:ascii="Arial" w:hAnsi="Arial" w:cs="Arial"/>
          <w:sz w:val="20"/>
          <w:szCs w:val="20"/>
        </w:rPr>
        <w:t>Fernwood</w:t>
      </w:r>
      <w:proofErr w:type="spellEnd"/>
      <w:r w:rsidR="002017FB" w:rsidRPr="00C10259">
        <w:rPr>
          <w:rFonts w:ascii="Arial" w:hAnsi="Arial" w:cs="Arial"/>
          <w:sz w:val="20"/>
          <w:szCs w:val="20"/>
        </w:rPr>
        <w:t xml:space="preserve">, </w:t>
      </w:r>
      <w:proofErr w:type="spellStart"/>
      <w:r w:rsidR="002017FB" w:rsidRPr="00C10259">
        <w:rPr>
          <w:rFonts w:ascii="Arial" w:hAnsi="Arial" w:cs="Arial"/>
          <w:sz w:val="20"/>
          <w:szCs w:val="20"/>
        </w:rPr>
        <w:t>Surryaville</w:t>
      </w:r>
      <w:proofErr w:type="spellEnd"/>
      <w:r w:rsidR="002017FB" w:rsidRPr="00C10259">
        <w:rPr>
          <w:rFonts w:ascii="Arial" w:hAnsi="Arial" w:cs="Arial"/>
          <w:sz w:val="20"/>
          <w:szCs w:val="20"/>
        </w:rPr>
        <w:t>, Ghandi Park, Sunset View,</w:t>
      </w:r>
    </w:p>
    <w:p w:rsidR="002017FB" w:rsidRPr="00C10259" w:rsidRDefault="002017FB" w:rsidP="003535AC">
      <w:pPr>
        <w:pStyle w:val="ListParagraph"/>
        <w:spacing w:before="240" w:line="360" w:lineRule="auto"/>
        <w:ind w:left="3600"/>
        <w:jc w:val="both"/>
        <w:rPr>
          <w:rFonts w:ascii="Arial" w:hAnsi="Arial" w:cs="Arial"/>
          <w:sz w:val="20"/>
          <w:szCs w:val="20"/>
        </w:rPr>
      </w:pPr>
      <w:proofErr w:type="spellStart"/>
      <w:r w:rsidRPr="00C10259">
        <w:rPr>
          <w:rFonts w:ascii="Arial" w:hAnsi="Arial" w:cs="Arial"/>
          <w:sz w:val="20"/>
          <w:szCs w:val="20"/>
        </w:rPr>
        <w:t>Lennoxton</w:t>
      </w:r>
      <w:proofErr w:type="spellEnd"/>
      <w:r w:rsidRPr="00C10259">
        <w:rPr>
          <w:rFonts w:ascii="Arial" w:hAnsi="Arial" w:cs="Arial"/>
          <w:sz w:val="20"/>
          <w:szCs w:val="20"/>
        </w:rPr>
        <w:t>.</w:t>
      </w:r>
    </w:p>
    <w:p w:rsidR="002017FB" w:rsidRPr="00C10259" w:rsidRDefault="002017FB" w:rsidP="003535AC">
      <w:pPr>
        <w:pStyle w:val="ListParagraph"/>
        <w:numPr>
          <w:ilvl w:val="0"/>
          <w:numId w:val="4"/>
        </w:numPr>
        <w:spacing w:before="240" w:line="360" w:lineRule="auto"/>
        <w:jc w:val="both"/>
        <w:rPr>
          <w:rFonts w:ascii="Arial" w:hAnsi="Arial" w:cs="Arial"/>
          <w:sz w:val="20"/>
          <w:szCs w:val="20"/>
        </w:rPr>
      </w:pPr>
      <w:r w:rsidRPr="00C10259">
        <w:rPr>
          <w:rFonts w:ascii="Arial" w:hAnsi="Arial" w:cs="Arial"/>
          <w:sz w:val="20"/>
          <w:szCs w:val="20"/>
        </w:rPr>
        <w:t>High-income</w:t>
      </w:r>
      <w:r w:rsidRPr="00C10259">
        <w:rPr>
          <w:rFonts w:ascii="Arial" w:hAnsi="Arial" w:cs="Arial"/>
          <w:sz w:val="20"/>
          <w:szCs w:val="20"/>
        </w:rPr>
        <w:tab/>
      </w:r>
      <w:r w:rsidRPr="00C10259">
        <w:rPr>
          <w:rFonts w:ascii="Arial" w:hAnsi="Arial" w:cs="Arial"/>
          <w:sz w:val="20"/>
          <w:szCs w:val="20"/>
        </w:rPr>
        <w:tab/>
        <w:t>-</w:t>
      </w:r>
      <w:r w:rsidRPr="00C10259">
        <w:rPr>
          <w:rFonts w:ascii="Arial" w:hAnsi="Arial" w:cs="Arial"/>
          <w:sz w:val="20"/>
          <w:szCs w:val="20"/>
        </w:rPr>
        <w:tab/>
      </w:r>
      <w:proofErr w:type="spellStart"/>
      <w:r w:rsidRPr="00C10259">
        <w:rPr>
          <w:rFonts w:ascii="Arial" w:hAnsi="Arial" w:cs="Arial"/>
          <w:sz w:val="20"/>
          <w:szCs w:val="20"/>
        </w:rPr>
        <w:t>Richview</w:t>
      </w:r>
      <w:proofErr w:type="spellEnd"/>
      <w:r w:rsidRPr="00C10259">
        <w:rPr>
          <w:rFonts w:ascii="Arial" w:hAnsi="Arial" w:cs="Arial"/>
          <w:sz w:val="20"/>
          <w:szCs w:val="20"/>
        </w:rPr>
        <w:t>.</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5" w:name="_Toc476058577"/>
      <w:r w:rsidRPr="00F478F0">
        <w:t>CHILD HEADED HOUSEHOLDS.</w:t>
      </w:r>
      <w:bookmarkEnd w:id="15"/>
    </w:p>
    <w:p w:rsidR="001D0E26" w:rsidRPr="00C10259" w:rsidRDefault="001D0E26" w:rsidP="003535AC">
      <w:pPr>
        <w:spacing w:before="240" w:line="360" w:lineRule="auto"/>
        <w:jc w:val="both"/>
        <w:rPr>
          <w:rFonts w:ascii="Arial" w:hAnsi="Arial" w:cs="Arial"/>
          <w:sz w:val="20"/>
          <w:szCs w:val="20"/>
        </w:rPr>
      </w:pPr>
      <w:r w:rsidRPr="00C10259">
        <w:rPr>
          <w:rFonts w:ascii="Arial" w:hAnsi="Arial" w:cs="Arial"/>
          <w:sz w:val="20"/>
          <w:szCs w:val="20"/>
        </w:rPr>
        <w:t>Information not available as yet.</w:t>
      </w:r>
      <w:r w:rsidR="00C10259">
        <w:rPr>
          <w:rFonts w:ascii="Arial" w:hAnsi="Arial" w:cs="Arial"/>
          <w:sz w:val="20"/>
          <w:szCs w:val="20"/>
        </w:rPr>
        <w:t xml:space="preserve">  To be available upon the conduction of the ward profiling exercise by the ward committees of ward 3.</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6" w:name="_Toc476058578"/>
      <w:r w:rsidRPr="00F478F0">
        <w:t>STATE OF INFRASTRUCTURE</w:t>
      </w:r>
      <w:r w:rsidR="001D0E26">
        <w:t xml:space="preserve"> (SERVICE DELIVERY).</w:t>
      </w:r>
      <w:bookmarkEnd w:id="16"/>
    </w:p>
    <w:p w:rsidR="00C56B6F" w:rsidRPr="00C10259" w:rsidRDefault="001D0E26" w:rsidP="003535AC">
      <w:pPr>
        <w:spacing w:before="240" w:line="360" w:lineRule="auto"/>
        <w:jc w:val="both"/>
        <w:rPr>
          <w:rFonts w:ascii="Arial" w:hAnsi="Arial" w:cs="Arial"/>
          <w:sz w:val="20"/>
          <w:szCs w:val="20"/>
        </w:rPr>
      </w:pPr>
      <w:r w:rsidRPr="00C10259">
        <w:rPr>
          <w:rFonts w:ascii="Arial" w:hAnsi="Arial" w:cs="Arial"/>
          <w:sz w:val="20"/>
          <w:szCs w:val="20"/>
        </w:rPr>
        <w:t xml:space="preserve">In terms of the </w:t>
      </w:r>
      <w:r w:rsidR="00C10259">
        <w:rPr>
          <w:rFonts w:ascii="Arial" w:hAnsi="Arial" w:cs="Arial"/>
          <w:sz w:val="20"/>
          <w:szCs w:val="20"/>
        </w:rPr>
        <w:t xml:space="preserve">level of </w:t>
      </w:r>
      <w:r w:rsidRPr="00C10259">
        <w:rPr>
          <w:rFonts w:ascii="Arial" w:hAnsi="Arial" w:cs="Arial"/>
          <w:sz w:val="20"/>
          <w:szCs w:val="20"/>
        </w:rPr>
        <w:t xml:space="preserve">infrastructure, the ward has quality infrastructure in general.  The majority of the roads are tarred and of a good standard even though some have minor defects such as potholes and cracks.  The </w:t>
      </w:r>
      <w:proofErr w:type="spellStart"/>
      <w:r w:rsidRPr="00C10259">
        <w:rPr>
          <w:rFonts w:ascii="Arial" w:hAnsi="Arial" w:cs="Arial"/>
          <w:sz w:val="20"/>
          <w:szCs w:val="20"/>
        </w:rPr>
        <w:t>stormwater</w:t>
      </w:r>
      <w:proofErr w:type="spellEnd"/>
      <w:r w:rsidRPr="00C10259">
        <w:rPr>
          <w:rFonts w:ascii="Arial" w:hAnsi="Arial" w:cs="Arial"/>
          <w:sz w:val="20"/>
          <w:szCs w:val="20"/>
        </w:rPr>
        <w:t xml:space="preserve"> is old and blocked leading to flooding durin</w:t>
      </w:r>
      <w:r w:rsidR="00C10259">
        <w:rPr>
          <w:rFonts w:ascii="Arial" w:hAnsi="Arial" w:cs="Arial"/>
          <w:sz w:val="20"/>
          <w:szCs w:val="20"/>
        </w:rPr>
        <w:t>g heavy rains</w:t>
      </w:r>
      <w:r w:rsidRPr="00C10259">
        <w:rPr>
          <w:rFonts w:ascii="Arial" w:hAnsi="Arial" w:cs="Arial"/>
          <w:sz w:val="20"/>
          <w:szCs w:val="20"/>
        </w:rPr>
        <w:t>.  The sanitation bulk infrastruct</w:t>
      </w:r>
      <w:r w:rsidR="00C10259">
        <w:rPr>
          <w:rFonts w:ascii="Arial" w:hAnsi="Arial" w:cs="Arial"/>
          <w:sz w:val="20"/>
          <w:szCs w:val="20"/>
        </w:rPr>
        <w:t xml:space="preserve">ure is of a good standard and there are no blockages </w:t>
      </w:r>
      <w:r w:rsidRPr="00C10259">
        <w:rPr>
          <w:rFonts w:ascii="Arial" w:hAnsi="Arial" w:cs="Arial"/>
          <w:sz w:val="20"/>
          <w:szCs w:val="20"/>
        </w:rPr>
        <w:t>experience</w:t>
      </w:r>
      <w:r w:rsidR="00C10259">
        <w:rPr>
          <w:rFonts w:ascii="Arial" w:hAnsi="Arial" w:cs="Arial"/>
          <w:sz w:val="20"/>
          <w:szCs w:val="20"/>
        </w:rPr>
        <w:t>d</w:t>
      </w:r>
      <w:r w:rsidRPr="00C10259">
        <w:rPr>
          <w:rFonts w:ascii="Arial" w:hAnsi="Arial" w:cs="Arial"/>
          <w:sz w:val="20"/>
          <w:szCs w:val="20"/>
        </w:rPr>
        <w:t>.  In relation to basic service delivery, ward 3 feels that the current services which are provided by the municipality are up to standards</w:t>
      </w:r>
      <w:r w:rsidR="00C10259">
        <w:rPr>
          <w:rFonts w:ascii="Arial" w:hAnsi="Arial" w:cs="Arial"/>
          <w:sz w:val="20"/>
          <w:szCs w:val="20"/>
        </w:rPr>
        <w:t>.</w:t>
      </w:r>
    </w:p>
    <w:p w:rsidR="00EA09EA" w:rsidRDefault="00C56B6F" w:rsidP="00EA09EA">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7" w:name="_Toc476058579"/>
      <w:r>
        <w:t>CRIME AND SAFETY.</w:t>
      </w:r>
      <w:bookmarkEnd w:id="17"/>
    </w:p>
    <w:p w:rsidR="00EA09EA" w:rsidRPr="00EA09EA" w:rsidRDefault="00EA09EA" w:rsidP="00EA09EA">
      <w:pPr>
        <w:spacing w:before="240" w:line="360" w:lineRule="auto"/>
        <w:rPr>
          <w:rFonts w:ascii="Arial" w:hAnsi="Arial" w:cs="Arial"/>
          <w:sz w:val="20"/>
          <w:szCs w:val="20"/>
        </w:rPr>
      </w:pPr>
      <w:r w:rsidRPr="00EA09EA">
        <w:rPr>
          <w:rFonts w:ascii="Arial" w:hAnsi="Arial" w:cs="Arial"/>
          <w:sz w:val="20"/>
          <w:szCs w:val="20"/>
        </w:rPr>
        <w:t>There stakeholders indicated that there is generally a high crime rate within the ward, even though they did not indicate anything on woman and child abuse.  Be that as it may, they also indicated that certain measures have been taken by the community members as intervention towards decreasing the rate of crime within the ward.  The interventions are as follows:-</w:t>
      </w:r>
    </w:p>
    <w:p w:rsidR="00EA09EA" w:rsidRPr="00EA09EA" w:rsidRDefault="00EA09EA" w:rsidP="00EA09EA">
      <w:pPr>
        <w:pStyle w:val="ListParagraph"/>
        <w:numPr>
          <w:ilvl w:val="0"/>
          <w:numId w:val="9"/>
        </w:numPr>
        <w:spacing w:line="360" w:lineRule="auto"/>
        <w:rPr>
          <w:rFonts w:ascii="Arial" w:hAnsi="Arial" w:cs="Arial"/>
          <w:sz w:val="20"/>
          <w:szCs w:val="20"/>
        </w:rPr>
      </w:pPr>
      <w:r w:rsidRPr="00EA09EA">
        <w:rPr>
          <w:rFonts w:ascii="Arial" w:hAnsi="Arial" w:cs="Arial"/>
          <w:sz w:val="20"/>
          <w:szCs w:val="20"/>
        </w:rPr>
        <w:t>Establishment of a Community Policing Forum.</w:t>
      </w:r>
    </w:p>
    <w:p w:rsidR="00EA09EA" w:rsidRPr="00EA09EA" w:rsidRDefault="00EA09EA" w:rsidP="00EA09EA">
      <w:pPr>
        <w:pStyle w:val="ListParagraph"/>
        <w:numPr>
          <w:ilvl w:val="0"/>
          <w:numId w:val="9"/>
        </w:numPr>
        <w:spacing w:line="360" w:lineRule="auto"/>
        <w:rPr>
          <w:rFonts w:ascii="Arial" w:hAnsi="Arial" w:cs="Arial"/>
          <w:sz w:val="20"/>
          <w:szCs w:val="20"/>
        </w:rPr>
      </w:pPr>
      <w:r w:rsidRPr="00EA09EA">
        <w:rPr>
          <w:rFonts w:ascii="Arial" w:hAnsi="Arial" w:cs="Arial"/>
          <w:sz w:val="20"/>
          <w:szCs w:val="20"/>
        </w:rPr>
        <w:t>The ward need to establish street committee.</w:t>
      </w:r>
    </w:p>
    <w:p w:rsidR="00EA09EA" w:rsidRDefault="00EA09EA" w:rsidP="00EA09EA">
      <w:pPr>
        <w:tabs>
          <w:tab w:val="left" w:pos="8069"/>
        </w:tabs>
        <w:spacing w:before="240"/>
      </w:pPr>
      <w:r w:rsidRPr="00EA09EA">
        <w:rPr>
          <w:sz w:val="20"/>
          <w:szCs w:val="20"/>
        </w:rPr>
        <w:tab/>
      </w:r>
    </w:p>
    <w:p w:rsidR="00EA09EA" w:rsidRDefault="00EA09EA" w:rsidP="00EA09EA">
      <w:pPr>
        <w:tabs>
          <w:tab w:val="left" w:pos="2024"/>
        </w:tabs>
        <w:spacing w:before="240"/>
      </w:pPr>
    </w:p>
    <w:p w:rsidR="00EA09EA" w:rsidRDefault="00EA09EA" w:rsidP="00EA09EA">
      <w:pPr>
        <w:tabs>
          <w:tab w:val="left" w:pos="2024"/>
        </w:tabs>
        <w:spacing w:before="240"/>
      </w:pPr>
    </w:p>
    <w:p w:rsidR="00EA09EA" w:rsidRDefault="00EA09EA" w:rsidP="00EA09EA">
      <w:pPr>
        <w:tabs>
          <w:tab w:val="left" w:pos="2024"/>
        </w:tabs>
        <w:spacing w:before="240"/>
      </w:pPr>
    </w:p>
    <w:p w:rsidR="00EA09EA" w:rsidRDefault="00EA09EA" w:rsidP="00EA09EA">
      <w:pPr>
        <w:tabs>
          <w:tab w:val="left" w:pos="2024"/>
        </w:tabs>
        <w:spacing w:before="240"/>
      </w:pPr>
    </w:p>
    <w:p w:rsidR="00EA09EA" w:rsidRDefault="00EA09EA" w:rsidP="00EA09EA">
      <w:pPr>
        <w:tabs>
          <w:tab w:val="left" w:pos="2024"/>
        </w:tabs>
        <w:spacing w:before="240"/>
      </w:pPr>
    </w:p>
    <w:p w:rsidR="00EA09EA" w:rsidRDefault="00EA09EA" w:rsidP="00EA09EA">
      <w:pPr>
        <w:tabs>
          <w:tab w:val="left" w:pos="2024"/>
        </w:tabs>
        <w:spacing w:before="240"/>
      </w:pP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8" w:name="_Toc476058580"/>
      <w:r>
        <w:t>CITIZEN SATISFACTION.</w:t>
      </w:r>
      <w:bookmarkEnd w:id="18"/>
    </w:p>
    <w:p w:rsidR="00E848C0" w:rsidRPr="00E12764" w:rsidRDefault="00BF1677" w:rsidP="003535AC">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EE28B0"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961323"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F478F0"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9" w:name="_Toc476058581"/>
      <w:r w:rsidRPr="00F478F0">
        <w:t>STATE OF THE ENVIRONMENT.</w:t>
      </w:r>
      <w:bookmarkEnd w:id="19"/>
    </w:p>
    <w:p w:rsidR="00F478F0" w:rsidRPr="003D06ED" w:rsidRDefault="001D0E26" w:rsidP="003535AC">
      <w:pPr>
        <w:spacing w:before="240" w:line="360" w:lineRule="auto"/>
        <w:jc w:val="both"/>
        <w:rPr>
          <w:rFonts w:ascii="Arial" w:hAnsi="Arial" w:cs="Arial"/>
          <w:sz w:val="20"/>
          <w:szCs w:val="20"/>
        </w:rPr>
      </w:pPr>
      <w:r w:rsidRPr="003D06ED">
        <w:rPr>
          <w:rFonts w:ascii="Arial" w:hAnsi="Arial" w:cs="Arial"/>
          <w:sz w:val="20"/>
          <w:szCs w:val="20"/>
        </w:rPr>
        <w:t xml:space="preserve">In terms of </w:t>
      </w:r>
      <w:r w:rsidR="003D06ED">
        <w:rPr>
          <w:rFonts w:ascii="Arial" w:hAnsi="Arial" w:cs="Arial"/>
          <w:sz w:val="20"/>
          <w:szCs w:val="20"/>
        </w:rPr>
        <w:t>the state of the environment, over the years the ward has</w:t>
      </w:r>
      <w:r w:rsidRPr="003D06ED">
        <w:rPr>
          <w:rFonts w:ascii="Arial" w:hAnsi="Arial" w:cs="Arial"/>
          <w:sz w:val="20"/>
          <w:szCs w:val="20"/>
        </w:rPr>
        <w:t xml:space="preserve"> experienced a lot of illegal dumping within the o</w:t>
      </w:r>
      <w:r w:rsidR="003D06ED">
        <w:rPr>
          <w:rFonts w:ascii="Arial" w:hAnsi="Arial" w:cs="Arial"/>
          <w:sz w:val="20"/>
          <w:szCs w:val="20"/>
        </w:rPr>
        <w:t>pen spaces</w:t>
      </w:r>
      <w:r w:rsidRPr="003D06ED">
        <w:rPr>
          <w:rFonts w:ascii="Arial" w:hAnsi="Arial" w:cs="Arial"/>
          <w:sz w:val="20"/>
          <w:szCs w:val="20"/>
        </w:rPr>
        <w:t xml:space="preserve"> and this is largely due to the fact that th</w:t>
      </w:r>
      <w:r w:rsidR="003D06ED">
        <w:rPr>
          <w:rFonts w:ascii="Arial" w:hAnsi="Arial" w:cs="Arial"/>
          <w:sz w:val="20"/>
          <w:szCs w:val="20"/>
        </w:rPr>
        <w:t xml:space="preserve">e skips have been centralised.  </w:t>
      </w:r>
      <w:r w:rsidRPr="003D06ED">
        <w:rPr>
          <w:rFonts w:ascii="Arial" w:hAnsi="Arial" w:cs="Arial"/>
          <w:sz w:val="20"/>
          <w:szCs w:val="20"/>
        </w:rPr>
        <w:t xml:space="preserve">Regarding the </w:t>
      </w:r>
      <w:r w:rsidR="003D06ED" w:rsidRPr="003D06ED">
        <w:rPr>
          <w:rFonts w:ascii="Arial" w:hAnsi="Arial" w:cs="Arial"/>
          <w:sz w:val="20"/>
          <w:szCs w:val="20"/>
        </w:rPr>
        <w:t>water bodies</w:t>
      </w:r>
      <w:r w:rsidRPr="003D06ED">
        <w:rPr>
          <w:rFonts w:ascii="Arial" w:hAnsi="Arial" w:cs="Arial"/>
          <w:sz w:val="20"/>
          <w:szCs w:val="20"/>
        </w:rPr>
        <w:t xml:space="preserve"> </w:t>
      </w:r>
      <w:r w:rsidR="003D06ED">
        <w:rPr>
          <w:rFonts w:ascii="Arial" w:hAnsi="Arial" w:cs="Arial"/>
          <w:sz w:val="20"/>
          <w:szCs w:val="20"/>
        </w:rPr>
        <w:t xml:space="preserve">such as the rivers and streams abutting the </w:t>
      </w:r>
      <w:r w:rsidRPr="003D06ED">
        <w:rPr>
          <w:rFonts w:ascii="Arial" w:hAnsi="Arial" w:cs="Arial"/>
          <w:sz w:val="20"/>
          <w:szCs w:val="20"/>
        </w:rPr>
        <w:t xml:space="preserve">ward, </w:t>
      </w:r>
      <w:r w:rsidR="003D06ED">
        <w:rPr>
          <w:rFonts w:ascii="Arial" w:hAnsi="Arial" w:cs="Arial"/>
          <w:sz w:val="20"/>
          <w:szCs w:val="20"/>
        </w:rPr>
        <w:t>they too have become polluted and inf</w:t>
      </w:r>
      <w:r w:rsidRPr="003D06ED">
        <w:rPr>
          <w:rFonts w:ascii="Arial" w:hAnsi="Arial" w:cs="Arial"/>
          <w:sz w:val="20"/>
          <w:szCs w:val="20"/>
        </w:rPr>
        <w:t>ested with alien invasive plants and rubbish from illegal dumping.  Due to such we feel that occasional dredging of such water bodies is e</w:t>
      </w:r>
      <w:r w:rsidR="003D06ED">
        <w:rPr>
          <w:rFonts w:ascii="Arial" w:hAnsi="Arial" w:cs="Arial"/>
          <w:sz w:val="20"/>
          <w:szCs w:val="20"/>
        </w:rPr>
        <w:t>ssential in order to maintain a clean and sustainable environment</w:t>
      </w:r>
      <w:r w:rsidRPr="003D06ED">
        <w:rPr>
          <w:rFonts w:ascii="Arial" w:hAnsi="Arial" w:cs="Arial"/>
          <w:sz w:val="20"/>
          <w:szCs w:val="20"/>
        </w:rPr>
        <w:t>.</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76058582"/>
      <w:r w:rsidRPr="00F478F0">
        <w:t>LOCAL ECONOMIC DEVELOPMENT.</w:t>
      </w:r>
      <w:bookmarkEnd w:id="20"/>
    </w:p>
    <w:p w:rsidR="001D0E26" w:rsidRDefault="001D0E26" w:rsidP="003535AC">
      <w:pPr>
        <w:spacing w:before="240" w:line="360" w:lineRule="auto"/>
        <w:jc w:val="both"/>
        <w:rPr>
          <w:rFonts w:ascii="Arial" w:hAnsi="Arial" w:cs="Arial"/>
          <w:sz w:val="20"/>
          <w:szCs w:val="20"/>
        </w:rPr>
      </w:pPr>
      <w:r w:rsidRPr="003D06ED">
        <w:rPr>
          <w:rFonts w:ascii="Arial" w:hAnsi="Arial" w:cs="Arial"/>
          <w:sz w:val="20"/>
          <w:szCs w:val="20"/>
        </w:rPr>
        <w:t xml:space="preserve">Regarding commercial activity, we have a number of small scale businesses which range </w:t>
      </w:r>
      <w:r w:rsidR="003D06ED">
        <w:rPr>
          <w:rFonts w:ascii="Arial" w:hAnsi="Arial" w:cs="Arial"/>
          <w:sz w:val="20"/>
          <w:szCs w:val="20"/>
        </w:rPr>
        <w:t>from the petrol service station</w:t>
      </w:r>
      <w:r w:rsidRPr="003D06ED">
        <w:rPr>
          <w:rFonts w:ascii="Arial" w:hAnsi="Arial" w:cs="Arial"/>
          <w:sz w:val="20"/>
          <w:szCs w:val="20"/>
        </w:rPr>
        <w:t xml:space="preserve">, </w:t>
      </w:r>
      <w:r w:rsidR="003D06ED">
        <w:rPr>
          <w:rFonts w:ascii="Arial" w:hAnsi="Arial" w:cs="Arial"/>
          <w:sz w:val="20"/>
          <w:szCs w:val="20"/>
        </w:rPr>
        <w:t>a mini</w:t>
      </w:r>
      <w:r w:rsidRPr="003D06ED">
        <w:rPr>
          <w:rFonts w:ascii="Arial" w:hAnsi="Arial" w:cs="Arial"/>
          <w:sz w:val="20"/>
          <w:szCs w:val="20"/>
        </w:rPr>
        <w:t xml:space="preserve"> shopping centre and n</w:t>
      </w:r>
      <w:r w:rsidR="003D06ED">
        <w:rPr>
          <w:rFonts w:ascii="Arial" w:hAnsi="Arial" w:cs="Arial"/>
          <w:sz w:val="20"/>
          <w:szCs w:val="20"/>
        </w:rPr>
        <w:t>umerous shops,</w:t>
      </w:r>
      <w:r w:rsidRPr="003D06ED">
        <w:rPr>
          <w:rFonts w:ascii="Arial" w:hAnsi="Arial" w:cs="Arial"/>
          <w:sz w:val="20"/>
          <w:szCs w:val="20"/>
        </w:rPr>
        <w:t xml:space="preserve"> </w:t>
      </w:r>
      <w:r w:rsidR="003D06ED">
        <w:rPr>
          <w:rFonts w:ascii="Arial" w:hAnsi="Arial" w:cs="Arial"/>
          <w:sz w:val="20"/>
          <w:szCs w:val="20"/>
        </w:rPr>
        <w:t xml:space="preserve">there’s also </w:t>
      </w:r>
      <w:r w:rsidRPr="003D06ED">
        <w:rPr>
          <w:rFonts w:ascii="Arial" w:hAnsi="Arial" w:cs="Arial"/>
          <w:sz w:val="20"/>
          <w:szCs w:val="20"/>
        </w:rPr>
        <w:t>a number of car washer businesses, hawker shelters which are schedule to be opened by June 2017, a</w:t>
      </w:r>
      <w:r w:rsidR="003D06ED">
        <w:rPr>
          <w:rFonts w:ascii="Arial" w:hAnsi="Arial" w:cs="Arial"/>
          <w:sz w:val="20"/>
          <w:szCs w:val="20"/>
        </w:rPr>
        <w:t>nd a</w:t>
      </w:r>
      <w:r w:rsidRPr="003D06ED">
        <w:rPr>
          <w:rFonts w:ascii="Arial" w:hAnsi="Arial" w:cs="Arial"/>
          <w:sz w:val="20"/>
          <w:szCs w:val="20"/>
        </w:rPr>
        <w:t xml:space="preserve"> fresh produce market taking place every weekend in </w:t>
      </w:r>
      <w:proofErr w:type="spellStart"/>
      <w:r w:rsidRPr="003D06ED">
        <w:rPr>
          <w:rFonts w:ascii="Arial" w:hAnsi="Arial" w:cs="Arial"/>
          <w:sz w:val="20"/>
          <w:szCs w:val="20"/>
        </w:rPr>
        <w:t>Sur</w:t>
      </w:r>
      <w:r w:rsidR="003D06ED">
        <w:rPr>
          <w:rFonts w:ascii="Arial" w:hAnsi="Arial" w:cs="Arial"/>
          <w:sz w:val="20"/>
          <w:szCs w:val="20"/>
        </w:rPr>
        <w:t>r</w:t>
      </w:r>
      <w:r w:rsidRPr="003D06ED">
        <w:rPr>
          <w:rFonts w:ascii="Arial" w:hAnsi="Arial" w:cs="Arial"/>
          <w:sz w:val="20"/>
          <w:szCs w:val="20"/>
        </w:rPr>
        <w:t>yavi</w:t>
      </w:r>
      <w:r w:rsidR="003D06ED">
        <w:rPr>
          <w:rFonts w:ascii="Arial" w:hAnsi="Arial" w:cs="Arial"/>
          <w:sz w:val="20"/>
          <w:szCs w:val="20"/>
        </w:rPr>
        <w:t>l</w:t>
      </w:r>
      <w:r w:rsidRPr="003D06ED">
        <w:rPr>
          <w:rFonts w:ascii="Arial" w:hAnsi="Arial" w:cs="Arial"/>
          <w:sz w:val="20"/>
          <w:szCs w:val="20"/>
        </w:rPr>
        <w:t>le</w:t>
      </w:r>
      <w:proofErr w:type="spellEnd"/>
      <w:r w:rsidRPr="003D06ED">
        <w:rPr>
          <w:rFonts w:ascii="Arial" w:hAnsi="Arial" w:cs="Arial"/>
          <w:sz w:val="20"/>
          <w:szCs w:val="20"/>
        </w:rPr>
        <w:t>.  The community of ward 3 is also involved in agricultur</w:t>
      </w:r>
      <w:r w:rsidR="003D06ED">
        <w:rPr>
          <w:rFonts w:ascii="Arial" w:hAnsi="Arial" w:cs="Arial"/>
          <w:sz w:val="20"/>
          <w:szCs w:val="20"/>
        </w:rPr>
        <w:t>al activity in the sense that there are 3 small-scale farms which deal in</w:t>
      </w:r>
      <w:r w:rsidRPr="003D06ED">
        <w:rPr>
          <w:rFonts w:ascii="Arial" w:hAnsi="Arial" w:cs="Arial"/>
          <w:sz w:val="20"/>
          <w:szCs w:val="20"/>
        </w:rPr>
        <w:t xml:space="preserve"> livestock farming and fresh produce farming.</w:t>
      </w:r>
    </w:p>
    <w:p w:rsidR="00EA09EA" w:rsidRDefault="00EA09EA" w:rsidP="003535AC">
      <w:pPr>
        <w:spacing w:before="240" w:line="360" w:lineRule="auto"/>
        <w:jc w:val="both"/>
        <w:rPr>
          <w:rFonts w:ascii="Arial" w:hAnsi="Arial" w:cs="Arial"/>
          <w:sz w:val="20"/>
          <w:szCs w:val="20"/>
        </w:rPr>
      </w:pPr>
    </w:p>
    <w:p w:rsidR="00EA09EA" w:rsidRDefault="00EA09EA" w:rsidP="003535AC">
      <w:pPr>
        <w:spacing w:before="240" w:line="360" w:lineRule="auto"/>
        <w:jc w:val="both"/>
        <w:rPr>
          <w:rFonts w:ascii="Arial" w:hAnsi="Arial" w:cs="Arial"/>
          <w:sz w:val="20"/>
          <w:szCs w:val="20"/>
        </w:rPr>
      </w:pPr>
    </w:p>
    <w:p w:rsidR="00EA09EA" w:rsidRDefault="00EA09EA" w:rsidP="003535AC">
      <w:pPr>
        <w:spacing w:before="240" w:line="360" w:lineRule="auto"/>
        <w:jc w:val="both"/>
        <w:rPr>
          <w:rFonts w:ascii="Arial" w:hAnsi="Arial" w:cs="Arial"/>
          <w:sz w:val="20"/>
          <w:szCs w:val="20"/>
        </w:rPr>
      </w:pPr>
    </w:p>
    <w:p w:rsidR="00EA09EA" w:rsidRPr="003D06ED" w:rsidRDefault="00EA09EA" w:rsidP="003535AC">
      <w:pPr>
        <w:spacing w:before="240" w:line="360" w:lineRule="auto"/>
        <w:jc w:val="both"/>
        <w:rPr>
          <w:rFonts w:ascii="Arial" w:hAnsi="Arial" w:cs="Arial"/>
          <w:sz w:val="20"/>
          <w:szCs w:val="20"/>
        </w:rPr>
      </w:pP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1" w:name="_Toc476058583"/>
      <w:r w:rsidRPr="00F478F0">
        <w:lastRenderedPageBreak/>
        <w:t>SPORTS, ARTS AND CULTURE.</w:t>
      </w:r>
      <w:bookmarkEnd w:id="21"/>
    </w:p>
    <w:p w:rsidR="001D0E26" w:rsidRPr="003D06ED" w:rsidRDefault="001D0E26" w:rsidP="003535AC">
      <w:pPr>
        <w:spacing w:before="240" w:line="360" w:lineRule="auto"/>
        <w:jc w:val="both"/>
        <w:rPr>
          <w:rFonts w:ascii="Arial" w:hAnsi="Arial" w:cs="Arial"/>
          <w:sz w:val="20"/>
          <w:szCs w:val="20"/>
        </w:rPr>
      </w:pPr>
      <w:r w:rsidRPr="003D06ED">
        <w:rPr>
          <w:rFonts w:ascii="Arial" w:hAnsi="Arial" w:cs="Arial"/>
          <w:sz w:val="20"/>
          <w:szCs w:val="20"/>
        </w:rPr>
        <w:t>We have a number of sports, arts and cultural activities taking place annually within the ward and these take place within the local social facilities.  Such activities range from:-</w:t>
      </w:r>
    </w:p>
    <w:p w:rsidR="001D0E26" w:rsidRPr="003D06ED" w:rsidRDefault="001D0E26" w:rsidP="003535AC">
      <w:pPr>
        <w:pStyle w:val="ListParagraph"/>
        <w:numPr>
          <w:ilvl w:val="0"/>
          <w:numId w:val="4"/>
        </w:numPr>
        <w:spacing w:before="240" w:line="360" w:lineRule="auto"/>
        <w:jc w:val="both"/>
        <w:rPr>
          <w:rFonts w:ascii="Arial" w:hAnsi="Arial" w:cs="Arial"/>
          <w:sz w:val="20"/>
          <w:szCs w:val="20"/>
        </w:rPr>
      </w:pPr>
      <w:r w:rsidRPr="003D06ED">
        <w:rPr>
          <w:rFonts w:ascii="Arial" w:hAnsi="Arial" w:cs="Arial"/>
          <w:sz w:val="20"/>
          <w:szCs w:val="20"/>
        </w:rPr>
        <w:t>Soccer;</w:t>
      </w:r>
    </w:p>
    <w:p w:rsidR="001D0E26" w:rsidRPr="003D06ED" w:rsidRDefault="001D0E26" w:rsidP="003535AC">
      <w:pPr>
        <w:pStyle w:val="ListParagraph"/>
        <w:numPr>
          <w:ilvl w:val="0"/>
          <w:numId w:val="4"/>
        </w:numPr>
        <w:spacing w:before="240" w:line="360" w:lineRule="auto"/>
        <w:jc w:val="both"/>
        <w:rPr>
          <w:rFonts w:ascii="Arial" w:hAnsi="Arial" w:cs="Arial"/>
          <w:sz w:val="20"/>
          <w:szCs w:val="20"/>
        </w:rPr>
      </w:pPr>
      <w:r w:rsidRPr="003D06ED">
        <w:rPr>
          <w:rFonts w:ascii="Arial" w:hAnsi="Arial" w:cs="Arial"/>
          <w:sz w:val="20"/>
          <w:szCs w:val="20"/>
        </w:rPr>
        <w:t>Cricket;</w:t>
      </w:r>
    </w:p>
    <w:p w:rsidR="001D0E26" w:rsidRPr="003D06ED" w:rsidRDefault="001D0E26" w:rsidP="003535AC">
      <w:pPr>
        <w:pStyle w:val="ListParagraph"/>
        <w:numPr>
          <w:ilvl w:val="0"/>
          <w:numId w:val="4"/>
        </w:numPr>
        <w:spacing w:before="240" w:line="360" w:lineRule="auto"/>
        <w:jc w:val="both"/>
        <w:rPr>
          <w:rFonts w:ascii="Arial" w:hAnsi="Arial" w:cs="Arial"/>
          <w:sz w:val="20"/>
          <w:szCs w:val="20"/>
        </w:rPr>
      </w:pPr>
      <w:r w:rsidRPr="003D06ED">
        <w:rPr>
          <w:rFonts w:ascii="Arial" w:hAnsi="Arial" w:cs="Arial"/>
          <w:sz w:val="20"/>
          <w:szCs w:val="20"/>
        </w:rPr>
        <w:t>Tennis;</w:t>
      </w:r>
    </w:p>
    <w:p w:rsidR="001D0E26" w:rsidRPr="003D06ED" w:rsidRDefault="001D0E26" w:rsidP="003535AC">
      <w:pPr>
        <w:pStyle w:val="ListParagraph"/>
        <w:numPr>
          <w:ilvl w:val="0"/>
          <w:numId w:val="4"/>
        </w:numPr>
        <w:spacing w:before="240" w:line="360" w:lineRule="auto"/>
        <w:jc w:val="both"/>
        <w:rPr>
          <w:rFonts w:ascii="Arial" w:hAnsi="Arial" w:cs="Arial"/>
          <w:sz w:val="20"/>
          <w:szCs w:val="20"/>
        </w:rPr>
      </w:pPr>
      <w:r w:rsidRPr="003D06ED">
        <w:rPr>
          <w:rFonts w:ascii="Arial" w:hAnsi="Arial" w:cs="Arial"/>
          <w:sz w:val="20"/>
          <w:szCs w:val="20"/>
        </w:rPr>
        <w:t>Volleyball;</w:t>
      </w:r>
    </w:p>
    <w:p w:rsidR="001D0E26" w:rsidRPr="003D06ED" w:rsidRDefault="001D0E26" w:rsidP="003535AC">
      <w:pPr>
        <w:pStyle w:val="ListParagraph"/>
        <w:numPr>
          <w:ilvl w:val="0"/>
          <w:numId w:val="4"/>
        </w:numPr>
        <w:spacing w:before="240" w:line="360" w:lineRule="auto"/>
        <w:jc w:val="both"/>
        <w:rPr>
          <w:rFonts w:ascii="Arial" w:hAnsi="Arial" w:cs="Arial"/>
          <w:sz w:val="20"/>
          <w:szCs w:val="20"/>
        </w:rPr>
      </w:pPr>
      <w:r w:rsidRPr="003D06ED">
        <w:rPr>
          <w:rFonts w:ascii="Arial" w:hAnsi="Arial" w:cs="Arial"/>
          <w:sz w:val="20"/>
          <w:szCs w:val="20"/>
        </w:rPr>
        <w:t>Indoor games;</w:t>
      </w:r>
    </w:p>
    <w:p w:rsidR="001D0E26" w:rsidRPr="003D06ED" w:rsidRDefault="001D0E26" w:rsidP="003535AC">
      <w:pPr>
        <w:pStyle w:val="ListParagraph"/>
        <w:numPr>
          <w:ilvl w:val="0"/>
          <w:numId w:val="4"/>
        </w:numPr>
        <w:spacing w:before="240" w:line="360" w:lineRule="auto"/>
        <w:jc w:val="both"/>
        <w:rPr>
          <w:rFonts w:ascii="Arial" w:hAnsi="Arial" w:cs="Arial"/>
          <w:sz w:val="20"/>
          <w:szCs w:val="20"/>
        </w:rPr>
      </w:pPr>
      <w:r w:rsidRPr="003D06ED">
        <w:rPr>
          <w:rFonts w:ascii="Arial" w:hAnsi="Arial" w:cs="Arial"/>
          <w:sz w:val="20"/>
          <w:szCs w:val="20"/>
        </w:rPr>
        <w:t xml:space="preserve">Cultural shows (i.e. Diwali shows and </w:t>
      </w:r>
      <w:proofErr w:type="spellStart"/>
      <w:r w:rsidRPr="003D06ED">
        <w:rPr>
          <w:rFonts w:ascii="Arial" w:hAnsi="Arial" w:cs="Arial"/>
          <w:sz w:val="20"/>
          <w:szCs w:val="20"/>
        </w:rPr>
        <w:t>jalsa</w:t>
      </w:r>
      <w:proofErr w:type="spellEnd"/>
      <w:r w:rsidRPr="003D06ED">
        <w:rPr>
          <w:rFonts w:ascii="Arial" w:hAnsi="Arial" w:cs="Arial"/>
          <w:sz w:val="20"/>
          <w:szCs w:val="20"/>
        </w:rPr>
        <w:t>);</w:t>
      </w:r>
    </w:p>
    <w:p w:rsidR="001D0E26" w:rsidRPr="003D06ED" w:rsidRDefault="001D0E26" w:rsidP="003535AC">
      <w:pPr>
        <w:pStyle w:val="ListParagraph"/>
        <w:numPr>
          <w:ilvl w:val="0"/>
          <w:numId w:val="4"/>
        </w:numPr>
        <w:spacing w:before="240" w:line="360" w:lineRule="auto"/>
        <w:jc w:val="both"/>
        <w:rPr>
          <w:rFonts w:ascii="Arial" w:hAnsi="Arial" w:cs="Arial"/>
          <w:sz w:val="20"/>
          <w:szCs w:val="20"/>
        </w:rPr>
      </w:pPr>
      <w:r w:rsidRPr="003D06ED">
        <w:rPr>
          <w:rFonts w:ascii="Arial" w:hAnsi="Arial" w:cs="Arial"/>
          <w:sz w:val="20"/>
          <w:szCs w:val="20"/>
        </w:rPr>
        <w:t>Religious programmes.</w:t>
      </w: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2" w:name="_Toc476058584"/>
      <w:r w:rsidRPr="00F478F0">
        <w:t>RELIGIOUS FACILITIES.</w:t>
      </w:r>
      <w:bookmarkEnd w:id="22"/>
    </w:p>
    <w:p w:rsidR="001D0E26" w:rsidRDefault="001D0E26" w:rsidP="003535AC">
      <w:pPr>
        <w:spacing w:before="240"/>
      </w:pPr>
    </w:p>
    <w:tbl>
      <w:tblPr>
        <w:tblStyle w:val="TableGrid"/>
        <w:tblW w:w="0" w:type="auto"/>
        <w:tblLook w:val="04A0" w:firstRow="1" w:lastRow="0" w:firstColumn="1" w:lastColumn="0" w:noHBand="0" w:noVBand="1"/>
      </w:tblPr>
      <w:tblGrid>
        <w:gridCol w:w="3005"/>
        <w:gridCol w:w="3005"/>
        <w:gridCol w:w="3006"/>
      </w:tblGrid>
      <w:tr w:rsidR="001A561D" w:rsidRPr="001A561D" w:rsidTr="001A561D">
        <w:tc>
          <w:tcPr>
            <w:tcW w:w="3005" w:type="dxa"/>
            <w:shd w:val="clear" w:color="auto" w:fill="BFBFBF" w:themeFill="background1" w:themeFillShade="BF"/>
          </w:tcPr>
          <w:p w:rsidR="001A561D" w:rsidRPr="001A561D" w:rsidRDefault="001A561D" w:rsidP="00416BAD">
            <w:pPr>
              <w:spacing w:line="360" w:lineRule="auto"/>
              <w:jc w:val="center"/>
              <w:rPr>
                <w:rFonts w:ascii="Arial" w:hAnsi="Arial" w:cs="Arial"/>
                <w:b/>
                <w:sz w:val="20"/>
                <w:szCs w:val="20"/>
              </w:rPr>
            </w:pPr>
            <w:r w:rsidRPr="001A561D">
              <w:rPr>
                <w:rFonts w:ascii="Arial" w:hAnsi="Arial" w:cs="Arial"/>
                <w:b/>
                <w:sz w:val="20"/>
                <w:szCs w:val="20"/>
              </w:rPr>
              <w:t>HINDU</w:t>
            </w:r>
          </w:p>
        </w:tc>
        <w:tc>
          <w:tcPr>
            <w:tcW w:w="3005" w:type="dxa"/>
            <w:shd w:val="clear" w:color="auto" w:fill="BFBFBF" w:themeFill="background1" w:themeFillShade="BF"/>
          </w:tcPr>
          <w:p w:rsidR="001A561D" w:rsidRPr="001A561D" w:rsidRDefault="001A561D" w:rsidP="00416BAD">
            <w:pPr>
              <w:spacing w:line="360" w:lineRule="auto"/>
              <w:jc w:val="center"/>
              <w:rPr>
                <w:rFonts w:ascii="Arial" w:hAnsi="Arial" w:cs="Arial"/>
                <w:b/>
                <w:sz w:val="20"/>
                <w:szCs w:val="20"/>
              </w:rPr>
            </w:pPr>
            <w:r w:rsidRPr="001A561D">
              <w:rPr>
                <w:rFonts w:ascii="Arial" w:hAnsi="Arial" w:cs="Arial"/>
                <w:b/>
                <w:sz w:val="20"/>
                <w:szCs w:val="20"/>
              </w:rPr>
              <w:t>CHRISTIAN</w:t>
            </w:r>
          </w:p>
        </w:tc>
        <w:tc>
          <w:tcPr>
            <w:tcW w:w="3006" w:type="dxa"/>
            <w:shd w:val="clear" w:color="auto" w:fill="BFBFBF" w:themeFill="background1" w:themeFillShade="BF"/>
          </w:tcPr>
          <w:p w:rsidR="001A561D" w:rsidRPr="001A561D" w:rsidRDefault="001A561D" w:rsidP="00416BAD">
            <w:pPr>
              <w:spacing w:line="360" w:lineRule="auto"/>
              <w:jc w:val="center"/>
              <w:rPr>
                <w:rFonts w:ascii="Arial" w:hAnsi="Arial" w:cs="Arial"/>
                <w:b/>
                <w:sz w:val="20"/>
                <w:szCs w:val="20"/>
              </w:rPr>
            </w:pPr>
            <w:r w:rsidRPr="001A561D">
              <w:rPr>
                <w:rFonts w:ascii="Arial" w:hAnsi="Arial" w:cs="Arial"/>
                <w:b/>
                <w:sz w:val="20"/>
                <w:szCs w:val="20"/>
              </w:rPr>
              <w:t>MUSLIM</w:t>
            </w:r>
          </w:p>
        </w:tc>
      </w:tr>
      <w:tr w:rsidR="001A561D" w:rsidRPr="001A561D" w:rsidTr="001A561D">
        <w:tc>
          <w:tcPr>
            <w:tcW w:w="3005" w:type="dxa"/>
          </w:tcPr>
          <w:p w:rsidR="001A561D" w:rsidRPr="001A561D" w:rsidRDefault="001A561D" w:rsidP="00416BAD">
            <w:pPr>
              <w:spacing w:line="360" w:lineRule="auto"/>
              <w:jc w:val="both"/>
              <w:rPr>
                <w:rFonts w:ascii="Arial" w:hAnsi="Arial" w:cs="Arial"/>
                <w:sz w:val="20"/>
                <w:szCs w:val="20"/>
              </w:rPr>
            </w:pPr>
            <w:r>
              <w:rPr>
                <w:rFonts w:ascii="Arial" w:hAnsi="Arial" w:cs="Arial"/>
                <w:sz w:val="20"/>
                <w:szCs w:val="20"/>
              </w:rPr>
              <w:t>R. K</w:t>
            </w:r>
          </w:p>
        </w:tc>
        <w:tc>
          <w:tcPr>
            <w:tcW w:w="3005" w:type="dxa"/>
          </w:tcPr>
          <w:p w:rsidR="001A561D" w:rsidRPr="001A561D" w:rsidRDefault="001A561D" w:rsidP="00416BAD">
            <w:pPr>
              <w:spacing w:line="360" w:lineRule="auto"/>
              <w:jc w:val="both"/>
              <w:rPr>
                <w:rFonts w:ascii="Arial" w:hAnsi="Arial" w:cs="Arial"/>
                <w:sz w:val="20"/>
                <w:szCs w:val="20"/>
              </w:rPr>
            </w:pPr>
            <w:r>
              <w:rPr>
                <w:rFonts w:ascii="Arial" w:hAnsi="Arial" w:cs="Arial"/>
                <w:sz w:val="20"/>
                <w:szCs w:val="20"/>
              </w:rPr>
              <w:t>ABC</w:t>
            </w:r>
          </w:p>
        </w:tc>
        <w:tc>
          <w:tcPr>
            <w:tcW w:w="3006" w:type="dxa"/>
          </w:tcPr>
          <w:p w:rsidR="001A561D" w:rsidRPr="001A561D" w:rsidRDefault="001A561D" w:rsidP="00416BAD">
            <w:pPr>
              <w:spacing w:line="360" w:lineRule="auto"/>
              <w:jc w:val="both"/>
              <w:rPr>
                <w:rFonts w:ascii="Arial" w:hAnsi="Arial" w:cs="Arial"/>
                <w:sz w:val="20"/>
                <w:szCs w:val="20"/>
              </w:rPr>
            </w:pPr>
            <w:proofErr w:type="spellStart"/>
            <w:r>
              <w:rPr>
                <w:rFonts w:ascii="Arial" w:hAnsi="Arial" w:cs="Arial"/>
                <w:sz w:val="20"/>
                <w:szCs w:val="20"/>
              </w:rPr>
              <w:t>Dhoron</w:t>
            </w:r>
            <w:proofErr w:type="spellEnd"/>
          </w:p>
        </w:tc>
      </w:tr>
      <w:tr w:rsidR="001A561D" w:rsidRPr="001A561D" w:rsidTr="001A561D">
        <w:tc>
          <w:tcPr>
            <w:tcW w:w="3005" w:type="dxa"/>
          </w:tcPr>
          <w:p w:rsidR="001A561D" w:rsidRPr="001A561D" w:rsidRDefault="001A561D" w:rsidP="00416BAD">
            <w:pPr>
              <w:spacing w:line="360" w:lineRule="auto"/>
              <w:jc w:val="both"/>
              <w:rPr>
                <w:rFonts w:ascii="Arial" w:hAnsi="Arial" w:cs="Arial"/>
                <w:sz w:val="20"/>
                <w:szCs w:val="20"/>
              </w:rPr>
            </w:pPr>
            <w:r>
              <w:rPr>
                <w:rFonts w:ascii="Arial" w:hAnsi="Arial" w:cs="Arial"/>
                <w:sz w:val="20"/>
                <w:szCs w:val="20"/>
              </w:rPr>
              <w:t>H. P</w:t>
            </w:r>
          </w:p>
        </w:tc>
        <w:tc>
          <w:tcPr>
            <w:tcW w:w="3005" w:type="dxa"/>
          </w:tcPr>
          <w:p w:rsidR="001A561D" w:rsidRPr="001A561D" w:rsidRDefault="001A561D" w:rsidP="00416BAD">
            <w:pPr>
              <w:spacing w:line="360" w:lineRule="auto"/>
              <w:jc w:val="both"/>
              <w:rPr>
                <w:rFonts w:ascii="Arial" w:hAnsi="Arial" w:cs="Arial"/>
                <w:sz w:val="20"/>
                <w:szCs w:val="20"/>
              </w:rPr>
            </w:pPr>
            <w:r>
              <w:rPr>
                <w:rFonts w:ascii="Arial" w:hAnsi="Arial" w:cs="Arial"/>
                <w:sz w:val="20"/>
                <w:szCs w:val="20"/>
              </w:rPr>
              <w:t>Hope</w:t>
            </w:r>
          </w:p>
        </w:tc>
        <w:tc>
          <w:tcPr>
            <w:tcW w:w="3006" w:type="dxa"/>
          </w:tcPr>
          <w:p w:rsidR="001A561D" w:rsidRPr="001A561D" w:rsidRDefault="001A561D" w:rsidP="00416BAD">
            <w:pPr>
              <w:spacing w:line="360" w:lineRule="auto"/>
              <w:jc w:val="both"/>
              <w:rPr>
                <w:rFonts w:ascii="Arial" w:hAnsi="Arial" w:cs="Arial"/>
                <w:sz w:val="20"/>
                <w:szCs w:val="20"/>
              </w:rPr>
            </w:pPr>
            <w:r>
              <w:rPr>
                <w:rFonts w:ascii="Arial" w:hAnsi="Arial" w:cs="Arial"/>
                <w:sz w:val="20"/>
                <w:szCs w:val="20"/>
              </w:rPr>
              <w:t>Mosque</w:t>
            </w:r>
          </w:p>
        </w:tc>
      </w:tr>
      <w:tr w:rsidR="001A561D" w:rsidRPr="001A561D" w:rsidTr="001A561D">
        <w:tc>
          <w:tcPr>
            <w:tcW w:w="3005" w:type="dxa"/>
          </w:tcPr>
          <w:p w:rsidR="001A561D" w:rsidRDefault="001A561D" w:rsidP="00416BAD">
            <w:pPr>
              <w:spacing w:line="360" w:lineRule="auto"/>
              <w:jc w:val="both"/>
              <w:rPr>
                <w:rFonts w:ascii="Arial" w:hAnsi="Arial" w:cs="Arial"/>
                <w:sz w:val="20"/>
                <w:szCs w:val="20"/>
              </w:rPr>
            </w:pPr>
            <w:r>
              <w:rPr>
                <w:rFonts w:ascii="Arial" w:hAnsi="Arial" w:cs="Arial"/>
                <w:sz w:val="20"/>
                <w:szCs w:val="20"/>
              </w:rPr>
              <w:t>Scats</w:t>
            </w:r>
          </w:p>
        </w:tc>
        <w:tc>
          <w:tcPr>
            <w:tcW w:w="3005" w:type="dxa"/>
          </w:tcPr>
          <w:p w:rsidR="001A561D" w:rsidRDefault="001A561D" w:rsidP="00416BAD">
            <w:pPr>
              <w:spacing w:line="360" w:lineRule="auto"/>
              <w:jc w:val="both"/>
              <w:rPr>
                <w:rFonts w:ascii="Arial" w:hAnsi="Arial" w:cs="Arial"/>
                <w:sz w:val="20"/>
                <w:szCs w:val="20"/>
              </w:rPr>
            </w:pPr>
            <w:r>
              <w:rPr>
                <w:rFonts w:ascii="Arial" w:hAnsi="Arial" w:cs="Arial"/>
                <w:sz w:val="20"/>
                <w:szCs w:val="20"/>
              </w:rPr>
              <w:t>L. H</w:t>
            </w:r>
          </w:p>
        </w:tc>
        <w:tc>
          <w:tcPr>
            <w:tcW w:w="3006" w:type="dxa"/>
          </w:tcPr>
          <w:p w:rsidR="001A561D" w:rsidRDefault="001A561D" w:rsidP="00416BAD">
            <w:pPr>
              <w:spacing w:line="360" w:lineRule="auto"/>
              <w:jc w:val="both"/>
              <w:rPr>
                <w:rFonts w:ascii="Arial" w:hAnsi="Arial" w:cs="Arial"/>
                <w:sz w:val="20"/>
                <w:szCs w:val="20"/>
              </w:rPr>
            </w:pPr>
            <w:proofErr w:type="spellStart"/>
            <w:r>
              <w:rPr>
                <w:rFonts w:ascii="Arial" w:hAnsi="Arial" w:cs="Arial"/>
                <w:sz w:val="20"/>
                <w:szCs w:val="20"/>
              </w:rPr>
              <w:t>Famud</w:t>
            </w:r>
            <w:proofErr w:type="spellEnd"/>
          </w:p>
        </w:tc>
      </w:tr>
      <w:tr w:rsidR="001A561D" w:rsidRPr="001A561D" w:rsidTr="001A561D">
        <w:tc>
          <w:tcPr>
            <w:tcW w:w="3005" w:type="dxa"/>
          </w:tcPr>
          <w:p w:rsidR="001A561D" w:rsidRDefault="001A561D" w:rsidP="00416BAD">
            <w:pPr>
              <w:spacing w:line="360" w:lineRule="auto"/>
              <w:jc w:val="both"/>
              <w:rPr>
                <w:rFonts w:ascii="Arial" w:hAnsi="Arial" w:cs="Arial"/>
                <w:sz w:val="20"/>
                <w:szCs w:val="20"/>
              </w:rPr>
            </w:pPr>
            <w:r>
              <w:rPr>
                <w:rFonts w:ascii="Arial" w:hAnsi="Arial" w:cs="Arial"/>
                <w:sz w:val="20"/>
                <w:szCs w:val="20"/>
              </w:rPr>
              <w:t>Sai</w:t>
            </w:r>
          </w:p>
        </w:tc>
        <w:tc>
          <w:tcPr>
            <w:tcW w:w="3005" w:type="dxa"/>
          </w:tcPr>
          <w:p w:rsidR="001A561D" w:rsidRDefault="001A561D" w:rsidP="00416BAD">
            <w:pPr>
              <w:spacing w:line="360" w:lineRule="auto"/>
              <w:jc w:val="both"/>
              <w:rPr>
                <w:rFonts w:ascii="Arial" w:hAnsi="Arial" w:cs="Arial"/>
                <w:sz w:val="20"/>
                <w:szCs w:val="20"/>
              </w:rPr>
            </w:pPr>
            <w:r>
              <w:rPr>
                <w:rFonts w:ascii="Arial" w:hAnsi="Arial" w:cs="Arial"/>
                <w:sz w:val="20"/>
                <w:szCs w:val="20"/>
              </w:rPr>
              <w:t>F.L.X</w:t>
            </w:r>
          </w:p>
        </w:tc>
        <w:tc>
          <w:tcPr>
            <w:tcW w:w="3006" w:type="dxa"/>
          </w:tcPr>
          <w:p w:rsidR="001A561D" w:rsidRDefault="001A561D" w:rsidP="00416BAD">
            <w:pPr>
              <w:spacing w:line="360" w:lineRule="auto"/>
              <w:jc w:val="both"/>
              <w:rPr>
                <w:rFonts w:ascii="Arial" w:hAnsi="Arial" w:cs="Arial"/>
                <w:sz w:val="20"/>
                <w:szCs w:val="20"/>
              </w:rPr>
            </w:pPr>
          </w:p>
        </w:tc>
      </w:tr>
      <w:tr w:rsidR="001A561D" w:rsidRPr="001A561D" w:rsidTr="001A561D">
        <w:tc>
          <w:tcPr>
            <w:tcW w:w="3005" w:type="dxa"/>
          </w:tcPr>
          <w:p w:rsidR="001A561D" w:rsidRDefault="001A561D" w:rsidP="00416BAD">
            <w:pPr>
              <w:spacing w:line="360" w:lineRule="auto"/>
              <w:jc w:val="both"/>
              <w:rPr>
                <w:rFonts w:ascii="Arial" w:hAnsi="Arial" w:cs="Arial"/>
                <w:sz w:val="20"/>
                <w:szCs w:val="20"/>
              </w:rPr>
            </w:pPr>
            <w:r>
              <w:rPr>
                <w:rFonts w:ascii="Arial" w:hAnsi="Arial" w:cs="Arial"/>
                <w:sz w:val="20"/>
                <w:szCs w:val="20"/>
              </w:rPr>
              <w:t>H. K</w:t>
            </w:r>
          </w:p>
        </w:tc>
        <w:tc>
          <w:tcPr>
            <w:tcW w:w="3005" w:type="dxa"/>
          </w:tcPr>
          <w:p w:rsidR="001A561D" w:rsidRDefault="001A561D" w:rsidP="00416BAD">
            <w:pPr>
              <w:spacing w:line="360" w:lineRule="auto"/>
              <w:jc w:val="both"/>
              <w:rPr>
                <w:rFonts w:ascii="Arial" w:hAnsi="Arial" w:cs="Arial"/>
                <w:sz w:val="20"/>
                <w:szCs w:val="20"/>
              </w:rPr>
            </w:pPr>
            <w:proofErr w:type="spellStart"/>
            <w:r>
              <w:rPr>
                <w:rFonts w:ascii="Arial" w:hAnsi="Arial" w:cs="Arial"/>
                <w:sz w:val="20"/>
                <w:szCs w:val="20"/>
              </w:rPr>
              <w:t>Fernwood</w:t>
            </w:r>
            <w:proofErr w:type="spellEnd"/>
          </w:p>
        </w:tc>
        <w:tc>
          <w:tcPr>
            <w:tcW w:w="3006" w:type="dxa"/>
          </w:tcPr>
          <w:p w:rsidR="001A561D" w:rsidRDefault="001A561D" w:rsidP="00416BAD">
            <w:pPr>
              <w:spacing w:line="360" w:lineRule="auto"/>
              <w:jc w:val="both"/>
              <w:rPr>
                <w:rFonts w:ascii="Arial" w:hAnsi="Arial" w:cs="Arial"/>
                <w:sz w:val="20"/>
                <w:szCs w:val="20"/>
              </w:rPr>
            </w:pPr>
          </w:p>
        </w:tc>
      </w:tr>
      <w:tr w:rsidR="001A561D" w:rsidRPr="001A561D" w:rsidTr="001A561D">
        <w:tc>
          <w:tcPr>
            <w:tcW w:w="3005" w:type="dxa"/>
          </w:tcPr>
          <w:p w:rsidR="001A561D" w:rsidRDefault="001A561D" w:rsidP="00416BAD">
            <w:pPr>
              <w:spacing w:line="360" w:lineRule="auto"/>
              <w:jc w:val="both"/>
              <w:rPr>
                <w:rFonts w:ascii="Arial" w:hAnsi="Arial" w:cs="Arial"/>
                <w:sz w:val="20"/>
                <w:szCs w:val="20"/>
              </w:rPr>
            </w:pPr>
            <w:r>
              <w:rPr>
                <w:rFonts w:ascii="Arial" w:hAnsi="Arial" w:cs="Arial"/>
                <w:sz w:val="20"/>
                <w:szCs w:val="20"/>
              </w:rPr>
              <w:t xml:space="preserve">Raj </w:t>
            </w:r>
            <w:proofErr w:type="spellStart"/>
            <w:r>
              <w:rPr>
                <w:rFonts w:ascii="Arial" w:hAnsi="Arial" w:cs="Arial"/>
                <w:sz w:val="20"/>
                <w:szCs w:val="20"/>
              </w:rPr>
              <w:t>Yoj</w:t>
            </w:r>
            <w:proofErr w:type="spellEnd"/>
          </w:p>
        </w:tc>
        <w:tc>
          <w:tcPr>
            <w:tcW w:w="3005" w:type="dxa"/>
          </w:tcPr>
          <w:p w:rsidR="001A561D" w:rsidRDefault="001A561D" w:rsidP="00416BAD">
            <w:pPr>
              <w:spacing w:line="360" w:lineRule="auto"/>
              <w:jc w:val="both"/>
              <w:rPr>
                <w:rFonts w:ascii="Arial" w:hAnsi="Arial" w:cs="Arial"/>
                <w:sz w:val="20"/>
                <w:szCs w:val="20"/>
              </w:rPr>
            </w:pPr>
          </w:p>
        </w:tc>
        <w:tc>
          <w:tcPr>
            <w:tcW w:w="3006" w:type="dxa"/>
          </w:tcPr>
          <w:p w:rsidR="001A561D" w:rsidRDefault="001A561D" w:rsidP="00416BAD">
            <w:pPr>
              <w:spacing w:line="360" w:lineRule="auto"/>
              <w:jc w:val="both"/>
              <w:rPr>
                <w:rFonts w:ascii="Arial" w:hAnsi="Arial" w:cs="Arial"/>
                <w:sz w:val="20"/>
                <w:szCs w:val="20"/>
              </w:rPr>
            </w:pPr>
          </w:p>
        </w:tc>
      </w:tr>
      <w:tr w:rsidR="001A561D" w:rsidRPr="001A561D" w:rsidTr="001A561D">
        <w:tc>
          <w:tcPr>
            <w:tcW w:w="3005" w:type="dxa"/>
          </w:tcPr>
          <w:p w:rsidR="001A561D" w:rsidRDefault="001A561D" w:rsidP="00416BAD">
            <w:pPr>
              <w:spacing w:line="360" w:lineRule="auto"/>
              <w:jc w:val="both"/>
              <w:rPr>
                <w:rFonts w:ascii="Arial" w:hAnsi="Arial" w:cs="Arial"/>
                <w:sz w:val="20"/>
                <w:szCs w:val="20"/>
              </w:rPr>
            </w:pPr>
            <w:proofErr w:type="spellStart"/>
            <w:r>
              <w:rPr>
                <w:rFonts w:ascii="Arial" w:hAnsi="Arial" w:cs="Arial"/>
                <w:sz w:val="20"/>
                <w:szCs w:val="20"/>
              </w:rPr>
              <w:t>Surryaville</w:t>
            </w:r>
            <w:proofErr w:type="spellEnd"/>
          </w:p>
        </w:tc>
        <w:tc>
          <w:tcPr>
            <w:tcW w:w="3005" w:type="dxa"/>
          </w:tcPr>
          <w:p w:rsidR="001A561D" w:rsidRDefault="001A561D" w:rsidP="00416BAD">
            <w:pPr>
              <w:spacing w:line="360" w:lineRule="auto"/>
              <w:jc w:val="both"/>
              <w:rPr>
                <w:rFonts w:ascii="Arial" w:hAnsi="Arial" w:cs="Arial"/>
                <w:sz w:val="20"/>
                <w:szCs w:val="20"/>
              </w:rPr>
            </w:pPr>
          </w:p>
        </w:tc>
        <w:tc>
          <w:tcPr>
            <w:tcW w:w="3006" w:type="dxa"/>
          </w:tcPr>
          <w:p w:rsidR="001A561D" w:rsidRDefault="001A561D" w:rsidP="00416BAD">
            <w:pPr>
              <w:spacing w:line="360" w:lineRule="auto"/>
              <w:jc w:val="both"/>
              <w:rPr>
                <w:rFonts w:ascii="Arial" w:hAnsi="Arial" w:cs="Arial"/>
                <w:sz w:val="20"/>
                <w:szCs w:val="20"/>
              </w:rPr>
            </w:pPr>
          </w:p>
        </w:tc>
      </w:tr>
    </w:tbl>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76058585"/>
      <w:r w:rsidRPr="00F478F0">
        <w:t>SOCIO-ECONOMIC FACILITIES.</w:t>
      </w:r>
      <w:bookmarkEnd w:id="23"/>
    </w:p>
    <w:p w:rsidR="00F478F0" w:rsidRDefault="00A77FAE" w:rsidP="00A77FAE">
      <w:pPr>
        <w:pStyle w:val="ListParagraph"/>
        <w:numPr>
          <w:ilvl w:val="0"/>
          <w:numId w:val="8"/>
        </w:numPr>
        <w:spacing w:before="240" w:line="360" w:lineRule="auto"/>
        <w:jc w:val="both"/>
        <w:rPr>
          <w:rFonts w:ascii="Arial" w:hAnsi="Arial" w:cs="Arial"/>
          <w:sz w:val="20"/>
          <w:szCs w:val="20"/>
        </w:rPr>
      </w:pPr>
      <w:r>
        <w:rPr>
          <w:rFonts w:ascii="Arial" w:hAnsi="Arial" w:cs="Arial"/>
          <w:sz w:val="20"/>
          <w:szCs w:val="20"/>
        </w:rPr>
        <w:t>Sports facilities.</w:t>
      </w:r>
    </w:p>
    <w:p w:rsidR="00A77FAE" w:rsidRDefault="00A77FAE" w:rsidP="00A77FAE">
      <w:pPr>
        <w:pStyle w:val="ListParagraph"/>
        <w:numPr>
          <w:ilvl w:val="0"/>
          <w:numId w:val="8"/>
        </w:numPr>
        <w:spacing w:before="240" w:line="360" w:lineRule="auto"/>
        <w:jc w:val="both"/>
        <w:rPr>
          <w:rFonts w:ascii="Arial" w:hAnsi="Arial" w:cs="Arial"/>
          <w:sz w:val="20"/>
          <w:szCs w:val="20"/>
        </w:rPr>
      </w:pPr>
      <w:r>
        <w:rPr>
          <w:rFonts w:ascii="Arial" w:hAnsi="Arial" w:cs="Arial"/>
          <w:sz w:val="20"/>
          <w:szCs w:val="20"/>
        </w:rPr>
        <w:t>Religious facilities.</w:t>
      </w:r>
    </w:p>
    <w:p w:rsidR="00A77FAE" w:rsidRDefault="00A77FAE" w:rsidP="00A77FAE">
      <w:pPr>
        <w:pStyle w:val="ListParagraph"/>
        <w:numPr>
          <w:ilvl w:val="0"/>
          <w:numId w:val="8"/>
        </w:numPr>
        <w:spacing w:before="240" w:line="360" w:lineRule="auto"/>
        <w:jc w:val="both"/>
        <w:rPr>
          <w:rFonts w:ascii="Arial" w:hAnsi="Arial" w:cs="Arial"/>
          <w:sz w:val="20"/>
          <w:szCs w:val="20"/>
        </w:rPr>
      </w:pPr>
      <w:r>
        <w:rPr>
          <w:rFonts w:ascii="Arial" w:hAnsi="Arial" w:cs="Arial"/>
          <w:sz w:val="20"/>
          <w:szCs w:val="20"/>
        </w:rPr>
        <w:t>Library.</w:t>
      </w:r>
    </w:p>
    <w:p w:rsidR="00A77FAE" w:rsidRDefault="00A77FAE" w:rsidP="00A77FAE">
      <w:pPr>
        <w:pStyle w:val="ListParagraph"/>
        <w:numPr>
          <w:ilvl w:val="0"/>
          <w:numId w:val="8"/>
        </w:numPr>
        <w:spacing w:before="240" w:line="360" w:lineRule="auto"/>
        <w:jc w:val="both"/>
        <w:rPr>
          <w:rFonts w:ascii="Arial" w:hAnsi="Arial" w:cs="Arial"/>
          <w:sz w:val="20"/>
          <w:szCs w:val="20"/>
        </w:rPr>
      </w:pPr>
      <w:r>
        <w:rPr>
          <w:rFonts w:ascii="Arial" w:hAnsi="Arial" w:cs="Arial"/>
          <w:sz w:val="20"/>
          <w:szCs w:val="20"/>
        </w:rPr>
        <w:t>Halls.</w:t>
      </w:r>
    </w:p>
    <w:p w:rsidR="00A77FAE" w:rsidRDefault="00A77FAE" w:rsidP="00A77FAE">
      <w:pPr>
        <w:pStyle w:val="ListParagraph"/>
        <w:numPr>
          <w:ilvl w:val="0"/>
          <w:numId w:val="8"/>
        </w:numPr>
        <w:spacing w:before="240" w:line="360" w:lineRule="auto"/>
        <w:jc w:val="both"/>
        <w:rPr>
          <w:rFonts w:ascii="Arial" w:hAnsi="Arial" w:cs="Arial"/>
          <w:sz w:val="20"/>
          <w:szCs w:val="20"/>
        </w:rPr>
      </w:pPr>
      <w:r>
        <w:rPr>
          <w:rFonts w:ascii="Arial" w:hAnsi="Arial" w:cs="Arial"/>
          <w:sz w:val="20"/>
          <w:szCs w:val="20"/>
        </w:rPr>
        <w:t>Commercial facilities.</w:t>
      </w:r>
    </w:p>
    <w:p w:rsidR="00A77FAE" w:rsidRDefault="00A77FAE" w:rsidP="00A77FAE">
      <w:pPr>
        <w:pStyle w:val="ListParagraph"/>
        <w:numPr>
          <w:ilvl w:val="0"/>
          <w:numId w:val="8"/>
        </w:numPr>
        <w:spacing w:before="240" w:line="360" w:lineRule="auto"/>
        <w:jc w:val="both"/>
        <w:rPr>
          <w:rFonts w:ascii="Arial" w:hAnsi="Arial" w:cs="Arial"/>
          <w:sz w:val="20"/>
          <w:szCs w:val="20"/>
        </w:rPr>
      </w:pPr>
      <w:r>
        <w:rPr>
          <w:rFonts w:ascii="Arial" w:hAnsi="Arial" w:cs="Arial"/>
          <w:sz w:val="20"/>
          <w:szCs w:val="20"/>
        </w:rPr>
        <w:t>Educational facilities.</w:t>
      </w:r>
    </w:p>
    <w:p w:rsidR="00A77FAE" w:rsidRDefault="00A77FAE" w:rsidP="00A77FAE">
      <w:pPr>
        <w:pStyle w:val="ListParagraph"/>
        <w:numPr>
          <w:ilvl w:val="0"/>
          <w:numId w:val="8"/>
        </w:numPr>
        <w:spacing w:before="240" w:line="360" w:lineRule="auto"/>
        <w:jc w:val="both"/>
        <w:rPr>
          <w:rFonts w:ascii="Arial" w:hAnsi="Arial" w:cs="Arial"/>
          <w:sz w:val="20"/>
          <w:szCs w:val="20"/>
        </w:rPr>
      </w:pPr>
      <w:r>
        <w:rPr>
          <w:rFonts w:ascii="Arial" w:hAnsi="Arial" w:cs="Arial"/>
          <w:sz w:val="20"/>
          <w:szCs w:val="20"/>
        </w:rPr>
        <w:t>Health facility.</w:t>
      </w:r>
    </w:p>
    <w:p w:rsidR="00A77FAE" w:rsidRPr="00A77FAE" w:rsidRDefault="00A77FAE" w:rsidP="00A77FAE">
      <w:pPr>
        <w:pStyle w:val="ListParagraph"/>
        <w:numPr>
          <w:ilvl w:val="0"/>
          <w:numId w:val="8"/>
        </w:numPr>
        <w:spacing w:before="240" w:line="360" w:lineRule="auto"/>
        <w:jc w:val="both"/>
        <w:rPr>
          <w:rFonts w:ascii="Arial" w:hAnsi="Arial" w:cs="Arial"/>
          <w:sz w:val="20"/>
          <w:szCs w:val="20"/>
        </w:rPr>
      </w:pPr>
      <w:r>
        <w:rPr>
          <w:rFonts w:ascii="Arial" w:hAnsi="Arial" w:cs="Arial"/>
          <w:sz w:val="20"/>
          <w:szCs w:val="20"/>
        </w:rPr>
        <w:t>Petrol service station.</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76058586"/>
      <w:r w:rsidRPr="00F478F0">
        <w:t>LAND USE MANAGEMENT (INCLUDING SPATIAL TRENDS AND PATTERNS).</w:t>
      </w:r>
      <w:bookmarkEnd w:id="24"/>
    </w:p>
    <w:p w:rsidR="00CC260F" w:rsidRPr="00F478F0" w:rsidRDefault="00CC260F" w:rsidP="00E14ED3">
      <w:pPr>
        <w:spacing w:before="240" w:line="360" w:lineRule="auto"/>
        <w:rPr>
          <w:rFonts w:ascii="Arial" w:hAnsi="Arial" w:cs="Arial"/>
          <w:sz w:val="24"/>
          <w:szCs w:val="24"/>
        </w:rPr>
      </w:pPr>
      <w:r>
        <w:rPr>
          <w:rFonts w:ascii="Arial" w:hAnsi="Arial" w:cs="Arial"/>
          <w:sz w:val="20"/>
          <w:szCs w:val="20"/>
        </w:rPr>
        <w:t xml:space="preserve">The most dominant land use observed within ward 3 is that of residential purposes for families.  However there is also a mixture of other land uses which range from educational uses, light industrial uses, an open space system, commercial, </w:t>
      </w:r>
      <w:r w:rsidR="00E14ED3">
        <w:rPr>
          <w:rFonts w:ascii="Arial" w:hAnsi="Arial" w:cs="Arial"/>
          <w:sz w:val="20"/>
          <w:szCs w:val="20"/>
        </w:rPr>
        <w:t xml:space="preserve">agriculture, and </w:t>
      </w:r>
      <w:r>
        <w:rPr>
          <w:rFonts w:ascii="Arial" w:hAnsi="Arial" w:cs="Arial"/>
          <w:sz w:val="20"/>
          <w:szCs w:val="20"/>
        </w:rPr>
        <w:t>religious</w:t>
      </w:r>
      <w:r w:rsidR="00E14ED3">
        <w:rPr>
          <w:rFonts w:ascii="Arial" w:hAnsi="Arial" w:cs="Arial"/>
          <w:sz w:val="20"/>
          <w:szCs w:val="20"/>
        </w:rPr>
        <w:t>.</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5" w:name="_Toc476058587"/>
      <w:r w:rsidRPr="00F478F0">
        <w:lastRenderedPageBreak/>
        <w:t>AGRICULTURAL ACTIVITY (INCLUDING GRAZING).</w:t>
      </w:r>
      <w:bookmarkEnd w:id="25"/>
    </w:p>
    <w:p w:rsidR="00F478F0" w:rsidRPr="00E14ED3" w:rsidRDefault="00E14ED3" w:rsidP="00E14ED3">
      <w:pPr>
        <w:spacing w:before="240" w:line="360" w:lineRule="auto"/>
        <w:jc w:val="both"/>
        <w:rPr>
          <w:rFonts w:ascii="Arial" w:hAnsi="Arial" w:cs="Arial"/>
          <w:sz w:val="20"/>
          <w:szCs w:val="20"/>
        </w:rPr>
      </w:pPr>
      <w:r w:rsidRPr="00E14ED3">
        <w:rPr>
          <w:rFonts w:ascii="Arial" w:hAnsi="Arial" w:cs="Arial"/>
          <w:sz w:val="20"/>
          <w:szCs w:val="20"/>
        </w:rPr>
        <w:t>The community of ward 3 is also involved in agricultural activity in the sense that there are 3 small-scale farms which deal in livestock farming and fresh produce farming.</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6" w:name="_Toc476058588"/>
      <w:r w:rsidRPr="00F478F0">
        <w:t>LAND TENURE/OWNERSHIP.</w:t>
      </w:r>
      <w:bookmarkEnd w:id="26"/>
    </w:p>
    <w:p w:rsidR="00F478F0" w:rsidRPr="00416BAD" w:rsidRDefault="00340220" w:rsidP="00416BAD">
      <w:pPr>
        <w:spacing w:before="240" w:line="360" w:lineRule="auto"/>
        <w:rPr>
          <w:sz w:val="20"/>
          <w:szCs w:val="20"/>
        </w:rPr>
      </w:pPr>
      <w:r w:rsidRPr="00416BAD">
        <w:rPr>
          <w:rFonts w:ascii="Arial" w:hAnsi="Arial" w:cs="Arial"/>
          <w:sz w:val="20"/>
          <w:szCs w:val="20"/>
        </w:rPr>
        <w:t>The majority of the people residing within the ward are renting from land owners who bought the houses but are staying outside of Newcastle.</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7" w:name="_Toc476058589"/>
      <w:r w:rsidRPr="00F478F0">
        <w:t>CLIMATE CHANGE (NATURAL DISASTER WITHIN THE LAST 30 YEARS).</w:t>
      </w:r>
      <w:bookmarkEnd w:id="27"/>
    </w:p>
    <w:p w:rsidR="00F478F0" w:rsidRPr="00E14ED3" w:rsidRDefault="00E14ED3" w:rsidP="00E14ED3">
      <w:pPr>
        <w:spacing w:before="240" w:line="360" w:lineRule="auto"/>
        <w:jc w:val="both"/>
        <w:rPr>
          <w:rFonts w:ascii="Arial" w:hAnsi="Arial" w:cs="Arial"/>
          <w:sz w:val="20"/>
          <w:szCs w:val="20"/>
        </w:rPr>
      </w:pPr>
      <w:r w:rsidRPr="00E14ED3">
        <w:rPr>
          <w:rFonts w:ascii="Arial" w:hAnsi="Arial" w:cs="Arial"/>
          <w:sz w:val="20"/>
          <w:szCs w:val="20"/>
        </w:rPr>
        <w:t>The flooding of</w:t>
      </w:r>
      <w:r>
        <w:rPr>
          <w:rFonts w:ascii="Arial" w:hAnsi="Arial" w:cs="Arial"/>
          <w:sz w:val="20"/>
          <w:szCs w:val="20"/>
        </w:rPr>
        <w:t xml:space="preserve"> </w:t>
      </w:r>
      <w:proofErr w:type="spellStart"/>
      <w:r>
        <w:rPr>
          <w:rFonts w:ascii="Arial" w:hAnsi="Arial" w:cs="Arial"/>
          <w:sz w:val="20"/>
          <w:szCs w:val="20"/>
        </w:rPr>
        <w:t>Ncandu</w:t>
      </w:r>
      <w:proofErr w:type="spellEnd"/>
      <w:r>
        <w:rPr>
          <w:rFonts w:ascii="Arial" w:hAnsi="Arial" w:cs="Arial"/>
          <w:sz w:val="20"/>
          <w:szCs w:val="20"/>
        </w:rPr>
        <w:t xml:space="preserve"> R</w:t>
      </w:r>
      <w:r w:rsidRPr="00E14ED3">
        <w:rPr>
          <w:rFonts w:ascii="Arial" w:hAnsi="Arial" w:cs="Arial"/>
          <w:sz w:val="20"/>
          <w:szCs w:val="20"/>
        </w:rPr>
        <w:t>iver which recently took place affecting households closer to the river bank.</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8" w:name="_Toc476058590"/>
      <w:r w:rsidRPr="00F478F0">
        <w:t>DISABILITY PROFILE.</w:t>
      </w:r>
      <w:bookmarkEnd w:id="28"/>
    </w:p>
    <w:p w:rsidR="00340220" w:rsidRPr="001A561D" w:rsidRDefault="00340220" w:rsidP="003535AC">
      <w:pPr>
        <w:spacing w:before="240" w:line="360" w:lineRule="auto"/>
        <w:jc w:val="both"/>
        <w:rPr>
          <w:rFonts w:ascii="Arial" w:hAnsi="Arial" w:cs="Arial"/>
          <w:sz w:val="20"/>
          <w:szCs w:val="20"/>
        </w:rPr>
      </w:pPr>
      <w:r w:rsidRPr="001A561D">
        <w:rPr>
          <w:rFonts w:ascii="Arial" w:hAnsi="Arial" w:cs="Arial"/>
          <w:sz w:val="20"/>
          <w:szCs w:val="20"/>
        </w:rPr>
        <w:t>It is perceived that a quarter of the population within the ward may be classified as being disabled, and such disabilities range from inability to walk, inability to talk, inability to see, mental illness including other chronic disabilities.</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9" w:name="_Toc476058591"/>
      <w:r w:rsidRPr="00F478F0">
        <w:t>IMMIGRATION PROFILE.</w:t>
      </w:r>
      <w:bookmarkEnd w:id="29"/>
    </w:p>
    <w:p w:rsidR="00F478F0" w:rsidRPr="00E14ED3" w:rsidRDefault="00E14ED3" w:rsidP="00E14ED3">
      <w:pPr>
        <w:spacing w:before="240" w:line="360" w:lineRule="auto"/>
        <w:jc w:val="both"/>
        <w:rPr>
          <w:rFonts w:ascii="Arial" w:hAnsi="Arial" w:cs="Arial"/>
          <w:sz w:val="20"/>
          <w:szCs w:val="20"/>
        </w:rPr>
      </w:pPr>
      <w:r w:rsidRPr="00E14ED3">
        <w:rPr>
          <w:rFonts w:ascii="Arial" w:hAnsi="Arial" w:cs="Arial"/>
          <w:sz w:val="20"/>
          <w:szCs w:val="20"/>
        </w:rPr>
        <w:t>Information not available as yet.  To be available upon the conduction of the ward profiling exercise by the ward committees of ward 3.</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0" w:name="_Toc476058592"/>
      <w:r>
        <w:t>STATE OF GOVERNANCE (INCLUDING TRADITIONAL LEADERSHIP).</w:t>
      </w:r>
      <w:bookmarkEnd w:id="30"/>
    </w:p>
    <w:p w:rsidR="00BF1677" w:rsidRPr="000C1ED5" w:rsidRDefault="000C1ED5" w:rsidP="000C1ED5">
      <w:pPr>
        <w:spacing w:before="240" w:line="360" w:lineRule="auto"/>
        <w:jc w:val="both"/>
        <w:rPr>
          <w:rFonts w:ascii="Arial" w:hAnsi="Arial" w:cs="Arial"/>
          <w:sz w:val="20"/>
          <w:szCs w:val="20"/>
        </w:rPr>
      </w:pPr>
      <w:r>
        <w:rPr>
          <w:rFonts w:ascii="Arial" w:hAnsi="Arial" w:cs="Arial"/>
          <w:sz w:val="20"/>
          <w:szCs w:val="20"/>
        </w:rPr>
        <w:t>The ward is governed in line with the requirements of the Constitution of the Republic of South Africa</w:t>
      </w:r>
      <w:r w:rsidRPr="000C1ED5">
        <w:rPr>
          <w:rFonts w:ascii="Arial" w:hAnsi="Arial" w:cs="Arial"/>
          <w:sz w:val="20"/>
          <w:szCs w:val="20"/>
        </w:rPr>
        <w:t>.</w:t>
      </w:r>
      <w:r>
        <w:rPr>
          <w:rFonts w:ascii="Arial" w:hAnsi="Arial" w:cs="Arial"/>
          <w:sz w:val="20"/>
          <w:szCs w:val="20"/>
        </w:rPr>
        <w:t xml:space="preserve">  There are no traditional leaders within this ward.</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76058593"/>
      <w:r w:rsidRPr="00F478F0">
        <w:t>PUBLIC PARTICIPATION IN MUNICIPAL AFFAIRS</w:t>
      </w:r>
      <w:r>
        <w:t xml:space="preserve"> (INCLUDING MECHANISMS)</w:t>
      </w:r>
      <w:r w:rsidRPr="00F478F0">
        <w:t>.</w:t>
      </w:r>
      <w:bookmarkEnd w:id="31"/>
    </w:p>
    <w:p w:rsidR="00964035" w:rsidRDefault="00E14ED3" w:rsidP="000C1ED5">
      <w:pPr>
        <w:spacing w:before="240" w:line="360" w:lineRule="auto"/>
        <w:jc w:val="both"/>
        <w:rPr>
          <w:rFonts w:ascii="Arial" w:hAnsi="Arial" w:cs="Arial"/>
          <w:sz w:val="20"/>
          <w:szCs w:val="20"/>
        </w:rPr>
      </w:pPr>
      <w:r>
        <w:rPr>
          <w:rFonts w:ascii="Arial" w:hAnsi="Arial" w:cs="Arial"/>
          <w:sz w:val="20"/>
          <w:szCs w:val="20"/>
        </w:rPr>
        <w:t xml:space="preserve">There is a very good and very effective public participation system in place within ward 3.  </w:t>
      </w:r>
      <w:r w:rsidR="000C1ED5">
        <w:rPr>
          <w:rFonts w:ascii="Arial" w:hAnsi="Arial" w:cs="Arial"/>
          <w:sz w:val="20"/>
          <w:szCs w:val="20"/>
        </w:rPr>
        <w:t>There is a good relationship between the citizens of the ward and the ward Councillor.</w:t>
      </w:r>
    </w:p>
    <w:p w:rsidR="00EA09EA" w:rsidRDefault="00EA09EA" w:rsidP="000C1ED5">
      <w:pPr>
        <w:spacing w:before="240" w:line="360" w:lineRule="auto"/>
        <w:jc w:val="both"/>
        <w:rPr>
          <w:rFonts w:ascii="Arial" w:hAnsi="Arial" w:cs="Arial"/>
          <w:sz w:val="20"/>
          <w:szCs w:val="20"/>
        </w:rPr>
      </w:pPr>
    </w:p>
    <w:p w:rsidR="00EA09EA" w:rsidRPr="000C1ED5" w:rsidRDefault="00EA09EA" w:rsidP="000C1ED5">
      <w:pPr>
        <w:spacing w:before="240" w:line="360" w:lineRule="auto"/>
        <w:jc w:val="both"/>
        <w:rPr>
          <w:rFonts w:ascii="Arial" w:hAnsi="Arial" w:cs="Arial"/>
          <w:sz w:val="20"/>
          <w:szCs w:val="20"/>
        </w:rPr>
      </w:pPr>
    </w:p>
    <w:p w:rsidR="00416BAD" w:rsidRDefault="00964035" w:rsidP="00416BAD">
      <w:pPr>
        <w:pStyle w:val="Heading1"/>
        <w:numPr>
          <w:ilvl w:val="0"/>
          <w:numId w:val="1"/>
        </w:numPr>
      </w:pPr>
      <w:bookmarkStart w:id="32" w:name="_Toc476058594"/>
      <w:r>
        <w:lastRenderedPageBreak/>
        <w:t>PROJECTS THAT HAVE TAKEN PLACE OVER THE YEARS</w:t>
      </w:r>
      <w:r w:rsidRPr="00F478F0">
        <w:t>.</w:t>
      </w:r>
      <w:bookmarkEnd w:id="32"/>
    </w:p>
    <w:p w:rsidR="00416BAD" w:rsidRDefault="00416BAD" w:rsidP="00416BAD">
      <w:pPr>
        <w:spacing w:before="240" w:line="360" w:lineRule="auto"/>
        <w:jc w:val="both"/>
        <w:rPr>
          <w:rFonts w:ascii="Arial" w:hAnsi="Arial" w:cs="Arial"/>
          <w:sz w:val="20"/>
          <w:szCs w:val="20"/>
        </w:rPr>
      </w:pPr>
      <w:r w:rsidRPr="0047303B">
        <w:rPr>
          <w:rFonts w:ascii="Arial" w:hAnsi="Arial" w:cs="Arial"/>
          <w:sz w:val="20"/>
          <w:szCs w:val="20"/>
        </w:rPr>
        <w:t>1.</w:t>
      </w:r>
      <w:r w:rsidRPr="0047303B">
        <w:rPr>
          <w:rFonts w:ascii="Arial" w:hAnsi="Arial" w:cs="Arial"/>
          <w:sz w:val="20"/>
          <w:szCs w:val="20"/>
        </w:rPr>
        <w:tab/>
      </w:r>
      <w:r>
        <w:rPr>
          <w:rFonts w:ascii="Arial" w:hAnsi="Arial" w:cs="Arial"/>
          <w:sz w:val="20"/>
          <w:szCs w:val="20"/>
        </w:rPr>
        <w:t>Hawkers shelter and car wash.</w:t>
      </w:r>
    </w:p>
    <w:p w:rsidR="00416BAD" w:rsidRDefault="00416BAD" w:rsidP="00416BAD">
      <w:pPr>
        <w:spacing w:before="240" w:line="36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t>Rehabilitation of municipal flats for transfer to tenants.</w:t>
      </w:r>
    </w:p>
    <w:p w:rsidR="00416BAD" w:rsidRDefault="00416BAD" w:rsidP="00416BAD">
      <w:pPr>
        <w:spacing w:before="240" w:line="36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t>War room.</w:t>
      </w:r>
    </w:p>
    <w:p w:rsidR="00416BAD" w:rsidRDefault="00416BAD" w:rsidP="00416BAD">
      <w:pPr>
        <w:spacing w:before="240" w:line="360" w:lineRule="auto"/>
        <w:jc w:val="both"/>
        <w:rPr>
          <w:rFonts w:ascii="Arial" w:hAnsi="Arial" w:cs="Arial"/>
          <w:sz w:val="20"/>
          <w:szCs w:val="20"/>
        </w:rPr>
      </w:pPr>
      <w:r>
        <w:rPr>
          <w:rFonts w:ascii="Arial" w:hAnsi="Arial" w:cs="Arial"/>
          <w:sz w:val="20"/>
          <w:szCs w:val="20"/>
        </w:rPr>
        <w:t>4.</w:t>
      </w:r>
      <w:r>
        <w:rPr>
          <w:rFonts w:ascii="Arial" w:hAnsi="Arial" w:cs="Arial"/>
          <w:sz w:val="20"/>
          <w:szCs w:val="20"/>
        </w:rPr>
        <w:tab/>
        <w:t>Relocation of some flood victims.</w:t>
      </w:r>
    </w:p>
    <w:p w:rsidR="00416BAD" w:rsidRDefault="00416BAD" w:rsidP="00416BAD">
      <w:pPr>
        <w:spacing w:before="240" w:line="360" w:lineRule="auto"/>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Rehabilitation of change rooms at the </w:t>
      </w:r>
      <w:proofErr w:type="spellStart"/>
      <w:r>
        <w:rPr>
          <w:rFonts w:ascii="Arial" w:hAnsi="Arial" w:cs="Arial"/>
          <w:sz w:val="20"/>
          <w:szCs w:val="20"/>
        </w:rPr>
        <w:t>Fernwood</w:t>
      </w:r>
      <w:proofErr w:type="spellEnd"/>
      <w:r>
        <w:rPr>
          <w:rFonts w:ascii="Arial" w:hAnsi="Arial" w:cs="Arial"/>
          <w:sz w:val="20"/>
          <w:szCs w:val="20"/>
        </w:rPr>
        <w:t xml:space="preserve"> sports field.</w:t>
      </w:r>
    </w:p>
    <w:p w:rsidR="00416BAD" w:rsidRDefault="00416BAD" w:rsidP="00416BAD">
      <w:pPr>
        <w:spacing w:before="240" w:line="360" w:lineRule="auto"/>
        <w:jc w:val="both"/>
        <w:rPr>
          <w:rFonts w:ascii="Arial" w:hAnsi="Arial" w:cs="Arial"/>
          <w:sz w:val="20"/>
          <w:szCs w:val="20"/>
        </w:rPr>
      </w:pPr>
      <w:r>
        <w:rPr>
          <w:rFonts w:ascii="Arial" w:hAnsi="Arial" w:cs="Arial"/>
          <w:sz w:val="20"/>
          <w:szCs w:val="20"/>
        </w:rPr>
        <w:t>6.</w:t>
      </w:r>
      <w:r>
        <w:rPr>
          <w:rFonts w:ascii="Arial" w:hAnsi="Arial" w:cs="Arial"/>
          <w:sz w:val="20"/>
          <w:szCs w:val="20"/>
        </w:rPr>
        <w:tab/>
      </w:r>
      <w:r w:rsidR="00CC260F">
        <w:rPr>
          <w:rFonts w:ascii="Arial" w:hAnsi="Arial" w:cs="Arial"/>
          <w:sz w:val="20"/>
          <w:szCs w:val="20"/>
        </w:rPr>
        <w:t>Upgrading and construction of Draper Road.</w:t>
      </w:r>
    </w:p>
    <w:p w:rsidR="00CC260F" w:rsidRDefault="00CC260F" w:rsidP="00416BAD">
      <w:pPr>
        <w:spacing w:before="240" w:line="360" w:lineRule="auto"/>
        <w:jc w:val="both"/>
        <w:rPr>
          <w:rFonts w:ascii="Arial" w:hAnsi="Arial" w:cs="Arial"/>
          <w:sz w:val="20"/>
          <w:szCs w:val="20"/>
        </w:rPr>
      </w:pPr>
      <w:r>
        <w:rPr>
          <w:rFonts w:ascii="Arial" w:hAnsi="Arial" w:cs="Arial"/>
          <w:sz w:val="20"/>
          <w:szCs w:val="20"/>
        </w:rPr>
        <w:t>7.</w:t>
      </w:r>
      <w:r>
        <w:rPr>
          <w:rFonts w:ascii="Arial" w:hAnsi="Arial" w:cs="Arial"/>
          <w:sz w:val="20"/>
          <w:szCs w:val="20"/>
        </w:rPr>
        <w:tab/>
        <w:t xml:space="preserve">Upgrading of </w:t>
      </w:r>
      <w:proofErr w:type="spellStart"/>
      <w:r>
        <w:rPr>
          <w:rFonts w:ascii="Arial" w:hAnsi="Arial" w:cs="Arial"/>
          <w:sz w:val="20"/>
          <w:szCs w:val="20"/>
        </w:rPr>
        <w:t>Amanth</w:t>
      </w:r>
      <w:proofErr w:type="spellEnd"/>
      <w:r>
        <w:rPr>
          <w:rFonts w:ascii="Arial" w:hAnsi="Arial" w:cs="Arial"/>
          <w:sz w:val="20"/>
          <w:szCs w:val="20"/>
        </w:rPr>
        <w:t xml:space="preserve"> playground.</w:t>
      </w:r>
    </w:p>
    <w:p w:rsidR="00CC260F" w:rsidRDefault="00CC260F" w:rsidP="00416BAD">
      <w:pPr>
        <w:spacing w:before="240" w:line="360" w:lineRule="auto"/>
        <w:jc w:val="both"/>
        <w:rPr>
          <w:rFonts w:ascii="Arial" w:hAnsi="Arial" w:cs="Arial"/>
          <w:sz w:val="20"/>
          <w:szCs w:val="20"/>
        </w:rPr>
      </w:pPr>
      <w:r>
        <w:rPr>
          <w:rFonts w:ascii="Arial" w:hAnsi="Arial" w:cs="Arial"/>
          <w:sz w:val="20"/>
          <w:szCs w:val="20"/>
        </w:rPr>
        <w:t>8.</w:t>
      </w:r>
      <w:r>
        <w:rPr>
          <w:rFonts w:ascii="Arial" w:hAnsi="Arial" w:cs="Arial"/>
          <w:sz w:val="20"/>
          <w:szCs w:val="20"/>
        </w:rPr>
        <w:tab/>
        <w:t xml:space="preserve">Fencing of </w:t>
      </w:r>
      <w:proofErr w:type="spellStart"/>
      <w:r>
        <w:rPr>
          <w:rFonts w:ascii="Arial" w:hAnsi="Arial" w:cs="Arial"/>
          <w:sz w:val="20"/>
          <w:szCs w:val="20"/>
        </w:rPr>
        <w:t>Lennoxton</w:t>
      </w:r>
      <w:proofErr w:type="spellEnd"/>
      <w:r>
        <w:rPr>
          <w:rFonts w:ascii="Arial" w:hAnsi="Arial" w:cs="Arial"/>
          <w:sz w:val="20"/>
          <w:szCs w:val="20"/>
        </w:rPr>
        <w:t xml:space="preserve"> library.</w:t>
      </w:r>
    </w:p>
    <w:p w:rsidR="00CC260F" w:rsidRDefault="00CC260F" w:rsidP="00416BAD">
      <w:pPr>
        <w:spacing w:before="240" w:line="360" w:lineRule="auto"/>
        <w:jc w:val="both"/>
        <w:rPr>
          <w:rFonts w:ascii="Arial" w:hAnsi="Arial" w:cs="Arial"/>
          <w:sz w:val="20"/>
          <w:szCs w:val="20"/>
        </w:rPr>
      </w:pPr>
      <w:r>
        <w:rPr>
          <w:rFonts w:ascii="Arial" w:hAnsi="Arial" w:cs="Arial"/>
          <w:sz w:val="20"/>
          <w:szCs w:val="20"/>
        </w:rPr>
        <w:t>9.</w:t>
      </w:r>
      <w:r>
        <w:rPr>
          <w:rFonts w:ascii="Arial" w:hAnsi="Arial" w:cs="Arial"/>
          <w:sz w:val="20"/>
          <w:szCs w:val="20"/>
        </w:rPr>
        <w:tab/>
        <w:t>High mast lights and the installation of cameras.</w:t>
      </w:r>
    </w:p>
    <w:p w:rsidR="00F478F0" w:rsidRPr="00CC260F" w:rsidRDefault="00CC260F" w:rsidP="00CC260F">
      <w:pPr>
        <w:spacing w:before="240" w:line="360" w:lineRule="auto"/>
        <w:jc w:val="both"/>
        <w:rPr>
          <w:rFonts w:ascii="Arial" w:hAnsi="Arial" w:cs="Arial"/>
          <w:sz w:val="20"/>
          <w:szCs w:val="20"/>
        </w:rPr>
      </w:pPr>
      <w:r>
        <w:rPr>
          <w:rFonts w:ascii="Arial" w:hAnsi="Arial" w:cs="Arial"/>
          <w:sz w:val="20"/>
          <w:szCs w:val="20"/>
        </w:rPr>
        <w:t>10.</w:t>
      </w:r>
      <w:r>
        <w:rPr>
          <w:rFonts w:ascii="Arial" w:hAnsi="Arial" w:cs="Arial"/>
          <w:sz w:val="20"/>
          <w:szCs w:val="20"/>
        </w:rPr>
        <w:tab/>
        <w:t>Establishment of New Age.</w:t>
      </w:r>
    </w:p>
    <w:p w:rsidR="00F478F0" w:rsidRDefault="00F478F0" w:rsidP="003535AC">
      <w:pPr>
        <w:pStyle w:val="Heading1"/>
        <w:numPr>
          <w:ilvl w:val="0"/>
          <w:numId w:val="1"/>
        </w:numPr>
      </w:pPr>
      <w:bookmarkStart w:id="33" w:name="_Toc476058595"/>
      <w:r>
        <w:t>SWOT ANALYSIS.</w:t>
      </w:r>
      <w:bookmarkEnd w:id="33"/>
    </w:p>
    <w:p w:rsidR="00147A9F" w:rsidRPr="00147A9F" w:rsidRDefault="00147A9F" w:rsidP="00147A9F"/>
    <w:tbl>
      <w:tblPr>
        <w:tblStyle w:val="TableGrid"/>
        <w:tblW w:w="0" w:type="auto"/>
        <w:tblLook w:val="04A0" w:firstRow="1" w:lastRow="0" w:firstColumn="1" w:lastColumn="0" w:noHBand="0" w:noVBand="1"/>
      </w:tblPr>
      <w:tblGrid>
        <w:gridCol w:w="4508"/>
        <w:gridCol w:w="4508"/>
      </w:tblGrid>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BF1677">
        <w:tc>
          <w:tcPr>
            <w:tcW w:w="4508" w:type="dxa"/>
            <w:shd w:val="clear" w:color="auto" w:fill="4EACF3" w:themeFill="background2" w:themeFillShade="BF"/>
          </w:tcPr>
          <w:p w:rsidR="00F478F0" w:rsidRDefault="00A46BD3" w:rsidP="00CC260F">
            <w:pPr>
              <w:pStyle w:val="ListParagraph"/>
              <w:numPr>
                <w:ilvl w:val="0"/>
                <w:numId w:val="7"/>
              </w:numPr>
              <w:rPr>
                <w:rFonts w:ascii="Arial" w:hAnsi="Arial" w:cs="Arial"/>
                <w:sz w:val="20"/>
                <w:szCs w:val="20"/>
              </w:rPr>
            </w:pPr>
            <w:r>
              <w:rPr>
                <w:rFonts w:ascii="Arial" w:hAnsi="Arial" w:cs="Arial"/>
                <w:sz w:val="20"/>
                <w:szCs w:val="20"/>
              </w:rPr>
              <w:t>Good road infrastructure.</w:t>
            </w:r>
          </w:p>
          <w:p w:rsidR="00A46BD3" w:rsidRDefault="00A46BD3" w:rsidP="00CC260F">
            <w:pPr>
              <w:pStyle w:val="ListParagraph"/>
              <w:numPr>
                <w:ilvl w:val="0"/>
                <w:numId w:val="7"/>
              </w:numPr>
              <w:rPr>
                <w:rFonts w:ascii="Arial" w:hAnsi="Arial" w:cs="Arial"/>
                <w:sz w:val="20"/>
                <w:szCs w:val="20"/>
              </w:rPr>
            </w:pPr>
            <w:r>
              <w:rPr>
                <w:rFonts w:ascii="Arial" w:hAnsi="Arial" w:cs="Arial"/>
                <w:sz w:val="20"/>
                <w:szCs w:val="20"/>
              </w:rPr>
              <w:t>Good sanitation infrastructure.</w:t>
            </w:r>
          </w:p>
          <w:p w:rsidR="00A46BD3" w:rsidRPr="00A46BD3" w:rsidRDefault="00A46BD3" w:rsidP="00CC260F">
            <w:pPr>
              <w:pStyle w:val="ListParagraph"/>
              <w:numPr>
                <w:ilvl w:val="0"/>
                <w:numId w:val="7"/>
              </w:numPr>
              <w:rPr>
                <w:rFonts w:ascii="Arial" w:hAnsi="Arial" w:cs="Arial"/>
                <w:sz w:val="20"/>
                <w:szCs w:val="20"/>
              </w:rPr>
            </w:pPr>
            <w:r>
              <w:rPr>
                <w:rFonts w:ascii="Arial" w:hAnsi="Arial" w:cs="Arial"/>
                <w:sz w:val="20"/>
                <w:szCs w:val="20"/>
              </w:rPr>
              <w:t>Quality educational facilities.</w:t>
            </w:r>
          </w:p>
        </w:tc>
        <w:tc>
          <w:tcPr>
            <w:tcW w:w="4508" w:type="dxa"/>
            <w:shd w:val="clear" w:color="auto" w:fill="FF0000"/>
          </w:tcPr>
          <w:p w:rsidR="00F478F0" w:rsidRDefault="00F478F0" w:rsidP="00CC260F">
            <w:pPr>
              <w:rPr>
                <w:rFonts w:ascii="Arial" w:hAnsi="Arial" w:cs="Arial"/>
                <w:sz w:val="20"/>
                <w:szCs w:val="20"/>
              </w:rPr>
            </w:pPr>
          </w:p>
          <w:p w:rsidR="00BF1677" w:rsidRDefault="00BF1677" w:rsidP="00CC260F">
            <w:pPr>
              <w:rPr>
                <w:rFonts w:ascii="Arial" w:hAnsi="Arial" w:cs="Arial"/>
                <w:sz w:val="20"/>
                <w:szCs w:val="20"/>
              </w:rPr>
            </w:pPr>
          </w:p>
          <w:p w:rsidR="00BF1677" w:rsidRDefault="00BF1677" w:rsidP="00CC260F">
            <w:pPr>
              <w:rPr>
                <w:rFonts w:ascii="Arial" w:hAnsi="Arial" w:cs="Arial"/>
                <w:sz w:val="20"/>
                <w:szCs w:val="20"/>
              </w:rPr>
            </w:pPr>
          </w:p>
          <w:p w:rsidR="00BF1677" w:rsidRDefault="00BF1677" w:rsidP="00CC260F">
            <w:pPr>
              <w:rPr>
                <w:rFonts w:ascii="Arial" w:hAnsi="Arial" w:cs="Arial"/>
                <w:sz w:val="20"/>
                <w:szCs w:val="20"/>
              </w:rPr>
            </w:pPr>
          </w:p>
          <w:p w:rsidR="00BF1677" w:rsidRDefault="00BF1677" w:rsidP="00CC260F">
            <w:pPr>
              <w:rPr>
                <w:rFonts w:ascii="Arial" w:hAnsi="Arial" w:cs="Arial"/>
                <w:sz w:val="20"/>
                <w:szCs w:val="20"/>
              </w:rPr>
            </w:pPr>
          </w:p>
          <w:p w:rsidR="00BF1677" w:rsidRPr="00F478F0" w:rsidRDefault="00BF1677" w:rsidP="00CC260F">
            <w:pPr>
              <w:rPr>
                <w:rFonts w:ascii="Arial" w:hAnsi="Arial" w:cs="Arial"/>
                <w:sz w:val="20"/>
                <w:szCs w:val="20"/>
              </w:rPr>
            </w:pPr>
          </w:p>
        </w:tc>
      </w:tr>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OPPORTUNITIES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THREATS</w:t>
            </w:r>
          </w:p>
        </w:tc>
      </w:tr>
      <w:tr w:rsidR="00F478F0" w:rsidTr="00BF1677">
        <w:tc>
          <w:tcPr>
            <w:tcW w:w="4508" w:type="dxa"/>
            <w:shd w:val="clear" w:color="auto" w:fill="4EACF3" w:themeFill="background2" w:themeFillShade="BF"/>
          </w:tcPr>
          <w:p w:rsidR="00F478F0" w:rsidRPr="00F478F0" w:rsidRDefault="00F478F0" w:rsidP="00CC260F">
            <w:pPr>
              <w:rPr>
                <w:rFonts w:ascii="Arial" w:hAnsi="Arial" w:cs="Arial"/>
                <w:sz w:val="20"/>
                <w:szCs w:val="20"/>
              </w:rPr>
            </w:pPr>
          </w:p>
        </w:tc>
        <w:tc>
          <w:tcPr>
            <w:tcW w:w="4508" w:type="dxa"/>
            <w:shd w:val="clear" w:color="auto" w:fill="FF0000"/>
          </w:tcPr>
          <w:p w:rsidR="00F478F0" w:rsidRDefault="00F478F0" w:rsidP="00CC260F">
            <w:pPr>
              <w:rPr>
                <w:rFonts w:ascii="Arial" w:hAnsi="Arial" w:cs="Arial"/>
                <w:sz w:val="20"/>
                <w:szCs w:val="20"/>
              </w:rPr>
            </w:pPr>
          </w:p>
          <w:p w:rsidR="00BF1677" w:rsidRDefault="00BF1677" w:rsidP="00CC260F">
            <w:pPr>
              <w:rPr>
                <w:rFonts w:ascii="Arial" w:hAnsi="Arial" w:cs="Arial"/>
                <w:sz w:val="20"/>
                <w:szCs w:val="20"/>
              </w:rPr>
            </w:pPr>
          </w:p>
          <w:p w:rsidR="00BF1677" w:rsidRDefault="00BF1677" w:rsidP="00CC260F">
            <w:pPr>
              <w:rPr>
                <w:rFonts w:ascii="Arial" w:hAnsi="Arial" w:cs="Arial"/>
                <w:sz w:val="20"/>
                <w:szCs w:val="20"/>
              </w:rPr>
            </w:pPr>
          </w:p>
          <w:p w:rsidR="00BF1677" w:rsidRDefault="00BF1677" w:rsidP="00CC260F">
            <w:pPr>
              <w:rPr>
                <w:rFonts w:ascii="Arial" w:hAnsi="Arial" w:cs="Arial"/>
                <w:sz w:val="20"/>
                <w:szCs w:val="20"/>
              </w:rPr>
            </w:pPr>
          </w:p>
          <w:p w:rsidR="00BF1677" w:rsidRDefault="00BF1677" w:rsidP="00CC260F">
            <w:pPr>
              <w:rPr>
                <w:rFonts w:ascii="Arial" w:hAnsi="Arial" w:cs="Arial"/>
                <w:sz w:val="20"/>
                <w:szCs w:val="20"/>
              </w:rPr>
            </w:pPr>
          </w:p>
          <w:p w:rsidR="00BF1677" w:rsidRPr="00F478F0" w:rsidRDefault="00BF1677" w:rsidP="00CC260F">
            <w:pPr>
              <w:rPr>
                <w:rFonts w:ascii="Arial" w:hAnsi="Arial" w:cs="Arial"/>
                <w:sz w:val="20"/>
                <w:szCs w:val="20"/>
              </w:rPr>
            </w:pPr>
          </w:p>
        </w:tc>
      </w:tr>
    </w:tbl>
    <w:p w:rsidR="00F478F0" w:rsidRDefault="00EA09EA" w:rsidP="00EA09EA">
      <w:pPr>
        <w:tabs>
          <w:tab w:val="left" w:pos="1358"/>
        </w:tabs>
        <w:spacing w:before="240"/>
      </w:pPr>
      <w:r>
        <w:tab/>
      </w:r>
    </w:p>
    <w:p w:rsidR="00EA09EA" w:rsidRDefault="00EA09EA" w:rsidP="00EA09EA">
      <w:pPr>
        <w:tabs>
          <w:tab w:val="left" w:pos="1358"/>
        </w:tabs>
        <w:spacing w:before="240"/>
      </w:pPr>
    </w:p>
    <w:p w:rsidR="00EA09EA" w:rsidRDefault="00EA09EA" w:rsidP="00EA09EA">
      <w:pPr>
        <w:tabs>
          <w:tab w:val="left" w:pos="1358"/>
        </w:tabs>
        <w:spacing w:before="240"/>
      </w:pPr>
    </w:p>
    <w:p w:rsidR="00EA09EA" w:rsidRPr="00F478F0" w:rsidRDefault="00EA09EA" w:rsidP="00EA09EA">
      <w:pPr>
        <w:tabs>
          <w:tab w:val="left" w:pos="1358"/>
        </w:tabs>
        <w:spacing w:before="240"/>
      </w:pPr>
      <w:bookmarkStart w:id="34" w:name="_GoBack"/>
      <w:bookmarkEnd w:id="34"/>
    </w:p>
    <w:p w:rsidR="0047303B" w:rsidRPr="0047303B" w:rsidRDefault="00964035" w:rsidP="003535AC">
      <w:pPr>
        <w:pStyle w:val="Heading1"/>
        <w:numPr>
          <w:ilvl w:val="0"/>
          <w:numId w:val="1"/>
        </w:numPr>
      </w:pPr>
      <w:bookmarkStart w:id="35" w:name="_Toc476058596"/>
      <w:r>
        <w:lastRenderedPageBreak/>
        <w:t>LISTING OF PRIORITY NEEDS</w:t>
      </w:r>
      <w:r w:rsidR="00961323" w:rsidRPr="00F478F0">
        <w:t>.</w:t>
      </w:r>
      <w:bookmarkEnd w:id="35"/>
    </w:p>
    <w:p w:rsidR="00F478F0" w:rsidRPr="0047303B" w:rsidRDefault="00BF1677" w:rsidP="003535AC">
      <w:pPr>
        <w:spacing w:before="240" w:line="360" w:lineRule="auto"/>
        <w:jc w:val="both"/>
        <w:rPr>
          <w:rFonts w:ascii="Arial" w:hAnsi="Arial" w:cs="Arial"/>
          <w:sz w:val="20"/>
          <w:szCs w:val="20"/>
        </w:rPr>
      </w:pPr>
      <w:r w:rsidRPr="0047303B">
        <w:rPr>
          <w:rFonts w:ascii="Arial" w:hAnsi="Arial" w:cs="Arial"/>
          <w:sz w:val="20"/>
          <w:szCs w:val="20"/>
        </w:rPr>
        <w:t>1.</w:t>
      </w:r>
      <w:r w:rsidR="001A561D" w:rsidRPr="0047303B">
        <w:rPr>
          <w:rFonts w:ascii="Arial" w:hAnsi="Arial" w:cs="Arial"/>
          <w:sz w:val="20"/>
          <w:szCs w:val="20"/>
        </w:rPr>
        <w:tab/>
        <w:t xml:space="preserve">Provision of </w:t>
      </w:r>
      <w:r w:rsidR="0047303B" w:rsidRPr="0047303B">
        <w:rPr>
          <w:rFonts w:ascii="Arial" w:hAnsi="Arial" w:cs="Arial"/>
          <w:sz w:val="20"/>
          <w:szCs w:val="20"/>
        </w:rPr>
        <w:t>sustainable human settlements.</w:t>
      </w:r>
    </w:p>
    <w:p w:rsidR="0047303B" w:rsidRPr="0047303B" w:rsidRDefault="00BF1677" w:rsidP="003535AC">
      <w:pPr>
        <w:spacing w:before="240" w:line="360" w:lineRule="auto"/>
        <w:jc w:val="both"/>
        <w:rPr>
          <w:rFonts w:ascii="Arial" w:hAnsi="Arial" w:cs="Arial"/>
          <w:sz w:val="20"/>
          <w:szCs w:val="20"/>
        </w:rPr>
      </w:pPr>
      <w:r w:rsidRPr="0047303B">
        <w:rPr>
          <w:rFonts w:ascii="Arial" w:hAnsi="Arial" w:cs="Arial"/>
          <w:sz w:val="20"/>
          <w:szCs w:val="20"/>
        </w:rPr>
        <w:t>2.</w:t>
      </w:r>
      <w:r w:rsidR="0047303B" w:rsidRPr="0047303B">
        <w:rPr>
          <w:rFonts w:ascii="Arial" w:hAnsi="Arial" w:cs="Arial"/>
          <w:sz w:val="20"/>
          <w:szCs w:val="20"/>
        </w:rPr>
        <w:tab/>
        <w:t>Improve the quality of the aging infrastructure (i.e. roads).</w:t>
      </w:r>
    </w:p>
    <w:p w:rsidR="00BF1677" w:rsidRPr="0047303B" w:rsidRDefault="00BF1677" w:rsidP="003535AC">
      <w:pPr>
        <w:spacing w:before="240" w:line="360" w:lineRule="auto"/>
        <w:jc w:val="both"/>
        <w:rPr>
          <w:rFonts w:ascii="Arial" w:hAnsi="Arial" w:cs="Arial"/>
          <w:sz w:val="20"/>
          <w:szCs w:val="20"/>
        </w:rPr>
      </w:pPr>
      <w:r w:rsidRPr="0047303B">
        <w:rPr>
          <w:rFonts w:ascii="Arial" w:hAnsi="Arial" w:cs="Arial"/>
          <w:sz w:val="20"/>
          <w:szCs w:val="20"/>
        </w:rPr>
        <w:t>3.</w:t>
      </w:r>
      <w:r w:rsidR="0047303B" w:rsidRPr="0047303B">
        <w:rPr>
          <w:rFonts w:ascii="Arial" w:hAnsi="Arial" w:cs="Arial"/>
          <w:sz w:val="20"/>
          <w:szCs w:val="20"/>
        </w:rPr>
        <w:tab/>
        <w:t>Job creation (unemployment and poverty).</w:t>
      </w:r>
    </w:p>
    <w:p w:rsidR="00BF1677" w:rsidRPr="0047303B" w:rsidRDefault="00BF1677" w:rsidP="003535AC">
      <w:pPr>
        <w:spacing w:before="240" w:line="360" w:lineRule="auto"/>
        <w:jc w:val="both"/>
        <w:rPr>
          <w:rFonts w:ascii="Arial" w:hAnsi="Arial" w:cs="Arial"/>
          <w:sz w:val="20"/>
          <w:szCs w:val="20"/>
        </w:rPr>
      </w:pPr>
      <w:r w:rsidRPr="0047303B">
        <w:rPr>
          <w:rFonts w:ascii="Arial" w:hAnsi="Arial" w:cs="Arial"/>
          <w:sz w:val="20"/>
          <w:szCs w:val="20"/>
        </w:rPr>
        <w:t>4.</w:t>
      </w:r>
      <w:r w:rsidR="0047303B" w:rsidRPr="0047303B">
        <w:rPr>
          <w:rFonts w:ascii="Arial" w:hAnsi="Arial" w:cs="Arial"/>
          <w:sz w:val="20"/>
          <w:szCs w:val="20"/>
        </w:rPr>
        <w:tab/>
        <w:t>Fencing of municipal facilities.</w:t>
      </w:r>
    </w:p>
    <w:p w:rsidR="00BF1677" w:rsidRPr="0047303B" w:rsidRDefault="00BF1677" w:rsidP="003535AC">
      <w:pPr>
        <w:spacing w:before="240" w:line="360" w:lineRule="auto"/>
        <w:jc w:val="both"/>
        <w:rPr>
          <w:rFonts w:ascii="Arial" w:hAnsi="Arial" w:cs="Arial"/>
          <w:sz w:val="20"/>
          <w:szCs w:val="20"/>
        </w:rPr>
      </w:pPr>
      <w:r w:rsidRPr="0047303B">
        <w:rPr>
          <w:rFonts w:ascii="Arial" w:hAnsi="Arial" w:cs="Arial"/>
          <w:sz w:val="20"/>
          <w:szCs w:val="20"/>
        </w:rPr>
        <w:t>5.</w:t>
      </w:r>
      <w:r w:rsidR="0047303B" w:rsidRPr="0047303B">
        <w:rPr>
          <w:rFonts w:ascii="Arial" w:hAnsi="Arial" w:cs="Arial"/>
          <w:sz w:val="20"/>
          <w:szCs w:val="20"/>
        </w:rPr>
        <w:tab/>
        <w:t xml:space="preserve">Improved </w:t>
      </w:r>
      <w:proofErr w:type="spellStart"/>
      <w:r w:rsidR="0047303B" w:rsidRPr="0047303B">
        <w:rPr>
          <w:rFonts w:ascii="Arial" w:hAnsi="Arial" w:cs="Arial"/>
          <w:sz w:val="20"/>
          <w:szCs w:val="20"/>
        </w:rPr>
        <w:t>stormwater</w:t>
      </w:r>
      <w:proofErr w:type="spellEnd"/>
      <w:r w:rsidR="0047303B" w:rsidRPr="0047303B">
        <w:rPr>
          <w:rFonts w:ascii="Arial" w:hAnsi="Arial" w:cs="Arial"/>
          <w:sz w:val="20"/>
          <w:szCs w:val="20"/>
        </w:rPr>
        <w:t xml:space="preserve"> drainage.</w:t>
      </w:r>
    </w:p>
    <w:p w:rsidR="00BF1677" w:rsidRPr="0047303B" w:rsidRDefault="00BF1677" w:rsidP="003535AC">
      <w:pPr>
        <w:spacing w:before="240" w:line="360" w:lineRule="auto"/>
        <w:jc w:val="both"/>
        <w:rPr>
          <w:rFonts w:ascii="Arial" w:hAnsi="Arial" w:cs="Arial"/>
          <w:sz w:val="20"/>
          <w:szCs w:val="20"/>
        </w:rPr>
      </w:pPr>
      <w:r w:rsidRPr="0047303B">
        <w:rPr>
          <w:rFonts w:ascii="Arial" w:hAnsi="Arial" w:cs="Arial"/>
          <w:sz w:val="20"/>
          <w:szCs w:val="20"/>
        </w:rPr>
        <w:t>6.</w:t>
      </w:r>
      <w:r w:rsidR="0047303B" w:rsidRPr="0047303B">
        <w:rPr>
          <w:rFonts w:ascii="Arial" w:hAnsi="Arial" w:cs="Arial"/>
          <w:sz w:val="20"/>
          <w:szCs w:val="20"/>
        </w:rPr>
        <w:tab/>
        <w:t>Improved bulk infrastructure for water and sanitation.</w:t>
      </w:r>
    </w:p>
    <w:p w:rsidR="0047303B" w:rsidRPr="0047303B" w:rsidRDefault="00BF1677" w:rsidP="003535AC">
      <w:pPr>
        <w:spacing w:before="240" w:line="360" w:lineRule="auto"/>
        <w:jc w:val="both"/>
        <w:rPr>
          <w:rFonts w:ascii="Arial" w:hAnsi="Arial" w:cs="Arial"/>
          <w:sz w:val="20"/>
          <w:szCs w:val="20"/>
        </w:rPr>
      </w:pPr>
      <w:r w:rsidRPr="0047303B">
        <w:rPr>
          <w:rFonts w:ascii="Arial" w:hAnsi="Arial" w:cs="Arial"/>
          <w:sz w:val="20"/>
          <w:szCs w:val="20"/>
        </w:rPr>
        <w:t>7.</w:t>
      </w:r>
      <w:r w:rsidR="0047303B" w:rsidRPr="0047303B">
        <w:rPr>
          <w:rFonts w:ascii="Arial" w:hAnsi="Arial" w:cs="Arial"/>
          <w:sz w:val="20"/>
          <w:szCs w:val="20"/>
        </w:rPr>
        <w:tab/>
        <w:t xml:space="preserve">Introduction of the indoor cricket facility at </w:t>
      </w:r>
      <w:proofErr w:type="spellStart"/>
      <w:r w:rsidR="0047303B" w:rsidRPr="0047303B">
        <w:rPr>
          <w:rFonts w:ascii="Arial" w:hAnsi="Arial" w:cs="Arial"/>
          <w:sz w:val="20"/>
          <w:szCs w:val="20"/>
        </w:rPr>
        <w:t>Fernwood</w:t>
      </w:r>
      <w:proofErr w:type="spellEnd"/>
      <w:r w:rsidR="0047303B" w:rsidRPr="0047303B">
        <w:rPr>
          <w:rFonts w:ascii="Arial" w:hAnsi="Arial" w:cs="Arial"/>
          <w:sz w:val="20"/>
          <w:szCs w:val="20"/>
        </w:rPr>
        <w:t>.</w:t>
      </w:r>
    </w:p>
    <w:p w:rsidR="00BF1677" w:rsidRPr="0047303B" w:rsidRDefault="00BF1677" w:rsidP="003535AC">
      <w:pPr>
        <w:spacing w:before="240" w:line="360" w:lineRule="auto"/>
        <w:jc w:val="both"/>
        <w:rPr>
          <w:rFonts w:ascii="Arial" w:hAnsi="Arial" w:cs="Arial"/>
          <w:sz w:val="20"/>
          <w:szCs w:val="20"/>
        </w:rPr>
      </w:pPr>
      <w:r w:rsidRPr="0047303B">
        <w:rPr>
          <w:rFonts w:ascii="Arial" w:hAnsi="Arial" w:cs="Arial"/>
          <w:sz w:val="20"/>
          <w:szCs w:val="20"/>
        </w:rPr>
        <w:t>8.</w:t>
      </w:r>
      <w:r w:rsidR="0047303B" w:rsidRPr="0047303B">
        <w:rPr>
          <w:rFonts w:ascii="Arial" w:hAnsi="Arial" w:cs="Arial"/>
          <w:sz w:val="20"/>
          <w:szCs w:val="20"/>
        </w:rPr>
        <w:tab/>
        <w:t>High mast lights.</w:t>
      </w:r>
    </w:p>
    <w:p w:rsidR="00E63762" w:rsidRPr="0047303B" w:rsidRDefault="00BF1677" w:rsidP="003535AC">
      <w:pPr>
        <w:spacing w:before="240" w:line="360" w:lineRule="auto"/>
        <w:jc w:val="both"/>
        <w:rPr>
          <w:rFonts w:ascii="Arial" w:hAnsi="Arial" w:cs="Arial"/>
          <w:sz w:val="20"/>
          <w:szCs w:val="20"/>
        </w:rPr>
      </w:pPr>
      <w:r w:rsidRPr="0047303B">
        <w:rPr>
          <w:rFonts w:ascii="Arial" w:hAnsi="Arial" w:cs="Arial"/>
          <w:sz w:val="20"/>
          <w:szCs w:val="20"/>
        </w:rPr>
        <w:t>9.</w:t>
      </w:r>
      <w:r w:rsidR="0047303B" w:rsidRPr="0047303B">
        <w:rPr>
          <w:rFonts w:ascii="Arial" w:hAnsi="Arial" w:cs="Arial"/>
          <w:sz w:val="20"/>
          <w:szCs w:val="20"/>
        </w:rPr>
        <w:tab/>
        <w:t>Improved environmental management.</w:t>
      </w:r>
    </w:p>
    <w:p w:rsidR="00093E3C" w:rsidRPr="00093E3C" w:rsidRDefault="00964035" w:rsidP="003535AC">
      <w:pPr>
        <w:pStyle w:val="Heading1"/>
        <w:numPr>
          <w:ilvl w:val="0"/>
          <w:numId w:val="1"/>
        </w:numPr>
      </w:pPr>
      <w:bookmarkStart w:id="36" w:name="_Toc476058597"/>
      <w:r>
        <w:t>OBJECTIVES OF THE WARD TOWARDS DEVELOPMENT</w:t>
      </w:r>
      <w:r w:rsidRPr="00F478F0">
        <w:t>.</w:t>
      </w:r>
      <w:bookmarkEnd w:id="36"/>
    </w:p>
    <w:p w:rsidR="00964035" w:rsidRPr="00E63762" w:rsidRDefault="00093E3C" w:rsidP="003535AC">
      <w:pPr>
        <w:pStyle w:val="ListParagraph"/>
        <w:numPr>
          <w:ilvl w:val="0"/>
          <w:numId w:val="6"/>
        </w:numPr>
        <w:spacing w:before="240" w:line="360" w:lineRule="auto"/>
        <w:rPr>
          <w:rFonts w:ascii="Arial" w:hAnsi="Arial" w:cs="Arial"/>
          <w:sz w:val="20"/>
          <w:szCs w:val="20"/>
        </w:rPr>
      </w:pPr>
      <w:r w:rsidRPr="00E63762">
        <w:rPr>
          <w:rFonts w:ascii="Arial" w:hAnsi="Arial" w:cs="Arial"/>
          <w:sz w:val="20"/>
          <w:szCs w:val="20"/>
        </w:rPr>
        <w:t>Creation of sustainable employment opportunities.</w:t>
      </w:r>
    </w:p>
    <w:p w:rsidR="00093E3C" w:rsidRPr="00E63762" w:rsidRDefault="00093E3C" w:rsidP="003535AC">
      <w:pPr>
        <w:pStyle w:val="ListParagraph"/>
        <w:numPr>
          <w:ilvl w:val="0"/>
          <w:numId w:val="6"/>
        </w:numPr>
        <w:spacing w:before="240" w:line="360" w:lineRule="auto"/>
        <w:rPr>
          <w:rFonts w:ascii="Arial" w:hAnsi="Arial" w:cs="Arial"/>
          <w:sz w:val="20"/>
          <w:szCs w:val="20"/>
        </w:rPr>
      </w:pPr>
      <w:r w:rsidRPr="00E63762">
        <w:rPr>
          <w:rFonts w:ascii="Arial" w:hAnsi="Arial" w:cs="Arial"/>
          <w:sz w:val="20"/>
          <w:szCs w:val="20"/>
        </w:rPr>
        <w:t>Improved quality of the environment.</w:t>
      </w:r>
    </w:p>
    <w:p w:rsidR="00093E3C" w:rsidRPr="00E63762" w:rsidRDefault="00093E3C" w:rsidP="003535AC">
      <w:pPr>
        <w:pStyle w:val="ListParagraph"/>
        <w:numPr>
          <w:ilvl w:val="0"/>
          <w:numId w:val="6"/>
        </w:numPr>
        <w:spacing w:before="240" w:line="360" w:lineRule="auto"/>
        <w:rPr>
          <w:rFonts w:ascii="Arial" w:hAnsi="Arial" w:cs="Arial"/>
          <w:sz w:val="20"/>
          <w:szCs w:val="20"/>
        </w:rPr>
      </w:pPr>
      <w:r w:rsidRPr="00E63762">
        <w:rPr>
          <w:rFonts w:ascii="Arial" w:hAnsi="Arial" w:cs="Arial"/>
          <w:sz w:val="20"/>
          <w:szCs w:val="20"/>
        </w:rPr>
        <w:t>Improved public transportation system.</w:t>
      </w:r>
    </w:p>
    <w:p w:rsidR="00093E3C" w:rsidRPr="00E63762" w:rsidRDefault="00093E3C" w:rsidP="003535AC">
      <w:pPr>
        <w:pStyle w:val="ListParagraph"/>
        <w:numPr>
          <w:ilvl w:val="0"/>
          <w:numId w:val="6"/>
        </w:numPr>
        <w:spacing w:before="240" w:line="360" w:lineRule="auto"/>
        <w:rPr>
          <w:rFonts w:ascii="Arial" w:hAnsi="Arial" w:cs="Arial"/>
          <w:sz w:val="20"/>
          <w:szCs w:val="20"/>
        </w:rPr>
      </w:pPr>
      <w:r w:rsidRPr="00E63762">
        <w:rPr>
          <w:rFonts w:ascii="Arial" w:hAnsi="Arial" w:cs="Arial"/>
          <w:sz w:val="20"/>
          <w:szCs w:val="20"/>
        </w:rPr>
        <w:t>Improve the quality of recreational facilities.</w:t>
      </w:r>
    </w:p>
    <w:p w:rsidR="00BF1677" w:rsidRPr="00F478F0" w:rsidRDefault="00BF1677" w:rsidP="003535AC">
      <w:pPr>
        <w:spacing w:before="240"/>
        <w:rPr>
          <w:rFonts w:ascii="Arial" w:hAnsi="Arial" w:cs="Arial"/>
          <w:sz w:val="24"/>
          <w:szCs w:val="24"/>
        </w:rPr>
      </w:pPr>
    </w:p>
    <w:p w:rsidR="00D05B3F" w:rsidRDefault="00D05B3F" w:rsidP="003535AC">
      <w:pPr>
        <w:pStyle w:val="Heading1"/>
        <w:numPr>
          <w:ilvl w:val="0"/>
          <w:numId w:val="1"/>
        </w:numPr>
        <w:sectPr w:rsidR="00D05B3F" w:rsidSect="00EA09EA">
          <w:headerReference w:type="default" r:id="rId9"/>
          <w:footerReference w:type="default" r:id="rId10"/>
          <w:footerReference w:type="first" r:id="rId11"/>
          <w:pgSz w:w="11906" w:h="16838"/>
          <w:pgMar w:top="990" w:right="1440" w:bottom="1440" w:left="1440" w:header="0" w:footer="144" w:gutter="0"/>
          <w:pgNumType w:start="0"/>
          <w:cols w:space="708"/>
          <w:titlePg/>
          <w:docGrid w:linePitch="360"/>
        </w:sectPr>
      </w:pPr>
    </w:p>
    <w:p w:rsidR="00961323" w:rsidRDefault="00961323" w:rsidP="003535AC">
      <w:pPr>
        <w:pStyle w:val="Heading1"/>
        <w:numPr>
          <w:ilvl w:val="0"/>
          <w:numId w:val="1"/>
        </w:numPr>
      </w:pPr>
      <w:bookmarkStart w:id="37" w:name="_Toc476058598"/>
      <w:r w:rsidRPr="00F478F0">
        <w:lastRenderedPageBreak/>
        <w:t>SUSTAINABLE DEVELOPMENT GOALS AS A STRATEGY.</w:t>
      </w:r>
      <w:bookmarkEnd w:id="37"/>
    </w:p>
    <w:p w:rsidR="00F478F0" w:rsidRDefault="00F478F0" w:rsidP="003535AC">
      <w:pPr>
        <w:spacing w:before="240"/>
      </w:pPr>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835B66" w:rsidRPr="005134A7" w:rsidTr="00835B66">
        <w:trPr>
          <w:trHeight w:val="233"/>
          <w:tblHeader/>
        </w:trPr>
        <w:tc>
          <w:tcPr>
            <w:tcW w:w="3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p>
        </w:tc>
        <w:tc>
          <w:tcPr>
            <w:tcW w:w="269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835B66" w:rsidRPr="005134A7" w:rsidRDefault="00835B66" w:rsidP="003535AC">
            <w:pPr>
              <w:spacing w:before="240"/>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835B66" w:rsidRPr="005134A7" w:rsidRDefault="00835B66" w:rsidP="003535AC">
            <w:pPr>
              <w:pStyle w:val="ListParagraph"/>
              <w:spacing w:before="240"/>
              <w:ind w:left="0"/>
              <w:jc w:val="center"/>
              <w:rPr>
                <w:rFonts w:ascii="Arial" w:hAnsi="Arial" w:cs="Arial"/>
                <w:b/>
                <w:sz w:val="16"/>
                <w:szCs w:val="16"/>
              </w:rPr>
            </w:pPr>
            <w:r w:rsidRPr="005134A7">
              <w:rPr>
                <w:rFonts w:ascii="Arial" w:hAnsi="Arial" w:cs="Arial"/>
                <w:b/>
                <w:sz w:val="16"/>
                <w:szCs w:val="16"/>
              </w:rPr>
              <w:t xml:space="preserve">ROLES AND RESPONSIBILITIES FROM GOVERNMENT SECTOR DEPARTMENTS / SUPPORT NEEDED </w:t>
            </w:r>
          </w:p>
        </w:tc>
        <w:tc>
          <w:tcPr>
            <w:tcW w:w="19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BENEFICIARIES</w:t>
            </w:r>
          </w:p>
        </w:tc>
      </w:tr>
      <w:tr w:rsidR="00835B66" w:rsidRPr="005134A7" w:rsidTr="00835B66">
        <w:trPr>
          <w:trHeight w:val="64"/>
        </w:trPr>
        <w:tc>
          <w:tcPr>
            <w:tcW w:w="384" w:type="dxa"/>
            <w:shd w:val="clear" w:color="auto" w:fill="80D219" w:themeFill="accent3" w:themeFillShade="BF"/>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368"/>
        </w:trPr>
        <w:tc>
          <w:tcPr>
            <w:tcW w:w="384" w:type="dxa"/>
            <w:shd w:val="clear" w:color="auto" w:fill="FFC000"/>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467"/>
        </w:trPr>
        <w:tc>
          <w:tcPr>
            <w:tcW w:w="384" w:type="dxa"/>
            <w:shd w:val="clear" w:color="auto" w:fill="80D219" w:themeFill="accent3" w:themeFillShade="BF"/>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29"/>
        </w:trPr>
        <w:tc>
          <w:tcPr>
            <w:tcW w:w="384" w:type="dxa"/>
            <w:shd w:val="clear" w:color="auto" w:fill="FFC000"/>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242"/>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305"/>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260"/>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179"/>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80"/>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Protect, restore and promote sustainable use of terrestrial ecosystems, sustainably manage forests, combat desertification, and halt and </w:t>
            </w:r>
            <w:r w:rsidRPr="00835B66">
              <w:rPr>
                <w:rFonts w:ascii="Arial" w:hAnsi="Arial" w:cs="Arial"/>
                <w:b/>
                <w:sz w:val="16"/>
                <w:szCs w:val="16"/>
              </w:rPr>
              <w:lastRenderedPageBreak/>
              <w:t xml:space="preserve">reserve land </w:t>
            </w:r>
            <w:proofErr w:type="spellStart"/>
            <w:r w:rsidRPr="00835B66">
              <w:rPr>
                <w:rFonts w:ascii="Arial" w:hAnsi="Arial" w:cs="Arial"/>
                <w:b/>
                <w:sz w:val="16"/>
                <w:szCs w:val="16"/>
              </w:rPr>
              <w:t>degration</w:t>
            </w:r>
            <w:proofErr w:type="spellEnd"/>
            <w:r w:rsidRPr="00835B66">
              <w:rPr>
                <w:rFonts w:ascii="Arial" w:hAnsi="Arial" w:cs="Arial"/>
                <w:b/>
                <w:sz w:val="16"/>
                <w:szCs w:val="16"/>
              </w:rPr>
              <w:t xml:space="preserve"> and halt biodiversity loss</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bl>
    <w:p w:rsidR="00D05B3F" w:rsidRDefault="00D05B3F" w:rsidP="003535AC">
      <w:pPr>
        <w:spacing w:before="240"/>
        <w:sectPr w:rsidR="00D05B3F" w:rsidSect="002D381F">
          <w:pgSz w:w="16838" w:h="11906" w:orient="landscape"/>
          <w:pgMar w:top="1440" w:right="1440" w:bottom="1440" w:left="1440" w:header="709" w:footer="709" w:gutter="0"/>
          <w:cols w:space="708"/>
          <w:titlePg/>
          <w:docGrid w:linePitch="360"/>
        </w:sectPr>
      </w:pPr>
    </w:p>
    <w:p w:rsidR="00964035" w:rsidRDefault="00C01857" w:rsidP="003535AC">
      <w:pPr>
        <w:pStyle w:val="Heading1"/>
        <w:numPr>
          <w:ilvl w:val="0"/>
          <w:numId w:val="1"/>
        </w:numPr>
      </w:pPr>
      <w:bookmarkStart w:id="38" w:name="_Toc476058599"/>
      <w:r>
        <w:lastRenderedPageBreak/>
        <w:t>DECLARATION</w:t>
      </w:r>
      <w:r w:rsidR="00F478F0">
        <w:t>.</w:t>
      </w:r>
      <w:bookmarkEnd w:id="38"/>
    </w:p>
    <w:p w:rsidR="00C01857" w:rsidRDefault="00C01857" w:rsidP="003535AC">
      <w:pPr>
        <w:spacing w:before="240"/>
        <w:rPr>
          <w:rFonts w:ascii="Arial" w:hAnsi="Arial" w:cs="Arial"/>
          <w:sz w:val="20"/>
          <w:szCs w:val="20"/>
        </w:rPr>
      </w:pPr>
      <w:r>
        <w:rPr>
          <w:rFonts w:ascii="Arial" w:hAnsi="Arial" w:cs="Arial"/>
          <w:sz w:val="20"/>
          <w:szCs w:val="20"/>
        </w:rPr>
        <w:t xml:space="preserve">I </w:t>
      </w:r>
      <w:r w:rsidR="00A27CEC">
        <w:rPr>
          <w:rFonts w:ascii="Arial" w:hAnsi="Arial" w:cs="Arial"/>
          <w:sz w:val="20"/>
          <w:szCs w:val="20"/>
        </w:rPr>
        <w:t>as the Ward Councillor of Ward 3</w:t>
      </w:r>
      <w:r>
        <w:rPr>
          <w:rFonts w:ascii="Arial" w:hAnsi="Arial" w:cs="Arial"/>
          <w:sz w:val="20"/>
          <w:szCs w:val="20"/>
        </w:rPr>
        <w:t>, in conjunction with my</w:t>
      </w:r>
      <w:r w:rsidR="00C312E8">
        <w:rPr>
          <w:rFonts w:ascii="Arial" w:hAnsi="Arial" w:cs="Arial"/>
          <w:sz w:val="20"/>
          <w:szCs w:val="20"/>
        </w:rPr>
        <w:t xml:space="preserve"> War Room members</w:t>
      </w:r>
      <w:r w:rsidR="00A27CEC">
        <w:rPr>
          <w:rFonts w:ascii="Arial" w:hAnsi="Arial" w:cs="Arial"/>
          <w:sz w:val="20"/>
          <w:szCs w:val="20"/>
        </w:rPr>
        <w:t xml:space="preserve"> of Ward</w:t>
      </w:r>
      <w:r w:rsidRPr="00C01857">
        <w:rPr>
          <w:rFonts w:ascii="Arial" w:hAnsi="Arial" w:cs="Arial"/>
          <w:sz w:val="20"/>
          <w:szCs w:val="20"/>
        </w:rPr>
        <w:t xml:space="preserve">, </w:t>
      </w:r>
      <w:r>
        <w:rPr>
          <w:rFonts w:ascii="Arial" w:hAnsi="Arial" w:cs="Arial"/>
          <w:sz w:val="20"/>
          <w:szCs w:val="20"/>
        </w:rPr>
        <w:t>I would like to declare that the Community Based Plan which has been produced by the Newcastle Local Municipality is in fact a true representation of the proceedings that have taken place w</w:t>
      </w:r>
      <w:r w:rsidR="00A27CEC">
        <w:rPr>
          <w:rFonts w:ascii="Arial" w:hAnsi="Arial" w:cs="Arial"/>
          <w:sz w:val="20"/>
          <w:szCs w:val="20"/>
        </w:rPr>
        <w:t>ithin the month of March 2019</w:t>
      </w:r>
      <w:r>
        <w:rPr>
          <w:rFonts w:ascii="Arial" w:hAnsi="Arial" w:cs="Arial"/>
          <w:sz w:val="20"/>
          <w:szCs w:val="20"/>
        </w:rPr>
        <w:t>, and it is indeed a true reflection of the needs and aspirations of the community in war</w:t>
      </w:r>
      <w:r w:rsidR="00A27CEC">
        <w:rPr>
          <w:rFonts w:ascii="Arial" w:hAnsi="Arial" w:cs="Arial"/>
          <w:sz w:val="20"/>
          <w:szCs w:val="20"/>
        </w:rPr>
        <w:t>d</w:t>
      </w:r>
      <w:r>
        <w:rPr>
          <w:rFonts w:ascii="Arial" w:hAnsi="Arial" w:cs="Arial"/>
          <w:sz w:val="20"/>
          <w:szCs w:val="20"/>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r w:rsidRPr="00C01857">
        <w:rPr>
          <w:rFonts w:ascii="Arial" w:hAnsi="Arial" w:cs="Arial"/>
          <w:sz w:val="20"/>
          <w:szCs w:val="20"/>
        </w:rPr>
        <w:t xml:space="preserve"> </w:t>
      </w:r>
    </w:p>
    <w:sectPr w:rsidR="00C01857" w:rsidRPr="00C01857" w:rsidSect="002D381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B29" w:rsidRDefault="00F70B29" w:rsidP="00747CAD">
      <w:pPr>
        <w:spacing w:after="0" w:line="240" w:lineRule="auto"/>
      </w:pPr>
      <w:r>
        <w:separator/>
      </w:r>
    </w:p>
  </w:endnote>
  <w:endnote w:type="continuationSeparator" w:id="0">
    <w:p w:rsidR="00F70B29" w:rsidRDefault="00F70B29"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e">
    <w:altName w:val="Times New Roman"/>
    <w:panose1 w:val="00000000000000000000"/>
    <w:charset w:val="00"/>
    <w:family w:val="roman"/>
    <w:notTrueType/>
    <w:pitch w:val="default"/>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EA" w:rsidRDefault="00EA09EA" w:rsidP="00EA09EA">
    <w:pPr>
      <w:pStyle w:val="Footer"/>
      <w:shd w:val="clear" w:color="auto" w:fill="FFFFFF" w:themeFill="background1"/>
      <w:tabs>
        <w:tab w:val="left" w:pos="1528"/>
        <w:tab w:val="left" w:pos="1753"/>
      </w:tabs>
      <w:jc w:val="center"/>
      <w:rPr>
        <w:rFonts w:ascii="Plantagenet Cherokee" w:hAnsi="Plantagenet Cherokee"/>
      </w:rPr>
    </w:pPr>
    <w:r>
      <w:rPr>
        <w:rFonts w:ascii="Plantagenet Cherokee" w:hAnsi="Plantagenet Cherokee"/>
      </w:rPr>
      <w:t>Newcastle Local Municipality</w:t>
    </w:r>
    <w:r w:rsidRPr="0034790D">
      <w:rPr>
        <w:rFonts w:ascii="Plantagenet Cherokee" w:hAnsi="Plantagenet Cherokee"/>
      </w:rPr>
      <w:t xml:space="preserve"> C</w:t>
    </w:r>
    <w:r>
      <w:rPr>
        <w:rFonts w:ascii="Plantagenet Cherokee" w:hAnsi="Plantagenet Cherokee"/>
      </w:rPr>
      <w:t xml:space="preserve">ommunity </w:t>
    </w:r>
    <w:r w:rsidRPr="0034790D">
      <w:rPr>
        <w:rFonts w:ascii="Plantagenet Cherokee" w:hAnsi="Plantagenet Cherokee"/>
      </w:rPr>
      <w:t>B</w:t>
    </w:r>
    <w:r>
      <w:rPr>
        <w:rFonts w:ascii="Plantagenet Cherokee" w:hAnsi="Plantagenet Cherokee"/>
      </w:rPr>
      <w:t xml:space="preserve">ased </w:t>
    </w:r>
    <w:r w:rsidRPr="0034790D">
      <w:rPr>
        <w:rFonts w:ascii="Plantagenet Cherokee" w:hAnsi="Plantagenet Cherokee"/>
      </w:rPr>
      <w:t>P</w:t>
    </w:r>
    <w:r>
      <w:rPr>
        <w:rFonts w:ascii="Plantagenet Cherokee" w:hAnsi="Plantagenet Cherokee"/>
      </w:rPr>
      <w:t>lan 2019/20</w:t>
    </w:r>
  </w:p>
  <w:p w:rsidR="00EA09EA" w:rsidRPr="00270E25" w:rsidRDefault="00EA09EA" w:rsidP="00EA09EA">
    <w:pPr>
      <w:pStyle w:val="Footer"/>
      <w:shd w:val="clear" w:color="auto" w:fill="FFFFFF" w:themeFill="background1"/>
      <w:tabs>
        <w:tab w:val="left" w:pos="526"/>
        <w:tab w:val="left" w:pos="789"/>
        <w:tab w:val="left" w:pos="3615"/>
        <w:tab w:val="left" w:pos="5948"/>
        <w:tab w:val="left" w:pos="6643"/>
      </w:tabs>
      <w:rPr>
        <w:rFonts w:ascii="Plantagenet Cherokee" w:hAnsi="Plantagenet Cherokee"/>
      </w:rPr>
    </w:pPr>
    <w:r>
      <w:rPr>
        <w:rFonts w:ascii="Plantagenet Cherokee" w:hAnsi="Plantagenet Cherokee"/>
      </w:rPr>
      <w:tab/>
    </w:r>
    <w:r>
      <w:rPr>
        <w:rFonts w:ascii="Plantagenet Cherokee" w:hAnsi="Plantagenet Cherokee"/>
      </w:rPr>
      <w:tab/>
    </w:r>
    <w:r>
      <w:rPr>
        <w:rFonts w:ascii="Plantagenet Cherokee" w:hAnsi="Plantagenet Cherokee"/>
      </w:rPr>
      <w:tab/>
      <w:t>Reviewed: March 2019</w:t>
    </w:r>
    <w:r>
      <w:rPr>
        <w:rFonts w:ascii="Plantagenet Cherokee" w:hAnsi="Plantagenet Cherokee"/>
      </w:rPr>
      <w:tab/>
    </w:r>
    <w:r>
      <w:rPr>
        <w:rFonts w:ascii="Plantagenet Cherokee" w:hAnsi="Plantagenet Cherokee"/>
      </w:rPr>
      <w:tab/>
    </w:r>
  </w:p>
  <w:p w:rsidR="00EA09EA" w:rsidRDefault="00EA09EA" w:rsidP="00EA09EA">
    <w:pPr>
      <w:pStyle w:val="Footer"/>
      <w:tabs>
        <w:tab w:val="clear" w:pos="4513"/>
        <w:tab w:val="clear" w:pos="9026"/>
        <w:tab w:val="left" w:pos="5948"/>
      </w:tabs>
    </w:pPr>
    <w:r>
      <w:tab/>
    </w:r>
  </w:p>
  <w:p w:rsidR="007D3972" w:rsidRPr="00747CAD" w:rsidRDefault="00EA09EA" w:rsidP="00EA09EA">
    <w:pPr>
      <w:pStyle w:val="Footer"/>
      <w:pBdr>
        <w:top w:val="single" w:sz="4" w:space="1" w:color="auto"/>
        <w:left w:val="single" w:sz="4" w:space="4" w:color="auto"/>
        <w:bottom w:val="single" w:sz="4" w:space="1" w:color="auto"/>
        <w:right w:val="single" w:sz="4" w:space="4" w:color="auto"/>
      </w:pBdr>
      <w:shd w:val="clear" w:color="auto" w:fill="4EACF3" w:themeFill="background2" w:themeFillShade="BF"/>
      <w:rPr>
        <w:rFonts w:ascii="Arial" w:hAnsi="Arial" w:cs="Arial"/>
        <w:b/>
        <w:sz w:val="20"/>
        <w:szCs w:val="20"/>
      </w:rPr>
    </w:pPr>
    <w:r>
      <w:rPr>
        <w:rFonts w:ascii="Arial" w:hAnsi="Arial" w:cs="Arial"/>
        <w:b/>
        <w:sz w:val="20"/>
        <w:szCs w:val="20"/>
      </w:rPr>
      <w:tab/>
    </w:r>
  </w:p>
  <w:p w:rsidR="007D3972" w:rsidRDefault="007D3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EA" w:rsidRPr="004A4460" w:rsidRDefault="00EA09EA" w:rsidP="00EA09EA">
    <w:pPr>
      <w:pStyle w:val="Footer"/>
      <w:jc w:val="center"/>
      <w:rPr>
        <w:rFonts w:ascii="Times New Roman" w:hAnsi="Times New Roman" w:cs="Times New Roman"/>
        <w:color w:val="000000" w:themeColor="text1"/>
        <w:sz w:val="24"/>
      </w:rPr>
    </w:pPr>
    <w:r w:rsidRPr="004A4460">
      <w:rPr>
        <w:rFonts w:ascii="Times New Roman" w:hAnsi="Times New Roman" w:cs="Times New Roman"/>
        <w:color w:val="000000" w:themeColor="text1"/>
        <w:sz w:val="24"/>
      </w:rPr>
      <w:t>‘’By 2035 Newcastle will be a resilient and economically vibrant city, promoting service excellence to its citizens’’</w:t>
    </w:r>
  </w:p>
  <w:p w:rsidR="00EA09EA" w:rsidRDefault="00EA09EA" w:rsidP="00EA09EA">
    <w:pPr>
      <w:pStyle w:val="Footer"/>
    </w:pPr>
  </w:p>
  <w:p w:rsidR="00EA09EA" w:rsidRDefault="00EA0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B29" w:rsidRDefault="00F70B29" w:rsidP="00747CAD">
      <w:pPr>
        <w:spacing w:after="0" w:line="240" w:lineRule="auto"/>
      </w:pPr>
      <w:r>
        <w:separator/>
      </w:r>
    </w:p>
  </w:footnote>
  <w:footnote w:type="continuationSeparator" w:id="0">
    <w:p w:rsidR="00F70B29" w:rsidRDefault="00F70B29"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459216028"/>
      <w:docPartObj>
        <w:docPartGallery w:val="Page Numbers (Top of Page)"/>
        <w:docPartUnique/>
      </w:docPartObj>
    </w:sdtPr>
    <w:sdtEndPr>
      <w:rPr>
        <w:b/>
        <w:bCs/>
        <w:noProof/>
        <w:color w:val="auto"/>
        <w:spacing w:val="0"/>
      </w:rPr>
    </w:sdtEndPr>
    <w:sdtContent>
      <w:p w:rsidR="007D3972" w:rsidRDefault="007D397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A09EA" w:rsidRPr="00EA09EA">
          <w:rPr>
            <w:b/>
            <w:bCs/>
            <w:noProof/>
          </w:rPr>
          <w:t>16</w:t>
        </w:r>
        <w:r>
          <w:rPr>
            <w:b/>
            <w:bCs/>
            <w:noProof/>
          </w:rPr>
          <w:fldChar w:fldCharType="end"/>
        </w:r>
      </w:p>
    </w:sdtContent>
  </w:sdt>
  <w:p w:rsidR="007D3972" w:rsidRDefault="007D3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3DC14564"/>
    <w:multiLevelType w:val="hybridMultilevel"/>
    <w:tmpl w:val="C58E7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74442A8"/>
    <w:multiLevelType w:val="hybridMultilevel"/>
    <w:tmpl w:val="EC1EBE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64C6"/>
    <w:rsid w:val="00087F8F"/>
    <w:rsid w:val="00093E3C"/>
    <w:rsid w:val="000A42FA"/>
    <w:rsid w:val="000A68E7"/>
    <w:rsid w:val="000C1ED5"/>
    <w:rsid w:val="000D1717"/>
    <w:rsid w:val="000F5E3A"/>
    <w:rsid w:val="00104C6C"/>
    <w:rsid w:val="00124594"/>
    <w:rsid w:val="00147A9F"/>
    <w:rsid w:val="00190123"/>
    <w:rsid w:val="00192F4C"/>
    <w:rsid w:val="001A561D"/>
    <w:rsid w:val="001C15DB"/>
    <w:rsid w:val="001D0E26"/>
    <w:rsid w:val="001D3F58"/>
    <w:rsid w:val="002017FB"/>
    <w:rsid w:val="0026490E"/>
    <w:rsid w:val="00265B3C"/>
    <w:rsid w:val="002D1CE3"/>
    <w:rsid w:val="002D381F"/>
    <w:rsid w:val="002E1F77"/>
    <w:rsid w:val="0033019A"/>
    <w:rsid w:val="003326FB"/>
    <w:rsid w:val="00340220"/>
    <w:rsid w:val="003535AC"/>
    <w:rsid w:val="003D06ED"/>
    <w:rsid w:val="00413A57"/>
    <w:rsid w:val="00416BAD"/>
    <w:rsid w:val="00424603"/>
    <w:rsid w:val="0047303B"/>
    <w:rsid w:val="004F0295"/>
    <w:rsid w:val="005C4AA0"/>
    <w:rsid w:val="005D75C1"/>
    <w:rsid w:val="005E07BC"/>
    <w:rsid w:val="00621158"/>
    <w:rsid w:val="006237B1"/>
    <w:rsid w:val="00634327"/>
    <w:rsid w:val="00643AB7"/>
    <w:rsid w:val="00654689"/>
    <w:rsid w:val="006638B5"/>
    <w:rsid w:val="00677A23"/>
    <w:rsid w:val="006B5012"/>
    <w:rsid w:val="006D4156"/>
    <w:rsid w:val="00747CAD"/>
    <w:rsid w:val="007D3972"/>
    <w:rsid w:val="007E2520"/>
    <w:rsid w:val="00835B66"/>
    <w:rsid w:val="00840850"/>
    <w:rsid w:val="008507A6"/>
    <w:rsid w:val="00893A6B"/>
    <w:rsid w:val="008A07F9"/>
    <w:rsid w:val="008C3278"/>
    <w:rsid w:val="008E5C39"/>
    <w:rsid w:val="00934AF8"/>
    <w:rsid w:val="00942B9E"/>
    <w:rsid w:val="00961323"/>
    <w:rsid w:val="009620AB"/>
    <w:rsid w:val="00964035"/>
    <w:rsid w:val="009E0FF9"/>
    <w:rsid w:val="00A028E6"/>
    <w:rsid w:val="00A27CEC"/>
    <w:rsid w:val="00A46BD3"/>
    <w:rsid w:val="00A50C13"/>
    <w:rsid w:val="00A66C18"/>
    <w:rsid w:val="00A727EC"/>
    <w:rsid w:val="00A77FAE"/>
    <w:rsid w:val="00AA1102"/>
    <w:rsid w:val="00B14367"/>
    <w:rsid w:val="00B6279C"/>
    <w:rsid w:val="00B774E6"/>
    <w:rsid w:val="00B83193"/>
    <w:rsid w:val="00BD3713"/>
    <w:rsid w:val="00BF1677"/>
    <w:rsid w:val="00C01857"/>
    <w:rsid w:val="00C10259"/>
    <w:rsid w:val="00C312E8"/>
    <w:rsid w:val="00C463A6"/>
    <w:rsid w:val="00C56B6F"/>
    <w:rsid w:val="00CC260F"/>
    <w:rsid w:val="00D05B3F"/>
    <w:rsid w:val="00D62A22"/>
    <w:rsid w:val="00D80FE5"/>
    <w:rsid w:val="00D86630"/>
    <w:rsid w:val="00DD35CD"/>
    <w:rsid w:val="00E030F8"/>
    <w:rsid w:val="00E12764"/>
    <w:rsid w:val="00E14ED3"/>
    <w:rsid w:val="00E63762"/>
    <w:rsid w:val="00E80762"/>
    <w:rsid w:val="00E848C0"/>
    <w:rsid w:val="00E87757"/>
    <w:rsid w:val="00EA09EA"/>
    <w:rsid w:val="00EE28B0"/>
    <w:rsid w:val="00EE7EC9"/>
    <w:rsid w:val="00F060BF"/>
    <w:rsid w:val="00F16FEF"/>
    <w:rsid w:val="00F457D5"/>
    <w:rsid w:val="00F478F0"/>
    <w:rsid w:val="00F70B29"/>
    <w:rsid w:val="00F97ECD"/>
    <w:rsid w:val="00FC57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040E1-85B8-4EC9-9740-DC88C1F4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BalloonText">
    <w:name w:val="Balloon Text"/>
    <w:basedOn w:val="Normal"/>
    <w:link w:val="BalloonTextChar"/>
    <w:uiPriority w:val="99"/>
    <w:semiHidden/>
    <w:unhideWhenUsed/>
    <w:rsid w:val="00EA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F282-172B-41A2-ADB7-71EC61F4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3279</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DRAFT COMMUNITY BASED PLAN WARD 3</vt:lpstr>
    </vt:vector>
  </TitlesOfParts>
  <Company/>
  <LinksUpToDate>false</LinksUpToDate>
  <CharactersWithSpaces>21927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3</dc:title>
  <dc:subject>MARCH 2019</dc:subject>
  <dc:creator>Velile Ngcobo</dc:creator>
  <cp:keywords/>
  <dc:description/>
  <cp:lastModifiedBy>Sanelisiwe Msibi</cp:lastModifiedBy>
  <cp:revision>2</cp:revision>
  <cp:lastPrinted>2019-05-10T06:47:00Z</cp:lastPrinted>
  <dcterms:created xsi:type="dcterms:W3CDTF">2019-05-10T06:49:00Z</dcterms:created>
  <dcterms:modified xsi:type="dcterms:W3CDTF">2019-05-10T06:49:00Z</dcterms:modified>
</cp:coreProperties>
</file>