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A4E636" w14:textId="1B229624" w:rsidR="00C84084" w:rsidRDefault="007C3901" w:rsidP="000B2068">
      <w:pPr>
        <w:pStyle w:val="NormalWeb"/>
        <w:rPr>
          <w:rFonts w:ascii="Arial" w:hAnsi="Arial" w:cs="Arial"/>
          <w:color w:val="3D49F2"/>
          <w:sz w:val="22"/>
          <w:szCs w:val="22"/>
        </w:rPr>
      </w:pPr>
      <w:r w:rsidRPr="00C57E1C">
        <w:rPr>
          <w:rFonts w:ascii="Arial" w:hAnsi="Arial" w:cs="Arial"/>
          <w:noProof/>
          <w:color w:val="3D49F2"/>
          <w:sz w:val="22"/>
          <w:szCs w:val="22"/>
        </w:rPr>
        <mc:AlternateContent>
          <mc:Choice Requires="wps">
            <w:drawing>
              <wp:anchor distT="45720" distB="45720" distL="114300" distR="114300" simplePos="0" relativeHeight="251668480" behindDoc="0" locked="0" layoutInCell="1" allowOverlap="1" wp14:anchorId="29C54D40" wp14:editId="1DC05E06">
                <wp:simplePos x="0" y="0"/>
                <wp:positionH relativeFrom="column">
                  <wp:posOffset>-50165</wp:posOffset>
                </wp:positionH>
                <wp:positionV relativeFrom="paragraph">
                  <wp:posOffset>3806825</wp:posOffset>
                </wp:positionV>
                <wp:extent cx="6483350" cy="440055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4400550"/>
                        </a:xfrm>
                        <a:prstGeom prst="rect">
                          <a:avLst/>
                        </a:prstGeom>
                        <a:solidFill>
                          <a:srgbClr val="FFFFFF"/>
                        </a:solidFill>
                        <a:ln w="9525">
                          <a:solidFill>
                            <a:srgbClr val="000000"/>
                          </a:solidFill>
                          <a:miter lim="800000"/>
                          <a:headEnd/>
                          <a:tailEnd/>
                        </a:ln>
                      </wps:spPr>
                      <wps:txbx>
                        <w:txbxContent>
                          <w:p w14:paraId="4E588260" w14:textId="5E775706" w:rsidR="00C47417" w:rsidRPr="00C47417" w:rsidRDefault="00C47417">
                            <w:pPr>
                              <w:rPr>
                                <w:rFonts w:ascii="Arial Narrow" w:hAnsi="Arial Narrow"/>
                                <w:b/>
                                <w:sz w:val="18"/>
                                <w:szCs w:val="18"/>
                              </w:rPr>
                            </w:pPr>
                            <w:r w:rsidRPr="00C47417">
                              <w:rPr>
                                <w:rFonts w:ascii="Arial Narrow" w:hAnsi="Arial Narrow"/>
                                <w:b/>
                                <w:sz w:val="18"/>
                                <w:szCs w:val="18"/>
                              </w:rPr>
                              <w:t>Contents…</w:t>
                            </w:r>
                          </w:p>
                          <w:p w14:paraId="2352777E" w14:textId="2DBEEF59" w:rsidR="00C47417" w:rsidRPr="00C47417" w:rsidRDefault="00C47417">
                            <w:pPr>
                              <w:rPr>
                                <w:rFonts w:ascii="Arial Narrow" w:hAnsi="Arial Narrow"/>
                                <w:b/>
                                <w:sz w:val="18"/>
                                <w:szCs w:val="18"/>
                              </w:rPr>
                            </w:pPr>
                          </w:p>
                          <w:p w14:paraId="10F0E341" w14:textId="409A8DC3" w:rsidR="00C47417" w:rsidRPr="00C47417" w:rsidRDefault="00C47417">
                            <w:pPr>
                              <w:rPr>
                                <w:rFonts w:ascii="Arial Narrow" w:hAnsi="Arial Narrow"/>
                                <w:b/>
                                <w:sz w:val="18"/>
                                <w:szCs w:val="18"/>
                              </w:rPr>
                            </w:pPr>
                            <w:r w:rsidRPr="00C47417">
                              <w:rPr>
                                <w:rFonts w:ascii="Arial Narrow" w:hAnsi="Arial Narrow"/>
                                <w:b/>
                                <w:sz w:val="18"/>
                                <w:szCs w:val="18"/>
                              </w:rPr>
                              <w:t>Section 1: Introduction and legislative framework</w:t>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t>2</w:t>
                            </w:r>
                          </w:p>
                          <w:p w14:paraId="4329730A" w14:textId="22BE2E96"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sz w:val="18"/>
                                <w:szCs w:val="18"/>
                              </w:rPr>
                              <w:t>Introduction</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C47417">
                              <w:rPr>
                                <w:rFonts w:ascii="Arial Narrow" w:hAnsi="Arial Narrow"/>
                                <w:sz w:val="18"/>
                                <w:szCs w:val="18"/>
                              </w:rPr>
                              <w:t>2</w:t>
                            </w:r>
                          </w:p>
                          <w:p w14:paraId="687C6488" w14:textId="15C7ADAA"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The legislative and policy framework for public participation</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Pr>
                                <w:rFonts w:ascii="Arial Narrow" w:hAnsi="Arial Narrow" w:cs="Arial"/>
                                <w:sz w:val="18"/>
                                <w:szCs w:val="18"/>
                              </w:rPr>
                              <w:tab/>
                            </w:r>
                            <w:r w:rsidRPr="00C47417">
                              <w:rPr>
                                <w:rFonts w:ascii="Arial Narrow" w:hAnsi="Arial Narrow" w:cs="Arial"/>
                                <w:sz w:val="18"/>
                                <w:szCs w:val="18"/>
                              </w:rPr>
                              <w:t>2</w:t>
                            </w:r>
                          </w:p>
                          <w:p w14:paraId="30D59A5E" w14:textId="4414B35E" w:rsidR="00C47417" w:rsidRPr="00C47417" w:rsidRDefault="00C47417" w:rsidP="00283DEC">
                            <w:pPr>
                              <w:pStyle w:val="NormalWeb"/>
                              <w:numPr>
                                <w:ilvl w:val="1"/>
                                <w:numId w:val="28"/>
                              </w:numPr>
                              <w:jc w:val="both"/>
                              <w:rPr>
                                <w:rFonts w:ascii="Arial Narrow" w:hAnsi="Arial Narrow" w:cs="Arial"/>
                                <w:sz w:val="18"/>
                                <w:szCs w:val="18"/>
                              </w:rPr>
                            </w:pPr>
                            <w:r w:rsidRPr="00C47417">
                              <w:rPr>
                                <w:rFonts w:ascii="Arial Narrow" w:hAnsi="Arial Narrow" w:cs="Arial"/>
                                <w:sz w:val="18"/>
                                <w:szCs w:val="18"/>
                              </w:rPr>
                              <w:t>Public participation defined</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9</w:t>
                            </w:r>
                          </w:p>
                          <w:p w14:paraId="18DC3DC5" w14:textId="18339791"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Defining the “public” in the case of Newcastle Local municipality</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10</w:t>
                            </w:r>
                          </w:p>
                          <w:p w14:paraId="543E1EDB" w14:textId="30BD6EC3"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The scope of public participation</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10</w:t>
                            </w:r>
                          </w:p>
                          <w:p w14:paraId="0CA2D6EB" w14:textId="59F7690D"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Benefits of public participation</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47417">
                              <w:rPr>
                                <w:rFonts w:ascii="Arial Narrow" w:hAnsi="Arial Narrow" w:cs="Arial"/>
                                <w:sz w:val="18"/>
                                <w:szCs w:val="18"/>
                              </w:rPr>
                              <w:t>10</w:t>
                            </w:r>
                          </w:p>
                          <w:p w14:paraId="0B992165" w14:textId="73418178" w:rsidR="00C47417" w:rsidRPr="00C47417" w:rsidRDefault="00C47417" w:rsidP="00283DEC">
                            <w:pPr>
                              <w:rPr>
                                <w:rFonts w:ascii="Arial Narrow" w:hAnsi="Arial Narrow"/>
                                <w:sz w:val="18"/>
                                <w:szCs w:val="18"/>
                              </w:rPr>
                            </w:pPr>
                          </w:p>
                          <w:p w14:paraId="3310CF82" w14:textId="0F90A0B6" w:rsidR="00C47417" w:rsidRPr="00C47417" w:rsidRDefault="00C47417" w:rsidP="00283DEC">
                            <w:pPr>
                              <w:rPr>
                                <w:rFonts w:ascii="Arial Narrow" w:hAnsi="Arial Narrow"/>
                                <w:b/>
                                <w:sz w:val="18"/>
                                <w:szCs w:val="18"/>
                              </w:rPr>
                            </w:pPr>
                            <w:r w:rsidRPr="00C47417">
                              <w:rPr>
                                <w:rFonts w:ascii="Arial Narrow" w:hAnsi="Arial Narrow"/>
                                <w:b/>
                                <w:sz w:val="18"/>
                                <w:szCs w:val="18"/>
                              </w:rPr>
                              <w:t xml:space="preserve">Section 2: The Status quo </w:t>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t>12</w:t>
                            </w:r>
                          </w:p>
                          <w:p w14:paraId="543E31D8" w14:textId="6B1BCFBD" w:rsidR="00C47417" w:rsidRPr="00C47417" w:rsidRDefault="00C47417" w:rsidP="00283DEC">
                            <w:pPr>
                              <w:rPr>
                                <w:rFonts w:ascii="Arial Narrow" w:hAnsi="Arial Narrow"/>
                                <w:sz w:val="18"/>
                                <w:szCs w:val="18"/>
                              </w:rPr>
                            </w:pPr>
                            <w:r w:rsidRPr="00C47417">
                              <w:rPr>
                                <w:rFonts w:ascii="Arial Narrow" w:hAnsi="Arial Narrow"/>
                                <w:sz w:val="18"/>
                                <w:szCs w:val="18"/>
                              </w:rPr>
                              <w:t>2.1 The demographics at a glance</w:t>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t>12</w:t>
                            </w:r>
                          </w:p>
                          <w:p w14:paraId="02F3165D" w14:textId="760CE687" w:rsidR="00C47417" w:rsidRPr="00C47417" w:rsidRDefault="00C47417" w:rsidP="00283DEC">
                            <w:pPr>
                              <w:rPr>
                                <w:rFonts w:ascii="Arial Narrow" w:hAnsi="Arial Narrow" w:cs="Arial"/>
                                <w:sz w:val="18"/>
                                <w:szCs w:val="18"/>
                              </w:rPr>
                            </w:pPr>
                            <w:r w:rsidRPr="00C47417">
                              <w:rPr>
                                <w:rFonts w:ascii="Arial Narrow" w:hAnsi="Arial Narrow" w:cs="Arial"/>
                                <w:sz w:val="18"/>
                                <w:szCs w:val="18"/>
                              </w:rPr>
                              <w:t>2.2 Status of public participation</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13</w:t>
                            </w:r>
                          </w:p>
                          <w:p w14:paraId="3E0DD90A" w14:textId="5BF38EF9" w:rsidR="00C47417" w:rsidRPr="00C47417" w:rsidRDefault="00C47417" w:rsidP="00A45695">
                            <w:pPr>
                              <w:rPr>
                                <w:rFonts w:ascii="Arial Narrow" w:hAnsi="Arial Narrow"/>
                                <w:sz w:val="18"/>
                                <w:szCs w:val="18"/>
                              </w:rPr>
                            </w:pPr>
                            <w:r w:rsidRPr="00C47417">
                              <w:rPr>
                                <w:rFonts w:ascii="Arial Narrow" w:hAnsi="Arial Narrow"/>
                                <w:sz w:val="18"/>
                                <w:szCs w:val="18"/>
                              </w:rPr>
                              <w:tab/>
                            </w:r>
                          </w:p>
                          <w:p w14:paraId="01266406" w14:textId="6D491DF2" w:rsidR="00C47417" w:rsidRPr="00C47417" w:rsidRDefault="00C47417" w:rsidP="00A45695">
                            <w:pPr>
                              <w:rPr>
                                <w:rFonts w:ascii="Arial Narrow" w:hAnsi="Arial Narrow"/>
                                <w:sz w:val="18"/>
                                <w:szCs w:val="18"/>
                              </w:rPr>
                            </w:pPr>
                            <w:r w:rsidRPr="00C47417">
                              <w:rPr>
                                <w:rFonts w:ascii="Arial Narrow" w:hAnsi="Arial Narrow"/>
                                <w:sz w:val="18"/>
                                <w:szCs w:val="18"/>
                              </w:rPr>
                              <w:tab/>
                              <w:t>2.2.1 The public participation processes in the municipality</w:t>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t>13</w:t>
                            </w:r>
                          </w:p>
                          <w:p w14:paraId="786A8387" w14:textId="63596D56" w:rsidR="00C47417" w:rsidRPr="00C47417" w:rsidRDefault="00C47417" w:rsidP="00B05C31">
                            <w:pPr>
                              <w:ind w:firstLine="720"/>
                              <w:rPr>
                                <w:rFonts w:ascii="Arial Narrow" w:hAnsi="Arial Narrow"/>
                                <w:color w:val="262626"/>
                                <w:sz w:val="18"/>
                                <w:szCs w:val="18"/>
                              </w:rPr>
                            </w:pPr>
                            <w:r w:rsidRPr="00C47417">
                              <w:rPr>
                                <w:rFonts w:ascii="Arial Narrow" w:hAnsi="Arial Narrow"/>
                                <w:color w:val="262626"/>
                                <w:sz w:val="18"/>
                                <w:szCs w:val="18"/>
                              </w:rPr>
                              <w:t>2.2.2 The SWOT analysis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16</w:t>
                            </w:r>
                          </w:p>
                          <w:p w14:paraId="7832880B" w14:textId="6EC73254"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 xml:space="preserve"> </w:t>
                            </w:r>
                            <w:r w:rsidRPr="00C47417">
                              <w:rPr>
                                <w:rFonts w:ascii="Arial Narrow" w:hAnsi="Arial Narrow"/>
                                <w:color w:val="262626"/>
                                <w:sz w:val="18"/>
                                <w:szCs w:val="18"/>
                              </w:rPr>
                              <w:tab/>
                              <w:t>2.2.3 Key issues for consideration</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17</w:t>
                            </w:r>
                          </w:p>
                          <w:p w14:paraId="66A8BC1F" w14:textId="77777777" w:rsidR="00C47417" w:rsidRDefault="00C47417" w:rsidP="00C47417">
                            <w:pPr>
                              <w:rPr>
                                <w:rFonts w:ascii="Arial Narrow" w:hAnsi="Arial Narrow"/>
                                <w:color w:val="262626"/>
                                <w:sz w:val="18"/>
                                <w:szCs w:val="18"/>
                              </w:rPr>
                            </w:pPr>
                          </w:p>
                          <w:p w14:paraId="468DB3B9" w14:textId="4EF34B9E" w:rsidR="00C47417" w:rsidRPr="00C47417" w:rsidRDefault="00C47417" w:rsidP="00C47417">
                            <w:pPr>
                              <w:rPr>
                                <w:rFonts w:ascii="Arial Narrow" w:hAnsi="Arial Narrow"/>
                                <w:b/>
                                <w:color w:val="262626"/>
                                <w:sz w:val="18"/>
                                <w:szCs w:val="18"/>
                              </w:rPr>
                            </w:pPr>
                            <w:r w:rsidRPr="00C47417">
                              <w:rPr>
                                <w:rFonts w:ascii="Arial Narrow" w:hAnsi="Arial Narrow"/>
                                <w:b/>
                                <w:color w:val="262626"/>
                                <w:sz w:val="18"/>
                                <w:szCs w:val="18"/>
                              </w:rPr>
                              <w:t>Section 3: The strategic direction</w:t>
                            </w:r>
                          </w:p>
                          <w:p w14:paraId="1358A6A8" w14:textId="6F4267F3" w:rsidR="00C47417" w:rsidRPr="00C47417" w:rsidRDefault="00C47417" w:rsidP="00C47417">
                            <w:pPr>
                              <w:rPr>
                                <w:rFonts w:ascii="Arial Narrow" w:hAnsi="Arial Narrow"/>
                                <w:b/>
                                <w:color w:val="262626"/>
                                <w:sz w:val="18"/>
                                <w:szCs w:val="18"/>
                              </w:rPr>
                            </w:pPr>
                            <w:r w:rsidRPr="00C47417">
                              <w:rPr>
                                <w:rFonts w:ascii="Arial Narrow" w:hAnsi="Arial Narrow"/>
                                <w:b/>
                                <w:color w:val="262626"/>
                                <w:sz w:val="18"/>
                                <w:szCs w:val="18"/>
                              </w:rPr>
                              <w:t>3.1 Introduction</w:t>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t>18</w:t>
                            </w:r>
                          </w:p>
                          <w:p w14:paraId="21207F94"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3.2 Vision</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4E83C321" w14:textId="614DC1DF" w:rsidR="00C47417" w:rsidRPr="00C47417" w:rsidRDefault="00C47417" w:rsidP="00C47417">
                            <w:pPr>
                              <w:rPr>
                                <w:rFonts w:ascii="Arial Narrow" w:hAnsi="Arial Narrow"/>
                                <w:color w:val="262626"/>
                                <w:sz w:val="18"/>
                                <w:szCs w:val="18"/>
                              </w:rPr>
                            </w:pPr>
                            <w:r>
                              <w:rPr>
                                <w:rFonts w:ascii="Arial Narrow" w:hAnsi="Arial Narrow"/>
                                <w:color w:val="262626"/>
                                <w:sz w:val="18"/>
                                <w:szCs w:val="18"/>
                              </w:rPr>
                              <w:t>3.3 The Mission</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sidRPr="00C47417">
                              <w:rPr>
                                <w:rFonts w:ascii="Arial Narrow" w:hAnsi="Arial Narrow"/>
                                <w:color w:val="262626"/>
                                <w:sz w:val="18"/>
                                <w:szCs w:val="18"/>
                              </w:rPr>
                              <w:t>19</w:t>
                            </w:r>
                          </w:p>
                          <w:p w14:paraId="75682EE8"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3.4 Public participation goals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3F310A44"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3.5 Key performance areas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2FE955F7"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3.6 Strategic objectives, measurable objectives and strategies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5F2C0BF5"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3.7 Projects aligned to strategies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21</w:t>
                            </w:r>
                          </w:p>
                          <w:p w14:paraId="58CFD0BC" w14:textId="77777777" w:rsidR="00C47417" w:rsidRPr="00C47417" w:rsidRDefault="00C47417" w:rsidP="00C47417">
                            <w:pPr>
                              <w:rPr>
                                <w:rFonts w:ascii="Arial Narrow" w:hAnsi="Arial Narrow"/>
                                <w:color w:val="262626"/>
                                <w:sz w:val="18"/>
                                <w:szCs w:val="18"/>
                              </w:rPr>
                            </w:pPr>
                          </w:p>
                          <w:p w14:paraId="5C609263" w14:textId="77777777" w:rsidR="00C47417" w:rsidRPr="00C47417" w:rsidRDefault="00C47417" w:rsidP="00C47417">
                            <w:pPr>
                              <w:rPr>
                                <w:rFonts w:ascii="Arial Narrow" w:hAnsi="Arial Narrow"/>
                                <w:b/>
                                <w:color w:val="262626"/>
                                <w:sz w:val="18"/>
                                <w:szCs w:val="18"/>
                              </w:rPr>
                            </w:pPr>
                            <w:r w:rsidRPr="00C47417">
                              <w:rPr>
                                <w:rFonts w:ascii="Arial Narrow" w:hAnsi="Arial Narrow"/>
                                <w:b/>
                                <w:color w:val="262626"/>
                                <w:sz w:val="18"/>
                                <w:szCs w:val="18"/>
                              </w:rPr>
                              <w:t xml:space="preserve">Section 4: </w:t>
                            </w:r>
                            <w:proofErr w:type="spellStart"/>
                            <w:r w:rsidRPr="00C47417">
                              <w:rPr>
                                <w:rFonts w:ascii="Arial Narrow" w:hAnsi="Arial Narrow"/>
                                <w:b/>
                                <w:color w:val="262626"/>
                                <w:sz w:val="18"/>
                                <w:szCs w:val="18"/>
                              </w:rPr>
                              <w:t>Institutionalising</w:t>
                            </w:r>
                            <w:proofErr w:type="spellEnd"/>
                            <w:r w:rsidRPr="00C47417">
                              <w:rPr>
                                <w:rFonts w:ascii="Arial Narrow" w:hAnsi="Arial Narrow"/>
                                <w:b/>
                                <w:color w:val="262626"/>
                                <w:sz w:val="18"/>
                                <w:szCs w:val="18"/>
                              </w:rPr>
                              <w:t xml:space="preserve"> public participation</w:t>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t>25</w:t>
                            </w:r>
                          </w:p>
                          <w:p w14:paraId="6F876E8C" w14:textId="77777777" w:rsidR="00C47417" w:rsidRDefault="00C47417" w:rsidP="00C47417">
                            <w:pPr>
                              <w:rPr>
                                <w:rFonts w:ascii="Arial Narrow" w:hAnsi="Arial Narrow"/>
                                <w:color w:val="262626"/>
                                <w:sz w:val="18"/>
                                <w:szCs w:val="18"/>
                              </w:rPr>
                            </w:pPr>
                            <w:r>
                              <w:rPr>
                                <w:rFonts w:ascii="Arial Narrow" w:hAnsi="Arial Narrow"/>
                                <w:color w:val="262626"/>
                                <w:sz w:val="18"/>
                                <w:szCs w:val="18"/>
                              </w:rPr>
                              <w:t>4.1 Introduction</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t>25</w:t>
                            </w:r>
                          </w:p>
                          <w:p w14:paraId="65E30AFE" w14:textId="77777777" w:rsidR="00C47417" w:rsidRDefault="00C47417" w:rsidP="00C47417">
                            <w:pPr>
                              <w:rPr>
                                <w:rFonts w:ascii="Arial Narrow" w:hAnsi="Arial Narrow"/>
                                <w:color w:val="262626"/>
                                <w:sz w:val="18"/>
                                <w:szCs w:val="18"/>
                              </w:rPr>
                            </w:pPr>
                            <w:r>
                              <w:rPr>
                                <w:rFonts w:ascii="Arial Narrow" w:hAnsi="Arial Narrow"/>
                                <w:color w:val="262626"/>
                                <w:sz w:val="18"/>
                                <w:szCs w:val="18"/>
                              </w:rPr>
                              <w:t>4.2 Public participation role players</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t>26</w:t>
                            </w:r>
                          </w:p>
                          <w:p w14:paraId="4DF2948E" w14:textId="77777777" w:rsidR="00C47417" w:rsidRDefault="00C47417" w:rsidP="00C47417">
                            <w:pPr>
                              <w:rPr>
                                <w:rFonts w:ascii="Arial Narrow" w:hAnsi="Arial Narrow"/>
                                <w:color w:val="262626"/>
                                <w:sz w:val="18"/>
                                <w:szCs w:val="18"/>
                              </w:rPr>
                            </w:pPr>
                            <w:r>
                              <w:rPr>
                                <w:rFonts w:ascii="Arial Narrow" w:hAnsi="Arial Narrow"/>
                                <w:color w:val="262626"/>
                                <w:sz w:val="18"/>
                                <w:szCs w:val="18"/>
                              </w:rPr>
                              <w:t>4.3 Process flow and relationships for public participation</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t>29</w:t>
                            </w:r>
                          </w:p>
                          <w:p w14:paraId="78C17E9F" w14:textId="77777777" w:rsidR="00C47417" w:rsidRDefault="00C47417" w:rsidP="00C47417">
                            <w:pPr>
                              <w:rPr>
                                <w:rFonts w:ascii="Arial Narrow" w:hAnsi="Arial Narrow"/>
                                <w:color w:val="262626"/>
                                <w:sz w:val="18"/>
                                <w:szCs w:val="18"/>
                              </w:rPr>
                            </w:pPr>
                          </w:p>
                          <w:p w14:paraId="3149D988" w14:textId="54114E29" w:rsidR="00C47417" w:rsidRPr="00C47417" w:rsidRDefault="00C47417" w:rsidP="00C47417">
                            <w:pPr>
                              <w:rPr>
                                <w:rFonts w:ascii="Arial Narrow" w:hAnsi="Arial Narrow"/>
                                <w:b/>
                                <w:color w:val="262626"/>
                                <w:sz w:val="22"/>
                                <w:szCs w:val="22"/>
                              </w:rPr>
                            </w:pPr>
                            <w:r w:rsidRPr="00C47417">
                              <w:rPr>
                                <w:rFonts w:ascii="Arial Narrow" w:hAnsi="Arial Narrow"/>
                                <w:b/>
                                <w:color w:val="262626"/>
                                <w:sz w:val="18"/>
                                <w:szCs w:val="18"/>
                              </w:rPr>
                              <w:t>Section 5: The implemen</w:t>
                            </w:r>
                            <w:r>
                              <w:rPr>
                                <w:rFonts w:ascii="Arial Narrow" w:hAnsi="Arial Narrow"/>
                                <w:b/>
                                <w:color w:val="262626"/>
                                <w:sz w:val="18"/>
                                <w:szCs w:val="18"/>
                              </w:rPr>
                              <w:t>tation and monitoring plan</w:t>
                            </w:r>
                            <w:r>
                              <w:rPr>
                                <w:rFonts w:ascii="Arial Narrow" w:hAnsi="Arial Narrow"/>
                                <w:b/>
                                <w:color w:val="262626"/>
                                <w:sz w:val="18"/>
                                <w:szCs w:val="18"/>
                              </w:rPr>
                              <w:tab/>
                            </w:r>
                            <w:r>
                              <w:rPr>
                                <w:rFonts w:ascii="Arial Narrow" w:hAnsi="Arial Narrow"/>
                                <w:b/>
                                <w:color w:val="262626"/>
                                <w:sz w:val="18"/>
                                <w:szCs w:val="18"/>
                              </w:rPr>
                              <w:tab/>
                            </w:r>
                            <w:r>
                              <w:rPr>
                                <w:rFonts w:ascii="Arial Narrow" w:hAnsi="Arial Narrow"/>
                                <w:b/>
                                <w:color w:val="262626"/>
                                <w:sz w:val="18"/>
                                <w:szCs w:val="18"/>
                              </w:rPr>
                              <w:tab/>
                            </w:r>
                            <w:r>
                              <w:rPr>
                                <w:rFonts w:ascii="Arial Narrow" w:hAnsi="Arial Narrow"/>
                                <w:b/>
                                <w:color w:val="262626"/>
                                <w:sz w:val="18"/>
                                <w:szCs w:val="18"/>
                              </w:rPr>
                              <w:tab/>
                            </w:r>
                            <w:r>
                              <w:rPr>
                                <w:rFonts w:ascii="Arial Narrow" w:hAnsi="Arial Narrow"/>
                                <w:b/>
                                <w:color w:val="262626"/>
                                <w:sz w:val="18"/>
                                <w:szCs w:val="18"/>
                              </w:rPr>
                              <w:tab/>
                            </w:r>
                            <w:r w:rsidRPr="00C47417">
                              <w:rPr>
                                <w:rFonts w:ascii="Arial Narrow" w:hAnsi="Arial Narrow"/>
                                <w:b/>
                                <w:color w:val="262626"/>
                                <w:sz w:val="18"/>
                                <w:szCs w:val="18"/>
                              </w:rPr>
                              <w:t>31</w:t>
                            </w:r>
                            <w:r w:rsidRPr="00C47417">
                              <w:rPr>
                                <w:rFonts w:ascii="Arial Narrow" w:hAnsi="Arial Narrow"/>
                                <w:b/>
                                <w:color w:val="262626"/>
                                <w:sz w:val="18"/>
                                <w:szCs w:val="18"/>
                              </w:rPr>
                              <w:tab/>
                            </w:r>
                            <w:r w:rsidRPr="00C47417">
                              <w:rPr>
                                <w:rFonts w:ascii="Arial Narrow" w:hAnsi="Arial Narrow"/>
                                <w:b/>
                                <w:color w:val="262626"/>
                                <w:sz w:val="22"/>
                                <w:szCs w:val="22"/>
                              </w:rPr>
                              <w:tab/>
                            </w:r>
                            <w:r w:rsidRPr="00C47417">
                              <w:rPr>
                                <w:rFonts w:ascii="Arial Narrow" w:hAnsi="Arial Narrow"/>
                                <w:b/>
                                <w:color w:val="262626"/>
                                <w:sz w:val="22"/>
                                <w:szCs w:val="22"/>
                              </w:rPr>
                              <w:tab/>
                            </w:r>
                            <w:r w:rsidRPr="00C47417">
                              <w:rPr>
                                <w:rFonts w:ascii="Arial Narrow" w:hAnsi="Arial Narrow"/>
                                <w:b/>
                                <w:color w:val="262626"/>
                                <w:sz w:val="22"/>
                                <w:szCs w:val="22"/>
                              </w:rPr>
                              <w:tab/>
                            </w:r>
                            <w:r w:rsidRPr="00C47417">
                              <w:rPr>
                                <w:rFonts w:ascii="Arial Narrow" w:hAnsi="Arial Narrow"/>
                                <w:b/>
                                <w:color w:val="262626"/>
                                <w:sz w:val="22"/>
                                <w:szCs w:val="22"/>
                              </w:rPr>
                              <w:tab/>
                            </w:r>
                            <w:r w:rsidRPr="00C47417">
                              <w:rPr>
                                <w:rFonts w:ascii="Arial Narrow" w:hAnsi="Arial Narrow"/>
                                <w:b/>
                                <w:color w:val="262626"/>
                                <w:sz w:val="22"/>
                                <w:szCs w:val="22"/>
                              </w:rPr>
                              <w:tab/>
                            </w:r>
                          </w:p>
                          <w:p w14:paraId="119B84B2" w14:textId="163E4AC7" w:rsidR="00C47417" w:rsidRPr="00C84084" w:rsidRDefault="00C47417" w:rsidP="00A45695">
                            <w:pPr>
                              <w:rPr>
                                <w:rFonts w:ascii="Arial Narrow" w:hAnsi="Arial Narrow"/>
                                <w:color w:val="262626"/>
                                <w:sz w:val="22"/>
                                <w:szCs w:val="22"/>
                              </w:rPr>
                            </w:pPr>
                          </w:p>
                          <w:p w14:paraId="67018543" w14:textId="4062540D" w:rsidR="00C47417" w:rsidRPr="00C84084" w:rsidRDefault="00C47417" w:rsidP="00A45695">
                            <w:pPr>
                              <w:rPr>
                                <w:rFonts w:ascii="Arial Narrow" w:hAnsi="Arial Narrow"/>
                                <w:color w:val="262626"/>
                                <w:sz w:val="22"/>
                                <w:szCs w:val="22"/>
                              </w:rPr>
                            </w:pPr>
                          </w:p>
                          <w:p w14:paraId="0B7077AD" w14:textId="38D7FB4B" w:rsidR="00C47417" w:rsidRPr="0090034E" w:rsidRDefault="00C47417" w:rsidP="00283DEC">
                            <w:pPr>
                              <w:pStyle w:val="NormalWeb"/>
                              <w:jc w:val="both"/>
                              <w:rPr>
                                <w:rFonts w:ascii="Arial" w:hAnsi="Arial" w:cs="Arial"/>
                                <w:b/>
                                <w:sz w:val="22"/>
                                <w:szCs w:val="22"/>
                              </w:rPr>
                            </w:pPr>
                            <w:r>
                              <w:rPr>
                                <w:rFonts w:ascii="Arial" w:hAnsi="Arial" w:cs="Arial"/>
                                <w:b/>
                                <w:sz w:val="22"/>
                                <w:szCs w:val="22"/>
                              </w:rPr>
                              <w:tab/>
                            </w:r>
                          </w:p>
                          <w:p w14:paraId="3C00F924" w14:textId="0C629C2B" w:rsidR="00C47417" w:rsidRPr="00283DEC" w:rsidRDefault="00C47417" w:rsidP="00283DEC">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9C54D40" id="_x0000_t202" coordsize="21600,21600" o:spt="202" path="m,l,21600r21600,l21600,xe">
                <v:stroke joinstyle="miter"/>
                <v:path gradientshapeok="t" o:connecttype="rect"/>
              </v:shapetype>
              <v:shape id="Text Box 2" o:spid="_x0000_s1026" type="#_x0000_t202" style="position:absolute;margin-left:-3.95pt;margin-top:299.75pt;width:510.5pt;height:3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">
                <v:textbox>
                  <w:txbxContent>
                    <w:p w14:paraId="4E588260" w14:textId="5E775706" w:rsidR="00C47417" w:rsidRPr="00C47417" w:rsidRDefault="00C47417">
                      <w:pPr>
                        <w:rPr>
                          <w:rFonts w:ascii="Arial Narrow" w:hAnsi="Arial Narrow"/>
                          <w:b/>
                          <w:sz w:val="18"/>
                          <w:szCs w:val="18"/>
                        </w:rPr>
                      </w:pPr>
                      <w:r w:rsidRPr="00C47417">
                        <w:rPr>
                          <w:rFonts w:ascii="Arial Narrow" w:hAnsi="Arial Narrow"/>
                          <w:b/>
                          <w:sz w:val="18"/>
                          <w:szCs w:val="18"/>
                        </w:rPr>
                        <w:t>Contents…</w:t>
                      </w:r>
                    </w:p>
                    <w:p w14:paraId="2352777E" w14:textId="2DBEEF59" w:rsidR="00C47417" w:rsidRPr="00C47417" w:rsidRDefault="00C47417">
                      <w:pPr>
                        <w:rPr>
                          <w:rFonts w:ascii="Arial Narrow" w:hAnsi="Arial Narrow"/>
                          <w:b/>
                          <w:sz w:val="18"/>
                          <w:szCs w:val="18"/>
                        </w:rPr>
                      </w:pPr>
                    </w:p>
                    <w:p w14:paraId="10F0E341" w14:textId="409A8DC3" w:rsidR="00C47417" w:rsidRPr="00C47417" w:rsidRDefault="00C47417">
                      <w:pPr>
                        <w:rPr>
                          <w:rFonts w:ascii="Arial Narrow" w:hAnsi="Arial Narrow"/>
                          <w:b/>
                          <w:sz w:val="18"/>
                          <w:szCs w:val="18"/>
                        </w:rPr>
                      </w:pPr>
                      <w:r w:rsidRPr="00C47417">
                        <w:rPr>
                          <w:rFonts w:ascii="Arial Narrow" w:hAnsi="Arial Narrow"/>
                          <w:b/>
                          <w:sz w:val="18"/>
                          <w:szCs w:val="18"/>
                        </w:rPr>
                        <w:t>Section 1: Introduction and legislative framework</w:t>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t>2</w:t>
                      </w:r>
                    </w:p>
                    <w:p w14:paraId="4329730A" w14:textId="22BE2E96"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sz w:val="18"/>
                          <w:szCs w:val="18"/>
                        </w:rPr>
                        <w:t>Introduction</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C47417">
                        <w:rPr>
                          <w:rFonts w:ascii="Arial Narrow" w:hAnsi="Arial Narrow"/>
                          <w:sz w:val="18"/>
                          <w:szCs w:val="18"/>
                        </w:rPr>
                        <w:t>2</w:t>
                      </w:r>
                    </w:p>
                    <w:p w14:paraId="687C6488" w14:textId="15C7ADAA"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The legislative and policy framework for public participation</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Pr>
                          <w:rFonts w:ascii="Arial Narrow" w:hAnsi="Arial Narrow" w:cs="Arial"/>
                          <w:sz w:val="18"/>
                          <w:szCs w:val="18"/>
                        </w:rPr>
                        <w:tab/>
                      </w:r>
                      <w:r w:rsidRPr="00C47417">
                        <w:rPr>
                          <w:rFonts w:ascii="Arial Narrow" w:hAnsi="Arial Narrow" w:cs="Arial"/>
                          <w:sz w:val="18"/>
                          <w:szCs w:val="18"/>
                        </w:rPr>
                        <w:t>2</w:t>
                      </w:r>
                    </w:p>
                    <w:p w14:paraId="30D59A5E" w14:textId="4414B35E" w:rsidR="00C47417" w:rsidRPr="00C47417" w:rsidRDefault="00C47417" w:rsidP="00283DEC">
                      <w:pPr>
                        <w:pStyle w:val="NormalWeb"/>
                        <w:numPr>
                          <w:ilvl w:val="1"/>
                          <w:numId w:val="28"/>
                        </w:numPr>
                        <w:jc w:val="both"/>
                        <w:rPr>
                          <w:rFonts w:ascii="Arial Narrow" w:hAnsi="Arial Narrow" w:cs="Arial"/>
                          <w:sz w:val="18"/>
                          <w:szCs w:val="18"/>
                        </w:rPr>
                      </w:pPr>
                      <w:r w:rsidRPr="00C47417">
                        <w:rPr>
                          <w:rFonts w:ascii="Arial Narrow" w:hAnsi="Arial Narrow" w:cs="Arial"/>
                          <w:sz w:val="18"/>
                          <w:szCs w:val="18"/>
                        </w:rPr>
                        <w:t>Public participation defined</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9</w:t>
                      </w:r>
                    </w:p>
                    <w:p w14:paraId="18DC3DC5" w14:textId="18339791"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Defining the “public” in the case of Newcastle Local municipality</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10</w:t>
                      </w:r>
                    </w:p>
                    <w:p w14:paraId="543E1EDB" w14:textId="30BD6EC3"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The scope of public participation</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10</w:t>
                      </w:r>
                    </w:p>
                    <w:p w14:paraId="0CA2D6EB" w14:textId="59F7690D" w:rsidR="00C47417" w:rsidRPr="00C47417" w:rsidRDefault="00C47417" w:rsidP="00283DEC">
                      <w:pPr>
                        <w:pStyle w:val="ListParagraph"/>
                        <w:numPr>
                          <w:ilvl w:val="1"/>
                          <w:numId w:val="28"/>
                        </w:numPr>
                        <w:rPr>
                          <w:rFonts w:ascii="Arial Narrow" w:hAnsi="Arial Narrow"/>
                          <w:sz w:val="18"/>
                          <w:szCs w:val="18"/>
                        </w:rPr>
                      </w:pPr>
                      <w:r w:rsidRPr="00C47417">
                        <w:rPr>
                          <w:rFonts w:ascii="Arial Narrow" w:hAnsi="Arial Narrow" w:cs="Arial"/>
                          <w:sz w:val="18"/>
                          <w:szCs w:val="18"/>
                        </w:rPr>
                        <w:t>Benefits of public participation</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47417">
                        <w:rPr>
                          <w:rFonts w:ascii="Arial Narrow" w:hAnsi="Arial Narrow" w:cs="Arial"/>
                          <w:sz w:val="18"/>
                          <w:szCs w:val="18"/>
                        </w:rPr>
                        <w:t>10</w:t>
                      </w:r>
                    </w:p>
                    <w:p w14:paraId="0B992165" w14:textId="73418178" w:rsidR="00C47417" w:rsidRPr="00C47417" w:rsidRDefault="00C47417" w:rsidP="00283DEC">
                      <w:pPr>
                        <w:rPr>
                          <w:rFonts w:ascii="Arial Narrow" w:hAnsi="Arial Narrow"/>
                          <w:sz w:val="18"/>
                          <w:szCs w:val="18"/>
                        </w:rPr>
                      </w:pPr>
                    </w:p>
                    <w:p w14:paraId="3310CF82" w14:textId="0F90A0B6" w:rsidR="00C47417" w:rsidRPr="00C47417" w:rsidRDefault="00C47417" w:rsidP="00283DEC">
                      <w:pPr>
                        <w:rPr>
                          <w:rFonts w:ascii="Arial Narrow" w:hAnsi="Arial Narrow"/>
                          <w:b/>
                          <w:sz w:val="18"/>
                          <w:szCs w:val="18"/>
                        </w:rPr>
                      </w:pPr>
                      <w:r w:rsidRPr="00C47417">
                        <w:rPr>
                          <w:rFonts w:ascii="Arial Narrow" w:hAnsi="Arial Narrow"/>
                          <w:b/>
                          <w:sz w:val="18"/>
                          <w:szCs w:val="18"/>
                        </w:rPr>
                        <w:t xml:space="preserve">Section 2: The Status quo </w:t>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r>
                      <w:r w:rsidRPr="00C47417">
                        <w:rPr>
                          <w:rFonts w:ascii="Arial Narrow" w:hAnsi="Arial Narrow"/>
                          <w:b/>
                          <w:sz w:val="18"/>
                          <w:szCs w:val="18"/>
                        </w:rPr>
                        <w:tab/>
                        <w:t>12</w:t>
                      </w:r>
                    </w:p>
                    <w:p w14:paraId="543E31D8" w14:textId="6B1BCFBD" w:rsidR="00C47417" w:rsidRPr="00C47417" w:rsidRDefault="00C47417" w:rsidP="00283DEC">
                      <w:pPr>
                        <w:rPr>
                          <w:rFonts w:ascii="Arial Narrow" w:hAnsi="Arial Narrow"/>
                          <w:sz w:val="18"/>
                          <w:szCs w:val="18"/>
                        </w:rPr>
                      </w:pPr>
                      <w:r w:rsidRPr="00C47417">
                        <w:rPr>
                          <w:rFonts w:ascii="Arial Narrow" w:hAnsi="Arial Narrow"/>
                          <w:sz w:val="18"/>
                          <w:szCs w:val="18"/>
                        </w:rPr>
                        <w:t>2.1 The demographics at a glance</w:t>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t>12</w:t>
                      </w:r>
                    </w:p>
                    <w:p w14:paraId="02F3165D" w14:textId="760CE687" w:rsidR="00C47417" w:rsidRPr="00C47417" w:rsidRDefault="00C47417" w:rsidP="00283DEC">
                      <w:pPr>
                        <w:rPr>
                          <w:rFonts w:ascii="Arial Narrow" w:hAnsi="Arial Narrow" w:cs="Arial"/>
                          <w:sz w:val="18"/>
                          <w:szCs w:val="18"/>
                        </w:rPr>
                      </w:pPr>
                      <w:r w:rsidRPr="00C47417">
                        <w:rPr>
                          <w:rFonts w:ascii="Arial Narrow" w:hAnsi="Arial Narrow" w:cs="Arial"/>
                          <w:sz w:val="18"/>
                          <w:szCs w:val="18"/>
                        </w:rPr>
                        <w:t>2.2 Status of public participation</w:t>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r>
                      <w:r w:rsidRPr="00C47417">
                        <w:rPr>
                          <w:rFonts w:ascii="Arial Narrow" w:hAnsi="Arial Narrow" w:cs="Arial"/>
                          <w:sz w:val="18"/>
                          <w:szCs w:val="18"/>
                        </w:rPr>
                        <w:tab/>
                        <w:t>13</w:t>
                      </w:r>
                    </w:p>
                    <w:p w14:paraId="3E0DD90A" w14:textId="5BF38EF9" w:rsidR="00C47417" w:rsidRPr="00C47417" w:rsidRDefault="00C47417" w:rsidP="00A45695">
                      <w:pPr>
                        <w:rPr>
                          <w:rFonts w:ascii="Arial Narrow" w:hAnsi="Arial Narrow"/>
                          <w:sz w:val="18"/>
                          <w:szCs w:val="18"/>
                        </w:rPr>
                      </w:pPr>
                      <w:r w:rsidRPr="00C47417">
                        <w:rPr>
                          <w:rFonts w:ascii="Arial Narrow" w:hAnsi="Arial Narrow"/>
                          <w:sz w:val="18"/>
                          <w:szCs w:val="18"/>
                        </w:rPr>
                        <w:tab/>
                      </w:r>
                    </w:p>
                    <w:p w14:paraId="01266406" w14:textId="6D491DF2" w:rsidR="00C47417" w:rsidRPr="00C47417" w:rsidRDefault="00C47417" w:rsidP="00A45695">
                      <w:pPr>
                        <w:rPr>
                          <w:rFonts w:ascii="Arial Narrow" w:hAnsi="Arial Narrow"/>
                          <w:sz w:val="18"/>
                          <w:szCs w:val="18"/>
                        </w:rPr>
                      </w:pPr>
                      <w:r w:rsidRPr="00C47417">
                        <w:rPr>
                          <w:rFonts w:ascii="Arial Narrow" w:hAnsi="Arial Narrow"/>
                          <w:sz w:val="18"/>
                          <w:szCs w:val="18"/>
                        </w:rPr>
                        <w:tab/>
                        <w:t>2.2.1 The public participation processes in the municipality</w:t>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r>
                      <w:r w:rsidRPr="00C47417">
                        <w:rPr>
                          <w:rFonts w:ascii="Arial Narrow" w:hAnsi="Arial Narrow"/>
                          <w:sz w:val="18"/>
                          <w:szCs w:val="18"/>
                        </w:rPr>
                        <w:tab/>
                        <w:t>13</w:t>
                      </w:r>
                    </w:p>
                    <w:p w14:paraId="786A8387" w14:textId="63596D56" w:rsidR="00C47417" w:rsidRPr="00C47417" w:rsidRDefault="00C47417" w:rsidP="00B05C31">
                      <w:pPr>
                        <w:ind w:firstLine="720"/>
                        <w:rPr>
                          <w:rFonts w:ascii="Arial Narrow" w:hAnsi="Arial Narrow"/>
                          <w:color w:val="262626"/>
                          <w:sz w:val="18"/>
                          <w:szCs w:val="18"/>
                        </w:rPr>
                      </w:pPr>
                      <w:r w:rsidRPr="00C47417">
                        <w:rPr>
                          <w:rFonts w:ascii="Arial Narrow" w:hAnsi="Arial Narrow"/>
                          <w:color w:val="262626"/>
                          <w:sz w:val="18"/>
                          <w:szCs w:val="18"/>
                        </w:rPr>
                        <w:t>2.2.2 The SWOT analysis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16</w:t>
                      </w:r>
                    </w:p>
                    <w:p w14:paraId="7832880B" w14:textId="6EC73254"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 xml:space="preserve"> </w:t>
                      </w:r>
                      <w:r w:rsidRPr="00C47417">
                        <w:rPr>
                          <w:rFonts w:ascii="Arial Narrow" w:hAnsi="Arial Narrow"/>
                          <w:color w:val="262626"/>
                          <w:sz w:val="18"/>
                          <w:szCs w:val="18"/>
                        </w:rPr>
                        <w:tab/>
                        <w:t>2.2.3 Key issues for consideration</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17</w:t>
                      </w:r>
                    </w:p>
                    <w:p w14:paraId="66A8BC1F" w14:textId="77777777" w:rsidR="00C47417" w:rsidRDefault="00C47417" w:rsidP="00C47417">
                      <w:pPr>
                        <w:rPr>
                          <w:rFonts w:ascii="Arial Narrow" w:hAnsi="Arial Narrow"/>
                          <w:color w:val="262626"/>
                          <w:sz w:val="18"/>
                          <w:szCs w:val="18"/>
                        </w:rPr>
                      </w:pPr>
                    </w:p>
                    <w:p w14:paraId="468DB3B9" w14:textId="4EF34B9E" w:rsidR="00C47417" w:rsidRPr="00C47417" w:rsidRDefault="00C47417" w:rsidP="00C47417">
                      <w:pPr>
                        <w:rPr>
                          <w:rFonts w:ascii="Arial Narrow" w:hAnsi="Arial Narrow"/>
                          <w:b/>
                          <w:color w:val="262626"/>
                          <w:sz w:val="18"/>
                          <w:szCs w:val="18"/>
                        </w:rPr>
                      </w:pPr>
                      <w:r w:rsidRPr="00C47417">
                        <w:rPr>
                          <w:rFonts w:ascii="Arial Narrow" w:hAnsi="Arial Narrow"/>
                          <w:b/>
                          <w:color w:val="262626"/>
                          <w:sz w:val="18"/>
                          <w:szCs w:val="18"/>
                        </w:rPr>
                        <w:t>Section 3: The strategic direction</w:t>
                      </w:r>
                    </w:p>
                    <w:p w14:paraId="1358A6A8" w14:textId="6F4267F3" w:rsidR="00C47417" w:rsidRPr="00C47417" w:rsidRDefault="00C47417" w:rsidP="00C47417">
                      <w:pPr>
                        <w:rPr>
                          <w:rFonts w:ascii="Arial Narrow" w:hAnsi="Arial Narrow"/>
                          <w:b/>
                          <w:color w:val="262626"/>
                          <w:sz w:val="18"/>
                          <w:szCs w:val="18"/>
                        </w:rPr>
                      </w:pPr>
                      <w:r w:rsidRPr="00C47417">
                        <w:rPr>
                          <w:rFonts w:ascii="Arial Narrow" w:hAnsi="Arial Narrow"/>
                          <w:b/>
                          <w:color w:val="262626"/>
                          <w:sz w:val="18"/>
                          <w:szCs w:val="18"/>
                        </w:rPr>
                        <w:t>3.1 Introduction</w:t>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t>18</w:t>
                      </w:r>
                    </w:p>
                    <w:p w14:paraId="21207F94"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3.2 Vision</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4E83C321" w14:textId="614DC1DF" w:rsidR="00C47417" w:rsidRPr="00C47417" w:rsidRDefault="00C47417" w:rsidP="00C47417">
                      <w:pPr>
                        <w:rPr>
                          <w:rFonts w:ascii="Arial Narrow" w:hAnsi="Arial Narrow"/>
                          <w:color w:val="262626"/>
                          <w:sz w:val="18"/>
                          <w:szCs w:val="18"/>
                        </w:rPr>
                      </w:pPr>
                      <w:r>
                        <w:rPr>
                          <w:rFonts w:ascii="Arial Narrow" w:hAnsi="Arial Narrow"/>
                          <w:color w:val="262626"/>
                          <w:sz w:val="18"/>
                          <w:szCs w:val="18"/>
                        </w:rPr>
                        <w:t>3.3 The Mission</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sidRPr="00C47417">
                        <w:rPr>
                          <w:rFonts w:ascii="Arial Narrow" w:hAnsi="Arial Narrow"/>
                          <w:color w:val="262626"/>
                          <w:sz w:val="18"/>
                          <w:szCs w:val="18"/>
                        </w:rPr>
                        <w:t>19</w:t>
                      </w:r>
                    </w:p>
                    <w:p w14:paraId="75682EE8"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3.4 Public participation goals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3F310A44"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3.5 Key performance areas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2FE955F7"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3.6 Strategic objectives, measurable objectives and strategies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19</w:t>
                      </w:r>
                    </w:p>
                    <w:p w14:paraId="5F2C0BF5" w14:textId="77777777" w:rsidR="00C47417" w:rsidRPr="00C47417" w:rsidRDefault="00C47417" w:rsidP="00C47417">
                      <w:pPr>
                        <w:rPr>
                          <w:rFonts w:ascii="Arial Narrow" w:hAnsi="Arial Narrow"/>
                          <w:color w:val="262626"/>
                          <w:sz w:val="18"/>
                          <w:szCs w:val="18"/>
                        </w:rPr>
                      </w:pPr>
                      <w:r w:rsidRPr="00C47417">
                        <w:rPr>
                          <w:rFonts w:ascii="Arial Narrow" w:hAnsi="Arial Narrow"/>
                          <w:color w:val="262626"/>
                          <w:sz w:val="18"/>
                          <w:szCs w:val="18"/>
                        </w:rPr>
                        <w:t>3.7 Projects aligned to strategies</w:t>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r>
                      <w:r w:rsidRPr="00C47417">
                        <w:rPr>
                          <w:rFonts w:ascii="Arial Narrow" w:hAnsi="Arial Narrow"/>
                          <w:color w:val="262626"/>
                          <w:sz w:val="18"/>
                          <w:szCs w:val="18"/>
                        </w:rPr>
                        <w:tab/>
                        <w:t>21</w:t>
                      </w:r>
                    </w:p>
                    <w:p w14:paraId="58CFD0BC" w14:textId="77777777" w:rsidR="00C47417" w:rsidRPr="00C47417" w:rsidRDefault="00C47417" w:rsidP="00C47417">
                      <w:pPr>
                        <w:rPr>
                          <w:rFonts w:ascii="Arial Narrow" w:hAnsi="Arial Narrow"/>
                          <w:color w:val="262626"/>
                          <w:sz w:val="18"/>
                          <w:szCs w:val="18"/>
                        </w:rPr>
                      </w:pPr>
                    </w:p>
                    <w:p w14:paraId="5C609263" w14:textId="77777777" w:rsidR="00C47417" w:rsidRPr="00C47417" w:rsidRDefault="00C47417" w:rsidP="00C47417">
                      <w:pPr>
                        <w:rPr>
                          <w:rFonts w:ascii="Arial Narrow" w:hAnsi="Arial Narrow"/>
                          <w:b/>
                          <w:color w:val="262626"/>
                          <w:sz w:val="18"/>
                          <w:szCs w:val="18"/>
                        </w:rPr>
                      </w:pPr>
                      <w:r w:rsidRPr="00C47417">
                        <w:rPr>
                          <w:rFonts w:ascii="Arial Narrow" w:hAnsi="Arial Narrow"/>
                          <w:b/>
                          <w:color w:val="262626"/>
                          <w:sz w:val="18"/>
                          <w:szCs w:val="18"/>
                        </w:rPr>
                        <w:t xml:space="preserve">Section 4: </w:t>
                      </w:r>
                      <w:proofErr w:type="spellStart"/>
                      <w:r w:rsidRPr="00C47417">
                        <w:rPr>
                          <w:rFonts w:ascii="Arial Narrow" w:hAnsi="Arial Narrow"/>
                          <w:b/>
                          <w:color w:val="262626"/>
                          <w:sz w:val="18"/>
                          <w:szCs w:val="18"/>
                        </w:rPr>
                        <w:t>Institutionalising</w:t>
                      </w:r>
                      <w:proofErr w:type="spellEnd"/>
                      <w:r w:rsidRPr="00C47417">
                        <w:rPr>
                          <w:rFonts w:ascii="Arial Narrow" w:hAnsi="Arial Narrow"/>
                          <w:b/>
                          <w:color w:val="262626"/>
                          <w:sz w:val="18"/>
                          <w:szCs w:val="18"/>
                        </w:rPr>
                        <w:t xml:space="preserve"> public participation</w:t>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r>
                      <w:r w:rsidRPr="00C47417">
                        <w:rPr>
                          <w:rFonts w:ascii="Arial Narrow" w:hAnsi="Arial Narrow"/>
                          <w:b/>
                          <w:color w:val="262626"/>
                          <w:sz w:val="18"/>
                          <w:szCs w:val="18"/>
                        </w:rPr>
                        <w:tab/>
                        <w:t>25</w:t>
                      </w:r>
                    </w:p>
                    <w:p w14:paraId="6F876E8C" w14:textId="77777777" w:rsidR="00C47417" w:rsidRDefault="00C47417" w:rsidP="00C47417">
                      <w:pPr>
                        <w:rPr>
                          <w:rFonts w:ascii="Arial Narrow" w:hAnsi="Arial Narrow"/>
                          <w:color w:val="262626"/>
                          <w:sz w:val="18"/>
                          <w:szCs w:val="18"/>
                        </w:rPr>
                      </w:pPr>
                      <w:r>
                        <w:rPr>
                          <w:rFonts w:ascii="Arial Narrow" w:hAnsi="Arial Narrow"/>
                          <w:color w:val="262626"/>
                          <w:sz w:val="18"/>
                          <w:szCs w:val="18"/>
                        </w:rPr>
                        <w:t>4.1 Introduction</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t>25</w:t>
                      </w:r>
                    </w:p>
                    <w:p w14:paraId="65E30AFE" w14:textId="77777777" w:rsidR="00C47417" w:rsidRDefault="00C47417" w:rsidP="00C47417">
                      <w:pPr>
                        <w:rPr>
                          <w:rFonts w:ascii="Arial Narrow" w:hAnsi="Arial Narrow"/>
                          <w:color w:val="262626"/>
                          <w:sz w:val="18"/>
                          <w:szCs w:val="18"/>
                        </w:rPr>
                      </w:pPr>
                      <w:r>
                        <w:rPr>
                          <w:rFonts w:ascii="Arial Narrow" w:hAnsi="Arial Narrow"/>
                          <w:color w:val="262626"/>
                          <w:sz w:val="18"/>
                          <w:szCs w:val="18"/>
                        </w:rPr>
                        <w:t>4.2 Public participation role players</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t>26</w:t>
                      </w:r>
                    </w:p>
                    <w:p w14:paraId="4DF2948E" w14:textId="77777777" w:rsidR="00C47417" w:rsidRDefault="00C47417" w:rsidP="00C47417">
                      <w:pPr>
                        <w:rPr>
                          <w:rFonts w:ascii="Arial Narrow" w:hAnsi="Arial Narrow"/>
                          <w:color w:val="262626"/>
                          <w:sz w:val="18"/>
                          <w:szCs w:val="18"/>
                        </w:rPr>
                      </w:pPr>
                      <w:r>
                        <w:rPr>
                          <w:rFonts w:ascii="Arial Narrow" w:hAnsi="Arial Narrow"/>
                          <w:color w:val="262626"/>
                          <w:sz w:val="18"/>
                          <w:szCs w:val="18"/>
                        </w:rPr>
                        <w:t>4.3 Process flow and relationships for public participation</w:t>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r>
                      <w:r>
                        <w:rPr>
                          <w:rFonts w:ascii="Arial Narrow" w:hAnsi="Arial Narrow"/>
                          <w:color w:val="262626"/>
                          <w:sz w:val="18"/>
                          <w:szCs w:val="18"/>
                        </w:rPr>
                        <w:tab/>
                        <w:t>29</w:t>
                      </w:r>
                    </w:p>
                    <w:p w14:paraId="78C17E9F" w14:textId="77777777" w:rsidR="00C47417" w:rsidRDefault="00C47417" w:rsidP="00C47417">
                      <w:pPr>
                        <w:rPr>
                          <w:rFonts w:ascii="Arial Narrow" w:hAnsi="Arial Narrow"/>
                          <w:color w:val="262626"/>
                          <w:sz w:val="18"/>
                          <w:szCs w:val="18"/>
                        </w:rPr>
                      </w:pPr>
                    </w:p>
                    <w:p w14:paraId="3149D988" w14:textId="54114E29" w:rsidR="00C47417" w:rsidRPr="00C47417" w:rsidRDefault="00C47417" w:rsidP="00C47417">
                      <w:pPr>
                        <w:rPr>
                          <w:rFonts w:ascii="Arial Narrow" w:hAnsi="Arial Narrow"/>
                          <w:b/>
                          <w:color w:val="262626"/>
                          <w:sz w:val="22"/>
                          <w:szCs w:val="22"/>
                        </w:rPr>
                      </w:pPr>
                      <w:r w:rsidRPr="00C47417">
                        <w:rPr>
                          <w:rFonts w:ascii="Arial Narrow" w:hAnsi="Arial Narrow"/>
                          <w:b/>
                          <w:color w:val="262626"/>
                          <w:sz w:val="18"/>
                          <w:szCs w:val="18"/>
                        </w:rPr>
                        <w:t>Section 5: The implemen</w:t>
                      </w:r>
                      <w:r>
                        <w:rPr>
                          <w:rFonts w:ascii="Arial Narrow" w:hAnsi="Arial Narrow"/>
                          <w:b/>
                          <w:color w:val="262626"/>
                          <w:sz w:val="18"/>
                          <w:szCs w:val="18"/>
                        </w:rPr>
                        <w:t>tation and monitoring plan</w:t>
                      </w:r>
                      <w:r>
                        <w:rPr>
                          <w:rFonts w:ascii="Arial Narrow" w:hAnsi="Arial Narrow"/>
                          <w:b/>
                          <w:color w:val="262626"/>
                          <w:sz w:val="18"/>
                          <w:szCs w:val="18"/>
                        </w:rPr>
                        <w:tab/>
                      </w:r>
                      <w:r>
                        <w:rPr>
                          <w:rFonts w:ascii="Arial Narrow" w:hAnsi="Arial Narrow"/>
                          <w:b/>
                          <w:color w:val="262626"/>
                          <w:sz w:val="18"/>
                          <w:szCs w:val="18"/>
                        </w:rPr>
                        <w:tab/>
                      </w:r>
                      <w:r>
                        <w:rPr>
                          <w:rFonts w:ascii="Arial Narrow" w:hAnsi="Arial Narrow"/>
                          <w:b/>
                          <w:color w:val="262626"/>
                          <w:sz w:val="18"/>
                          <w:szCs w:val="18"/>
                        </w:rPr>
                        <w:tab/>
                      </w:r>
                      <w:r>
                        <w:rPr>
                          <w:rFonts w:ascii="Arial Narrow" w:hAnsi="Arial Narrow"/>
                          <w:b/>
                          <w:color w:val="262626"/>
                          <w:sz w:val="18"/>
                          <w:szCs w:val="18"/>
                        </w:rPr>
                        <w:tab/>
                      </w:r>
                      <w:r>
                        <w:rPr>
                          <w:rFonts w:ascii="Arial Narrow" w:hAnsi="Arial Narrow"/>
                          <w:b/>
                          <w:color w:val="262626"/>
                          <w:sz w:val="18"/>
                          <w:szCs w:val="18"/>
                        </w:rPr>
                        <w:tab/>
                      </w:r>
                      <w:r w:rsidRPr="00C47417">
                        <w:rPr>
                          <w:rFonts w:ascii="Arial Narrow" w:hAnsi="Arial Narrow"/>
                          <w:b/>
                          <w:color w:val="262626"/>
                          <w:sz w:val="18"/>
                          <w:szCs w:val="18"/>
                        </w:rPr>
                        <w:t>31</w:t>
                      </w:r>
                      <w:r w:rsidRPr="00C47417">
                        <w:rPr>
                          <w:rFonts w:ascii="Arial Narrow" w:hAnsi="Arial Narrow"/>
                          <w:b/>
                          <w:color w:val="262626"/>
                          <w:sz w:val="18"/>
                          <w:szCs w:val="18"/>
                        </w:rPr>
                        <w:tab/>
                      </w:r>
                      <w:r w:rsidRPr="00C47417">
                        <w:rPr>
                          <w:rFonts w:ascii="Arial Narrow" w:hAnsi="Arial Narrow"/>
                          <w:b/>
                          <w:color w:val="262626"/>
                          <w:sz w:val="22"/>
                          <w:szCs w:val="22"/>
                        </w:rPr>
                        <w:tab/>
                      </w:r>
                      <w:r w:rsidRPr="00C47417">
                        <w:rPr>
                          <w:rFonts w:ascii="Arial Narrow" w:hAnsi="Arial Narrow"/>
                          <w:b/>
                          <w:color w:val="262626"/>
                          <w:sz w:val="22"/>
                          <w:szCs w:val="22"/>
                        </w:rPr>
                        <w:tab/>
                      </w:r>
                      <w:r w:rsidRPr="00C47417">
                        <w:rPr>
                          <w:rFonts w:ascii="Arial Narrow" w:hAnsi="Arial Narrow"/>
                          <w:b/>
                          <w:color w:val="262626"/>
                          <w:sz w:val="22"/>
                          <w:szCs w:val="22"/>
                        </w:rPr>
                        <w:tab/>
                      </w:r>
                      <w:r w:rsidRPr="00C47417">
                        <w:rPr>
                          <w:rFonts w:ascii="Arial Narrow" w:hAnsi="Arial Narrow"/>
                          <w:b/>
                          <w:color w:val="262626"/>
                          <w:sz w:val="22"/>
                          <w:szCs w:val="22"/>
                        </w:rPr>
                        <w:tab/>
                      </w:r>
                      <w:r w:rsidRPr="00C47417">
                        <w:rPr>
                          <w:rFonts w:ascii="Arial Narrow" w:hAnsi="Arial Narrow"/>
                          <w:b/>
                          <w:color w:val="262626"/>
                          <w:sz w:val="22"/>
                          <w:szCs w:val="22"/>
                        </w:rPr>
                        <w:tab/>
                      </w:r>
                    </w:p>
                    <w:p w14:paraId="119B84B2" w14:textId="163E4AC7" w:rsidR="00C47417" w:rsidRPr="00C84084" w:rsidRDefault="00C47417" w:rsidP="00A45695">
                      <w:pPr>
                        <w:rPr>
                          <w:rFonts w:ascii="Arial Narrow" w:hAnsi="Arial Narrow"/>
                          <w:color w:val="262626"/>
                          <w:sz w:val="22"/>
                          <w:szCs w:val="22"/>
                        </w:rPr>
                      </w:pPr>
                    </w:p>
                    <w:p w14:paraId="67018543" w14:textId="4062540D" w:rsidR="00C47417" w:rsidRPr="00C84084" w:rsidRDefault="00C47417" w:rsidP="00A45695">
                      <w:pPr>
                        <w:rPr>
                          <w:rFonts w:ascii="Arial Narrow" w:hAnsi="Arial Narrow"/>
                          <w:color w:val="262626"/>
                          <w:sz w:val="22"/>
                          <w:szCs w:val="22"/>
                        </w:rPr>
                      </w:pPr>
                    </w:p>
                    <w:p w14:paraId="0B7077AD" w14:textId="38D7FB4B" w:rsidR="00C47417" w:rsidRPr="0090034E" w:rsidRDefault="00C47417" w:rsidP="00283DEC">
                      <w:pPr>
                        <w:pStyle w:val="NormalWeb"/>
                        <w:jc w:val="both"/>
                        <w:rPr>
                          <w:rFonts w:ascii="Arial" w:hAnsi="Arial" w:cs="Arial"/>
                          <w:b/>
                          <w:sz w:val="22"/>
                          <w:szCs w:val="22"/>
                        </w:rPr>
                      </w:pPr>
                      <w:r>
                        <w:rPr>
                          <w:rFonts w:ascii="Arial" w:hAnsi="Arial" w:cs="Arial"/>
                          <w:b/>
                          <w:sz w:val="22"/>
                          <w:szCs w:val="22"/>
                        </w:rPr>
                        <w:tab/>
                      </w:r>
                    </w:p>
                    <w:p w14:paraId="3C00F924" w14:textId="0C629C2B" w:rsidR="00C47417" w:rsidRPr="00283DEC" w:rsidRDefault="00C47417" w:rsidP="00283DEC">
                      <w:pPr>
                        <w:rPr>
                          <w:rFonts w:ascii="Arial Narrow" w:hAnsi="Arial Narrow"/>
                        </w:rPr>
                      </w:pPr>
                    </w:p>
                  </w:txbxContent>
                </v:textbox>
                <w10:wrap type="square"/>
              </v:shape>
            </w:pict>
          </mc:Fallback>
        </mc:AlternateContent>
      </w:r>
      <w:r w:rsidRPr="00C57E1C">
        <w:rPr>
          <w:rFonts w:ascii="Arial" w:hAnsi="Arial" w:cs="Arial"/>
          <w:noProof/>
          <w:color w:val="3D49F2"/>
          <w:sz w:val="22"/>
          <w:szCs w:val="22"/>
        </w:rPr>
        <mc:AlternateContent>
          <mc:Choice Requires="wps">
            <w:drawing>
              <wp:anchor distT="45720" distB="45720" distL="114300" distR="114300" simplePos="0" relativeHeight="251663360" behindDoc="0" locked="0" layoutInCell="1" allowOverlap="1" wp14:anchorId="6DCF4B29" wp14:editId="44DCA5FA">
                <wp:simplePos x="0" y="0"/>
                <wp:positionH relativeFrom="column">
                  <wp:posOffset>491490</wp:posOffset>
                </wp:positionH>
                <wp:positionV relativeFrom="paragraph">
                  <wp:posOffset>3248025</wp:posOffset>
                </wp:positionV>
                <wp:extent cx="5937885" cy="559435"/>
                <wp:effectExtent l="0" t="0" r="24765"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559435"/>
                        </a:xfrm>
                        <a:prstGeom prst="rect">
                          <a:avLst/>
                        </a:prstGeom>
                        <a:solidFill>
                          <a:srgbClr val="FFFFFF"/>
                        </a:solidFill>
                        <a:ln w="9525">
                          <a:solidFill>
                            <a:schemeClr val="bg1"/>
                          </a:solidFill>
                          <a:miter lim="800000"/>
                          <a:headEnd/>
                          <a:tailEnd/>
                        </a:ln>
                      </wps:spPr>
                      <wps:txbx>
                        <w:txbxContent>
                          <w:p w14:paraId="11B8F7B0" w14:textId="6A439710" w:rsidR="00C47417" w:rsidRPr="00A7164E" w:rsidRDefault="00C47417" w:rsidP="00C57E1C">
                            <w:pPr>
                              <w:rPr>
                                <w:rFonts w:ascii="Arial Narrow" w:hAnsi="Arial Narrow"/>
                                <w:b/>
                                <w:color w:val="00B050"/>
                                <w:sz w:val="56"/>
                                <w:szCs w:val="52"/>
                              </w:rPr>
                            </w:pPr>
                            <w:r w:rsidRPr="00A7164E">
                              <w:rPr>
                                <w:rFonts w:ascii="Arial Narrow" w:hAnsi="Arial Narrow"/>
                                <w:b/>
                                <w:color w:val="00B050"/>
                                <w:sz w:val="56"/>
                                <w:szCs w:val="52"/>
                              </w:rPr>
                              <w:t>PUBLIC PARTICIPATION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F4B29" id="_x0000_t202" coordsize="21600,21600" o:spt="202" path="m,l,21600r21600,l21600,xe">
                <v:stroke joinstyle="miter"/>
                <v:path gradientshapeok="t" o:connecttype="rect"/>
              </v:shapetype>
              <v:shape id="_x0000_s1027" type="#_x0000_t202" style="position:absolute;margin-left:38.7pt;margin-top:255.75pt;width:467.55pt;height:4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" strokecolor="white [3212]">
                <v:textbox>
                  <w:txbxContent>
                    <w:p w14:paraId="11B8F7B0" w14:textId="6A439710" w:rsidR="00C47417" w:rsidRPr="00A7164E" w:rsidRDefault="00C47417" w:rsidP="00C57E1C">
                      <w:pPr>
                        <w:rPr>
                          <w:rFonts w:ascii="Arial Narrow" w:hAnsi="Arial Narrow"/>
                          <w:b/>
                          <w:color w:val="00B050"/>
                          <w:sz w:val="56"/>
                          <w:szCs w:val="52"/>
                        </w:rPr>
                      </w:pPr>
                      <w:r w:rsidRPr="00A7164E">
                        <w:rPr>
                          <w:rFonts w:ascii="Arial Narrow" w:hAnsi="Arial Narrow"/>
                          <w:b/>
                          <w:color w:val="00B050"/>
                          <w:sz w:val="56"/>
                          <w:szCs w:val="52"/>
                        </w:rPr>
                        <w:t>PUBLIC PARTICIPATION STRATEGY</w:t>
                      </w:r>
                    </w:p>
                  </w:txbxContent>
                </v:textbox>
                <w10:wrap type="square"/>
              </v:shape>
            </w:pict>
          </mc:Fallback>
        </mc:AlternateContent>
      </w:r>
      <w:r w:rsidRPr="00C57E1C">
        <w:rPr>
          <w:rFonts w:ascii="Arial" w:hAnsi="Arial" w:cs="Arial"/>
          <w:noProof/>
          <w:color w:val="3D49F2"/>
          <w:sz w:val="22"/>
          <w:szCs w:val="22"/>
        </w:rPr>
        <mc:AlternateContent>
          <mc:Choice Requires="wps">
            <w:drawing>
              <wp:anchor distT="45720" distB="45720" distL="114300" distR="114300" simplePos="0" relativeHeight="251658240" behindDoc="0" locked="0" layoutInCell="1" allowOverlap="1" wp14:anchorId="51413AD8" wp14:editId="3E69D823">
                <wp:simplePos x="0" y="0"/>
                <wp:positionH relativeFrom="column">
                  <wp:posOffset>1314450</wp:posOffset>
                </wp:positionH>
                <wp:positionV relativeFrom="paragraph">
                  <wp:posOffset>2119630</wp:posOffset>
                </wp:positionV>
                <wp:extent cx="5296535" cy="559435"/>
                <wp:effectExtent l="0" t="0" r="1841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559435"/>
                        </a:xfrm>
                        <a:prstGeom prst="rect">
                          <a:avLst/>
                        </a:prstGeom>
                        <a:solidFill>
                          <a:srgbClr val="FFFFFF"/>
                        </a:solidFill>
                        <a:ln w="9525">
                          <a:solidFill>
                            <a:schemeClr val="bg1"/>
                          </a:solidFill>
                          <a:miter lim="800000"/>
                          <a:headEnd/>
                          <a:tailEnd/>
                        </a:ln>
                      </wps:spPr>
                      <wps:txbx>
                        <w:txbxContent>
                          <w:p w14:paraId="32B697E2" w14:textId="18AF7B72" w:rsidR="00C47417" w:rsidRPr="00C57E1C" w:rsidRDefault="00C47417">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1413AD8" id="_x0000_s1028" type="#_x0000_t202" style="position:absolute;margin-left:103.5pt;margin-top:166.9pt;width:417.05pt;height:4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" strokecolor="white [3212]">
                <v:textbox>
                  <w:txbxContent>
                    <w:p w14:paraId="32B697E2" w14:textId="18AF7B72" w:rsidR="00C47417" w:rsidRPr="00C57E1C" w:rsidRDefault="00C47417">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v:textbox>
                <w10:wrap type="square"/>
              </v:shape>
            </w:pict>
          </mc:Fallback>
        </mc:AlternateContent>
      </w:r>
      <w:r>
        <w:rPr>
          <w:rFonts w:ascii="Arial" w:hAnsi="Arial" w:cs="Arial"/>
          <w:noProof/>
          <w:color w:val="3D49F2"/>
          <w:sz w:val="22"/>
          <w:szCs w:val="22"/>
        </w:rPr>
        <mc:AlternateContent>
          <mc:Choice Requires="wps">
            <w:drawing>
              <wp:anchor distT="45720" distB="45720" distL="114300" distR="114300" simplePos="0" relativeHeight="251691520" behindDoc="0" locked="0" layoutInCell="1" allowOverlap="1" wp14:anchorId="06C9EA76" wp14:editId="04499967">
                <wp:simplePos x="0" y="0"/>
                <wp:positionH relativeFrom="column">
                  <wp:posOffset>3341370</wp:posOffset>
                </wp:positionH>
                <wp:positionV relativeFrom="paragraph">
                  <wp:posOffset>0</wp:posOffset>
                </wp:positionV>
                <wp:extent cx="2370455" cy="2000250"/>
                <wp:effectExtent l="0" t="0" r="1524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000250"/>
                        </a:xfrm>
                        <a:prstGeom prst="rect">
                          <a:avLst/>
                        </a:prstGeom>
                        <a:solidFill>
                          <a:srgbClr val="FFFFFF"/>
                        </a:solidFill>
                        <a:ln w="9525">
                          <a:solidFill>
                            <a:schemeClr val="bg1"/>
                          </a:solidFill>
                          <a:miter lim="800000"/>
                          <a:headEnd/>
                          <a:tailEnd/>
                        </a:ln>
                      </wps:spPr>
                      <wps:txbx>
                        <w:txbxContent>
                          <w:p w14:paraId="7E9E17C7" w14:textId="77777777" w:rsidR="00C47417" w:rsidRDefault="00C47417" w:rsidP="007C3901">
                            <w:r w:rsidRPr="007E3BB2">
                              <w:rPr>
                                <w:noProof/>
                              </w:rPr>
                              <w:drawing>
                                <wp:inline distT="0" distB="0" distL="0" distR="0" wp14:anchorId="120317D8" wp14:editId="1BB67856">
                                  <wp:extent cx="2105025" cy="1885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6se="http://schemas.microsoft.com/office/word/2015/wordml/symex">
            <w:pict>
              <v:shape w14:anchorId="06C9EA76" id="Text Box 29" o:spid="_x0000_s1029" type="#_x0000_t202" style="position:absolute;margin-left:263.1pt;margin-top:0;width:186.65pt;height:157.5pt;z-index:251691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" strokecolor="white [3212]">
                <v:textbox>
                  <w:txbxContent>
                    <w:p w14:paraId="7E9E17C7" w14:textId="77777777" w:rsidR="00C47417" w:rsidRDefault="00C47417" w:rsidP="007C3901">
                      <w:r w:rsidRPr="007E3BB2">
                        <w:rPr>
                          <w:noProof/>
                        </w:rPr>
                        <w:drawing>
                          <wp:inline distT="0" distB="0" distL="0" distR="0" wp14:anchorId="120317D8" wp14:editId="1BB67856">
                            <wp:extent cx="2105025" cy="1885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v:textbox>
                <w10:wrap type="square"/>
              </v:shape>
            </w:pict>
          </mc:Fallback>
        </mc:AlternateContent>
      </w:r>
      <w:r w:rsidR="00C57E1C" w:rsidRPr="00C57E1C">
        <w:rPr>
          <w:rFonts w:ascii="Arial" w:hAnsi="Arial" w:cs="Arial"/>
          <w:noProof/>
          <w:color w:val="3D49F2"/>
          <w:sz w:val="22"/>
          <w:szCs w:val="22"/>
        </w:rPr>
        <mc:AlternateContent>
          <mc:Choice Requires="wps">
            <w:drawing>
              <wp:anchor distT="45720" distB="45720" distL="114300" distR="114300" simplePos="0" relativeHeight="251652096" behindDoc="0" locked="0" layoutInCell="1" allowOverlap="1" wp14:anchorId="6297489D" wp14:editId="6682659F">
                <wp:simplePos x="0" y="0"/>
                <wp:positionH relativeFrom="column">
                  <wp:posOffset>-610870</wp:posOffset>
                </wp:positionH>
                <wp:positionV relativeFrom="paragraph">
                  <wp:posOffset>-505460</wp:posOffset>
                </wp:positionV>
                <wp:extent cx="2988310" cy="9539605"/>
                <wp:effectExtent l="0" t="0" r="2159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9539605"/>
                        </a:xfrm>
                        <a:prstGeom prst="rect">
                          <a:avLst/>
                        </a:prstGeom>
                        <a:solidFill>
                          <a:srgbClr val="00B050"/>
                        </a:solidFill>
                        <a:ln w="9525">
                          <a:solidFill>
                            <a:srgbClr val="00B050"/>
                          </a:solidFill>
                          <a:miter lim="800000"/>
                          <a:headEnd/>
                          <a:tailEnd/>
                        </a:ln>
                      </wps:spPr>
                      <wps:txbx>
                        <w:txbxContent>
                          <w:p w14:paraId="444151C1" w14:textId="490ADA24" w:rsidR="00C47417" w:rsidRDefault="00C47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297489D" id="_x0000_s1030" type="#_x0000_t202" style="position:absolute;margin-left:-48.1pt;margin-top:-39.8pt;width:235.3pt;height:751.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" fillcolor="#00b050" strokecolor="#00b050">
                <v:textbox>
                  <w:txbxContent>
                    <w:p w14:paraId="444151C1" w14:textId="490ADA24" w:rsidR="00C47417" w:rsidRDefault="00C47417"/>
                  </w:txbxContent>
                </v:textbox>
                <w10:wrap type="square"/>
              </v:shape>
            </w:pict>
          </mc:Fallback>
        </mc:AlternateContent>
      </w:r>
    </w:p>
    <w:p w14:paraId="39FA15C1" w14:textId="688992A2" w:rsidR="007259B0" w:rsidRDefault="00306AB4" w:rsidP="000B2068">
      <w:pPr>
        <w:pStyle w:val="NormalWeb"/>
        <w:rPr>
          <w:rFonts w:ascii="Arial" w:hAnsi="Arial" w:cs="Arial"/>
          <w:color w:val="3D49F2"/>
          <w:sz w:val="22"/>
          <w:szCs w:val="22"/>
        </w:rPr>
      </w:pPr>
      <w:r w:rsidRPr="007259B0">
        <w:rPr>
          <w:rFonts w:ascii="Arial" w:hAnsi="Arial" w:cs="Arial"/>
          <w:noProof/>
          <w:color w:val="3D49F2"/>
          <w:sz w:val="22"/>
          <w:szCs w:val="22"/>
        </w:rPr>
        <w:lastRenderedPageBreak/>
        <mc:AlternateContent>
          <mc:Choice Requires="wps">
            <w:drawing>
              <wp:anchor distT="0" distB="0" distL="114300" distR="114300" simplePos="0" relativeHeight="251649024" behindDoc="0" locked="0" layoutInCell="1" allowOverlap="1" wp14:anchorId="130A59CD" wp14:editId="1B0FFC9E">
                <wp:simplePos x="0" y="0"/>
                <wp:positionH relativeFrom="column">
                  <wp:posOffset>-476741</wp:posOffset>
                </wp:positionH>
                <wp:positionV relativeFrom="paragraph">
                  <wp:posOffset>38100</wp:posOffset>
                </wp:positionV>
                <wp:extent cx="968086" cy="847725"/>
                <wp:effectExtent l="38100" t="38100" r="41910" b="4762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086" cy="847725"/>
                        </a:xfrm>
                        <a:prstGeom prst="rect">
                          <a:avLst/>
                        </a:prstGeom>
                        <a:noFill/>
                        <a:ln w="76200">
                          <a:solidFill>
                            <a:srgbClr val="00B050"/>
                          </a:solidFill>
                          <a:miter lim="800000"/>
                          <a:headEnd/>
                          <a:tailEnd/>
                        </a:ln>
                      </wps:spPr>
                      <wps:txbx>
                        <w:txbxContent>
                          <w:p w14:paraId="4A216C33" w14:textId="77777777" w:rsidR="00C47417" w:rsidRPr="009017A4" w:rsidRDefault="00C47417" w:rsidP="007259B0">
                            <w:pPr>
                              <w:jc w:val="center"/>
                              <w:rPr>
                                <w:rFonts w:ascii="Arial" w:hAnsi="Arial" w:cs="Arial"/>
                                <w:sz w:val="96"/>
                                <w:szCs w:val="96"/>
                              </w:rPr>
                            </w:pPr>
                            <w:r w:rsidRPr="009017A4">
                              <w:rPr>
                                <w:rFonts w:ascii="Arial" w:hAnsi="Arial" w:cs="Arial"/>
                                <w:sz w:val="96"/>
                                <w:szCs w:val="9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30A59CD" id="_x0000_s1031" type="#_x0000_t202" style="position:absolute;margin-left:-37.55pt;margin-top:3pt;width:76.25pt;height:6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" filled="f" strokecolor="#00b050" strokeweight="6pt">
                <v:textbox>
                  <w:txbxContent>
                    <w:p w14:paraId="4A216C33" w14:textId="77777777" w:rsidR="00C47417" w:rsidRPr="009017A4" w:rsidRDefault="00C47417" w:rsidP="007259B0">
                      <w:pPr>
                        <w:jc w:val="center"/>
                        <w:rPr>
                          <w:rFonts w:ascii="Arial" w:hAnsi="Arial" w:cs="Arial"/>
                          <w:sz w:val="96"/>
                          <w:szCs w:val="96"/>
                        </w:rPr>
                      </w:pPr>
                      <w:r w:rsidRPr="009017A4">
                        <w:rPr>
                          <w:rFonts w:ascii="Arial" w:hAnsi="Arial" w:cs="Arial"/>
                          <w:sz w:val="96"/>
                          <w:szCs w:val="96"/>
                        </w:rPr>
                        <w:t>1</w:t>
                      </w:r>
                    </w:p>
                  </w:txbxContent>
                </v:textbox>
              </v:shape>
            </w:pict>
          </mc:Fallback>
        </mc:AlternateContent>
      </w:r>
      <w:r w:rsidR="007259B0" w:rsidRPr="007259B0">
        <w:rPr>
          <w:rFonts w:ascii="Arial" w:hAnsi="Arial" w:cs="Arial"/>
          <w:noProof/>
          <w:color w:val="3D49F2"/>
          <w:sz w:val="22"/>
          <w:szCs w:val="22"/>
        </w:rPr>
        <mc:AlternateContent>
          <mc:Choice Requires="wps">
            <w:drawing>
              <wp:anchor distT="0" distB="0" distL="114300" distR="114300" simplePos="0" relativeHeight="251650048" behindDoc="0" locked="0" layoutInCell="1" allowOverlap="1" wp14:anchorId="68AE2775" wp14:editId="4F5B041A">
                <wp:simplePos x="0" y="0"/>
                <wp:positionH relativeFrom="column">
                  <wp:posOffset>781049</wp:posOffset>
                </wp:positionH>
                <wp:positionV relativeFrom="paragraph">
                  <wp:posOffset>171450</wp:posOffset>
                </wp:positionV>
                <wp:extent cx="5610225" cy="500332"/>
                <wp:effectExtent l="38100" t="38100" r="47625" b="336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00332"/>
                        </a:xfrm>
                        <a:prstGeom prst="rect">
                          <a:avLst/>
                        </a:prstGeom>
                        <a:noFill/>
                        <a:ln w="76200">
                          <a:solidFill>
                            <a:srgbClr val="00B050"/>
                          </a:solidFill>
                          <a:miter lim="800000"/>
                          <a:headEnd/>
                          <a:tailEnd/>
                        </a:ln>
                      </wps:spPr>
                      <wps:txbx>
                        <w:txbxContent>
                          <w:p w14:paraId="7F40BE42" w14:textId="2228CA0E" w:rsidR="00C47417" w:rsidRPr="00370837" w:rsidRDefault="00C47417" w:rsidP="007259B0">
                            <w:pPr>
                              <w:jc w:val="center"/>
                              <w:rPr>
                                <w:rFonts w:ascii="Arial Narrow" w:hAnsi="Arial Narrow"/>
                                <w:b/>
                                <w:sz w:val="44"/>
                                <w:szCs w:val="44"/>
                              </w:rPr>
                            </w:pPr>
                            <w:r w:rsidRPr="007259B0">
                              <w:rPr>
                                <w:rFonts w:ascii="Arial Narrow" w:hAnsi="Arial Narrow"/>
                                <w:b/>
                                <w:sz w:val="40"/>
                                <w:szCs w:val="40"/>
                              </w:rPr>
                              <w:t>INTRODUCTION AND LEGISLATIVE</w:t>
                            </w:r>
                            <w:r>
                              <w:rPr>
                                <w:rFonts w:ascii="Arial Narrow" w:hAnsi="Arial Narrow"/>
                                <w:b/>
                                <w:sz w:val="44"/>
                                <w:szCs w:val="44"/>
                              </w:rPr>
                              <w:t xml:space="preserve"> </w:t>
                            </w:r>
                            <w:r w:rsidRPr="007259B0">
                              <w:rPr>
                                <w:rFonts w:ascii="Arial Narrow" w:hAnsi="Arial Narrow"/>
                                <w:b/>
                                <w:sz w:val="40"/>
                                <w:szCs w:val="40"/>
                              </w:rPr>
                              <w:t>FRAMEWORK</w:t>
                            </w:r>
                          </w:p>
                          <w:p w14:paraId="71CFF318" w14:textId="77777777" w:rsidR="00C47417" w:rsidRPr="00A5347F" w:rsidRDefault="00C47417" w:rsidP="007259B0">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8AE2775" id="_x0000_s1032" type="#_x0000_t202" style="position:absolute;margin-left:61.5pt;margin-top:13.5pt;width:441.75pt;height:3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" filled="f" strokecolor="#00b050" strokeweight="6pt">
                <v:textbox>
                  <w:txbxContent>
                    <w:p w14:paraId="7F40BE42" w14:textId="2228CA0E" w:rsidR="00C47417" w:rsidRPr="00370837" w:rsidRDefault="00C47417" w:rsidP="007259B0">
                      <w:pPr>
                        <w:jc w:val="center"/>
                        <w:rPr>
                          <w:rFonts w:ascii="Arial Narrow" w:hAnsi="Arial Narrow"/>
                          <w:b/>
                          <w:sz w:val="44"/>
                          <w:szCs w:val="44"/>
                        </w:rPr>
                      </w:pPr>
                      <w:r w:rsidRPr="007259B0">
                        <w:rPr>
                          <w:rFonts w:ascii="Arial Narrow" w:hAnsi="Arial Narrow"/>
                          <w:b/>
                          <w:sz w:val="40"/>
                          <w:szCs w:val="40"/>
                        </w:rPr>
                        <w:t>INTRODUCTION AND LEGISLATIVE</w:t>
                      </w:r>
                      <w:r>
                        <w:rPr>
                          <w:rFonts w:ascii="Arial Narrow" w:hAnsi="Arial Narrow"/>
                          <w:b/>
                          <w:sz w:val="44"/>
                          <w:szCs w:val="44"/>
                        </w:rPr>
                        <w:t xml:space="preserve"> </w:t>
                      </w:r>
                      <w:r w:rsidRPr="007259B0">
                        <w:rPr>
                          <w:rFonts w:ascii="Arial Narrow" w:hAnsi="Arial Narrow"/>
                          <w:b/>
                          <w:sz w:val="40"/>
                          <w:szCs w:val="40"/>
                        </w:rPr>
                        <w:t>FRAMEWORK</w:t>
                      </w:r>
                    </w:p>
                    <w:p w14:paraId="71CFF318" w14:textId="77777777" w:rsidR="00C47417" w:rsidRPr="00A5347F" w:rsidRDefault="00C47417" w:rsidP="007259B0">
                      <w:pPr>
                        <w:jc w:val="center"/>
                        <w:rPr>
                          <w:rFonts w:ascii="Arial" w:hAnsi="Arial" w:cs="Arial"/>
                          <w:b/>
                          <w:sz w:val="96"/>
                          <w:szCs w:val="96"/>
                        </w:rPr>
                      </w:pPr>
                    </w:p>
                  </w:txbxContent>
                </v:textbox>
              </v:shape>
            </w:pict>
          </mc:Fallback>
        </mc:AlternateContent>
      </w:r>
    </w:p>
    <w:p w14:paraId="711BBA51" w14:textId="77777777" w:rsidR="007259B0" w:rsidRDefault="007259B0" w:rsidP="000B2068">
      <w:pPr>
        <w:pStyle w:val="NormalWeb"/>
        <w:rPr>
          <w:rFonts w:ascii="Arial" w:hAnsi="Arial" w:cs="Arial"/>
          <w:color w:val="3D49F2"/>
          <w:sz w:val="22"/>
          <w:szCs w:val="22"/>
        </w:rPr>
      </w:pPr>
    </w:p>
    <w:p w14:paraId="3964EC45" w14:textId="7F21642B" w:rsidR="007259B0" w:rsidRDefault="007259B0" w:rsidP="000B2068">
      <w:pPr>
        <w:pStyle w:val="NormalWeb"/>
        <w:rPr>
          <w:rFonts w:ascii="Arial" w:hAnsi="Arial" w:cs="Arial"/>
          <w:color w:val="3D49F2"/>
          <w:sz w:val="22"/>
          <w:szCs w:val="22"/>
        </w:rPr>
      </w:pPr>
    </w:p>
    <w:p w14:paraId="0AB0EC65" w14:textId="6AC31D74" w:rsidR="007259B0" w:rsidRDefault="007259B0" w:rsidP="000B2068">
      <w:pPr>
        <w:pStyle w:val="NormalWeb"/>
        <w:rPr>
          <w:rFonts w:ascii="Arial" w:hAnsi="Arial" w:cs="Arial"/>
          <w:color w:val="3D49F2"/>
          <w:sz w:val="22"/>
          <w:szCs w:val="22"/>
        </w:rPr>
      </w:pPr>
    </w:p>
    <w:p w14:paraId="01271C70" w14:textId="75F4CC7F" w:rsidR="00D47046" w:rsidRPr="00526029" w:rsidRDefault="007259B0" w:rsidP="000B2068">
      <w:pPr>
        <w:pStyle w:val="NormalWeb"/>
        <w:rPr>
          <w:rFonts w:ascii="Arial Narrow" w:hAnsi="Arial Narrow" w:cs="Arial"/>
          <w:b/>
          <w:sz w:val="22"/>
          <w:szCs w:val="22"/>
        </w:rPr>
      </w:pPr>
      <w:r w:rsidRPr="00526029">
        <w:rPr>
          <w:rFonts w:ascii="Arial Narrow" w:hAnsi="Arial Narrow" w:cs="Arial"/>
          <w:b/>
          <w:sz w:val="22"/>
          <w:szCs w:val="22"/>
        </w:rPr>
        <w:t xml:space="preserve">1.1 </w:t>
      </w:r>
      <w:r w:rsidR="00D47046" w:rsidRPr="00526029">
        <w:rPr>
          <w:rFonts w:ascii="Arial Narrow" w:hAnsi="Arial Narrow" w:cs="Arial"/>
          <w:b/>
          <w:sz w:val="22"/>
          <w:szCs w:val="22"/>
        </w:rPr>
        <w:t>Introduction</w:t>
      </w:r>
      <w:r w:rsidRPr="00526029">
        <w:rPr>
          <w:rFonts w:ascii="Arial Narrow" w:hAnsi="Arial Narrow" w:cs="Arial"/>
          <w:b/>
          <w:sz w:val="22"/>
          <w:szCs w:val="22"/>
        </w:rPr>
        <w:t xml:space="preserve"> </w:t>
      </w:r>
    </w:p>
    <w:p w14:paraId="2ADE7D2F" w14:textId="5246BD20" w:rsidR="00C26A6A" w:rsidRPr="00526029" w:rsidRDefault="00FF7D80" w:rsidP="00283DEC">
      <w:pPr>
        <w:pStyle w:val="NormalWeb"/>
        <w:spacing w:line="360" w:lineRule="auto"/>
        <w:jc w:val="both"/>
        <w:rPr>
          <w:rFonts w:ascii="Arial Narrow" w:hAnsi="Arial Narrow" w:cs="Arial"/>
          <w:sz w:val="22"/>
          <w:szCs w:val="22"/>
        </w:rPr>
      </w:pPr>
      <w:r w:rsidRPr="00526029">
        <w:rPr>
          <w:rFonts w:ascii="Arial Narrow" w:hAnsi="Arial Narrow" w:cs="Arial"/>
          <w:sz w:val="22"/>
          <w:szCs w:val="22"/>
        </w:rPr>
        <w:t xml:space="preserve">According to the white paper on </w:t>
      </w:r>
      <w:r w:rsidR="003C4B1B" w:rsidRPr="00526029">
        <w:rPr>
          <w:rFonts w:ascii="Arial Narrow" w:hAnsi="Arial Narrow" w:cs="Arial"/>
          <w:sz w:val="22"/>
          <w:szCs w:val="22"/>
        </w:rPr>
        <w:t xml:space="preserve">local government, the country </w:t>
      </w:r>
      <w:r w:rsidRPr="00526029">
        <w:rPr>
          <w:rFonts w:ascii="Arial Narrow" w:hAnsi="Arial Narrow" w:cs="Arial"/>
          <w:sz w:val="22"/>
          <w:szCs w:val="22"/>
        </w:rPr>
        <w:t>seeks a developmental local government, which emphasizes the need to work with local communities in finding sustainable ways to meet their needs and improve the quality of their lives. Amongst the four characteristics of the developmental local development, the paper discusses the empowerment of the marginalized and excluded groups of the community as pivotal in the municipal operations. It is therefor</w:t>
      </w:r>
      <w:r w:rsidR="00C24BBA" w:rsidRPr="00526029">
        <w:rPr>
          <w:rFonts w:ascii="Arial Narrow" w:hAnsi="Arial Narrow" w:cs="Arial"/>
          <w:sz w:val="22"/>
          <w:szCs w:val="22"/>
        </w:rPr>
        <w:t>e</w:t>
      </w:r>
      <w:r w:rsidRPr="00526029">
        <w:rPr>
          <w:rFonts w:ascii="Arial Narrow" w:hAnsi="Arial Narrow" w:cs="Arial"/>
          <w:sz w:val="22"/>
          <w:szCs w:val="22"/>
        </w:rPr>
        <w:t xml:space="preserve"> important that the municipality establishes a system that will involve communities in the operations of the municipality in order to ensur</w:t>
      </w:r>
      <w:r w:rsidR="009F4F07" w:rsidRPr="00526029">
        <w:rPr>
          <w:rFonts w:ascii="Arial Narrow" w:hAnsi="Arial Narrow" w:cs="Arial"/>
          <w:sz w:val="22"/>
          <w:szCs w:val="22"/>
        </w:rPr>
        <w:t>e that the municipality produces</w:t>
      </w:r>
      <w:r w:rsidRPr="00526029">
        <w:rPr>
          <w:rFonts w:ascii="Arial Narrow" w:hAnsi="Arial Narrow" w:cs="Arial"/>
          <w:sz w:val="22"/>
          <w:szCs w:val="22"/>
        </w:rPr>
        <w:t xml:space="preserve"> the outputs that </w:t>
      </w:r>
      <w:r w:rsidR="008821B3" w:rsidRPr="00526029">
        <w:rPr>
          <w:rFonts w:ascii="Arial Narrow" w:hAnsi="Arial Narrow" w:cs="Arial"/>
          <w:sz w:val="22"/>
          <w:szCs w:val="22"/>
        </w:rPr>
        <w:t>the communities need to improve</w:t>
      </w:r>
      <w:r w:rsidRPr="00526029">
        <w:rPr>
          <w:rFonts w:ascii="Arial Narrow" w:hAnsi="Arial Narrow" w:cs="Arial"/>
          <w:sz w:val="22"/>
          <w:szCs w:val="22"/>
        </w:rPr>
        <w:t xml:space="preserve"> their lives. </w:t>
      </w:r>
      <w:r w:rsidR="00C26A6A" w:rsidRPr="00526029">
        <w:rPr>
          <w:rFonts w:ascii="Arial Narrow" w:hAnsi="Arial Narrow" w:cs="Arial"/>
          <w:sz w:val="22"/>
          <w:szCs w:val="22"/>
        </w:rPr>
        <w:t>It is therefore clear from the provision</w:t>
      </w:r>
      <w:r w:rsidR="00AB18D1" w:rsidRPr="00526029">
        <w:rPr>
          <w:rFonts w:ascii="Arial Narrow" w:hAnsi="Arial Narrow" w:cs="Arial"/>
          <w:sz w:val="22"/>
          <w:szCs w:val="22"/>
        </w:rPr>
        <w:t>s</w:t>
      </w:r>
      <w:r w:rsidR="00C26A6A" w:rsidRPr="00526029">
        <w:rPr>
          <w:rFonts w:ascii="Arial Narrow" w:hAnsi="Arial Narrow" w:cs="Arial"/>
          <w:sz w:val="22"/>
          <w:szCs w:val="22"/>
        </w:rPr>
        <w:t xml:space="preserve"> of the said paper that the communities are a critical component of the municipal functioning system as they are the </w:t>
      </w:r>
      <w:r w:rsidR="008821B3" w:rsidRPr="00526029">
        <w:rPr>
          <w:rFonts w:ascii="Arial Narrow" w:hAnsi="Arial Narrow" w:cs="Arial"/>
          <w:sz w:val="22"/>
          <w:szCs w:val="22"/>
        </w:rPr>
        <w:t>recipients</w:t>
      </w:r>
      <w:r w:rsidR="00C26A6A" w:rsidRPr="00526029">
        <w:rPr>
          <w:rFonts w:ascii="Arial Narrow" w:hAnsi="Arial Narrow" w:cs="Arial"/>
          <w:sz w:val="22"/>
          <w:szCs w:val="22"/>
        </w:rPr>
        <w:t xml:space="preserve"> of the outputs produced by the municipality. Since the municipality has to produce outputs expected by the communities, the communities must therefore be afforded an opportunity to communicate their needs and vent their satisfaction of what they receive.</w:t>
      </w:r>
    </w:p>
    <w:p w14:paraId="301AF895" w14:textId="4F95F090" w:rsidR="00AC0659" w:rsidRPr="00526029" w:rsidRDefault="007C3901" w:rsidP="00283DEC">
      <w:pPr>
        <w:pStyle w:val="NormalWeb"/>
        <w:spacing w:line="360" w:lineRule="auto"/>
        <w:jc w:val="both"/>
        <w:rPr>
          <w:rFonts w:ascii="Arial Narrow" w:hAnsi="Arial Narrow" w:cs="Arial"/>
          <w:sz w:val="22"/>
          <w:szCs w:val="22"/>
        </w:rPr>
      </w:pPr>
      <w:r w:rsidRPr="00526029">
        <w:rPr>
          <w:rFonts w:ascii="Arial Narrow" w:hAnsi="Arial Narrow" w:cs="Arial"/>
          <w:sz w:val="22"/>
          <w:szCs w:val="22"/>
        </w:rPr>
        <w:t>Newcastle</w:t>
      </w:r>
      <w:r w:rsidR="00FF7D80" w:rsidRPr="00526029">
        <w:rPr>
          <w:rFonts w:ascii="Arial Narrow" w:hAnsi="Arial Narrow" w:cs="Arial"/>
          <w:sz w:val="22"/>
          <w:szCs w:val="22"/>
        </w:rPr>
        <w:t xml:space="preserve"> local municipality is no exception to that, hence </w:t>
      </w:r>
      <w:r w:rsidR="00C26A6A" w:rsidRPr="00526029">
        <w:rPr>
          <w:rFonts w:ascii="Arial Narrow" w:hAnsi="Arial Narrow" w:cs="Arial"/>
          <w:sz w:val="22"/>
          <w:szCs w:val="22"/>
        </w:rPr>
        <w:t>prioritizing</w:t>
      </w:r>
      <w:r w:rsidR="00FF7D80" w:rsidRPr="00526029">
        <w:rPr>
          <w:rFonts w:ascii="Arial Narrow" w:hAnsi="Arial Narrow" w:cs="Arial"/>
          <w:sz w:val="22"/>
          <w:szCs w:val="22"/>
        </w:rPr>
        <w:t xml:space="preserve"> on the development of the strategy that will ensure that a gap between</w:t>
      </w:r>
      <w:r w:rsidR="00C26A6A" w:rsidRPr="00526029">
        <w:rPr>
          <w:rFonts w:ascii="Arial Narrow" w:hAnsi="Arial Narrow" w:cs="Arial"/>
          <w:sz w:val="22"/>
          <w:szCs w:val="22"/>
        </w:rPr>
        <w:t xml:space="preserve"> the munic</w:t>
      </w:r>
      <w:r w:rsidR="00FF7D80" w:rsidRPr="00526029">
        <w:rPr>
          <w:rFonts w:ascii="Arial Narrow" w:hAnsi="Arial Narrow" w:cs="Arial"/>
          <w:sz w:val="22"/>
          <w:szCs w:val="22"/>
        </w:rPr>
        <w:t>ipality and the community is reduced. The plan will also</w:t>
      </w:r>
      <w:r w:rsidR="00C26A6A" w:rsidRPr="00526029">
        <w:rPr>
          <w:rFonts w:ascii="Arial Narrow" w:hAnsi="Arial Narrow" w:cs="Arial"/>
          <w:sz w:val="22"/>
          <w:szCs w:val="22"/>
        </w:rPr>
        <w:t xml:space="preserve"> attempt to a</w:t>
      </w:r>
      <w:r w:rsidR="00137D0B" w:rsidRPr="00526029">
        <w:rPr>
          <w:rFonts w:ascii="Arial Narrow" w:hAnsi="Arial Narrow" w:cs="Arial"/>
          <w:sz w:val="22"/>
          <w:szCs w:val="22"/>
        </w:rPr>
        <w:t>ssist the elected representatives to know and understand the views, needs and aspirations of their constituency whenever they are making decisions on their behalf.</w:t>
      </w:r>
    </w:p>
    <w:p w14:paraId="05F43792" w14:textId="042CA281" w:rsidR="00137D0B" w:rsidRPr="00526029" w:rsidRDefault="00C26A6A" w:rsidP="00283DEC">
      <w:pPr>
        <w:pStyle w:val="NormalWeb"/>
        <w:spacing w:line="360" w:lineRule="auto"/>
        <w:jc w:val="both"/>
        <w:rPr>
          <w:rFonts w:ascii="Arial Narrow" w:hAnsi="Arial Narrow" w:cs="Arial"/>
          <w:sz w:val="22"/>
          <w:szCs w:val="22"/>
        </w:rPr>
      </w:pPr>
      <w:r w:rsidRPr="00526029">
        <w:rPr>
          <w:rFonts w:ascii="Arial Narrow" w:hAnsi="Arial Narrow" w:cs="Arial"/>
          <w:sz w:val="22"/>
          <w:szCs w:val="22"/>
        </w:rPr>
        <w:t>Furthermore the plan will a</w:t>
      </w:r>
      <w:r w:rsidR="00137D0B" w:rsidRPr="00526029">
        <w:rPr>
          <w:rFonts w:ascii="Arial Narrow" w:hAnsi="Arial Narrow" w:cs="Arial"/>
          <w:sz w:val="22"/>
          <w:szCs w:val="22"/>
        </w:rPr>
        <w:t xml:space="preserve">ssists the municipality to illicit participation of the public during </w:t>
      </w:r>
      <w:proofErr w:type="spellStart"/>
      <w:r w:rsidR="00137D0B" w:rsidRPr="00526029">
        <w:rPr>
          <w:rFonts w:ascii="Arial Narrow" w:hAnsi="Arial Narrow" w:cs="Arial"/>
          <w:sz w:val="22"/>
          <w:szCs w:val="22"/>
        </w:rPr>
        <w:t>programme</w:t>
      </w:r>
      <w:proofErr w:type="spellEnd"/>
      <w:r w:rsidR="00137D0B" w:rsidRPr="00526029">
        <w:rPr>
          <w:rFonts w:ascii="Arial Narrow" w:hAnsi="Arial Narrow" w:cs="Arial"/>
          <w:sz w:val="22"/>
          <w:szCs w:val="22"/>
        </w:rPr>
        <w:t xml:space="preserve"> and project planning and development as well as implementation</w:t>
      </w:r>
      <w:r w:rsidRPr="00526029">
        <w:rPr>
          <w:rFonts w:ascii="Arial Narrow" w:hAnsi="Arial Narrow" w:cs="Arial"/>
          <w:sz w:val="22"/>
          <w:szCs w:val="22"/>
        </w:rPr>
        <w:t xml:space="preserve"> whilst it s</w:t>
      </w:r>
      <w:r w:rsidR="00137D0B" w:rsidRPr="00526029">
        <w:rPr>
          <w:rFonts w:ascii="Arial Narrow" w:hAnsi="Arial Narrow" w:cs="Arial"/>
          <w:sz w:val="22"/>
          <w:szCs w:val="22"/>
        </w:rPr>
        <w:t>trengthens the relationship between the municipality and its community, sector government departments as well as neighboring municipalities.</w:t>
      </w:r>
    </w:p>
    <w:p w14:paraId="396F05F4" w14:textId="16127AF3" w:rsidR="00C26A6A" w:rsidRPr="00526029" w:rsidRDefault="007259B0" w:rsidP="00C26A6A">
      <w:pPr>
        <w:pStyle w:val="NormalWeb"/>
        <w:jc w:val="both"/>
        <w:rPr>
          <w:rFonts w:ascii="Arial Narrow" w:hAnsi="Arial Narrow" w:cs="Arial"/>
          <w:b/>
          <w:sz w:val="22"/>
          <w:szCs w:val="22"/>
        </w:rPr>
      </w:pPr>
      <w:r w:rsidRPr="00526029">
        <w:rPr>
          <w:rFonts w:ascii="Arial Narrow" w:hAnsi="Arial Narrow" w:cs="Arial"/>
          <w:b/>
          <w:sz w:val="22"/>
          <w:szCs w:val="22"/>
        </w:rPr>
        <w:t xml:space="preserve">1.2 </w:t>
      </w:r>
      <w:r w:rsidR="00C26A6A" w:rsidRPr="00526029">
        <w:rPr>
          <w:rFonts w:ascii="Arial Narrow" w:hAnsi="Arial Narrow" w:cs="Arial"/>
          <w:b/>
          <w:sz w:val="22"/>
          <w:szCs w:val="22"/>
        </w:rPr>
        <w:t xml:space="preserve">The legislative </w:t>
      </w:r>
      <w:r w:rsidR="008821B3" w:rsidRPr="00526029">
        <w:rPr>
          <w:rFonts w:ascii="Arial Narrow" w:hAnsi="Arial Narrow" w:cs="Arial"/>
          <w:b/>
          <w:sz w:val="22"/>
          <w:szCs w:val="22"/>
        </w:rPr>
        <w:t xml:space="preserve">and policy </w:t>
      </w:r>
      <w:r w:rsidR="00C26A6A" w:rsidRPr="00526029">
        <w:rPr>
          <w:rFonts w:ascii="Arial Narrow" w:hAnsi="Arial Narrow" w:cs="Arial"/>
          <w:b/>
          <w:sz w:val="22"/>
          <w:szCs w:val="22"/>
        </w:rPr>
        <w:t>framework for public participation</w:t>
      </w:r>
    </w:p>
    <w:p w14:paraId="160E3F4B" w14:textId="3B9EE8DA" w:rsidR="00D25FA4" w:rsidRPr="00BC1DB9" w:rsidRDefault="00D25FA4" w:rsidP="00162A51">
      <w:pPr>
        <w:pStyle w:val="ListParagraph"/>
        <w:numPr>
          <w:ilvl w:val="0"/>
          <w:numId w:val="4"/>
        </w:numPr>
        <w:spacing w:before="100" w:beforeAutospacing="1" w:after="100" w:afterAutospacing="1"/>
        <w:jc w:val="both"/>
        <w:rPr>
          <w:rFonts w:ascii="Arial Narrow" w:hAnsi="Arial Narrow" w:cs="Arial"/>
          <w:b/>
          <w:sz w:val="22"/>
          <w:szCs w:val="22"/>
        </w:rPr>
      </w:pPr>
      <w:r w:rsidRPr="00BC1DB9">
        <w:rPr>
          <w:rFonts w:ascii="Arial Narrow" w:hAnsi="Arial Narrow" w:cs="Arial"/>
          <w:b/>
          <w:sz w:val="22"/>
          <w:szCs w:val="22"/>
        </w:rPr>
        <w:t>The South African Constitution</w:t>
      </w:r>
    </w:p>
    <w:p w14:paraId="6E32CE27" w14:textId="51F3B779" w:rsidR="00A95EA8" w:rsidRPr="00526029" w:rsidRDefault="00A95EA8" w:rsidP="00A621D6">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Whereas there is a variety of prescriptions that provide for public participation in local government, the notion of public participation in all spheres of government is primarily embedded in the South African Constitution. Specific to the local spheres of government the Constitution states: </w:t>
      </w:r>
    </w:p>
    <w:p w14:paraId="2E1BAE4C" w14:textId="77777777" w:rsidR="00A95EA8" w:rsidRPr="00526029" w:rsidRDefault="00A95EA8" w:rsidP="008821B3">
      <w:pPr>
        <w:spacing w:before="100" w:beforeAutospacing="1" w:after="100" w:afterAutospacing="1"/>
        <w:jc w:val="both"/>
        <w:rPr>
          <w:rFonts w:ascii="Arial Narrow" w:hAnsi="Arial Narrow" w:cs="Arial"/>
          <w:sz w:val="22"/>
          <w:szCs w:val="22"/>
        </w:rPr>
      </w:pPr>
      <w:r w:rsidRPr="00526029">
        <w:rPr>
          <w:rFonts w:ascii="Arial Narrow" w:hAnsi="Arial Narrow" w:cs="Arial"/>
          <w:i/>
          <w:iCs/>
          <w:sz w:val="22"/>
          <w:szCs w:val="22"/>
        </w:rPr>
        <w:lastRenderedPageBreak/>
        <w:t xml:space="preserve">“Section 151(1) (e) - obliges municipalities to encourage the involvement of communities and community organizations in local government. </w:t>
      </w:r>
    </w:p>
    <w:p w14:paraId="76FA6476" w14:textId="77777777" w:rsidR="00A95EA8" w:rsidRPr="00526029" w:rsidRDefault="00A95EA8" w:rsidP="008821B3">
      <w:pPr>
        <w:spacing w:before="100" w:beforeAutospacing="1" w:after="100" w:afterAutospacing="1"/>
        <w:jc w:val="both"/>
        <w:rPr>
          <w:rFonts w:ascii="Arial Narrow" w:hAnsi="Arial Narrow" w:cs="Arial"/>
          <w:sz w:val="22"/>
          <w:szCs w:val="22"/>
        </w:rPr>
      </w:pPr>
      <w:r w:rsidRPr="00526029">
        <w:rPr>
          <w:rFonts w:ascii="Arial Narrow" w:hAnsi="Arial Narrow" w:cs="Arial"/>
          <w:i/>
          <w:iCs/>
          <w:sz w:val="22"/>
          <w:szCs w:val="22"/>
        </w:rPr>
        <w:t xml:space="preserve">Section 152 - the Objects of local government (are) to encourage the involvement of communities and community organizations in the matters of local government. </w:t>
      </w:r>
    </w:p>
    <w:p w14:paraId="2D5528A1" w14:textId="77777777" w:rsidR="00D25FA4" w:rsidRPr="00526029" w:rsidRDefault="00A95EA8" w:rsidP="008821B3">
      <w:pPr>
        <w:spacing w:before="100" w:beforeAutospacing="1" w:after="100" w:afterAutospacing="1"/>
        <w:jc w:val="both"/>
        <w:rPr>
          <w:rFonts w:ascii="Arial Narrow" w:hAnsi="Arial Narrow" w:cs="Arial"/>
          <w:i/>
          <w:iCs/>
          <w:sz w:val="22"/>
          <w:szCs w:val="22"/>
        </w:rPr>
      </w:pPr>
      <w:r w:rsidRPr="00526029">
        <w:rPr>
          <w:rFonts w:ascii="Arial Narrow" w:hAnsi="Arial Narrow" w:cs="Arial"/>
          <w:i/>
          <w:iCs/>
          <w:sz w:val="22"/>
          <w:szCs w:val="22"/>
        </w:rPr>
        <w:t>Section 195 (e) – in terms of the Basic values and principles governing public administration – people’s needs must be responded to, and the public must be encouraged to participate in policy-making”</w:t>
      </w:r>
    </w:p>
    <w:p w14:paraId="7EECEE50" w14:textId="3444600C" w:rsidR="00A95EA8" w:rsidRPr="00526029" w:rsidRDefault="00D25FA4" w:rsidP="00162A51">
      <w:pPr>
        <w:pStyle w:val="ListParagraph"/>
        <w:numPr>
          <w:ilvl w:val="0"/>
          <w:numId w:val="4"/>
        </w:numPr>
        <w:spacing w:before="100" w:beforeAutospacing="1" w:after="100" w:afterAutospacing="1"/>
        <w:jc w:val="both"/>
        <w:rPr>
          <w:rFonts w:ascii="Arial Narrow" w:hAnsi="Arial Narrow" w:cs="Arial"/>
          <w:b/>
          <w:sz w:val="22"/>
          <w:szCs w:val="22"/>
        </w:rPr>
      </w:pPr>
      <w:r w:rsidRPr="00526029">
        <w:rPr>
          <w:rFonts w:ascii="Arial Narrow" w:hAnsi="Arial Narrow" w:cs="Arial"/>
          <w:b/>
          <w:iCs/>
          <w:sz w:val="22"/>
          <w:szCs w:val="22"/>
        </w:rPr>
        <w:t>The Municipal Structures Act</w:t>
      </w:r>
      <w:r w:rsidR="00A95EA8" w:rsidRPr="00526029">
        <w:rPr>
          <w:rFonts w:ascii="Arial Narrow" w:hAnsi="Arial Narrow" w:cs="Arial"/>
          <w:b/>
          <w:i/>
          <w:iCs/>
          <w:sz w:val="22"/>
          <w:szCs w:val="22"/>
        </w:rPr>
        <w:t xml:space="preserve"> </w:t>
      </w:r>
    </w:p>
    <w:p w14:paraId="1C609EAD" w14:textId="1049A1CF" w:rsidR="00D25FA4" w:rsidRPr="00526029" w:rsidRDefault="00D25FA4" w:rsidP="00C84084">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color w:val="000000" w:themeColor="text1"/>
          <w:sz w:val="22"/>
          <w:szCs w:val="22"/>
        </w:rPr>
        <w:t>According to the Municipal Structures Act 117 of 1998 (as amended in 2000 and 2003)</w:t>
      </w:r>
      <w:r w:rsidRPr="00526029">
        <w:rPr>
          <w:rFonts w:ascii="Arial Narrow" w:hAnsi="Arial Narrow" w:cs="Arial"/>
          <w:sz w:val="22"/>
          <w:szCs w:val="22"/>
        </w:rPr>
        <w:t xml:space="preserve"> a Category A municipality with a sub-council or ward participatory system, or a Category B municipality with a ward participatory system, and Executive committees or Executive Mayors must annually report on the involvement of communities and community </w:t>
      </w:r>
      <w:proofErr w:type="spellStart"/>
      <w:r w:rsidRPr="00526029">
        <w:rPr>
          <w:rFonts w:ascii="Arial Narrow" w:hAnsi="Arial Narrow" w:cs="Arial"/>
          <w:sz w:val="22"/>
          <w:szCs w:val="22"/>
        </w:rPr>
        <w:t>organisations</w:t>
      </w:r>
      <w:proofErr w:type="spellEnd"/>
      <w:r w:rsidRPr="00526029">
        <w:rPr>
          <w:rFonts w:ascii="Arial Narrow" w:hAnsi="Arial Narrow" w:cs="Arial"/>
          <w:sz w:val="22"/>
          <w:szCs w:val="22"/>
        </w:rPr>
        <w:t xml:space="preserve"> in the affairs of the municipality. </w:t>
      </w:r>
    </w:p>
    <w:p w14:paraId="313AF6F0" w14:textId="72D403A0" w:rsidR="00D25FA4" w:rsidRPr="00526029" w:rsidRDefault="00D25FA4" w:rsidP="00162A51">
      <w:pPr>
        <w:pStyle w:val="ListParagraph"/>
        <w:numPr>
          <w:ilvl w:val="0"/>
          <w:numId w:val="4"/>
        </w:numPr>
        <w:spacing w:before="100" w:beforeAutospacing="1" w:after="100" w:afterAutospacing="1"/>
        <w:jc w:val="both"/>
        <w:rPr>
          <w:rFonts w:ascii="Arial Narrow" w:hAnsi="Arial Narrow" w:cs="Arial"/>
          <w:b/>
          <w:sz w:val="22"/>
          <w:szCs w:val="22"/>
        </w:rPr>
      </w:pPr>
      <w:r w:rsidRPr="00526029">
        <w:rPr>
          <w:rFonts w:ascii="Arial Narrow" w:hAnsi="Arial Narrow" w:cs="Arial"/>
          <w:b/>
          <w:sz w:val="22"/>
          <w:szCs w:val="22"/>
        </w:rPr>
        <w:t>The Municipal Systems act</w:t>
      </w:r>
    </w:p>
    <w:p w14:paraId="2FC9E3A9" w14:textId="724A0253" w:rsidR="00D25FA4" w:rsidRPr="00526029" w:rsidRDefault="008821B3" w:rsidP="00C84084">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In terms of the </w:t>
      </w:r>
      <w:r w:rsidR="00D25FA4" w:rsidRPr="00526029">
        <w:rPr>
          <w:rFonts w:ascii="Arial Narrow" w:hAnsi="Arial Narrow" w:cs="Arial"/>
          <w:sz w:val="22"/>
          <w:szCs w:val="22"/>
        </w:rPr>
        <w:t xml:space="preserve">Municipal Systems Act 32 of 2000 the legal nature of a municipality is inclusive of the local community within the municipal area, working in partnerships with the </w:t>
      </w:r>
      <w:r w:rsidRPr="00526029">
        <w:rPr>
          <w:rFonts w:ascii="Arial Narrow" w:hAnsi="Arial Narrow" w:cs="Arial"/>
          <w:sz w:val="22"/>
          <w:szCs w:val="22"/>
        </w:rPr>
        <w:t>municipality’s</w:t>
      </w:r>
      <w:r w:rsidR="00D25FA4" w:rsidRPr="00526029">
        <w:rPr>
          <w:rFonts w:ascii="Arial Narrow" w:hAnsi="Arial Narrow" w:cs="Arial"/>
          <w:sz w:val="22"/>
          <w:szCs w:val="22"/>
        </w:rPr>
        <w:t xml:space="preserve"> political and administrative structures to provide for community participation</w:t>
      </w:r>
      <w:r w:rsidR="00D25FA4" w:rsidRPr="00526029">
        <w:rPr>
          <w:rFonts w:ascii="Arial" w:hAnsi="Arial" w:cs="Arial"/>
          <w:sz w:val="22"/>
          <w:szCs w:val="22"/>
        </w:rPr>
        <w:t>‟</w:t>
      </w:r>
      <w:r w:rsidR="00D25FA4" w:rsidRPr="00526029">
        <w:rPr>
          <w:rFonts w:ascii="Arial Narrow" w:hAnsi="Arial Narrow" w:cs="Arial"/>
          <w:sz w:val="22"/>
          <w:szCs w:val="22"/>
        </w:rPr>
        <w:t xml:space="preserve">. </w:t>
      </w:r>
    </w:p>
    <w:p w14:paraId="41B40473" w14:textId="266EF54E" w:rsidR="00D25FA4" w:rsidRPr="00526029" w:rsidRDefault="00D25FA4" w:rsidP="00C84084">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According to </w:t>
      </w:r>
      <w:r w:rsidRPr="00526029">
        <w:rPr>
          <w:rFonts w:ascii="Arial Narrow" w:hAnsi="Arial Narrow" w:cs="Arial"/>
          <w:b/>
          <w:sz w:val="22"/>
          <w:szCs w:val="22"/>
        </w:rPr>
        <w:t xml:space="preserve">Section 4 </w:t>
      </w:r>
      <w:r w:rsidRPr="00526029">
        <w:rPr>
          <w:rFonts w:ascii="Arial Narrow" w:hAnsi="Arial Narrow" w:cs="Arial"/>
          <w:sz w:val="22"/>
          <w:szCs w:val="22"/>
        </w:rPr>
        <w:t>of</w:t>
      </w:r>
      <w:r w:rsidRPr="00526029">
        <w:rPr>
          <w:rFonts w:ascii="Arial Narrow" w:hAnsi="Arial Narrow" w:cs="Arial"/>
          <w:b/>
          <w:sz w:val="22"/>
          <w:szCs w:val="22"/>
        </w:rPr>
        <w:t xml:space="preserve"> </w:t>
      </w:r>
      <w:r w:rsidRPr="00526029">
        <w:rPr>
          <w:rFonts w:ascii="Arial Narrow" w:hAnsi="Arial Narrow" w:cs="Arial"/>
          <w:sz w:val="22"/>
          <w:szCs w:val="22"/>
        </w:rPr>
        <w:t xml:space="preserve">this act council has the duty: </w:t>
      </w:r>
    </w:p>
    <w:p w14:paraId="5AC769E4" w14:textId="77777777" w:rsidR="00D25FA4" w:rsidRPr="00526029" w:rsidRDefault="00D25FA4" w:rsidP="00C84084">
      <w:pPr>
        <w:pStyle w:val="ListParagraph"/>
        <w:numPr>
          <w:ilvl w:val="0"/>
          <w:numId w:val="3"/>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To encourage the involvement of the local community </w:t>
      </w:r>
    </w:p>
    <w:p w14:paraId="0B975E28" w14:textId="0901471B" w:rsidR="00D25FA4" w:rsidRPr="00526029" w:rsidRDefault="00D25FA4" w:rsidP="00C84084">
      <w:pPr>
        <w:pStyle w:val="ListParagraph"/>
        <w:numPr>
          <w:ilvl w:val="0"/>
          <w:numId w:val="3"/>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To consult the community about the level</w:t>
      </w:r>
      <w:r w:rsidR="00BC1DB9">
        <w:rPr>
          <w:rFonts w:ascii="Arial Narrow" w:hAnsi="Arial Narrow" w:cs="Arial"/>
          <w:sz w:val="22"/>
          <w:szCs w:val="22"/>
        </w:rPr>
        <w:t>,</w:t>
      </w:r>
      <w:r w:rsidRPr="00526029">
        <w:rPr>
          <w:rFonts w:ascii="Arial Narrow" w:hAnsi="Arial Narrow" w:cs="Arial"/>
          <w:sz w:val="22"/>
          <w:szCs w:val="22"/>
        </w:rPr>
        <w:t xml:space="preserve"> quality, range and impact of municipal services provided by the municipality, either directly or through another service provider </w:t>
      </w:r>
    </w:p>
    <w:p w14:paraId="4903D53C" w14:textId="19E613DF" w:rsidR="00D25FA4" w:rsidRPr="00526029" w:rsidRDefault="00D25FA4" w:rsidP="00C84084">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b/>
          <w:sz w:val="22"/>
          <w:szCs w:val="22"/>
        </w:rPr>
        <w:t>Section 5</w:t>
      </w:r>
      <w:r w:rsidRPr="00526029">
        <w:rPr>
          <w:rFonts w:ascii="Arial Narrow" w:hAnsi="Arial Narrow" w:cs="Arial"/>
          <w:sz w:val="22"/>
          <w:szCs w:val="22"/>
        </w:rPr>
        <w:t xml:space="preserve">, provides that members of the community have the right: </w:t>
      </w:r>
    </w:p>
    <w:p w14:paraId="33183B2F" w14:textId="0B56A6E6" w:rsidR="00D25FA4" w:rsidRDefault="00D25FA4" w:rsidP="00C84084">
      <w:pPr>
        <w:pStyle w:val="ListParagraph"/>
        <w:numPr>
          <w:ilvl w:val="0"/>
          <w:numId w:val="5"/>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To contribute to the decision-making processes of the municipality and submit written or oral recommendations, representations and complaints to the municipal council </w:t>
      </w:r>
    </w:p>
    <w:p w14:paraId="164D755D" w14:textId="56AD678F" w:rsidR="00342DC8" w:rsidRDefault="00342DC8" w:rsidP="00C84084">
      <w:pPr>
        <w:pStyle w:val="ListParagraph"/>
        <w:numPr>
          <w:ilvl w:val="0"/>
          <w:numId w:val="5"/>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To submit written or oral recommendations, representations and complaints to the municipal council.</w:t>
      </w:r>
    </w:p>
    <w:p w14:paraId="556AB1AA" w14:textId="7C3D03DD" w:rsidR="00342DC8" w:rsidRPr="00526029" w:rsidRDefault="00342DC8" w:rsidP="00C84084">
      <w:pPr>
        <w:pStyle w:val="ListParagraph"/>
        <w:numPr>
          <w:ilvl w:val="0"/>
          <w:numId w:val="5"/>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T prompt responses to their written or oral communications, including complaints to the municipal council,</w:t>
      </w:r>
    </w:p>
    <w:p w14:paraId="43A3527D" w14:textId="52AAD369" w:rsidR="00D25FA4" w:rsidRPr="00526029" w:rsidRDefault="00D25FA4" w:rsidP="00C84084">
      <w:pPr>
        <w:pStyle w:val="ListParagraph"/>
        <w:numPr>
          <w:ilvl w:val="0"/>
          <w:numId w:val="5"/>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To be informed of decisions of the municipal council </w:t>
      </w:r>
    </w:p>
    <w:p w14:paraId="640A3B2B" w14:textId="77777777" w:rsidR="00342DC8" w:rsidRDefault="00D25FA4" w:rsidP="00C84084">
      <w:pPr>
        <w:pStyle w:val="ListParagraph"/>
        <w:numPr>
          <w:ilvl w:val="0"/>
          <w:numId w:val="5"/>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To regular disclosure of the affairs of the municipality, including its finances</w:t>
      </w:r>
    </w:p>
    <w:p w14:paraId="461E6F94" w14:textId="32892E2C" w:rsidR="00E86C04" w:rsidRPr="00526029" w:rsidRDefault="00342DC8" w:rsidP="00C84084">
      <w:pPr>
        <w:pStyle w:val="ListParagraph"/>
        <w:numPr>
          <w:ilvl w:val="0"/>
          <w:numId w:val="5"/>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To demand that the proceedings of the municipal council and those of its committees must be open to the public.</w:t>
      </w:r>
      <w:r w:rsidR="00D25FA4" w:rsidRPr="00526029">
        <w:rPr>
          <w:rFonts w:ascii="Arial Narrow" w:hAnsi="Arial Narrow" w:cs="Arial"/>
          <w:sz w:val="22"/>
          <w:szCs w:val="22"/>
        </w:rPr>
        <w:t xml:space="preserve"> </w:t>
      </w:r>
    </w:p>
    <w:p w14:paraId="73C4BA77" w14:textId="18EF4494" w:rsidR="00D25FA4" w:rsidRDefault="00342DC8" w:rsidP="00342DC8">
      <w:pPr>
        <w:spacing w:before="100" w:beforeAutospacing="1" w:after="100" w:afterAutospacing="1" w:line="360" w:lineRule="auto"/>
        <w:jc w:val="both"/>
        <w:rPr>
          <w:rFonts w:ascii="Arial Narrow" w:hAnsi="Arial Narrow" w:cs="Arial"/>
          <w:sz w:val="22"/>
          <w:szCs w:val="22"/>
        </w:rPr>
      </w:pPr>
      <w:r w:rsidRPr="00342DC8">
        <w:rPr>
          <w:rFonts w:ascii="Arial Narrow" w:hAnsi="Arial Narrow" w:cs="Arial"/>
          <w:sz w:val="22"/>
          <w:szCs w:val="22"/>
        </w:rPr>
        <w:lastRenderedPageBreak/>
        <w:t>In terms of</w:t>
      </w:r>
      <w:r>
        <w:rPr>
          <w:rFonts w:ascii="Arial Narrow" w:hAnsi="Arial Narrow" w:cs="Arial"/>
          <w:b/>
          <w:sz w:val="22"/>
          <w:szCs w:val="22"/>
        </w:rPr>
        <w:t xml:space="preserve"> </w:t>
      </w:r>
      <w:r w:rsidR="00D25FA4" w:rsidRPr="00526029">
        <w:rPr>
          <w:rFonts w:ascii="Arial Narrow" w:hAnsi="Arial Narrow" w:cs="Arial"/>
          <w:b/>
          <w:sz w:val="22"/>
          <w:szCs w:val="22"/>
        </w:rPr>
        <w:t>Section16</w:t>
      </w:r>
      <w:r w:rsidR="00D25FA4" w:rsidRPr="00526029">
        <w:rPr>
          <w:rFonts w:ascii="Arial Narrow" w:hAnsi="Arial Narrow" w:cs="Arial"/>
          <w:sz w:val="22"/>
          <w:szCs w:val="22"/>
        </w:rPr>
        <w:t xml:space="preserve"> </w:t>
      </w:r>
      <w:r>
        <w:rPr>
          <w:rFonts w:ascii="Arial Narrow" w:hAnsi="Arial Narrow" w:cs="Arial"/>
          <w:sz w:val="22"/>
          <w:szCs w:val="22"/>
        </w:rPr>
        <w:t>of the Municipal Systems Act, a municipality must develop a</w:t>
      </w:r>
      <w:r w:rsidRPr="00FA0B69">
        <w:rPr>
          <w:rFonts w:ascii="Arial Narrow" w:hAnsi="Arial Narrow" w:cs="Arial"/>
          <w:b/>
          <w:sz w:val="22"/>
          <w:szCs w:val="22"/>
        </w:rPr>
        <w:t xml:space="preserve"> culture of community participation </w:t>
      </w:r>
      <w:r>
        <w:rPr>
          <w:rFonts w:ascii="Arial Narrow" w:hAnsi="Arial Narrow" w:cs="Arial"/>
          <w:sz w:val="22"/>
          <w:szCs w:val="22"/>
        </w:rPr>
        <w:t xml:space="preserve">that complements </w:t>
      </w:r>
      <w:r w:rsidR="00D25FA4" w:rsidRPr="00526029">
        <w:rPr>
          <w:rFonts w:ascii="Arial Narrow" w:hAnsi="Arial Narrow" w:cs="Arial"/>
          <w:sz w:val="22"/>
          <w:szCs w:val="22"/>
        </w:rPr>
        <w:t>formal representative government with a system of part</w:t>
      </w:r>
      <w:r>
        <w:rPr>
          <w:rFonts w:ascii="Arial Narrow" w:hAnsi="Arial Narrow" w:cs="Arial"/>
          <w:sz w:val="22"/>
          <w:szCs w:val="22"/>
        </w:rPr>
        <w:t>icipatory governance and must for this purpose, e</w:t>
      </w:r>
      <w:r w:rsidR="00D25FA4" w:rsidRPr="00342DC8">
        <w:rPr>
          <w:rFonts w:ascii="Arial Narrow" w:hAnsi="Arial Narrow" w:cs="Arial"/>
          <w:sz w:val="22"/>
          <w:szCs w:val="22"/>
        </w:rPr>
        <w:t>ncourage and create conditions for the community to participate in the affairs of th</w:t>
      </w:r>
      <w:r w:rsidR="006D6058">
        <w:rPr>
          <w:rFonts w:ascii="Arial Narrow" w:hAnsi="Arial Narrow" w:cs="Arial"/>
          <w:sz w:val="22"/>
          <w:szCs w:val="22"/>
        </w:rPr>
        <w:t>e municipality, including in t</w:t>
      </w:r>
      <w:r>
        <w:rPr>
          <w:rFonts w:ascii="Arial Narrow" w:hAnsi="Arial Narrow" w:cs="Arial"/>
          <w:sz w:val="22"/>
          <w:szCs w:val="22"/>
        </w:rPr>
        <w:t xml:space="preserve">he </w:t>
      </w:r>
      <w:r w:rsidR="006D6058">
        <w:rPr>
          <w:rFonts w:ascii="Arial Narrow" w:hAnsi="Arial Narrow" w:cs="Arial"/>
          <w:sz w:val="22"/>
          <w:szCs w:val="22"/>
        </w:rPr>
        <w:t xml:space="preserve">preparation, </w:t>
      </w:r>
      <w:r>
        <w:rPr>
          <w:rFonts w:ascii="Arial Narrow" w:hAnsi="Arial Narrow" w:cs="Arial"/>
          <w:sz w:val="22"/>
          <w:szCs w:val="22"/>
        </w:rPr>
        <w:t>implementation</w:t>
      </w:r>
      <w:r w:rsidR="006D6058">
        <w:rPr>
          <w:rFonts w:ascii="Arial Narrow" w:hAnsi="Arial Narrow" w:cs="Arial"/>
          <w:sz w:val="22"/>
          <w:szCs w:val="22"/>
        </w:rPr>
        <w:t xml:space="preserve"> and review of its  </w:t>
      </w:r>
      <w:r w:rsidR="00D25FA4" w:rsidRPr="00342DC8">
        <w:rPr>
          <w:rFonts w:ascii="Arial Narrow" w:hAnsi="Arial Narrow" w:cs="Arial"/>
          <w:sz w:val="22"/>
          <w:szCs w:val="22"/>
        </w:rPr>
        <w:t>IDP, performance management system, monitor</w:t>
      </w:r>
      <w:r w:rsidR="006D6058">
        <w:rPr>
          <w:rFonts w:ascii="Arial Narrow" w:hAnsi="Arial Narrow" w:cs="Arial"/>
          <w:sz w:val="22"/>
          <w:szCs w:val="22"/>
        </w:rPr>
        <w:t xml:space="preserve">ing and review of performance, </w:t>
      </w:r>
      <w:r w:rsidR="00D25FA4" w:rsidRPr="00342DC8">
        <w:rPr>
          <w:rFonts w:ascii="Arial Narrow" w:hAnsi="Arial Narrow" w:cs="Arial"/>
          <w:sz w:val="22"/>
          <w:szCs w:val="22"/>
        </w:rPr>
        <w:t>preparation of the</w:t>
      </w:r>
      <w:r w:rsidR="00E86C04" w:rsidRPr="00342DC8">
        <w:rPr>
          <w:rFonts w:ascii="Arial Narrow" w:hAnsi="Arial Narrow" w:cs="Arial"/>
          <w:sz w:val="22"/>
          <w:szCs w:val="22"/>
        </w:rPr>
        <w:t xml:space="preserve"> budget, strategic decisions </w:t>
      </w:r>
      <w:r w:rsidR="006D6058">
        <w:rPr>
          <w:rFonts w:ascii="Arial Narrow" w:hAnsi="Arial Narrow" w:cs="Arial"/>
          <w:sz w:val="22"/>
          <w:szCs w:val="22"/>
        </w:rPr>
        <w:t>relating to</w:t>
      </w:r>
      <w:r w:rsidR="00E86C04" w:rsidRPr="00342DC8">
        <w:rPr>
          <w:rFonts w:ascii="Arial Narrow" w:hAnsi="Arial Narrow" w:cs="Arial"/>
          <w:sz w:val="22"/>
          <w:szCs w:val="22"/>
        </w:rPr>
        <w:t xml:space="preserve"> </w:t>
      </w:r>
      <w:r w:rsidR="00D25FA4" w:rsidRPr="00342DC8">
        <w:rPr>
          <w:rFonts w:ascii="Arial Narrow" w:hAnsi="Arial Narrow" w:cs="Arial"/>
          <w:sz w:val="22"/>
          <w:szCs w:val="22"/>
        </w:rPr>
        <w:t xml:space="preserve">municipal services. </w:t>
      </w:r>
    </w:p>
    <w:p w14:paraId="2E26AE45" w14:textId="650368EF" w:rsidR="006D6058" w:rsidRDefault="006D6058" w:rsidP="00342DC8">
      <w:p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 xml:space="preserve">In </w:t>
      </w:r>
      <w:r w:rsidR="00FA0B69">
        <w:rPr>
          <w:rFonts w:ascii="Arial Narrow" w:hAnsi="Arial Narrow" w:cs="Arial"/>
          <w:sz w:val="22"/>
          <w:szCs w:val="22"/>
        </w:rPr>
        <w:t>term</w:t>
      </w:r>
      <w:r>
        <w:rPr>
          <w:rFonts w:ascii="Arial Narrow" w:hAnsi="Arial Narrow" w:cs="Arial"/>
          <w:sz w:val="22"/>
          <w:szCs w:val="22"/>
        </w:rPr>
        <w:t xml:space="preserve">s of section 17(2) of the Municipal Systems Act, a municipality must establish appropriate </w:t>
      </w:r>
      <w:r w:rsidRPr="00FA0B69">
        <w:rPr>
          <w:rFonts w:ascii="Arial Narrow" w:hAnsi="Arial Narrow" w:cs="Arial"/>
          <w:b/>
          <w:sz w:val="22"/>
          <w:szCs w:val="22"/>
        </w:rPr>
        <w:t>mechanisms, processes and procedures</w:t>
      </w:r>
      <w:r>
        <w:rPr>
          <w:rFonts w:ascii="Arial Narrow" w:hAnsi="Arial Narrow" w:cs="Arial"/>
          <w:sz w:val="22"/>
          <w:szCs w:val="22"/>
        </w:rPr>
        <w:t xml:space="preserve"> to enable the local community to participate in the affairs of the municipality and must:</w:t>
      </w:r>
    </w:p>
    <w:p w14:paraId="1120CAE9" w14:textId="35B3F02F" w:rsidR="006D6058" w:rsidRDefault="006D6058" w:rsidP="006D6058">
      <w:pPr>
        <w:pStyle w:val="ListParagraph"/>
        <w:numPr>
          <w:ilvl w:val="0"/>
          <w:numId w:val="31"/>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Provide for the receipt, processing and consideration of petitions and complaints lodged by the members of the local community.</w:t>
      </w:r>
    </w:p>
    <w:p w14:paraId="1E2C3EB7" w14:textId="77777777" w:rsidR="006D6058" w:rsidRDefault="006D6058" w:rsidP="006D6058">
      <w:pPr>
        <w:pStyle w:val="ListParagraph"/>
        <w:numPr>
          <w:ilvl w:val="0"/>
          <w:numId w:val="31"/>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Indicate how it will notify the community about municipal issues and procedures to be followed by the community when it wishes to comment on municipal issues,</w:t>
      </w:r>
    </w:p>
    <w:p w14:paraId="1B667D32" w14:textId="77777777" w:rsidR="006D6058" w:rsidRDefault="006D6058" w:rsidP="006D6058">
      <w:pPr>
        <w:pStyle w:val="ListParagraph"/>
        <w:numPr>
          <w:ilvl w:val="0"/>
          <w:numId w:val="31"/>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Provide for public meetings and hearings by the municipal council so that the views and comments and complaints of the community can be heard and considered,</w:t>
      </w:r>
    </w:p>
    <w:p w14:paraId="0E24457D" w14:textId="592E9CF5" w:rsidR="006D6058" w:rsidRDefault="006D6058" w:rsidP="006D6058">
      <w:pPr>
        <w:pStyle w:val="ListParagraph"/>
        <w:numPr>
          <w:ilvl w:val="0"/>
          <w:numId w:val="31"/>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 xml:space="preserve">Provide for consultative sessions with local recognized community </w:t>
      </w:r>
      <w:proofErr w:type="spellStart"/>
      <w:r>
        <w:rPr>
          <w:rFonts w:ascii="Arial Narrow" w:hAnsi="Arial Narrow" w:cs="Arial"/>
          <w:sz w:val="22"/>
          <w:szCs w:val="22"/>
        </w:rPr>
        <w:t>organisationsand</w:t>
      </w:r>
      <w:proofErr w:type="spellEnd"/>
      <w:r>
        <w:rPr>
          <w:rFonts w:ascii="Arial Narrow" w:hAnsi="Arial Narrow" w:cs="Arial"/>
          <w:sz w:val="22"/>
          <w:szCs w:val="22"/>
        </w:rPr>
        <w:t xml:space="preserve"> where appropriate, traditional councils </w:t>
      </w:r>
    </w:p>
    <w:p w14:paraId="6C483BA4" w14:textId="699442E6" w:rsidR="00FA0B69" w:rsidRDefault="00FA0B69" w:rsidP="00FA0B69">
      <w:pPr>
        <w:spacing w:before="100" w:beforeAutospacing="1" w:after="100" w:afterAutospacing="1" w:line="360" w:lineRule="auto"/>
        <w:jc w:val="both"/>
        <w:rPr>
          <w:rFonts w:ascii="Arial Narrow" w:hAnsi="Arial Narrow" w:cs="Arial"/>
          <w:sz w:val="22"/>
          <w:szCs w:val="22"/>
        </w:rPr>
      </w:pPr>
    </w:p>
    <w:p w14:paraId="77D76803" w14:textId="193F5DD6" w:rsidR="00FA0B69" w:rsidRDefault="00FA0B69" w:rsidP="00FA0B69">
      <w:p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 xml:space="preserve">Section 18 of the Municipal systems Act, provides that the municipality must </w:t>
      </w:r>
      <w:r w:rsidRPr="00FA0B69">
        <w:rPr>
          <w:rFonts w:ascii="Arial Narrow" w:hAnsi="Arial Narrow" w:cs="Arial"/>
          <w:b/>
          <w:sz w:val="22"/>
          <w:szCs w:val="22"/>
        </w:rPr>
        <w:t xml:space="preserve">communicate to its </w:t>
      </w:r>
      <w:proofErr w:type="gramStart"/>
      <w:r w:rsidRPr="00FA0B69">
        <w:rPr>
          <w:rFonts w:ascii="Arial Narrow" w:hAnsi="Arial Narrow" w:cs="Arial"/>
          <w:b/>
          <w:sz w:val="22"/>
          <w:szCs w:val="22"/>
        </w:rPr>
        <w:t>communities</w:t>
      </w:r>
      <w:proofErr w:type="gramEnd"/>
      <w:r w:rsidRPr="00FA0B69">
        <w:rPr>
          <w:rFonts w:ascii="Arial Narrow" w:hAnsi="Arial Narrow" w:cs="Arial"/>
          <w:b/>
          <w:sz w:val="22"/>
          <w:szCs w:val="22"/>
        </w:rPr>
        <w:t xml:space="preserve"> information concerning community participation</w:t>
      </w:r>
      <w:r>
        <w:rPr>
          <w:rFonts w:ascii="Arial Narrow" w:hAnsi="Arial Narrow" w:cs="Arial"/>
          <w:sz w:val="22"/>
          <w:szCs w:val="22"/>
        </w:rPr>
        <w:t>, including:</w:t>
      </w:r>
    </w:p>
    <w:p w14:paraId="1A6DA0D2" w14:textId="77777777" w:rsidR="00FA0B69" w:rsidRDefault="00FA0B69" w:rsidP="00FA0B69">
      <w:pPr>
        <w:pStyle w:val="ListParagraph"/>
        <w:numPr>
          <w:ilvl w:val="0"/>
          <w:numId w:val="32"/>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The available mechanisms, processes and procedures to encourage and facilitate community participation,</w:t>
      </w:r>
    </w:p>
    <w:p w14:paraId="45B940CB" w14:textId="77777777" w:rsidR="00FA0B69" w:rsidRDefault="00FA0B69" w:rsidP="00FA0B69">
      <w:pPr>
        <w:pStyle w:val="ListParagraph"/>
        <w:numPr>
          <w:ilvl w:val="0"/>
          <w:numId w:val="32"/>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 xml:space="preserve">The matters with </w:t>
      </w:r>
      <w:proofErr w:type="spellStart"/>
      <w:r>
        <w:rPr>
          <w:rFonts w:ascii="Arial Narrow" w:hAnsi="Arial Narrow" w:cs="Arial"/>
          <w:sz w:val="22"/>
          <w:szCs w:val="22"/>
        </w:rPr>
        <w:t>regrds</w:t>
      </w:r>
      <w:proofErr w:type="spellEnd"/>
      <w:r>
        <w:rPr>
          <w:rFonts w:ascii="Arial Narrow" w:hAnsi="Arial Narrow" w:cs="Arial"/>
          <w:sz w:val="22"/>
          <w:szCs w:val="22"/>
        </w:rPr>
        <w:t xml:space="preserve"> to which community participation is encouraged,</w:t>
      </w:r>
    </w:p>
    <w:p w14:paraId="5ABB15CD" w14:textId="77777777" w:rsidR="00FA0B69" w:rsidRDefault="00FA0B69" w:rsidP="00FA0B69">
      <w:pPr>
        <w:pStyle w:val="ListParagraph"/>
        <w:numPr>
          <w:ilvl w:val="0"/>
          <w:numId w:val="32"/>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The rights and duties of members of the local community and</w:t>
      </w:r>
    </w:p>
    <w:p w14:paraId="21493737" w14:textId="73FA2696" w:rsidR="00FA0B69" w:rsidRPr="00FA0B69" w:rsidRDefault="00FA0B69" w:rsidP="00FA0B69">
      <w:pPr>
        <w:pStyle w:val="ListParagraph"/>
        <w:numPr>
          <w:ilvl w:val="0"/>
          <w:numId w:val="32"/>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 xml:space="preserve">Municipal governance, management and development </w:t>
      </w:r>
    </w:p>
    <w:p w14:paraId="13E88888" w14:textId="2F07370B" w:rsidR="006D6058" w:rsidRDefault="00FA0B69" w:rsidP="006D6058">
      <w:p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Section 21 of the municipal Systems Act when anything must be communicated by a municipality through media to the local community, it must be done:</w:t>
      </w:r>
    </w:p>
    <w:p w14:paraId="42D75AFE" w14:textId="5C475C3A" w:rsidR="00FA0B69" w:rsidRDefault="00FA0B69" w:rsidP="00FA0B69">
      <w:pPr>
        <w:pStyle w:val="ListParagraph"/>
        <w:numPr>
          <w:ilvl w:val="0"/>
          <w:numId w:val="33"/>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In the local newspaper or of its area</w:t>
      </w:r>
    </w:p>
    <w:p w14:paraId="38A9F962" w14:textId="0CE2C0F2" w:rsidR="00FA0B69" w:rsidRDefault="00FA0B69" w:rsidP="00FA0B69">
      <w:pPr>
        <w:pStyle w:val="ListParagraph"/>
        <w:numPr>
          <w:ilvl w:val="0"/>
          <w:numId w:val="33"/>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lastRenderedPageBreak/>
        <w:t>In a newspaper circulating in its area and determined by council as a newspaper of record,</w:t>
      </w:r>
    </w:p>
    <w:p w14:paraId="7210BF68" w14:textId="6ED60FDA" w:rsidR="00FA0B69" w:rsidRDefault="00FA0B69" w:rsidP="00FA0B69">
      <w:pPr>
        <w:pStyle w:val="ListParagraph"/>
        <w:numPr>
          <w:ilvl w:val="0"/>
          <w:numId w:val="33"/>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By means of radio broadcasts covering the area of the municipality,</w:t>
      </w:r>
    </w:p>
    <w:p w14:paraId="6F019D65" w14:textId="7167FF13" w:rsidR="00C84084" w:rsidRDefault="00FA0B69" w:rsidP="006D6058">
      <w:pPr>
        <w:pStyle w:val="ListParagraph"/>
        <w:numPr>
          <w:ilvl w:val="0"/>
          <w:numId w:val="33"/>
        </w:numPr>
        <w:spacing w:before="100" w:beforeAutospacing="1" w:after="100" w:afterAutospacing="1" w:line="360" w:lineRule="auto"/>
        <w:jc w:val="both"/>
        <w:rPr>
          <w:rFonts w:ascii="Arial Narrow" w:hAnsi="Arial Narrow" w:cs="Arial"/>
          <w:sz w:val="22"/>
          <w:szCs w:val="22"/>
        </w:rPr>
      </w:pPr>
      <w:r>
        <w:rPr>
          <w:rFonts w:ascii="Arial Narrow" w:hAnsi="Arial Narrow" w:cs="Arial"/>
          <w:sz w:val="22"/>
          <w:szCs w:val="22"/>
        </w:rPr>
        <w:t>Any such notification must be in the official languages determined by the council, having regard to language preferences and usage within the area.</w:t>
      </w:r>
    </w:p>
    <w:p w14:paraId="3DB1664D" w14:textId="77777777" w:rsidR="00DE2D57" w:rsidRPr="00DE2D57" w:rsidRDefault="00DE2D57" w:rsidP="00DE2D57">
      <w:pPr>
        <w:pStyle w:val="ListParagraph"/>
        <w:spacing w:before="100" w:beforeAutospacing="1" w:after="100" w:afterAutospacing="1" w:line="360" w:lineRule="auto"/>
        <w:jc w:val="both"/>
        <w:rPr>
          <w:rFonts w:ascii="Arial Narrow" w:hAnsi="Arial Narrow" w:cs="Arial"/>
          <w:sz w:val="22"/>
          <w:szCs w:val="22"/>
        </w:rPr>
      </w:pPr>
    </w:p>
    <w:p w14:paraId="09E98CF5" w14:textId="77777777" w:rsidR="00362A42" w:rsidRPr="00526029" w:rsidRDefault="00362A42" w:rsidP="00162A51">
      <w:pPr>
        <w:pStyle w:val="ListParagraph"/>
        <w:numPr>
          <w:ilvl w:val="0"/>
          <w:numId w:val="6"/>
        </w:numPr>
        <w:spacing w:before="100" w:beforeAutospacing="1" w:after="100" w:afterAutospacing="1"/>
        <w:jc w:val="both"/>
        <w:rPr>
          <w:rFonts w:ascii="Arial Narrow" w:hAnsi="Arial Narrow" w:cs="Arial"/>
          <w:b/>
          <w:sz w:val="22"/>
          <w:szCs w:val="22"/>
        </w:rPr>
      </w:pPr>
      <w:r w:rsidRPr="00526029">
        <w:rPr>
          <w:rFonts w:ascii="Arial Narrow" w:hAnsi="Arial Narrow" w:cs="Arial"/>
          <w:b/>
          <w:sz w:val="22"/>
          <w:szCs w:val="22"/>
        </w:rPr>
        <w:t>The white paper on Local Government</w:t>
      </w:r>
    </w:p>
    <w:p w14:paraId="077F95BE" w14:textId="5FD13971" w:rsidR="00D25FA4" w:rsidRPr="00526029" w:rsidRDefault="00D25FA4" w:rsidP="00C84084">
      <w:pPr>
        <w:spacing w:before="100" w:beforeAutospacing="1" w:after="100" w:afterAutospacing="1" w:line="360" w:lineRule="auto"/>
        <w:jc w:val="both"/>
        <w:rPr>
          <w:rFonts w:ascii="Arial Narrow" w:hAnsi="Arial Narrow" w:cs="Arial"/>
          <w:b/>
          <w:sz w:val="22"/>
          <w:szCs w:val="22"/>
        </w:rPr>
      </w:pPr>
      <w:r w:rsidRPr="00526029">
        <w:rPr>
          <w:rFonts w:ascii="Arial Narrow" w:hAnsi="Arial Narrow" w:cs="Arial"/>
          <w:sz w:val="22"/>
          <w:szCs w:val="22"/>
        </w:rPr>
        <w:t xml:space="preserve">According to the White Paper on Local Government 1998 municipalities require active participation by citizens at four levels: </w:t>
      </w:r>
    </w:p>
    <w:p w14:paraId="44A03D77" w14:textId="4C9448CD" w:rsidR="00D25FA4" w:rsidRPr="00526029" w:rsidRDefault="00D25FA4" w:rsidP="00C84084">
      <w:pPr>
        <w:pStyle w:val="ListParagraph"/>
        <w:numPr>
          <w:ilvl w:val="0"/>
          <w:numId w:val="7"/>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As voters: to ensure maximum democratic accountability of the elected political leadership for the policies they are empowered to promote. </w:t>
      </w:r>
    </w:p>
    <w:p w14:paraId="5262D4D9" w14:textId="4A4E3E38" w:rsidR="00D25FA4" w:rsidRPr="00526029" w:rsidRDefault="00D25FA4" w:rsidP="00C84084">
      <w:pPr>
        <w:pStyle w:val="ListParagraph"/>
        <w:numPr>
          <w:ilvl w:val="0"/>
          <w:numId w:val="7"/>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As citizens: who express, via different stakeholder associations, their views before, during and after the policy development process in order to ensure that policies reflect community preferences as far as possible. </w:t>
      </w:r>
    </w:p>
    <w:p w14:paraId="348C61C6" w14:textId="40614544" w:rsidR="00D25FA4" w:rsidRPr="00526029" w:rsidRDefault="00D25FA4" w:rsidP="00C84084">
      <w:pPr>
        <w:pStyle w:val="ListParagraph"/>
        <w:numPr>
          <w:ilvl w:val="0"/>
          <w:numId w:val="7"/>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As consumers and end-users: who expect value-for-money, affordable services and courteous and responsive service. </w:t>
      </w:r>
    </w:p>
    <w:p w14:paraId="088FB3B6" w14:textId="6167D586" w:rsidR="00D25FA4" w:rsidRPr="00526029" w:rsidRDefault="00D25FA4" w:rsidP="00C84084">
      <w:pPr>
        <w:pStyle w:val="ListParagraph"/>
        <w:numPr>
          <w:ilvl w:val="0"/>
          <w:numId w:val="7"/>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As </w:t>
      </w:r>
      <w:proofErr w:type="spellStart"/>
      <w:r w:rsidRPr="00526029">
        <w:rPr>
          <w:rFonts w:ascii="Arial Narrow" w:hAnsi="Arial Narrow" w:cs="Arial"/>
          <w:sz w:val="22"/>
          <w:szCs w:val="22"/>
        </w:rPr>
        <w:t>organised</w:t>
      </w:r>
      <w:proofErr w:type="spellEnd"/>
      <w:r w:rsidRPr="00526029">
        <w:rPr>
          <w:rFonts w:ascii="Arial Narrow" w:hAnsi="Arial Narrow" w:cs="Arial"/>
          <w:sz w:val="22"/>
          <w:szCs w:val="22"/>
        </w:rPr>
        <w:t xml:space="preserve"> partners involved in the </w:t>
      </w:r>
      <w:proofErr w:type="spellStart"/>
      <w:r w:rsidRPr="00526029">
        <w:rPr>
          <w:rFonts w:ascii="Arial Narrow" w:hAnsi="Arial Narrow" w:cs="Arial"/>
          <w:sz w:val="22"/>
          <w:szCs w:val="22"/>
        </w:rPr>
        <w:t>mobilisation</w:t>
      </w:r>
      <w:proofErr w:type="spellEnd"/>
      <w:r w:rsidRPr="00526029">
        <w:rPr>
          <w:rFonts w:ascii="Arial Narrow" w:hAnsi="Arial Narrow" w:cs="Arial"/>
          <w:sz w:val="22"/>
          <w:szCs w:val="22"/>
        </w:rPr>
        <w:t xml:space="preserve"> of resources for development via for profit businesses, non-governmental </w:t>
      </w:r>
      <w:proofErr w:type="spellStart"/>
      <w:r w:rsidRPr="00526029">
        <w:rPr>
          <w:rFonts w:ascii="Arial Narrow" w:hAnsi="Arial Narrow" w:cs="Arial"/>
          <w:sz w:val="22"/>
          <w:szCs w:val="22"/>
        </w:rPr>
        <w:t>organisations</w:t>
      </w:r>
      <w:proofErr w:type="spellEnd"/>
      <w:r w:rsidRPr="00526029">
        <w:rPr>
          <w:rFonts w:ascii="Arial Narrow" w:hAnsi="Arial Narrow" w:cs="Arial"/>
          <w:sz w:val="22"/>
          <w:szCs w:val="22"/>
        </w:rPr>
        <w:t xml:space="preserve"> and community-based institutions. </w:t>
      </w:r>
    </w:p>
    <w:p w14:paraId="0BEE0B3C" w14:textId="720DDB18" w:rsidR="00D25FA4" w:rsidRPr="00526029" w:rsidRDefault="00D25FA4" w:rsidP="00C84084">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The </w:t>
      </w:r>
      <w:r w:rsidR="00362A42" w:rsidRPr="00526029">
        <w:rPr>
          <w:rFonts w:ascii="Arial Narrow" w:hAnsi="Arial Narrow" w:cs="Arial"/>
          <w:sz w:val="22"/>
          <w:szCs w:val="22"/>
        </w:rPr>
        <w:t xml:space="preserve">White Paper further proposes that </w:t>
      </w:r>
      <w:r w:rsidRPr="00526029">
        <w:rPr>
          <w:rFonts w:ascii="Arial Narrow" w:hAnsi="Arial Narrow" w:cs="Arial"/>
          <w:sz w:val="22"/>
          <w:szCs w:val="22"/>
        </w:rPr>
        <w:t>municipalities should develop mechanisms to ensure citizen participation in policy initiation and formulation, and the M&amp;E of decis</w:t>
      </w:r>
      <w:r w:rsidR="00362A42" w:rsidRPr="00526029">
        <w:rPr>
          <w:rFonts w:ascii="Arial Narrow" w:hAnsi="Arial Narrow" w:cs="Arial"/>
          <w:sz w:val="22"/>
          <w:szCs w:val="22"/>
        </w:rPr>
        <w:t xml:space="preserve">ion-making and implementation through the </w:t>
      </w:r>
      <w:r w:rsidRPr="00526029">
        <w:rPr>
          <w:rFonts w:ascii="Arial Narrow" w:hAnsi="Arial Narrow" w:cs="Arial"/>
          <w:sz w:val="22"/>
          <w:szCs w:val="22"/>
        </w:rPr>
        <w:t xml:space="preserve">following </w:t>
      </w:r>
      <w:r w:rsidR="00E8440F" w:rsidRPr="00526029">
        <w:rPr>
          <w:rFonts w:ascii="Arial Narrow" w:hAnsi="Arial Narrow" w:cs="Arial"/>
          <w:sz w:val="22"/>
          <w:szCs w:val="22"/>
        </w:rPr>
        <w:t>approaches:</w:t>
      </w:r>
      <w:r w:rsidRPr="00526029">
        <w:rPr>
          <w:rFonts w:ascii="Arial Narrow" w:hAnsi="Arial Narrow" w:cs="Arial"/>
          <w:sz w:val="22"/>
          <w:szCs w:val="22"/>
        </w:rPr>
        <w:t xml:space="preserve"> </w:t>
      </w:r>
    </w:p>
    <w:p w14:paraId="4631C687" w14:textId="1F467157" w:rsidR="00D25FA4" w:rsidRPr="00526029" w:rsidRDefault="00D25FA4" w:rsidP="00C84084">
      <w:pPr>
        <w:pStyle w:val="ListParagraph"/>
        <w:numPr>
          <w:ilvl w:val="0"/>
          <w:numId w:val="8"/>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Forums to allow </w:t>
      </w:r>
      <w:proofErr w:type="spellStart"/>
      <w:r w:rsidRPr="00526029">
        <w:rPr>
          <w:rFonts w:ascii="Arial Narrow" w:hAnsi="Arial Narrow" w:cs="Arial"/>
          <w:sz w:val="22"/>
          <w:szCs w:val="22"/>
        </w:rPr>
        <w:t>organised</w:t>
      </w:r>
      <w:proofErr w:type="spellEnd"/>
      <w:r w:rsidRPr="00526029">
        <w:rPr>
          <w:rFonts w:ascii="Arial Narrow" w:hAnsi="Arial Narrow" w:cs="Arial"/>
          <w:sz w:val="22"/>
          <w:szCs w:val="22"/>
        </w:rPr>
        <w:t xml:space="preserve"> formations to initiate policies and/or influence policy formulation, as well as participate in M&amp;E </w:t>
      </w:r>
    </w:p>
    <w:p w14:paraId="7E99F8B0" w14:textId="7806A357" w:rsidR="00D25FA4" w:rsidRPr="00526029" w:rsidRDefault="00D25FA4" w:rsidP="00C84084">
      <w:pPr>
        <w:pStyle w:val="ListParagraph"/>
        <w:numPr>
          <w:ilvl w:val="0"/>
          <w:numId w:val="8"/>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Structured stakeholder involvement in certain Council committees, in particular if these are issue-oriented committees with a limited lifespan rather than permanent structures </w:t>
      </w:r>
    </w:p>
    <w:p w14:paraId="73E67B5C" w14:textId="1BAB23EF" w:rsidR="00D25FA4" w:rsidRPr="00526029" w:rsidRDefault="00D25FA4" w:rsidP="00C84084">
      <w:pPr>
        <w:pStyle w:val="ListParagraph"/>
        <w:numPr>
          <w:ilvl w:val="0"/>
          <w:numId w:val="8"/>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Participatory budgeting initiatives aimed at linking community priorities to capital investment </w:t>
      </w:r>
      <w:proofErr w:type="spellStart"/>
      <w:r w:rsidRPr="00526029">
        <w:rPr>
          <w:rFonts w:ascii="Arial Narrow" w:hAnsi="Arial Narrow" w:cs="Arial"/>
          <w:sz w:val="22"/>
          <w:szCs w:val="22"/>
        </w:rPr>
        <w:t>programmes</w:t>
      </w:r>
      <w:proofErr w:type="spellEnd"/>
      <w:r w:rsidRPr="00526029">
        <w:rPr>
          <w:rFonts w:ascii="Arial Narrow" w:hAnsi="Arial Narrow" w:cs="Arial"/>
          <w:sz w:val="22"/>
          <w:szCs w:val="22"/>
        </w:rPr>
        <w:t xml:space="preserve"> </w:t>
      </w:r>
    </w:p>
    <w:p w14:paraId="370157D2" w14:textId="7B758599" w:rsidR="004971B0" w:rsidRPr="00526029" w:rsidRDefault="00D25FA4" w:rsidP="00C84084">
      <w:pPr>
        <w:pStyle w:val="ListParagraph"/>
        <w:numPr>
          <w:ilvl w:val="0"/>
          <w:numId w:val="8"/>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Focus group participatory action research conducted in partnership with NGOs and CBOs can generate detailed information about a wide range of specific needs and values </w:t>
      </w:r>
    </w:p>
    <w:p w14:paraId="66932E4C" w14:textId="77777777" w:rsidR="00C84084" w:rsidRPr="00526029" w:rsidRDefault="00C84084" w:rsidP="00C84084">
      <w:pPr>
        <w:pStyle w:val="ListParagraph"/>
        <w:spacing w:before="100" w:beforeAutospacing="1" w:after="100" w:afterAutospacing="1" w:line="360" w:lineRule="auto"/>
        <w:jc w:val="both"/>
        <w:rPr>
          <w:rFonts w:ascii="Arial Narrow" w:hAnsi="Arial Narrow" w:cs="Arial"/>
          <w:sz w:val="22"/>
          <w:szCs w:val="22"/>
        </w:rPr>
      </w:pPr>
    </w:p>
    <w:p w14:paraId="77DEA3D7" w14:textId="334071B5" w:rsidR="004971B0" w:rsidRPr="00526029" w:rsidRDefault="004971B0" w:rsidP="00C84084">
      <w:pPr>
        <w:pStyle w:val="ListParagraph"/>
        <w:numPr>
          <w:ilvl w:val="0"/>
          <w:numId w:val="8"/>
        </w:numPr>
        <w:spacing w:before="100" w:beforeAutospacing="1" w:after="100" w:afterAutospacing="1" w:line="360" w:lineRule="auto"/>
        <w:jc w:val="both"/>
        <w:rPr>
          <w:rFonts w:ascii="Arial Narrow" w:hAnsi="Arial Narrow" w:cs="Arial"/>
          <w:b/>
          <w:sz w:val="22"/>
          <w:szCs w:val="22"/>
        </w:rPr>
      </w:pPr>
      <w:proofErr w:type="spellStart"/>
      <w:r w:rsidRPr="00526029">
        <w:rPr>
          <w:rFonts w:ascii="Arial Narrow" w:hAnsi="Arial Narrow" w:cs="Arial"/>
          <w:b/>
          <w:sz w:val="22"/>
          <w:szCs w:val="22"/>
        </w:rPr>
        <w:t>Batho</w:t>
      </w:r>
      <w:proofErr w:type="spellEnd"/>
      <w:r w:rsidRPr="00526029">
        <w:rPr>
          <w:rFonts w:ascii="Arial Narrow" w:hAnsi="Arial Narrow" w:cs="Arial"/>
          <w:b/>
          <w:sz w:val="22"/>
          <w:szCs w:val="22"/>
        </w:rPr>
        <w:t xml:space="preserve"> Pele</w:t>
      </w:r>
    </w:p>
    <w:p w14:paraId="31BDE1A4" w14:textId="41B6BEEA" w:rsidR="00D25FA4" w:rsidRPr="00526029" w:rsidRDefault="004971B0" w:rsidP="00C84084">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lastRenderedPageBreak/>
        <w:t>The e</w:t>
      </w:r>
      <w:r w:rsidR="00D25FA4" w:rsidRPr="00526029">
        <w:rPr>
          <w:rFonts w:ascii="Arial Narrow" w:hAnsi="Arial Narrow" w:cs="Arial"/>
          <w:sz w:val="22"/>
          <w:szCs w:val="22"/>
        </w:rPr>
        <w:t xml:space="preserve">ight </w:t>
      </w:r>
      <w:proofErr w:type="spellStart"/>
      <w:r w:rsidR="00D25FA4" w:rsidRPr="00526029">
        <w:rPr>
          <w:rFonts w:ascii="Arial Narrow" w:hAnsi="Arial Narrow" w:cs="Arial"/>
          <w:sz w:val="22"/>
          <w:szCs w:val="22"/>
        </w:rPr>
        <w:t>Batho</w:t>
      </w:r>
      <w:proofErr w:type="spellEnd"/>
      <w:r w:rsidR="00D25FA4" w:rsidRPr="00526029">
        <w:rPr>
          <w:rFonts w:ascii="Arial Narrow" w:hAnsi="Arial Narrow" w:cs="Arial"/>
          <w:sz w:val="22"/>
          <w:szCs w:val="22"/>
        </w:rPr>
        <w:t xml:space="preserve"> Pele principles were developed to serve as acceptable policy and legislative framework regarding service delivery in the public service. These principles are aligned with the Constitutional ideals of promoting and maintaining high standards of professional ethics; providing service impartially, fairly, equitably and without bias; </w:t>
      </w:r>
      <w:proofErr w:type="spellStart"/>
      <w:r w:rsidR="00D25FA4" w:rsidRPr="00526029">
        <w:rPr>
          <w:rFonts w:ascii="Arial Narrow" w:hAnsi="Arial Narrow" w:cs="Arial"/>
          <w:sz w:val="22"/>
          <w:szCs w:val="22"/>
        </w:rPr>
        <w:t>utilising</w:t>
      </w:r>
      <w:proofErr w:type="spellEnd"/>
      <w:r w:rsidR="00D25FA4" w:rsidRPr="00526029">
        <w:rPr>
          <w:rFonts w:ascii="Arial Narrow" w:hAnsi="Arial Narrow" w:cs="Arial"/>
          <w:sz w:val="22"/>
          <w:szCs w:val="22"/>
        </w:rPr>
        <w:t xml:space="preserve"> resources efficiently and effectively; responding to people's needs; the citizens are encouraged to participate in policy-making; and rendering an accountable, transparent, and development-oriented public administration. </w:t>
      </w:r>
      <w:r w:rsidRPr="00526029">
        <w:rPr>
          <w:rFonts w:ascii="Arial Narrow" w:hAnsi="Arial Narrow" w:cs="Arial"/>
          <w:sz w:val="22"/>
          <w:szCs w:val="22"/>
        </w:rPr>
        <w:t xml:space="preserve">Municipalities are also viewed as the level of government expected to abide by the following </w:t>
      </w:r>
      <w:proofErr w:type="spellStart"/>
      <w:r w:rsidRPr="00526029">
        <w:rPr>
          <w:rFonts w:ascii="Arial Narrow" w:hAnsi="Arial Narrow" w:cs="Arial"/>
          <w:sz w:val="22"/>
          <w:szCs w:val="22"/>
        </w:rPr>
        <w:t>Batho</w:t>
      </w:r>
      <w:proofErr w:type="spellEnd"/>
      <w:r w:rsidRPr="00526029">
        <w:rPr>
          <w:rFonts w:ascii="Arial Narrow" w:hAnsi="Arial Narrow" w:cs="Arial"/>
          <w:sz w:val="22"/>
          <w:szCs w:val="22"/>
        </w:rPr>
        <w:t xml:space="preserve"> Pele principles.</w:t>
      </w:r>
    </w:p>
    <w:p w14:paraId="01FB9B89" w14:textId="77777777" w:rsidR="004971B0"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Consultation </w:t>
      </w:r>
    </w:p>
    <w:p w14:paraId="20C2EBCE" w14:textId="2C8A8C58" w:rsidR="00D25FA4"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Setting service standards </w:t>
      </w:r>
    </w:p>
    <w:p w14:paraId="70DD0AC9" w14:textId="369B64CE" w:rsidR="00D25FA4"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Increasing access </w:t>
      </w:r>
    </w:p>
    <w:p w14:paraId="6AF3AFC3" w14:textId="05900303" w:rsidR="00D25FA4"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Ensuring courtesy </w:t>
      </w:r>
    </w:p>
    <w:p w14:paraId="21AAB7AA" w14:textId="0515F695" w:rsidR="00D25FA4"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Providing information </w:t>
      </w:r>
    </w:p>
    <w:p w14:paraId="2D54B6EC" w14:textId="1B12D415" w:rsidR="00D25FA4"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Openness and transparency </w:t>
      </w:r>
    </w:p>
    <w:p w14:paraId="25FA3E1F" w14:textId="13DCA89E" w:rsidR="00D25FA4"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Redress </w:t>
      </w:r>
    </w:p>
    <w:p w14:paraId="5F9D6B99" w14:textId="271134A6" w:rsidR="008821B3" w:rsidRPr="00526029" w:rsidRDefault="00D25FA4" w:rsidP="00C84084">
      <w:pPr>
        <w:pStyle w:val="ListParagraph"/>
        <w:numPr>
          <w:ilvl w:val="0"/>
          <w:numId w:val="9"/>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Value for money </w:t>
      </w:r>
    </w:p>
    <w:p w14:paraId="5A1D89B0" w14:textId="77777777" w:rsidR="008821B3" w:rsidRPr="00526029" w:rsidRDefault="008821B3" w:rsidP="008821B3">
      <w:pPr>
        <w:spacing w:before="100" w:beforeAutospacing="1" w:after="100" w:afterAutospacing="1"/>
        <w:ind w:left="360"/>
        <w:jc w:val="both"/>
        <w:rPr>
          <w:rFonts w:ascii="Arial Narrow" w:hAnsi="Arial Narrow" w:cs="Arial"/>
          <w:sz w:val="22"/>
          <w:szCs w:val="22"/>
        </w:rPr>
      </w:pPr>
    </w:p>
    <w:p w14:paraId="1C48166D" w14:textId="14911936" w:rsidR="008821B3" w:rsidRPr="00526029" w:rsidRDefault="008821B3" w:rsidP="00162A51">
      <w:pPr>
        <w:pStyle w:val="ListParagraph"/>
        <w:numPr>
          <w:ilvl w:val="0"/>
          <w:numId w:val="9"/>
        </w:numPr>
        <w:spacing w:before="100" w:beforeAutospacing="1" w:after="100" w:afterAutospacing="1"/>
        <w:jc w:val="both"/>
        <w:rPr>
          <w:rFonts w:ascii="Arial Narrow" w:hAnsi="Arial Narrow" w:cs="Arial"/>
          <w:b/>
          <w:sz w:val="22"/>
          <w:szCs w:val="22"/>
        </w:rPr>
      </w:pPr>
      <w:r w:rsidRPr="00526029">
        <w:rPr>
          <w:rFonts w:ascii="Arial Narrow" w:hAnsi="Arial Narrow" w:cs="Arial"/>
          <w:b/>
          <w:sz w:val="22"/>
          <w:szCs w:val="22"/>
        </w:rPr>
        <w:t>Community based planning</w:t>
      </w:r>
    </w:p>
    <w:p w14:paraId="0AC6B002" w14:textId="16BF4D9D" w:rsidR="00D25FA4" w:rsidRPr="00526029" w:rsidRDefault="00D25FA4" w:rsidP="00C84084">
      <w:p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Based on a number of principles, Community-Based Planning seeks the active involvement of the community, especially poor people, so as to improve the quality of plans and services, extend community control over development and empower communities so that they take action and become les</w:t>
      </w:r>
      <w:r w:rsidR="004971B0" w:rsidRPr="00526029">
        <w:rPr>
          <w:rFonts w:ascii="Arial Narrow" w:hAnsi="Arial Narrow" w:cs="Arial"/>
          <w:sz w:val="22"/>
          <w:szCs w:val="22"/>
        </w:rPr>
        <w:t xml:space="preserve">s dependent. The principles </w:t>
      </w:r>
      <w:r w:rsidRPr="00526029">
        <w:rPr>
          <w:rFonts w:ascii="Arial Narrow" w:hAnsi="Arial Narrow" w:cs="Arial"/>
          <w:sz w:val="22"/>
          <w:szCs w:val="22"/>
        </w:rPr>
        <w:t xml:space="preserve">of Community-Based Planning are: </w:t>
      </w:r>
    </w:p>
    <w:p w14:paraId="035AFE38" w14:textId="544A3230"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Poor people are included </w:t>
      </w:r>
    </w:p>
    <w:p w14:paraId="54D75461" w14:textId="7FD855D9"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Plans, and the planning process, must be realistic and practical </w:t>
      </w:r>
    </w:p>
    <w:p w14:paraId="63CCE341" w14:textId="456047B9"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Planning must be linked to legitimate structures like ward committees </w:t>
      </w:r>
    </w:p>
    <w:p w14:paraId="4C34A727" w14:textId="59A00556"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Planning should include implementation, monitoring, evaluation and annual review </w:t>
      </w:r>
    </w:p>
    <w:p w14:paraId="1AFD64A7" w14:textId="44E49EA6"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The plan must be people-focused and empowering </w:t>
      </w:r>
    </w:p>
    <w:p w14:paraId="72F93E4A" w14:textId="51AD9151"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The emphasis should be to build on strengths and opportunities rather than focus on problems </w:t>
      </w:r>
    </w:p>
    <w:p w14:paraId="5ED79152" w14:textId="1F1391F3"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Plans must be holistic and cover all sectors </w:t>
      </w:r>
    </w:p>
    <w:p w14:paraId="7C58F00D" w14:textId="2C5950E4" w:rsidR="00D25FA4" w:rsidRPr="00526029" w:rsidRDefault="00D25FA4" w:rsidP="00C84084">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Planning must promote mutual accountability between communities and officials </w:t>
      </w:r>
    </w:p>
    <w:p w14:paraId="45266228" w14:textId="72B289A9" w:rsidR="008821B3" w:rsidRPr="00526029" w:rsidRDefault="00D25FA4" w:rsidP="008821B3">
      <w:pPr>
        <w:pStyle w:val="ListParagraph"/>
        <w:numPr>
          <w:ilvl w:val="0"/>
          <w:numId w:val="10"/>
        </w:numPr>
        <w:spacing w:before="100" w:beforeAutospacing="1" w:after="100" w:afterAutospacing="1" w:line="360" w:lineRule="auto"/>
        <w:jc w:val="both"/>
        <w:rPr>
          <w:rFonts w:ascii="Arial Narrow" w:hAnsi="Arial Narrow" w:cs="Arial"/>
          <w:sz w:val="22"/>
          <w:szCs w:val="22"/>
        </w:rPr>
      </w:pPr>
      <w:r w:rsidRPr="00526029">
        <w:rPr>
          <w:rFonts w:ascii="Arial Narrow" w:hAnsi="Arial Narrow" w:cs="Arial"/>
          <w:sz w:val="22"/>
          <w:szCs w:val="22"/>
        </w:rPr>
        <w:t xml:space="preserve">There must be commitment by </w:t>
      </w:r>
      <w:r w:rsidR="008821B3" w:rsidRPr="00526029">
        <w:rPr>
          <w:rFonts w:ascii="Arial Narrow" w:hAnsi="Arial Narrow" w:cs="Arial"/>
          <w:sz w:val="22"/>
          <w:szCs w:val="22"/>
        </w:rPr>
        <w:t>councilors</w:t>
      </w:r>
      <w:r w:rsidRPr="00526029">
        <w:rPr>
          <w:rFonts w:ascii="Arial Narrow" w:hAnsi="Arial Narrow" w:cs="Arial"/>
          <w:sz w:val="22"/>
          <w:szCs w:val="22"/>
        </w:rPr>
        <w:t xml:space="preserve"> and officials to the whole process </w:t>
      </w:r>
    </w:p>
    <w:p w14:paraId="54C14158" w14:textId="73909314" w:rsidR="008821B3" w:rsidRPr="00526029" w:rsidRDefault="00416412" w:rsidP="008821B3">
      <w:pPr>
        <w:spacing w:before="100" w:beforeAutospacing="1" w:after="100" w:afterAutospacing="1"/>
        <w:jc w:val="both"/>
        <w:rPr>
          <w:rFonts w:ascii="Arial Narrow" w:hAnsi="Arial Narrow" w:cs="Arial"/>
          <w:b/>
          <w:sz w:val="22"/>
          <w:szCs w:val="22"/>
        </w:rPr>
      </w:pPr>
      <w:r w:rsidRPr="00526029">
        <w:rPr>
          <w:rFonts w:ascii="Arial Narrow" w:hAnsi="Arial Narrow" w:cs="Arial"/>
          <w:b/>
          <w:sz w:val="22"/>
          <w:szCs w:val="22"/>
        </w:rPr>
        <w:lastRenderedPageBreak/>
        <w:t>Back to basics</w:t>
      </w:r>
    </w:p>
    <w:p w14:paraId="6EA41AB0" w14:textId="2495AC5C" w:rsidR="00D25FA4" w:rsidRPr="00526029" w:rsidRDefault="007C1F1A"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 xml:space="preserve">This is a government </w:t>
      </w:r>
      <w:proofErr w:type="spellStart"/>
      <w:r w:rsidRPr="00526029">
        <w:rPr>
          <w:rFonts w:ascii="Arial Narrow" w:hAnsi="Arial Narrow" w:cs="Arial"/>
          <w:color w:val="1C1C1C"/>
          <w:sz w:val="22"/>
          <w:szCs w:val="22"/>
        </w:rPr>
        <w:t>programme</w:t>
      </w:r>
      <w:proofErr w:type="spellEnd"/>
      <w:r w:rsidRPr="00526029">
        <w:rPr>
          <w:rFonts w:ascii="Arial Narrow" w:hAnsi="Arial Narrow" w:cs="Arial"/>
          <w:color w:val="1C1C1C"/>
          <w:sz w:val="22"/>
          <w:szCs w:val="22"/>
        </w:rPr>
        <w:t xml:space="preserve"> aimed ensuring that municipalities provide clean drinking water, sanitation, electricity, shelter, waste removal and roads as these are the basic human rights, essential components of the right to dignity</w:t>
      </w:r>
      <w:r w:rsidR="00BF6078" w:rsidRPr="00526029">
        <w:rPr>
          <w:rFonts w:ascii="Arial Narrow" w:hAnsi="Arial Narrow" w:cs="Arial"/>
          <w:color w:val="1C1C1C"/>
          <w:sz w:val="22"/>
          <w:szCs w:val="22"/>
        </w:rPr>
        <w:t xml:space="preserve"> as</w:t>
      </w:r>
      <w:r w:rsidRPr="00526029">
        <w:rPr>
          <w:rFonts w:ascii="Arial Narrow" w:hAnsi="Arial Narrow" w:cs="Arial"/>
          <w:color w:val="1C1C1C"/>
          <w:sz w:val="22"/>
          <w:szCs w:val="22"/>
        </w:rPr>
        <w:t xml:space="preserve"> enshrined in our Constitution and Bill of Rights.</w:t>
      </w:r>
      <w:r w:rsidR="00303A2D" w:rsidRPr="00526029">
        <w:rPr>
          <w:rFonts w:ascii="Arial Narrow" w:hAnsi="Arial Narrow" w:cs="Arial"/>
          <w:color w:val="1C1C1C"/>
          <w:sz w:val="22"/>
          <w:szCs w:val="22"/>
        </w:rPr>
        <w:t xml:space="preserve"> </w:t>
      </w:r>
      <w:r w:rsidR="00BF6078" w:rsidRPr="00526029">
        <w:rPr>
          <w:rFonts w:ascii="Arial Narrow" w:hAnsi="Arial Narrow" w:cs="Arial"/>
          <w:color w:val="1C1C1C"/>
          <w:sz w:val="22"/>
          <w:szCs w:val="22"/>
        </w:rPr>
        <w:t xml:space="preserve">The program’s </w:t>
      </w:r>
      <w:r w:rsidRPr="00526029">
        <w:rPr>
          <w:rFonts w:ascii="Arial Narrow" w:hAnsi="Arial Narrow" w:cs="Arial"/>
          <w:color w:val="1C1C1C"/>
          <w:sz w:val="22"/>
          <w:szCs w:val="22"/>
        </w:rPr>
        <w:t>goal is to improve the functioning of municipalities to better serve communities by getting the basics right. The Department of Cooperative Governance is tasked to build and strengthen the capability and accountability of municipalities.</w:t>
      </w:r>
      <w:r w:rsidR="00303A2D" w:rsidRPr="00526029">
        <w:rPr>
          <w:rFonts w:ascii="Arial Narrow" w:hAnsi="Arial Narrow" w:cs="Arial"/>
          <w:color w:val="1C1C1C"/>
          <w:sz w:val="22"/>
          <w:szCs w:val="22"/>
        </w:rPr>
        <w:t xml:space="preserve"> The </w:t>
      </w:r>
      <w:proofErr w:type="spellStart"/>
      <w:r w:rsidR="00303A2D" w:rsidRPr="00526029">
        <w:rPr>
          <w:rFonts w:ascii="Arial Narrow" w:hAnsi="Arial Narrow" w:cs="Arial"/>
          <w:color w:val="1C1C1C"/>
          <w:sz w:val="22"/>
          <w:szCs w:val="22"/>
        </w:rPr>
        <w:t>programme</w:t>
      </w:r>
      <w:proofErr w:type="spellEnd"/>
      <w:r w:rsidR="00303A2D" w:rsidRPr="00526029">
        <w:rPr>
          <w:rFonts w:ascii="Arial Narrow" w:hAnsi="Arial Narrow" w:cs="Arial"/>
          <w:color w:val="1C1C1C"/>
          <w:sz w:val="22"/>
          <w:szCs w:val="22"/>
        </w:rPr>
        <w:t xml:space="preserve"> has five building blocks namely:</w:t>
      </w:r>
    </w:p>
    <w:p w14:paraId="2CE33C86"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p>
    <w:p w14:paraId="2D6C16D0" w14:textId="77777777" w:rsidR="00303A2D" w:rsidRPr="00526029" w:rsidRDefault="00303A2D" w:rsidP="00C84084">
      <w:pPr>
        <w:pStyle w:val="ListParagraph"/>
        <w:widowControl w:val="0"/>
        <w:numPr>
          <w:ilvl w:val="0"/>
          <w:numId w:val="24"/>
        </w:numPr>
        <w:autoSpaceDE w:val="0"/>
        <w:autoSpaceDN w:val="0"/>
        <w:adjustRightInd w:val="0"/>
        <w:spacing w:line="360" w:lineRule="auto"/>
        <w:jc w:val="both"/>
        <w:rPr>
          <w:rFonts w:ascii="Arial Narrow" w:hAnsi="Arial Narrow" w:cs="Arial"/>
          <w:b/>
          <w:color w:val="0F0F0F"/>
          <w:sz w:val="22"/>
          <w:szCs w:val="22"/>
        </w:rPr>
      </w:pPr>
      <w:r w:rsidRPr="00526029">
        <w:rPr>
          <w:rFonts w:ascii="Arial Narrow" w:hAnsi="Arial Narrow" w:cs="Arial"/>
          <w:b/>
          <w:color w:val="0F0F0F"/>
          <w:sz w:val="22"/>
          <w:szCs w:val="22"/>
        </w:rPr>
        <w:t>Basic services: Creating decent living conditions</w:t>
      </w:r>
    </w:p>
    <w:p w14:paraId="32A3DD7E"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p>
    <w:p w14:paraId="26B3F5C4"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Municipalities must:</w:t>
      </w:r>
    </w:p>
    <w:p w14:paraId="60E82FA0" w14:textId="77777777"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Develop fundable consolidated infrastructure plans.</w:t>
      </w:r>
    </w:p>
    <w:p w14:paraId="4677FBA5" w14:textId="77777777"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Ensure infrastructure maintenance and repairs to reduce losses with respect to:</w:t>
      </w:r>
    </w:p>
    <w:p w14:paraId="03FDBFB6" w14:textId="77777777" w:rsidR="00303A2D" w:rsidRPr="00526029" w:rsidRDefault="00303A2D" w:rsidP="00C84084">
      <w:pPr>
        <w:widowControl w:val="0"/>
        <w:numPr>
          <w:ilvl w:val="1"/>
          <w:numId w:val="22"/>
        </w:numPr>
        <w:tabs>
          <w:tab w:val="left" w:pos="940"/>
          <w:tab w:val="left" w:pos="1440"/>
        </w:tabs>
        <w:autoSpaceDE w:val="0"/>
        <w:autoSpaceDN w:val="0"/>
        <w:adjustRightInd w:val="0"/>
        <w:spacing w:line="360" w:lineRule="auto"/>
        <w:ind w:hanging="1440"/>
        <w:jc w:val="both"/>
        <w:rPr>
          <w:rFonts w:ascii="Arial Narrow" w:hAnsi="Arial Narrow" w:cs="Arial"/>
          <w:color w:val="1C1C1C"/>
          <w:sz w:val="22"/>
          <w:szCs w:val="22"/>
        </w:rPr>
      </w:pPr>
      <w:r w:rsidRPr="00526029">
        <w:rPr>
          <w:rFonts w:ascii="Arial Narrow" w:hAnsi="Arial Narrow" w:cs="Arial"/>
          <w:color w:val="1C1C1C"/>
          <w:sz w:val="22"/>
          <w:szCs w:val="22"/>
        </w:rPr>
        <w:t>Water and sanitation.</w:t>
      </w:r>
    </w:p>
    <w:p w14:paraId="38B069A2" w14:textId="77777777" w:rsidR="00303A2D" w:rsidRPr="00526029" w:rsidRDefault="00303A2D" w:rsidP="00C84084">
      <w:pPr>
        <w:widowControl w:val="0"/>
        <w:numPr>
          <w:ilvl w:val="1"/>
          <w:numId w:val="22"/>
        </w:numPr>
        <w:tabs>
          <w:tab w:val="left" w:pos="940"/>
          <w:tab w:val="left" w:pos="1440"/>
        </w:tabs>
        <w:autoSpaceDE w:val="0"/>
        <w:autoSpaceDN w:val="0"/>
        <w:adjustRightInd w:val="0"/>
        <w:spacing w:line="360" w:lineRule="auto"/>
        <w:ind w:hanging="1440"/>
        <w:jc w:val="both"/>
        <w:rPr>
          <w:rFonts w:ascii="Arial Narrow" w:hAnsi="Arial Narrow" w:cs="Arial"/>
          <w:color w:val="1C1C1C"/>
          <w:sz w:val="22"/>
          <w:szCs w:val="22"/>
        </w:rPr>
      </w:pPr>
      <w:r w:rsidRPr="00526029">
        <w:rPr>
          <w:rFonts w:ascii="Arial Narrow" w:hAnsi="Arial Narrow" w:cs="Arial"/>
          <w:color w:val="1C1C1C"/>
          <w:sz w:val="22"/>
          <w:szCs w:val="22"/>
        </w:rPr>
        <w:t>Human Settlements.</w:t>
      </w:r>
    </w:p>
    <w:p w14:paraId="62D12E63" w14:textId="77777777" w:rsidR="00303A2D" w:rsidRPr="00526029" w:rsidRDefault="00303A2D" w:rsidP="00C84084">
      <w:pPr>
        <w:widowControl w:val="0"/>
        <w:numPr>
          <w:ilvl w:val="1"/>
          <w:numId w:val="22"/>
        </w:numPr>
        <w:tabs>
          <w:tab w:val="left" w:pos="940"/>
          <w:tab w:val="left" w:pos="1440"/>
        </w:tabs>
        <w:autoSpaceDE w:val="0"/>
        <w:autoSpaceDN w:val="0"/>
        <w:adjustRightInd w:val="0"/>
        <w:spacing w:line="360" w:lineRule="auto"/>
        <w:ind w:hanging="1440"/>
        <w:jc w:val="both"/>
        <w:rPr>
          <w:rFonts w:ascii="Arial Narrow" w:hAnsi="Arial Narrow" w:cs="Arial"/>
          <w:color w:val="1C1C1C"/>
          <w:sz w:val="22"/>
          <w:szCs w:val="22"/>
        </w:rPr>
      </w:pPr>
      <w:r w:rsidRPr="00526029">
        <w:rPr>
          <w:rFonts w:ascii="Arial Narrow" w:hAnsi="Arial Narrow" w:cs="Arial"/>
          <w:color w:val="1C1C1C"/>
          <w:sz w:val="22"/>
          <w:szCs w:val="22"/>
        </w:rPr>
        <w:t>Electricity.</w:t>
      </w:r>
    </w:p>
    <w:p w14:paraId="0DED7132" w14:textId="77777777" w:rsidR="00303A2D" w:rsidRPr="00526029" w:rsidRDefault="00303A2D" w:rsidP="00C84084">
      <w:pPr>
        <w:widowControl w:val="0"/>
        <w:numPr>
          <w:ilvl w:val="1"/>
          <w:numId w:val="22"/>
        </w:numPr>
        <w:tabs>
          <w:tab w:val="left" w:pos="940"/>
          <w:tab w:val="left" w:pos="1440"/>
        </w:tabs>
        <w:autoSpaceDE w:val="0"/>
        <w:autoSpaceDN w:val="0"/>
        <w:adjustRightInd w:val="0"/>
        <w:spacing w:line="360" w:lineRule="auto"/>
        <w:ind w:hanging="1440"/>
        <w:jc w:val="both"/>
        <w:rPr>
          <w:rFonts w:ascii="Arial Narrow" w:hAnsi="Arial Narrow" w:cs="Arial"/>
          <w:color w:val="1C1C1C"/>
          <w:sz w:val="22"/>
          <w:szCs w:val="22"/>
        </w:rPr>
      </w:pPr>
      <w:r w:rsidRPr="00526029">
        <w:rPr>
          <w:rFonts w:ascii="Arial Narrow" w:hAnsi="Arial Narrow" w:cs="Arial"/>
          <w:color w:val="1C1C1C"/>
          <w:sz w:val="22"/>
          <w:szCs w:val="22"/>
        </w:rPr>
        <w:t>Waste Management.</w:t>
      </w:r>
    </w:p>
    <w:p w14:paraId="691C4DD9" w14:textId="77777777" w:rsidR="00303A2D" w:rsidRPr="00526029" w:rsidRDefault="00303A2D" w:rsidP="00C84084">
      <w:pPr>
        <w:widowControl w:val="0"/>
        <w:numPr>
          <w:ilvl w:val="1"/>
          <w:numId w:val="22"/>
        </w:numPr>
        <w:tabs>
          <w:tab w:val="left" w:pos="940"/>
          <w:tab w:val="left" w:pos="1440"/>
        </w:tabs>
        <w:autoSpaceDE w:val="0"/>
        <w:autoSpaceDN w:val="0"/>
        <w:adjustRightInd w:val="0"/>
        <w:spacing w:line="360" w:lineRule="auto"/>
        <w:ind w:hanging="1440"/>
        <w:jc w:val="both"/>
        <w:rPr>
          <w:rFonts w:ascii="Arial Narrow" w:hAnsi="Arial Narrow" w:cs="Arial"/>
          <w:color w:val="1C1C1C"/>
          <w:sz w:val="22"/>
          <w:szCs w:val="22"/>
        </w:rPr>
      </w:pPr>
      <w:r w:rsidRPr="00526029">
        <w:rPr>
          <w:rFonts w:ascii="Arial Narrow" w:hAnsi="Arial Narrow" w:cs="Arial"/>
          <w:color w:val="1C1C1C"/>
          <w:sz w:val="22"/>
          <w:szCs w:val="22"/>
        </w:rPr>
        <w:t>Roads.</w:t>
      </w:r>
    </w:p>
    <w:p w14:paraId="7DE370FE" w14:textId="77777777" w:rsidR="00303A2D" w:rsidRPr="00526029" w:rsidRDefault="00303A2D" w:rsidP="00C84084">
      <w:pPr>
        <w:widowControl w:val="0"/>
        <w:numPr>
          <w:ilvl w:val="1"/>
          <w:numId w:val="22"/>
        </w:numPr>
        <w:tabs>
          <w:tab w:val="left" w:pos="940"/>
          <w:tab w:val="left" w:pos="1440"/>
        </w:tabs>
        <w:autoSpaceDE w:val="0"/>
        <w:autoSpaceDN w:val="0"/>
        <w:adjustRightInd w:val="0"/>
        <w:spacing w:line="360" w:lineRule="auto"/>
        <w:ind w:hanging="1440"/>
        <w:jc w:val="both"/>
        <w:rPr>
          <w:rFonts w:ascii="Arial Narrow" w:hAnsi="Arial Narrow" w:cs="Arial"/>
          <w:color w:val="1C1C1C"/>
          <w:sz w:val="22"/>
          <w:szCs w:val="22"/>
        </w:rPr>
      </w:pPr>
      <w:r w:rsidRPr="00526029">
        <w:rPr>
          <w:rFonts w:ascii="Arial Narrow" w:hAnsi="Arial Narrow" w:cs="Arial"/>
          <w:color w:val="1C1C1C"/>
          <w:sz w:val="22"/>
          <w:szCs w:val="22"/>
        </w:rPr>
        <w:t>Public Transportation.</w:t>
      </w:r>
    </w:p>
    <w:p w14:paraId="1972C772" w14:textId="77777777"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Ensure the provision of Free Basic Services and the maintenance of Indigent register.</w:t>
      </w:r>
    </w:p>
    <w:p w14:paraId="0F060876"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0F0F0F"/>
          <w:sz w:val="22"/>
          <w:szCs w:val="22"/>
        </w:rPr>
      </w:pPr>
    </w:p>
    <w:p w14:paraId="635A2DF7" w14:textId="77777777" w:rsidR="00303A2D" w:rsidRPr="00526029" w:rsidRDefault="00303A2D" w:rsidP="00C84084">
      <w:pPr>
        <w:pStyle w:val="ListParagraph"/>
        <w:widowControl w:val="0"/>
        <w:numPr>
          <w:ilvl w:val="0"/>
          <w:numId w:val="24"/>
        </w:numPr>
        <w:autoSpaceDE w:val="0"/>
        <w:autoSpaceDN w:val="0"/>
        <w:adjustRightInd w:val="0"/>
        <w:spacing w:line="360" w:lineRule="auto"/>
        <w:jc w:val="both"/>
        <w:rPr>
          <w:rFonts w:ascii="Arial Narrow" w:hAnsi="Arial Narrow" w:cs="Arial"/>
          <w:b/>
          <w:color w:val="0F0F0F"/>
          <w:sz w:val="22"/>
          <w:szCs w:val="22"/>
        </w:rPr>
      </w:pPr>
      <w:r w:rsidRPr="00526029">
        <w:rPr>
          <w:rFonts w:ascii="Arial Narrow" w:hAnsi="Arial Narrow" w:cs="Arial"/>
          <w:b/>
          <w:color w:val="0F0F0F"/>
          <w:sz w:val="22"/>
          <w:szCs w:val="22"/>
        </w:rPr>
        <w:t>Good governance</w:t>
      </w:r>
    </w:p>
    <w:p w14:paraId="55C50D03" w14:textId="77777777" w:rsidR="00526029" w:rsidRDefault="00526029" w:rsidP="00C84084">
      <w:pPr>
        <w:widowControl w:val="0"/>
        <w:autoSpaceDE w:val="0"/>
        <w:autoSpaceDN w:val="0"/>
        <w:adjustRightInd w:val="0"/>
        <w:spacing w:line="360" w:lineRule="auto"/>
        <w:jc w:val="both"/>
        <w:rPr>
          <w:rFonts w:ascii="Arial Narrow" w:hAnsi="Arial Narrow" w:cs="Arial"/>
          <w:color w:val="1C1C1C"/>
          <w:sz w:val="22"/>
          <w:szCs w:val="22"/>
        </w:rPr>
      </w:pPr>
    </w:p>
    <w:p w14:paraId="15A2367F" w14:textId="57A7A72B"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Good governance is at the heart of the effective functioning of municipalities. Municipalities will be constantly monitored and evaluated on their ability to carry out the following basics:</w:t>
      </w:r>
    </w:p>
    <w:p w14:paraId="0B1170D8"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holding of Council meetings as legislated.</w:t>
      </w:r>
    </w:p>
    <w:p w14:paraId="3722C59E"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functionality of oversight structures, S79 committees, audit committees and District IGR Forums.</w:t>
      </w:r>
    </w:p>
    <w:p w14:paraId="4C040C40"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Whether or not there has been progress following interventions over the last 3 – 5 years.</w:t>
      </w:r>
    </w:p>
    <w:p w14:paraId="5256C286"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existence and efficiency of anti-corruption measures.</w:t>
      </w:r>
    </w:p>
    <w:p w14:paraId="65716F43"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extent to which there is compliance with legislation and the enforcement of by-laws.</w:t>
      </w:r>
    </w:p>
    <w:p w14:paraId="725702F6" w14:textId="4BC63C59"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The rate of service delivery protests and approaches to address them.</w:t>
      </w:r>
    </w:p>
    <w:p w14:paraId="451BDBDB"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0F0F0F"/>
          <w:sz w:val="22"/>
          <w:szCs w:val="22"/>
        </w:rPr>
      </w:pPr>
    </w:p>
    <w:p w14:paraId="14A73444" w14:textId="77777777" w:rsidR="00303A2D" w:rsidRPr="00526029" w:rsidRDefault="00303A2D" w:rsidP="00C84084">
      <w:pPr>
        <w:pStyle w:val="ListParagraph"/>
        <w:widowControl w:val="0"/>
        <w:numPr>
          <w:ilvl w:val="0"/>
          <w:numId w:val="24"/>
        </w:numPr>
        <w:autoSpaceDE w:val="0"/>
        <w:autoSpaceDN w:val="0"/>
        <w:adjustRightInd w:val="0"/>
        <w:spacing w:line="360" w:lineRule="auto"/>
        <w:jc w:val="both"/>
        <w:rPr>
          <w:rFonts w:ascii="Arial Narrow" w:hAnsi="Arial Narrow" w:cs="Arial"/>
          <w:b/>
          <w:color w:val="0F0F0F"/>
          <w:sz w:val="22"/>
          <w:szCs w:val="22"/>
        </w:rPr>
      </w:pPr>
      <w:r w:rsidRPr="00526029">
        <w:rPr>
          <w:rFonts w:ascii="Arial Narrow" w:hAnsi="Arial Narrow" w:cs="Arial"/>
          <w:b/>
          <w:color w:val="0F0F0F"/>
          <w:sz w:val="22"/>
          <w:szCs w:val="22"/>
        </w:rPr>
        <w:t>Public participation</w:t>
      </w:r>
    </w:p>
    <w:p w14:paraId="6D8CC435"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Measures will be taken to ensure that municipalities engage with their communities.</w:t>
      </w:r>
    </w:p>
    <w:p w14:paraId="4C50053D"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lastRenderedPageBreak/>
        <w:t>Municipalities must develop affordable and efficient communication systems to communicate regularly with communities and disseminate urgent information. The basic measures to be monitored include:</w:t>
      </w:r>
    </w:p>
    <w:p w14:paraId="34E5C2DD" w14:textId="77777777"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existence of the required number of functional Ward committees.</w:t>
      </w:r>
    </w:p>
    <w:p w14:paraId="6D71599F" w14:textId="77777777"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 xml:space="preserve">The number of effective public participation </w:t>
      </w:r>
      <w:proofErr w:type="spellStart"/>
      <w:r w:rsidRPr="00526029">
        <w:rPr>
          <w:rFonts w:ascii="Arial Narrow" w:hAnsi="Arial Narrow" w:cs="Arial"/>
          <w:color w:val="1C1C1C"/>
          <w:sz w:val="22"/>
          <w:szCs w:val="22"/>
        </w:rPr>
        <w:t>programmes</w:t>
      </w:r>
      <w:proofErr w:type="spellEnd"/>
      <w:r w:rsidRPr="00526029">
        <w:rPr>
          <w:rFonts w:ascii="Arial Narrow" w:hAnsi="Arial Narrow" w:cs="Arial"/>
          <w:color w:val="1C1C1C"/>
          <w:sz w:val="22"/>
          <w:szCs w:val="22"/>
        </w:rPr>
        <w:t xml:space="preserve"> conducted by Councils.</w:t>
      </w:r>
    </w:p>
    <w:p w14:paraId="30881196" w14:textId="5CBD1BC1"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 xml:space="preserve">The regularity of community satisfaction surveys carried </w:t>
      </w:r>
      <w:r w:rsidR="00BE1879" w:rsidRPr="00526029">
        <w:rPr>
          <w:rFonts w:ascii="Arial Narrow" w:hAnsi="Arial Narrow" w:cs="Arial"/>
          <w:color w:val="1C1C1C"/>
          <w:sz w:val="22"/>
          <w:szCs w:val="22"/>
        </w:rPr>
        <w:t>out.</w:t>
      </w:r>
    </w:p>
    <w:p w14:paraId="018D44DC"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0F0F0F"/>
          <w:sz w:val="22"/>
          <w:szCs w:val="22"/>
        </w:rPr>
      </w:pPr>
    </w:p>
    <w:p w14:paraId="6F1785D3" w14:textId="77777777" w:rsidR="00303A2D" w:rsidRPr="00526029" w:rsidRDefault="00303A2D" w:rsidP="00C84084">
      <w:pPr>
        <w:pStyle w:val="ListParagraph"/>
        <w:widowControl w:val="0"/>
        <w:numPr>
          <w:ilvl w:val="0"/>
          <w:numId w:val="24"/>
        </w:numPr>
        <w:autoSpaceDE w:val="0"/>
        <w:autoSpaceDN w:val="0"/>
        <w:adjustRightInd w:val="0"/>
        <w:spacing w:line="360" w:lineRule="auto"/>
        <w:jc w:val="both"/>
        <w:rPr>
          <w:rFonts w:ascii="Arial Narrow" w:hAnsi="Arial Narrow" w:cs="Arial"/>
          <w:b/>
          <w:color w:val="0F0F0F"/>
          <w:sz w:val="22"/>
          <w:szCs w:val="22"/>
        </w:rPr>
      </w:pPr>
      <w:r w:rsidRPr="00526029">
        <w:rPr>
          <w:rFonts w:ascii="Arial Narrow" w:hAnsi="Arial Narrow" w:cs="Arial"/>
          <w:b/>
          <w:color w:val="0F0F0F"/>
          <w:sz w:val="22"/>
          <w:szCs w:val="22"/>
        </w:rPr>
        <w:t>Financial management</w:t>
      </w:r>
    </w:p>
    <w:p w14:paraId="3A5CC07F" w14:textId="77777777" w:rsidR="00F14647" w:rsidRPr="00526029" w:rsidRDefault="00F14647" w:rsidP="00C84084">
      <w:pPr>
        <w:pStyle w:val="ListParagraph"/>
        <w:widowControl w:val="0"/>
        <w:autoSpaceDE w:val="0"/>
        <w:autoSpaceDN w:val="0"/>
        <w:adjustRightInd w:val="0"/>
        <w:spacing w:line="360" w:lineRule="auto"/>
        <w:jc w:val="both"/>
        <w:rPr>
          <w:rFonts w:ascii="Arial Narrow" w:hAnsi="Arial Narrow" w:cs="Arial"/>
          <w:b/>
          <w:color w:val="0F0F0F"/>
          <w:sz w:val="22"/>
          <w:szCs w:val="22"/>
        </w:rPr>
      </w:pPr>
    </w:p>
    <w:p w14:paraId="7475E3CA"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Sound financial management is integral to the success of local government.</w:t>
      </w:r>
    </w:p>
    <w:p w14:paraId="69B0AB33"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Performance against the following basic indicators will be constantly assessed:</w:t>
      </w:r>
    </w:p>
    <w:p w14:paraId="39A4B63E"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number of disclaimers in the last three to five years.</w:t>
      </w:r>
    </w:p>
    <w:p w14:paraId="7EF045E1"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Whether the budgets are realistic and based on cash available.</w:t>
      </w:r>
    </w:p>
    <w:p w14:paraId="62B5D560"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percentage revenue collected.</w:t>
      </w:r>
    </w:p>
    <w:p w14:paraId="35110DF2" w14:textId="77777777" w:rsidR="00303A2D"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extent to which debt is serviced.</w:t>
      </w:r>
    </w:p>
    <w:p w14:paraId="28A0C554" w14:textId="6A50CF42" w:rsidR="00D25FA4" w:rsidRPr="00526029" w:rsidRDefault="00303A2D" w:rsidP="00C84084">
      <w:pPr>
        <w:widowControl w:val="0"/>
        <w:numPr>
          <w:ilvl w:val="0"/>
          <w:numId w:val="23"/>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The efficiency and functionality of supply chain management.</w:t>
      </w:r>
    </w:p>
    <w:p w14:paraId="37FFA1B7"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0F0F0F"/>
          <w:sz w:val="22"/>
          <w:szCs w:val="22"/>
        </w:rPr>
      </w:pPr>
    </w:p>
    <w:p w14:paraId="03E3E806" w14:textId="77777777" w:rsidR="00303A2D" w:rsidRPr="00526029" w:rsidRDefault="00303A2D" w:rsidP="00C84084">
      <w:pPr>
        <w:pStyle w:val="ListParagraph"/>
        <w:widowControl w:val="0"/>
        <w:numPr>
          <w:ilvl w:val="0"/>
          <w:numId w:val="24"/>
        </w:numPr>
        <w:autoSpaceDE w:val="0"/>
        <w:autoSpaceDN w:val="0"/>
        <w:adjustRightInd w:val="0"/>
        <w:spacing w:line="360" w:lineRule="auto"/>
        <w:jc w:val="both"/>
        <w:rPr>
          <w:rFonts w:ascii="Arial Narrow" w:hAnsi="Arial Narrow" w:cs="Arial"/>
          <w:b/>
          <w:color w:val="0F0F0F"/>
          <w:sz w:val="22"/>
          <w:szCs w:val="22"/>
        </w:rPr>
      </w:pPr>
      <w:r w:rsidRPr="00526029">
        <w:rPr>
          <w:rFonts w:ascii="Arial Narrow" w:hAnsi="Arial Narrow" w:cs="Arial"/>
          <w:b/>
          <w:color w:val="0F0F0F"/>
          <w:sz w:val="22"/>
          <w:szCs w:val="22"/>
        </w:rPr>
        <w:t>Institutional capacity</w:t>
      </w:r>
    </w:p>
    <w:p w14:paraId="494D6D09" w14:textId="77777777" w:rsidR="00F14647" w:rsidRPr="00526029" w:rsidRDefault="00F14647" w:rsidP="00C84084">
      <w:pPr>
        <w:pStyle w:val="ListParagraph"/>
        <w:widowControl w:val="0"/>
        <w:autoSpaceDE w:val="0"/>
        <w:autoSpaceDN w:val="0"/>
        <w:adjustRightInd w:val="0"/>
        <w:spacing w:line="360" w:lineRule="auto"/>
        <w:jc w:val="both"/>
        <w:rPr>
          <w:rFonts w:ascii="Arial Narrow" w:hAnsi="Arial Narrow" w:cs="Arial"/>
          <w:b/>
          <w:color w:val="0F0F0F"/>
          <w:sz w:val="22"/>
          <w:szCs w:val="22"/>
        </w:rPr>
      </w:pPr>
    </w:p>
    <w:p w14:paraId="5948E972" w14:textId="77777777" w:rsidR="00303A2D" w:rsidRPr="00526029" w:rsidRDefault="00303A2D" w:rsidP="00C84084">
      <w:pPr>
        <w:widowControl w:val="0"/>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 xml:space="preserve">There has to be a focus on building strong municipal administrative systems and processes. It includes ensuring that administrative positions are filled with competent and committed people whose performance is closely monitored. Targeted and measurable training and capacity building will be provided for </w:t>
      </w:r>
      <w:proofErr w:type="spellStart"/>
      <w:r w:rsidRPr="00526029">
        <w:rPr>
          <w:rFonts w:ascii="Arial Narrow" w:hAnsi="Arial Narrow" w:cs="Arial"/>
          <w:color w:val="1C1C1C"/>
          <w:sz w:val="22"/>
          <w:szCs w:val="22"/>
        </w:rPr>
        <w:t>councillors</w:t>
      </w:r>
      <w:proofErr w:type="spellEnd"/>
      <w:r w:rsidRPr="00526029">
        <w:rPr>
          <w:rFonts w:ascii="Arial Narrow" w:hAnsi="Arial Narrow" w:cs="Arial"/>
          <w:color w:val="1C1C1C"/>
          <w:sz w:val="22"/>
          <w:szCs w:val="22"/>
        </w:rPr>
        <w:t xml:space="preserve"> and municipal officials so that they are able to deal with the challenges of local governance as well as ensuring that scarce skills are addressed through bursary and training </w:t>
      </w:r>
      <w:proofErr w:type="spellStart"/>
      <w:r w:rsidRPr="00526029">
        <w:rPr>
          <w:rFonts w:ascii="Arial Narrow" w:hAnsi="Arial Narrow" w:cs="Arial"/>
          <w:color w:val="1C1C1C"/>
          <w:sz w:val="22"/>
          <w:szCs w:val="22"/>
        </w:rPr>
        <w:t>programmes</w:t>
      </w:r>
      <w:proofErr w:type="spellEnd"/>
      <w:r w:rsidRPr="00526029">
        <w:rPr>
          <w:rFonts w:ascii="Arial Narrow" w:hAnsi="Arial Narrow" w:cs="Arial"/>
          <w:color w:val="1C1C1C"/>
          <w:sz w:val="22"/>
          <w:szCs w:val="22"/>
        </w:rPr>
        <w:t>. The basic requirements to be monitored include:</w:t>
      </w:r>
    </w:p>
    <w:p w14:paraId="5D30AE40" w14:textId="0381CF13"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Ensuring that the top six posts (Municipal Manager, Finance, Infrastructure Corporate Services, Community development and Development Planning) are filled by competent and qualified persons.</w:t>
      </w:r>
    </w:p>
    <w:p w14:paraId="2F99C669" w14:textId="77777777"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That the municipal organograms are realistic, underpinned by a service delivery model and affordable.</w:t>
      </w:r>
    </w:p>
    <w:p w14:paraId="395D78F8" w14:textId="77777777"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 xml:space="preserve">That there are implementable human resources development and management </w:t>
      </w:r>
      <w:proofErr w:type="spellStart"/>
      <w:r w:rsidRPr="00526029">
        <w:rPr>
          <w:rFonts w:ascii="Arial Narrow" w:hAnsi="Arial Narrow" w:cs="Arial"/>
          <w:color w:val="1C1C1C"/>
          <w:sz w:val="22"/>
          <w:szCs w:val="22"/>
        </w:rPr>
        <w:t>programmes</w:t>
      </w:r>
      <w:proofErr w:type="spellEnd"/>
      <w:r w:rsidRPr="00526029">
        <w:rPr>
          <w:rFonts w:ascii="Arial Narrow" w:hAnsi="Arial Narrow" w:cs="Arial"/>
          <w:color w:val="1C1C1C"/>
          <w:sz w:val="22"/>
          <w:szCs w:val="22"/>
        </w:rPr>
        <w:t>.</w:t>
      </w:r>
    </w:p>
    <w:p w14:paraId="403B4B8A" w14:textId="12E17AC3" w:rsidR="00303A2D"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 xml:space="preserve">There are sustained platforms to engage </w:t>
      </w:r>
      <w:proofErr w:type="spellStart"/>
      <w:r w:rsidRPr="00526029">
        <w:rPr>
          <w:rFonts w:ascii="Arial Narrow" w:hAnsi="Arial Narrow" w:cs="Arial"/>
          <w:color w:val="1C1C1C"/>
          <w:sz w:val="22"/>
          <w:szCs w:val="22"/>
        </w:rPr>
        <w:t>organised</w:t>
      </w:r>
      <w:proofErr w:type="spellEnd"/>
      <w:r w:rsidRPr="00526029">
        <w:rPr>
          <w:rFonts w:ascii="Arial Narrow" w:hAnsi="Arial Narrow" w:cs="Arial"/>
          <w:color w:val="1C1C1C"/>
          <w:sz w:val="22"/>
          <w:szCs w:val="22"/>
        </w:rPr>
        <w:t xml:space="preserve"> </w:t>
      </w:r>
      <w:proofErr w:type="spellStart"/>
      <w:r w:rsidRPr="00526029">
        <w:rPr>
          <w:rFonts w:ascii="Arial Narrow" w:hAnsi="Arial Narrow" w:cs="Arial"/>
          <w:color w:val="1C1C1C"/>
          <w:sz w:val="22"/>
          <w:szCs w:val="22"/>
        </w:rPr>
        <w:t>labour</w:t>
      </w:r>
      <w:proofErr w:type="spellEnd"/>
      <w:r w:rsidRPr="00526029">
        <w:rPr>
          <w:rFonts w:ascii="Arial Narrow" w:hAnsi="Arial Narrow" w:cs="Arial"/>
          <w:color w:val="1C1C1C"/>
          <w:sz w:val="22"/>
          <w:szCs w:val="22"/>
        </w:rPr>
        <w:t xml:space="preserve"> to </w:t>
      </w:r>
      <w:proofErr w:type="spellStart"/>
      <w:r w:rsidRPr="00526029">
        <w:rPr>
          <w:rFonts w:ascii="Arial Narrow" w:hAnsi="Arial Narrow" w:cs="Arial"/>
          <w:color w:val="1C1C1C"/>
          <w:sz w:val="22"/>
          <w:szCs w:val="22"/>
        </w:rPr>
        <w:t>minimise</w:t>
      </w:r>
      <w:proofErr w:type="spellEnd"/>
      <w:r w:rsidRPr="00526029">
        <w:rPr>
          <w:rFonts w:ascii="Arial Narrow" w:hAnsi="Arial Narrow" w:cs="Arial"/>
          <w:color w:val="1C1C1C"/>
          <w:sz w:val="22"/>
          <w:szCs w:val="22"/>
        </w:rPr>
        <w:t xml:space="preserve"> disputes and disruptions. </w:t>
      </w:r>
    </w:p>
    <w:p w14:paraId="4B1163D6" w14:textId="19B55F0B" w:rsidR="00D25FA4" w:rsidRPr="00526029" w:rsidRDefault="00303A2D" w:rsidP="00C84084">
      <w:pPr>
        <w:widowControl w:val="0"/>
        <w:numPr>
          <w:ilvl w:val="0"/>
          <w:numId w:val="22"/>
        </w:numPr>
        <w:tabs>
          <w:tab w:val="left" w:pos="220"/>
          <w:tab w:val="left" w:pos="720"/>
        </w:tabs>
        <w:autoSpaceDE w:val="0"/>
        <w:autoSpaceDN w:val="0"/>
        <w:adjustRightInd w:val="0"/>
        <w:spacing w:line="360" w:lineRule="auto"/>
        <w:ind w:hanging="720"/>
        <w:jc w:val="both"/>
        <w:rPr>
          <w:rFonts w:ascii="Arial Narrow" w:hAnsi="Arial Narrow" w:cs="Arial"/>
          <w:color w:val="1C1C1C"/>
          <w:sz w:val="22"/>
          <w:szCs w:val="22"/>
        </w:rPr>
      </w:pPr>
      <w:r w:rsidRPr="00526029">
        <w:rPr>
          <w:rFonts w:ascii="Arial Narrow" w:hAnsi="Arial Narrow" w:cs="Arial"/>
          <w:color w:val="1C1C1C"/>
          <w:sz w:val="22"/>
          <w:szCs w:val="22"/>
        </w:rPr>
        <w:t>Importance of establishing resilient systems such as billing.</w:t>
      </w:r>
    </w:p>
    <w:p w14:paraId="5E0BDC9F" w14:textId="77777777" w:rsidR="00F14647" w:rsidRPr="00526029" w:rsidRDefault="00F14647" w:rsidP="00C84084">
      <w:pPr>
        <w:widowControl w:val="0"/>
        <w:tabs>
          <w:tab w:val="left" w:pos="220"/>
          <w:tab w:val="left" w:pos="720"/>
        </w:tabs>
        <w:autoSpaceDE w:val="0"/>
        <w:autoSpaceDN w:val="0"/>
        <w:adjustRightInd w:val="0"/>
        <w:spacing w:line="360" w:lineRule="auto"/>
        <w:jc w:val="both"/>
        <w:rPr>
          <w:rFonts w:ascii="Arial Narrow" w:hAnsi="Arial Narrow" w:cs="Arial"/>
          <w:color w:val="1C1C1C"/>
          <w:sz w:val="22"/>
          <w:szCs w:val="22"/>
        </w:rPr>
      </w:pPr>
    </w:p>
    <w:p w14:paraId="02820483" w14:textId="208264FF" w:rsidR="00D25FA4" w:rsidRPr="00526029" w:rsidRDefault="00F14647" w:rsidP="00C84084">
      <w:pPr>
        <w:widowControl w:val="0"/>
        <w:tabs>
          <w:tab w:val="left" w:pos="220"/>
          <w:tab w:val="left" w:pos="720"/>
        </w:tabs>
        <w:autoSpaceDE w:val="0"/>
        <w:autoSpaceDN w:val="0"/>
        <w:adjustRightInd w:val="0"/>
        <w:spacing w:line="360" w:lineRule="auto"/>
        <w:jc w:val="both"/>
        <w:rPr>
          <w:rFonts w:ascii="Arial Narrow" w:hAnsi="Arial Narrow" w:cs="Arial"/>
          <w:color w:val="1C1C1C"/>
          <w:sz w:val="22"/>
          <w:szCs w:val="22"/>
        </w:rPr>
      </w:pPr>
      <w:r w:rsidRPr="00526029">
        <w:rPr>
          <w:rFonts w:ascii="Arial Narrow" w:hAnsi="Arial Narrow" w:cs="Arial"/>
          <w:color w:val="1C1C1C"/>
          <w:sz w:val="22"/>
          <w:szCs w:val="22"/>
        </w:rPr>
        <w:t xml:space="preserve">It is for the purposes of this strategy that a building block of back to basics </w:t>
      </w:r>
      <w:proofErr w:type="spellStart"/>
      <w:r w:rsidRPr="00526029">
        <w:rPr>
          <w:rFonts w:ascii="Arial Narrow" w:hAnsi="Arial Narrow" w:cs="Arial"/>
          <w:color w:val="1C1C1C"/>
          <w:sz w:val="22"/>
          <w:szCs w:val="22"/>
        </w:rPr>
        <w:t>programme</w:t>
      </w:r>
      <w:proofErr w:type="spellEnd"/>
      <w:r w:rsidRPr="00526029">
        <w:rPr>
          <w:rFonts w:ascii="Arial Narrow" w:hAnsi="Arial Narrow" w:cs="Arial"/>
          <w:color w:val="1C1C1C"/>
          <w:sz w:val="22"/>
          <w:szCs w:val="22"/>
        </w:rPr>
        <w:t xml:space="preserve"> on public participation is </w:t>
      </w:r>
      <w:r w:rsidR="005E60BE" w:rsidRPr="00526029">
        <w:rPr>
          <w:rFonts w:ascii="Arial Narrow" w:hAnsi="Arial Narrow" w:cs="Arial"/>
          <w:color w:val="1C1C1C"/>
          <w:sz w:val="22"/>
          <w:szCs w:val="22"/>
        </w:rPr>
        <w:t>of critical</w:t>
      </w:r>
      <w:r w:rsidRPr="00526029">
        <w:rPr>
          <w:rFonts w:ascii="Arial Narrow" w:hAnsi="Arial Narrow" w:cs="Arial"/>
          <w:color w:val="1C1C1C"/>
          <w:sz w:val="22"/>
          <w:szCs w:val="22"/>
        </w:rPr>
        <w:t xml:space="preserve"> importance, this strategy is therefore going to also consider the requirements and provisions of the back to basics </w:t>
      </w:r>
      <w:proofErr w:type="spellStart"/>
      <w:r w:rsidRPr="00526029">
        <w:rPr>
          <w:rFonts w:ascii="Arial Narrow" w:hAnsi="Arial Narrow" w:cs="Arial"/>
          <w:color w:val="1C1C1C"/>
          <w:sz w:val="22"/>
          <w:szCs w:val="22"/>
        </w:rPr>
        <w:t>programme</w:t>
      </w:r>
      <w:proofErr w:type="spellEnd"/>
      <w:r w:rsidRPr="00526029">
        <w:rPr>
          <w:rFonts w:ascii="Arial Narrow" w:hAnsi="Arial Narrow" w:cs="Arial"/>
          <w:color w:val="1C1C1C"/>
          <w:sz w:val="22"/>
          <w:szCs w:val="22"/>
        </w:rPr>
        <w:t xml:space="preserve"> more specific to the public participation element of it as it requires the </w:t>
      </w:r>
      <w:r w:rsidRPr="00526029">
        <w:rPr>
          <w:rFonts w:ascii="Arial Narrow" w:hAnsi="Arial Narrow" w:cs="Arial"/>
          <w:color w:val="1C1C1C"/>
          <w:sz w:val="22"/>
          <w:szCs w:val="22"/>
        </w:rPr>
        <w:lastRenderedPageBreak/>
        <w:t>municipality to hav</w:t>
      </w:r>
      <w:r w:rsidR="008139FF" w:rsidRPr="00526029">
        <w:rPr>
          <w:rFonts w:ascii="Arial Narrow" w:hAnsi="Arial Narrow" w:cs="Arial"/>
          <w:color w:val="1C1C1C"/>
          <w:sz w:val="22"/>
          <w:szCs w:val="22"/>
        </w:rPr>
        <w:t>e ward committees, public sati</w:t>
      </w:r>
      <w:r w:rsidRPr="00526029">
        <w:rPr>
          <w:rFonts w:ascii="Arial Narrow" w:hAnsi="Arial Narrow" w:cs="Arial"/>
          <w:color w:val="1C1C1C"/>
          <w:sz w:val="22"/>
          <w:szCs w:val="22"/>
        </w:rPr>
        <w:t>sfaction surveys and public participation activities conducted by council.</w:t>
      </w:r>
    </w:p>
    <w:p w14:paraId="693A2FC6" w14:textId="25364CB2" w:rsidR="00D47046" w:rsidRPr="00526029" w:rsidRDefault="00D47046" w:rsidP="00162A51">
      <w:pPr>
        <w:pStyle w:val="NormalWeb"/>
        <w:numPr>
          <w:ilvl w:val="1"/>
          <w:numId w:val="25"/>
        </w:numPr>
        <w:jc w:val="both"/>
        <w:rPr>
          <w:rFonts w:ascii="Arial Narrow" w:hAnsi="Arial Narrow" w:cs="Arial"/>
          <w:b/>
          <w:sz w:val="22"/>
          <w:szCs w:val="22"/>
        </w:rPr>
      </w:pPr>
      <w:r w:rsidRPr="00526029">
        <w:rPr>
          <w:rFonts w:ascii="Arial Narrow" w:hAnsi="Arial Narrow" w:cs="Arial"/>
          <w:b/>
          <w:sz w:val="22"/>
          <w:szCs w:val="22"/>
        </w:rPr>
        <w:t>Public participation defined</w:t>
      </w:r>
    </w:p>
    <w:p w14:paraId="226F0F41" w14:textId="14CF245D" w:rsidR="00DE2D57" w:rsidRDefault="00DE2D57" w:rsidP="00C84084">
      <w:pPr>
        <w:pStyle w:val="NormalWeb"/>
        <w:spacing w:line="276" w:lineRule="auto"/>
        <w:jc w:val="both"/>
        <w:rPr>
          <w:rFonts w:ascii="Arial Narrow" w:hAnsi="Arial Narrow" w:cs="Arial"/>
          <w:color w:val="262626"/>
          <w:sz w:val="22"/>
          <w:szCs w:val="22"/>
        </w:rPr>
      </w:pPr>
      <w:r>
        <w:rPr>
          <w:rFonts w:ascii="Arial Narrow" w:hAnsi="Arial Narrow" w:cs="Arial"/>
          <w:color w:val="262626"/>
          <w:sz w:val="22"/>
          <w:szCs w:val="22"/>
        </w:rPr>
        <w:t>The foregoing legislative provisions on public participation prescribes the legal obligations placed on municipalities to involve communities in the municipal affairs, however, for the municipality to</w:t>
      </w:r>
      <w:r w:rsidR="001F7A5B">
        <w:rPr>
          <w:rFonts w:ascii="Arial Narrow" w:hAnsi="Arial Narrow" w:cs="Arial"/>
          <w:color w:val="262626"/>
          <w:sz w:val="22"/>
          <w:szCs w:val="22"/>
        </w:rPr>
        <w:t xml:space="preserve"> effectively carry out that man</w:t>
      </w:r>
      <w:r>
        <w:rPr>
          <w:rFonts w:ascii="Arial Narrow" w:hAnsi="Arial Narrow" w:cs="Arial"/>
          <w:color w:val="262626"/>
          <w:sz w:val="22"/>
          <w:szCs w:val="22"/>
        </w:rPr>
        <w:t xml:space="preserve">date, it is pivotal to also define what is meant by community participation in order to create a focused </w:t>
      </w:r>
      <w:r w:rsidR="001F7A5B">
        <w:rPr>
          <w:rFonts w:ascii="Arial Narrow" w:hAnsi="Arial Narrow" w:cs="Arial"/>
          <w:color w:val="262626"/>
          <w:sz w:val="22"/>
          <w:szCs w:val="22"/>
        </w:rPr>
        <w:t>action to make the participation process meaningful.</w:t>
      </w:r>
    </w:p>
    <w:p w14:paraId="7620CB7A" w14:textId="135E1426" w:rsidR="000B2068" w:rsidRPr="001F7A5B" w:rsidRDefault="001F7A5B" w:rsidP="00C84084">
      <w:pPr>
        <w:pStyle w:val="NormalWeb"/>
        <w:spacing w:line="276" w:lineRule="auto"/>
        <w:jc w:val="both"/>
        <w:rPr>
          <w:rFonts w:ascii="Arial Narrow" w:hAnsi="Arial Narrow" w:cs="Arial"/>
          <w:color w:val="262626"/>
          <w:sz w:val="22"/>
          <w:szCs w:val="22"/>
        </w:rPr>
      </w:pPr>
      <w:r>
        <w:rPr>
          <w:rFonts w:ascii="Arial Narrow" w:hAnsi="Arial Narrow" w:cs="Arial"/>
          <w:color w:val="262626"/>
          <w:sz w:val="22"/>
          <w:szCs w:val="22"/>
        </w:rPr>
        <w:t>Whilst it has been defined in different ways but for the purposes of this document, p</w:t>
      </w:r>
      <w:r w:rsidR="000B2068" w:rsidRPr="00526029">
        <w:rPr>
          <w:rFonts w:ascii="Arial Narrow" w:hAnsi="Arial Narrow" w:cs="Arial"/>
          <w:color w:val="262626"/>
          <w:sz w:val="22"/>
          <w:szCs w:val="22"/>
        </w:rPr>
        <w:t xml:space="preserve">ublic participation is the process by which interested and affected </w:t>
      </w:r>
      <w:r w:rsidR="00116CCC" w:rsidRPr="00526029">
        <w:rPr>
          <w:rFonts w:ascii="Arial Narrow" w:hAnsi="Arial Narrow" w:cs="Arial"/>
          <w:color w:val="262626"/>
          <w:sz w:val="22"/>
          <w:szCs w:val="22"/>
        </w:rPr>
        <w:t>individuals;</w:t>
      </w:r>
      <w:r w:rsidR="000B2068" w:rsidRPr="00526029">
        <w:rPr>
          <w:rFonts w:ascii="Arial Narrow" w:hAnsi="Arial Narrow" w:cs="Arial"/>
          <w:color w:val="262626"/>
          <w:sz w:val="22"/>
          <w:szCs w:val="22"/>
        </w:rPr>
        <w:t xml:space="preserve"> organizations, agencies and government entities are consulted and included in the decision-making process. </w:t>
      </w:r>
    </w:p>
    <w:p w14:paraId="632AFBAF" w14:textId="77777777" w:rsidR="000B2068" w:rsidRPr="00526029" w:rsidRDefault="000B2068" w:rsidP="00C84084">
      <w:pPr>
        <w:pStyle w:val="NormalWeb"/>
        <w:spacing w:line="276" w:lineRule="auto"/>
        <w:jc w:val="both"/>
        <w:rPr>
          <w:rFonts w:ascii="Arial Narrow" w:hAnsi="Arial Narrow" w:cs="Arial"/>
          <w:sz w:val="22"/>
          <w:szCs w:val="22"/>
        </w:rPr>
      </w:pPr>
      <w:r w:rsidRPr="00526029">
        <w:rPr>
          <w:rFonts w:ascii="Arial Narrow" w:hAnsi="Arial Narrow" w:cs="Arial"/>
          <w:color w:val="262626"/>
          <w:sz w:val="22"/>
          <w:szCs w:val="22"/>
        </w:rPr>
        <w:t xml:space="preserve">Public participation consists of three related, and often overlapping, processes: </w:t>
      </w:r>
      <w:r w:rsidRPr="00526029">
        <w:rPr>
          <w:rFonts w:ascii="Arial Narrow" w:hAnsi="Arial Narrow" w:cs="Arial"/>
          <w:b/>
          <w:color w:val="262626"/>
          <w:sz w:val="22"/>
          <w:szCs w:val="22"/>
        </w:rPr>
        <w:t>information dissemination, consultation, and stakeholder participation.</w:t>
      </w:r>
      <w:r w:rsidRPr="00526029">
        <w:rPr>
          <w:rFonts w:ascii="Arial Narrow" w:hAnsi="Arial Narrow" w:cs="Arial"/>
          <w:color w:val="262626"/>
          <w:sz w:val="22"/>
          <w:szCs w:val="22"/>
        </w:rPr>
        <w:t xml:space="preserve"> Stakeholders are the individuals, groups, or institutions that have an interest or stake in the outcomes of the municipal operations. The term also applies to those potentially affected by individual project. </w:t>
      </w:r>
    </w:p>
    <w:p w14:paraId="030645DD" w14:textId="77777777" w:rsidR="000B2068" w:rsidRPr="00526029" w:rsidRDefault="000B2068" w:rsidP="00C84084">
      <w:pPr>
        <w:pStyle w:val="NormalWeb"/>
        <w:spacing w:line="276" w:lineRule="auto"/>
        <w:jc w:val="both"/>
        <w:rPr>
          <w:rFonts w:ascii="Arial Narrow" w:hAnsi="Arial Narrow" w:cs="Arial"/>
          <w:sz w:val="22"/>
          <w:szCs w:val="22"/>
        </w:rPr>
      </w:pPr>
      <w:r w:rsidRPr="00526029">
        <w:rPr>
          <w:rFonts w:ascii="Arial Narrow" w:hAnsi="Arial Narrow" w:cs="Arial"/>
          <w:b/>
          <w:color w:val="262626"/>
          <w:sz w:val="22"/>
          <w:szCs w:val="22"/>
        </w:rPr>
        <w:t>Information dissemination</w:t>
      </w:r>
      <w:r w:rsidRPr="00526029">
        <w:rPr>
          <w:rFonts w:ascii="Arial Narrow" w:hAnsi="Arial Narrow" w:cs="Arial"/>
          <w:color w:val="262626"/>
          <w:sz w:val="22"/>
          <w:szCs w:val="22"/>
        </w:rPr>
        <w:t xml:space="preserve"> refers to the availability and distribution of timely and relevant information on the municipal programs and projects. Aspects of dissemination include appropriate notification and disclosure of project information and proper public access to it. </w:t>
      </w:r>
    </w:p>
    <w:p w14:paraId="22B2E83C" w14:textId="77777777" w:rsidR="000B2068" w:rsidRPr="00526029" w:rsidRDefault="000B2068" w:rsidP="00C84084">
      <w:pPr>
        <w:pStyle w:val="NormalWeb"/>
        <w:spacing w:line="276" w:lineRule="auto"/>
        <w:jc w:val="both"/>
        <w:rPr>
          <w:rFonts w:ascii="Arial Narrow" w:hAnsi="Arial Narrow" w:cs="Arial"/>
          <w:color w:val="262626"/>
          <w:sz w:val="22"/>
          <w:szCs w:val="22"/>
        </w:rPr>
      </w:pPr>
      <w:r w:rsidRPr="00526029">
        <w:rPr>
          <w:rFonts w:ascii="Arial Narrow" w:hAnsi="Arial Narrow" w:cs="Arial"/>
          <w:b/>
          <w:color w:val="262626"/>
          <w:sz w:val="22"/>
          <w:szCs w:val="22"/>
        </w:rPr>
        <w:t>Consultation</w:t>
      </w:r>
      <w:r w:rsidRPr="00526029">
        <w:rPr>
          <w:rFonts w:ascii="Arial Narrow" w:hAnsi="Arial Narrow" w:cs="Arial"/>
          <w:color w:val="262626"/>
          <w:sz w:val="22"/>
          <w:szCs w:val="22"/>
        </w:rPr>
        <w:t xml:space="preserve"> pertains to information exchanges among the implementing agency, project executing agencies, and stakeholders. Consultation also provides opportunities for communities and local groups to contribute to project scope, implementation, and evaluation. </w:t>
      </w:r>
    </w:p>
    <w:p w14:paraId="63FACD16" w14:textId="337098C2" w:rsidR="007259B0" w:rsidRDefault="00BF37A8" w:rsidP="00C84084">
      <w:pPr>
        <w:spacing w:before="100" w:beforeAutospacing="1" w:after="100" w:afterAutospacing="1" w:line="276" w:lineRule="auto"/>
        <w:jc w:val="both"/>
        <w:rPr>
          <w:rFonts w:ascii="Arial Narrow" w:hAnsi="Arial Narrow" w:cs="Arial"/>
          <w:sz w:val="22"/>
          <w:szCs w:val="22"/>
        </w:rPr>
      </w:pPr>
      <w:r w:rsidRPr="00526029">
        <w:rPr>
          <w:rFonts w:ascii="Arial Narrow" w:hAnsi="Arial Narrow" w:cs="Arial"/>
          <w:b/>
          <w:sz w:val="22"/>
          <w:szCs w:val="22"/>
        </w:rPr>
        <w:t>Involvement</w:t>
      </w:r>
      <w:r w:rsidRPr="00526029">
        <w:rPr>
          <w:rFonts w:ascii="Arial Narrow" w:hAnsi="Arial Narrow" w:cs="Arial"/>
          <w:sz w:val="22"/>
          <w:szCs w:val="22"/>
        </w:rPr>
        <w:t xml:space="preserve"> requires a high level of </w:t>
      </w:r>
      <w:r w:rsidR="005E60BE" w:rsidRPr="00526029">
        <w:rPr>
          <w:rFonts w:ascii="Arial Narrow" w:hAnsi="Arial Narrow" w:cs="Arial"/>
          <w:sz w:val="22"/>
          <w:szCs w:val="22"/>
        </w:rPr>
        <w:t>two-way</w:t>
      </w:r>
      <w:r w:rsidRPr="00526029">
        <w:rPr>
          <w:rFonts w:ascii="Arial Narrow" w:hAnsi="Arial Narrow" w:cs="Arial"/>
          <w:sz w:val="22"/>
          <w:szCs w:val="22"/>
        </w:rPr>
        <w:t xml:space="preserve"> interaction between the municipality and the public. It constitutes an active working relationship between the public (represented by ward committees and stakeholder groups) and the municipality in order to ensure that concerns and issues raised by the community are directly reflected in the way the municipality deals with it. Providing continued feedback to ward committees and stakeholder groups is part of the process. This kind of participation process is far more targeted and structured and is both gr</w:t>
      </w:r>
      <w:r w:rsidR="00526029">
        <w:rPr>
          <w:rFonts w:ascii="Arial Narrow" w:hAnsi="Arial Narrow" w:cs="Arial"/>
          <w:sz w:val="22"/>
          <w:szCs w:val="22"/>
        </w:rPr>
        <w:t>oup specific and issue focused</w:t>
      </w:r>
    </w:p>
    <w:p w14:paraId="36359BD4" w14:textId="15398759" w:rsidR="001F7A5B" w:rsidRPr="00526029" w:rsidRDefault="001F7A5B" w:rsidP="00C84084">
      <w:pPr>
        <w:spacing w:before="100" w:beforeAutospacing="1" w:after="100" w:afterAutospacing="1" w:line="276" w:lineRule="auto"/>
        <w:jc w:val="both"/>
        <w:rPr>
          <w:rFonts w:ascii="Arial Narrow" w:hAnsi="Arial Narrow" w:cs="Arial"/>
          <w:sz w:val="22"/>
          <w:szCs w:val="22"/>
        </w:rPr>
        <w:sectPr w:rsidR="001F7A5B" w:rsidRPr="00526029" w:rsidSect="00AF4B67">
          <w:footerReference w:type="default" r:id="rId11"/>
          <w:pgSz w:w="12240" w:h="15840"/>
          <w:pgMar w:top="1440" w:right="1800" w:bottom="1440" w:left="1800" w:header="720" w:footer="720" w:gutter="0"/>
          <w:cols w:space="720"/>
          <w:docGrid w:linePitch="360"/>
        </w:sectPr>
      </w:pPr>
      <w:r>
        <w:rPr>
          <w:rFonts w:ascii="Arial Narrow" w:hAnsi="Arial Narrow" w:cs="Arial"/>
          <w:sz w:val="22"/>
          <w:szCs w:val="22"/>
        </w:rPr>
        <w:t>Public participation further refers to a range of activities that members of a community can undertake to assist in planning and implementing projects. It is an extent to which stakeholders can influence development by contributing to the project design, influencing public choices and holding public institutions accountable for the services they are bound to provide. Thus, it is a process that involves participation of communities in project design and implementation as well as participation in the opportunities created by the project.</w:t>
      </w:r>
    </w:p>
    <w:p w14:paraId="0E83986B" w14:textId="71CB27CD" w:rsidR="00D47046" w:rsidRPr="00526029" w:rsidRDefault="007259B0" w:rsidP="00C84084">
      <w:pPr>
        <w:pStyle w:val="NormalWeb"/>
        <w:spacing w:line="276" w:lineRule="auto"/>
        <w:jc w:val="both"/>
        <w:rPr>
          <w:rFonts w:ascii="Arial Narrow" w:hAnsi="Arial Narrow" w:cs="Arial"/>
          <w:b/>
          <w:sz w:val="22"/>
          <w:szCs w:val="22"/>
        </w:rPr>
      </w:pPr>
      <w:r w:rsidRPr="00526029">
        <w:rPr>
          <w:rFonts w:ascii="Arial Narrow" w:hAnsi="Arial Narrow" w:cs="Arial"/>
          <w:b/>
          <w:sz w:val="22"/>
          <w:szCs w:val="22"/>
        </w:rPr>
        <w:lastRenderedPageBreak/>
        <w:t xml:space="preserve">1.4 </w:t>
      </w:r>
      <w:r w:rsidR="00AC0659" w:rsidRPr="00526029">
        <w:rPr>
          <w:rFonts w:ascii="Arial Narrow" w:hAnsi="Arial Narrow" w:cs="Arial"/>
          <w:b/>
          <w:sz w:val="22"/>
          <w:szCs w:val="22"/>
        </w:rPr>
        <w:t>De</w:t>
      </w:r>
      <w:r w:rsidR="00D47046" w:rsidRPr="00526029">
        <w:rPr>
          <w:rFonts w:ascii="Arial Narrow" w:hAnsi="Arial Narrow" w:cs="Arial"/>
          <w:b/>
          <w:sz w:val="22"/>
          <w:szCs w:val="22"/>
        </w:rPr>
        <w:t xml:space="preserve">fining the </w:t>
      </w:r>
      <w:r w:rsidR="00AC0659" w:rsidRPr="00526029">
        <w:rPr>
          <w:rFonts w:ascii="Arial Narrow" w:hAnsi="Arial Narrow" w:cs="Arial"/>
          <w:b/>
          <w:sz w:val="22"/>
          <w:szCs w:val="22"/>
        </w:rPr>
        <w:t>“</w:t>
      </w:r>
      <w:r w:rsidR="00D47046" w:rsidRPr="00526029">
        <w:rPr>
          <w:rFonts w:ascii="Arial Narrow" w:hAnsi="Arial Narrow" w:cs="Arial"/>
          <w:b/>
          <w:sz w:val="22"/>
          <w:szCs w:val="22"/>
        </w:rPr>
        <w:t>public</w:t>
      </w:r>
      <w:r w:rsidR="00AC0659" w:rsidRPr="00526029">
        <w:rPr>
          <w:rFonts w:ascii="Arial Narrow" w:hAnsi="Arial Narrow" w:cs="Arial"/>
          <w:b/>
          <w:sz w:val="22"/>
          <w:szCs w:val="22"/>
        </w:rPr>
        <w:t>”</w:t>
      </w:r>
      <w:r w:rsidR="00D47046" w:rsidRPr="00526029">
        <w:rPr>
          <w:rFonts w:ascii="Arial Narrow" w:hAnsi="Arial Narrow" w:cs="Arial"/>
          <w:b/>
          <w:sz w:val="22"/>
          <w:szCs w:val="22"/>
        </w:rPr>
        <w:t xml:space="preserve"> in the case of </w:t>
      </w:r>
      <w:r w:rsidR="00526029">
        <w:rPr>
          <w:rFonts w:ascii="Arial Narrow" w:hAnsi="Arial Narrow" w:cs="Arial"/>
          <w:b/>
          <w:sz w:val="22"/>
          <w:szCs w:val="22"/>
        </w:rPr>
        <w:t>Newcastle</w:t>
      </w:r>
      <w:r w:rsidR="00D47046" w:rsidRPr="00526029">
        <w:rPr>
          <w:rFonts w:ascii="Arial Narrow" w:hAnsi="Arial Narrow" w:cs="Arial"/>
          <w:b/>
          <w:sz w:val="22"/>
          <w:szCs w:val="22"/>
        </w:rPr>
        <w:t xml:space="preserve"> Local municipality</w:t>
      </w:r>
    </w:p>
    <w:p w14:paraId="697AF1DF" w14:textId="2477BCF9" w:rsidR="00D47046" w:rsidRPr="00526029" w:rsidRDefault="00AC0659" w:rsidP="00C84084">
      <w:pPr>
        <w:pStyle w:val="NormalWeb"/>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It is for the purposes of this plan that the following is considered as the public whose participation is sought:</w:t>
      </w:r>
    </w:p>
    <w:p w14:paraId="3F399158" w14:textId="5EC35D6E" w:rsidR="00AC0659" w:rsidRDefault="00AC0659" w:rsidP="00C8408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Community interest organizations</w:t>
      </w:r>
    </w:p>
    <w:p w14:paraId="07E44085" w14:textId="777928C5" w:rsidR="00B05C31" w:rsidRPr="00526029" w:rsidRDefault="00B05C31" w:rsidP="00C84084">
      <w:pPr>
        <w:pStyle w:val="NormalWeb"/>
        <w:numPr>
          <w:ilvl w:val="0"/>
          <w:numId w:val="2"/>
        </w:numPr>
        <w:spacing w:line="276" w:lineRule="auto"/>
        <w:jc w:val="both"/>
        <w:rPr>
          <w:rFonts w:ascii="Arial Narrow" w:hAnsi="Arial Narrow" w:cs="Arial"/>
          <w:color w:val="262626"/>
          <w:sz w:val="22"/>
          <w:szCs w:val="22"/>
        </w:rPr>
      </w:pPr>
      <w:r>
        <w:rPr>
          <w:rFonts w:ascii="Arial Narrow" w:hAnsi="Arial Narrow" w:cs="Arial"/>
          <w:color w:val="262626"/>
          <w:sz w:val="22"/>
          <w:szCs w:val="22"/>
        </w:rPr>
        <w:t>The business community</w:t>
      </w:r>
    </w:p>
    <w:p w14:paraId="22D284E9" w14:textId="77777777" w:rsidR="00AC0659" w:rsidRPr="00526029" w:rsidRDefault="00AC0659" w:rsidP="00C8408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Community members of the municipal area in general</w:t>
      </w:r>
    </w:p>
    <w:p w14:paraId="5D03CB98" w14:textId="62636FA9" w:rsidR="00AC0659" w:rsidRPr="00526029" w:rsidRDefault="00AC0659" w:rsidP="00C8408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 xml:space="preserve">The youth of </w:t>
      </w:r>
      <w:r w:rsidR="00526029">
        <w:rPr>
          <w:rFonts w:ascii="Arial Narrow" w:hAnsi="Arial Narrow" w:cs="Arial"/>
          <w:color w:val="262626"/>
          <w:sz w:val="22"/>
          <w:szCs w:val="22"/>
        </w:rPr>
        <w:t>Newcastle</w:t>
      </w:r>
    </w:p>
    <w:p w14:paraId="0DBF8599" w14:textId="2213B102" w:rsidR="00AC0659" w:rsidRPr="00526029" w:rsidRDefault="00AC0659" w:rsidP="00C8408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 xml:space="preserve">The women of </w:t>
      </w:r>
      <w:r w:rsidR="00526029">
        <w:rPr>
          <w:rFonts w:ascii="Arial Narrow" w:hAnsi="Arial Narrow" w:cs="Arial"/>
          <w:color w:val="262626"/>
          <w:sz w:val="22"/>
          <w:szCs w:val="22"/>
        </w:rPr>
        <w:t>Newcastle</w:t>
      </w:r>
    </w:p>
    <w:p w14:paraId="64303F3A" w14:textId="3788EEB6" w:rsidR="00AC0659" w:rsidRPr="00526029" w:rsidRDefault="00AC0659" w:rsidP="00C8408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 xml:space="preserve">The man of </w:t>
      </w:r>
      <w:r w:rsidR="00526029">
        <w:rPr>
          <w:rFonts w:ascii="Arial Narrow" w:hAnsi="Arial Narrow" w:cs="Arial"/>
          <w:color w:val="262626"/>
          <w:sz w:val="22"/>
          <w:szCs w:val="22"/>
        </w:rPr>
        <w:t>Newcastle</w:t>
      </w:r>
    </w:p>
    <w:p w14:paraId="23224E4B" w14:textId="4E0DEC69" w:rsidR="00AC0659" w:rsidRPr="00526029" w:rsidRDefault="00AC0659" w:rsidP="00C8408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 xml:space="preserve">The people living with disabilities </w:t>
      </w:r>
    </w:p>
    <w:p w14:paraId="07335715" w14:textId="47004EEA" w:rsidR="0064390A" w:rsidRPr="00526029" w:rsidRDefault="0064390A" w:rsidP="00C8408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 xml:space="preserve">The </w:t>
      </w:r>
      <w:proofErr w:type="spellStart"/>
      <w:r w:rsidRPr="00526029">
        <w:rPr>
          <w:rFonts w:ascii="Arial Narrow" w:hAnsi="Arial Narrow" w:cs="Arial"/>
          <w:color w:val="262626"/>
          <w:sz w:val="22"/>
          <w:szCs w:val="22"/>
        </w:rPr>
        <w:t>Eldelry</w:t>
      </w:r>
      <w:proofErr w:type="spellEnd"/>
      <w:r w:rsidRPr="00526029">
        <w:rPr>
          <w:rFonts w:ascii="Arial Narrow" w:hAnsi="Arial Narrow" w:cs="Arial"/>
          <w:color w:val="262626"/>
          <w:sz w:val="22"/>
          <w:szCs w:val="22"/>
        </w:rPr>
        <w:t xml:space="preserve"> people</w:t>
      </w:r>
    </w:p>
    <w:p w14:paraId="22E371D2" w14:textId="3037F39D" w:rsidR="00306AB4" w:rsidRPr="00526029" w:rsidRDefault="0064390A" w:rsidP="00306AB4">
      <w:pPr>
        <w:pStyle w:val="NormalWeb"/>
        <w:numPr>
          <w:ilvl w:val="0"/>
          <w:numId w:val="2"/>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The children</w:t>
      </w:r>
    </w:p>
    <w:p w14:paraId="4217755C" w14:textId="6C85B92F" w:rsidR="00D47046" w:rsidRPr="00526029" w:rsidRDefault="007259B0" w:rsidP="00B57366">
      <w:pPr>
        <w:pStyle w:val="NormalWeb"/>
        <w:spacing w:line="276" w:lineRule="auto"/>
        <w:jc w:val="both"/>
        <w:rPr>
          <w:rFonts w:ascii="Arial Narrow" w:hAnsi="Arial Narrow" w:cs="Arial"/>
          <w:b/>
          <w:sz w:val="22"/>
          <w:szCs w:val="22"/>
        </w:rPr>
      </w:pPr>
      <w:r w:rsidRPr="00526029">
        <w:rPr>
          <w:rFonts w:ascii="Arial Narrow" w:hAnsi="Arial Narrow" w:cs="Arial"/>
          <w:b/>
          <w:sz w:val="22"/>
          <w:szCs w:val="22"/>
        </w:rPr>
        <w:t xml:space="preserve">1.5 </w:t>
      </w:r>
      <w:r w:rsidR="00D47046" w:rsidRPr="00526029">
        <w:rPr>
          <w:rFonts w:ascii="Arial Narrow" w:hAnsi="Arial Narrow" w:cs="Arial"/>
          <w:b/>
          <w:sz w:val="22"/>
          <w:szCs w:val="22"/>
        </w:rPr>
        <w:t xml:space="preserve">The scope of public participation </w:t>
      </w:r>
    </w:p>
    <w:p w14:paraId="18FE32A6" w14:textId="53CCECD3" w:rsidR="00D47046" w:rsidRPr="00526029" w:rsidRDefault="00D47046" w:rsidP="00B57366">
      <w:pPr>
        <w:pStyle w:val="NormalWeb"/>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The following issues are prioritized for public participation in this municipality:</w:t>
      </w:r>
    </w:p>
    <w:p w14:paraId="5AD5B6A6" w14:textId="3140D0B9" w:rsidR="00D47046" w:rsidRPr="00526029" w:rsidRDefault="00D47046" w:rsidP="00B57366">
      <w:pPr>
        <w:pStyle w:val="NormalWeb"/>
        <w:numPr>
          <w:ilvl w:val="0"/>
          <w:numId w:val="1"/>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Annual planning processes (IDP review)</w:t>
      </w:r>
    </w:p>
    <w:p w14:paraId="77A6486B" w14:textId="0859BBEF" w:rsidR="00D47046" w:rsidRPr="00526029" w:rsidRDefault="00D47046" w:rsidP="00B57366">
      <w:pPr>
        <w:pStyle w:val="NormalWeb"/>
        <w:numPr>
          <w:ilvl w:val="0"/>
          <w:numId w:val="1"/>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Annual budgeting processes (Budget review)</w:t>
      </w:r>
    </w:p>
    <w:p w14:paraId="39C2FC67" w14:textId="0414E8A7" w:rsidR="00D47046" w:rsidRPr="00526029" w:rsidRDefault="00D47046" w:rsidP="00B57366">
      <w:pPr>
        <w:pStyle w:val="NormalWeb"/>
        <w:numPr>
          <w:ilvl w:val="0"/>
          <w:numId w:val="1"/>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Performance management system</w:t>
      </w:r>
    </w:p>
    <w:p w14:paraId="758B825C" w14:textId="4F5F7CBB" w:rsidR="00D47046" w:rsidRPr="00526029" w:rsidRDefault="00D47046" w:rsidP="00B57366">
      <w:pPr>
        <w:pStyle w:val="NormalWeb"/>
        <w:numPr>
          <w:ilvl w:val="0"/>
          <w:numId w:val="1"/>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Policies and By-laws development and implementation</w:t>
      </w:r>
    </w:p>
    <w:p w14:paraId="312E116E" w14:textId="610C912E" w:rsidR="00D47046" w:rsidRPr="00526029" w:rsidRDefault="00D47046" w:rsidP="00B57366">
      <w:pPr>
        <w:pStyle w:val="NormalWeb"/>
        <w:numPr>
          <w:ilvl w:val="0"/>
          <w:numId w:val="1"/>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Project planning, implementation and monitoring.</w:t>
      </w:r>
    </w:p>
    <w:p w14:paraId="3A2A6E2C" w14:textId="655D91C1" w:rsidR="00D47046" w:rsidRPr="00526029" w:rsidRDefault="00D47046" w:rsidP="00B57366">
      <w:pPr>
        <w:pStyle w:val="NormalWeb"/>
        <w:numPr>
          <w:ilvl w:val="0"/>
          <w:numId w:val="1"/>
        </w:numPr>
        <w:spacing w:line="276" w:lineRule="auto"/>
        <w:jc w:val="both"/>
        <w:rPr>
          <w:rFonts w:ascii="Arial Narrow" w:hAnsi="Arial Narrow" w:cs="Arial"/>
          <w:color w:val="262626"/>
          <w:sz w:val="22"/>
          <w:szCs w:val="22"/>
        </w:rPr>
      </w:pPr>
      <w:r w:rsidRPr="00526029">
        <w:rPr>
          <w:rFonts w:ascii="Arial Narrow" w:hAnsi="Arial Narrow" w:cs="Arial"/>
          <w:color w:val="262626"/>
          <w:sz w:val="22"/>
          <w:szCs w:val="22"/>
        </w:rPr>
        <w:t>Long term strategic planning for the municipal area.</w:t>
      </w:r>
    </w:p>
    <w:p w14:paraId="400EE0E9" w14:textId="69CF5CC1" w:rsidR="007200B2" w:rsidRPr="00526029" w:rsidRDefault="007259B0" w:rsidP="00B57366">
      <w:pPr>
        <w:spacing w:before="100" w:beforeAutospacing="1" w:after="100" w:afterAutospacing="1" w:line="276" w:lineRule="auto"/>
        <w:jc w:val="both"/>
        <w:rPr>
          <w:rFonts w:ascii="Arial Narrow" w:hAnsi="Arial Narrow" w:cs="Arial"/>
          <w:b/>
          <w:sz w:val="22"/>
          <w:szCs w:val="22"/>
        </w:rPr>
      </w:pPr>
      <w:r w:rsidRPr="00526029">
        <w:rPr>
          <w:rFonts w:ascii="Arial Narrow" w:hAnsi="Arial Narrow" w:cs="Arial"/>
          <w:b/>
          <w:sz w:val="22"/>
          <w:szCs w:val="22"/>
        </w:rPr>
        <w:t xml:space="preserve">1.6 </w:t>
      </w:r>
      <w:r w:rsidR="007A136D" w:rsidRPr="00526029">
        <w:rPr>
          <w:rFonts w:ascii="Arial Narrow" w:hAnsi="Arial Narrow" w:cs="Arial"/>
          <w:b/>
          <w:sz w:val="22"/>
          <w:szCs w:val="22"/>
        </w:rPr>
        <w:t>Benefits of public participation</w:t>
      </w:r>
    </w:p>
    <w:p w14:paraId="57D5DC2A" w14:textId="79D6B802" w:rsidR="007A136D" w:rsidRPr="00541BA8" w:rsidRDefault="00541BA8" w:rsidP="00B57366">
      <w:pPr>
        <w:spacing w:before="100" w:beforeAutospacing="1" w:after="100" w:afterAutospacing="1" w:line="276" w:lineRule="auto"/>
        <w:jc w:val="both"/>
        <w:rPr>
          <w:rFonts w:ascii="Arial Narrow" w:hAnsi="Arial Narrow" w:cs="Arial"/>
          <w:sz w:val="22"/>
          <w:szCs w:val="22"/>
        </w:rPr>
      </w:pPr>
      <w:r>
        <w:rPr>
          <w:rFonts w:ascii="Arial Narrow" w:hAnsi="Arial Narrow" w:cs="Arial"/>
          <w:sz w:val="22"/>
          <w:szCs w:val="22"/>
        </w:rPr>
        <w:t xml:space="preserve">The forgoing legislative provision for public participation have demonstrated that the communities have a right to participate in the affairs of the municipality and also placed an obligation on the municipality to encourage community participation in the decision making processes of council. Through the passage of time, it has been learnt that there is some reluctance on the side of the community to involve themselves in the affairs of the municipality until something goes wrong and they will get emotionally aroused resulting to violent protest actions. This section of the document therefore demonstrates the importance and value of public participation in the municipal affairs. </w:t>
      </w:r>
      <w:r w:rsidR="007A136D" w:rsidRPr="00526029">
        <w:rPr>
          <w:rFonts w:ascii="Arial Narrow" w:hAnsi="Arial Narrow" w:cs="Arial"/>
          <w:sz w:val="22"/>
          <w:szCs w:val="22"/>
        </w:rPr>
        <w:t>Benefits of public participation in any given municipality can be summarized as:</w:t>
      </w:r>
    </w:p>
    <w:p w14:paraId="426C216E" w14:textId="67DE2176" w:rsidR="007A136D" w:rsidRPr="00526029" w:rsidRDefault="007A136D" w:rsidP="00B57366">
      <w:pPr>
        <w:spacing w:before="100" w:beforeAutospacing="1" w:after="100" w:afterAutospacing="1" w:line="276" w:lineRule="auto"/>
        <w:jc w:val="both"/>
        <w:rPr>
          <w:rFonts w:ascii="Arial Narrow" w:hAnsi="Arial Narrow" w:cs="Times New Roman"/>
          <w:sz w:val="22"/>
          <w:szCs w:val="22"/>
        </w:rPr>
      </w:pPr>
      <w:r w:rsidRPr="00526029">
        <w:rPr>
          <w:rFonts w:ascii="Arial Narrow" w:hAnsi="Arial Narrow" w:cs="Arial"/>
          <w:b/>
          <w:sz w:val="22"/>
          <w:szCs w:val="22"/>
        </w:rPr>
        <w:t>Increased level of information in communities:</w:t>
      </w:r>
      <w:r w:rsidRPr="00526029">
        <w:rPr>
          <w:rFonts w:ascii="Arial Narrow" w:hAnsi="Arial Narrow" w:cs="Times New Roman"/>
          <w:sz w:val="22"/>
          <w:szCs w:val="22"/>
        </w:rPr>
        <w:t xml:space="preserve"> </w:t>
      </w:r>
      <w:r w:rsidRPr="00526029">
        <w:rPr>
          <w:rFonts w:ascii="Arial Narrow" w:hAnsi="Arial Narrow" w:cs="Arial"/>
          <w:sz w:val="22"/>
          <w:szCs w:val="22"/>
        </w:rPr>
        <w:t>This is basically increasing the levels of information about the municipality in communities they serve. This will include letting people know of the intentions of the municipality, progress made in achieving them and challenges met requiring interventions. An informed community is more governable in the time of crisis.</w:t>
      </w:r>
    </w:p>
    <w:p w14:paraId="4FB69F8E" w14:textId="205EA613" w:rsidR="007A136D" w:rsidRPr="00526029" w:rsidRDefault="007A136D" w:rsidP="00B57366">
      <w:pPr>
        <w:spacing w:before="100" w:beforeAutospacing="1" w:after="100" w:afterAutospacing="1" w:line="276" w:lineRule="auto"/>
        <w:jc w:val="both"/>
        <w:rPr>
          <w:rFonts w:ascii="Arial Narrow" w:hAnsi="Arial Narrow" w:cs="Arial"/>
          <w:sz w:val="22"/>
          <w:szCs w:val="22"/>
        </w:rPr>
      </w:pPr>
      <w:r w:rsidRPr="00526029">
        <w:rPr>
          <w:rFonts w:ascii="Arial Narrow" w:hAnsi="Arial Narrow" w:cs="Arial"/>
          <w:b/>
          <w:sz w:val="22"/>
          <w:szCs w:val="22"/>
        </w:rPr>
        <w:t>Improved Need Identification for Communities:</w:t>
      </w:r>
      <w:r w:rsidRPr="00526029">
        <w:rPr>
          <w:rFonts w:ascii="Arial Narrow" w:hAnsi="Arial Narrow" w:cs="Arial"/>
          <w:sz w:val="22"/>
          <w:szCs w:val="22"/>
        </w:rPr>
        <w:t xml:space="preserve"> the municipality as the institution that serves the community has to be in good understanding of the needs that the communities have. Working on assumptions will always lead to the production of outputs by the municipality that are not relevant to the community needs </w:t>
      </w:r>
      <w:r w:rsidRPr="00526029">
        <w:rPr>
          <w:rFonts w:ascii="Arial Narrow" w:hAnsi="Arial Narrow" w:cs="Arial"/>
          <w:sz w:val="22"/>
          <w:szCs w:val="22"/>
        </w:rPr>
        <w:lastRenderedPageBreak/>
        <w:t xml:space="preserve">hence public participation processes lead to a better understanding of the community needs in order for them to </w:t>
      </w:r>
      <w:proofErr w:type="spellStart"/>
      <w:r w:rsidRPr="00526029">
        <w:rPr>
          <w:rFonts w:ascii="Arial Narrow" w:hAnsi="Arial Narrow" w:cs="Arial"/>
          <w:sz w:val="22"/>
          <w:szCs w:val="22"/>
        </w:rPr>
        <w:t>prioritise</w:t>
      </w:r>
      <w:proofErr w:type="spellEnd"/>
      <w:r w:rsidRPr="00526029">
        <w:rPr>
          <w:rFonts w:ascii="Arial Narrow" w:hAnsi="Arial Narrow" w:cs="Arial"/>
          <w:sz w:val="22"/>
          <w:szCs w:val="22"/>
        </w:rPr>
        <w:t xml:space="preserve"> them in their planning and budgeting processes.</w:t>
      </w:r>
    </w:p>
    <w:p w14:paraId="6A15E431" w14:textId="15248099" w:rsidR="007A136D" w:rsidRPr="00526029" w:rsidRDefault="007A136D" w:rsidP="00B57366">
      <w:pPr>
        <w:spacing w:before="100" w:beforeAutospacing="1" w:after="100" w:afterAutospacing="1" w:line="276" w:lineRule="auto"/>
        <w:jc w:val="both"/>
        <w:rPr>
          <w:rFonts w:ascii="Arial Narrow" w:hAnsi="Arial Narrow" w:cs="Arial"/>
          <w:sz w:val="22"/>
          <w:szCs w:val="22"/>
        </w:rPr>
      </w:pPr>
      <w:r w:rsidRPr="00526029">
        <w:rPr>
          <w:rFonts w:ascii="Arial Narrow" w:hAnsi="Arial Narrow" w:cs="Arial"/>
          <w:b/>
          <w:sz w:val="22"/>
          <w:szCs w:val="22"/>
        </w:rPr>
        <w:t>Improved Service Delivery:</w:t>
      </w:r>
      <w:r w:rsidRPr="00526029">
        <w:rPr>
          <w:rFonts w:ascii="Arial Narrow" w:hAnsi="Arial Narrow" w:cs="Arial"/>
          <w:sz w:val="22"/>
          <w:szCs w:val="22"/>
        </w:rPr>
        <w:t xml:space="preserve"> A municipality better informed of the community needs will always deliver better services. Services are not what the municipality deems suitable and enough for the community but they are what the community needs. It is a service for the municipality to provide swimming pools but it shall never be a better service if the communities need housing instead, therefore for it to be a better service the public must participate in its identification.</w:t>
      </w:r>
    </w:p>
    <w:p w14:paraId="346632AB" w14:textId="6D776E6E" w:rsidR="007A136D" w:rsidRPr="00526029" w:rsidRDefault="007A136D" w:rsidP="00B57366">
      <w:pPr>
        <w:spacing w:before="100" w:beforeAutospacing="1" w:after="100" w:afterAutospacing="1" w:line="276" w:lineRule="auto"/>
        <w:jc w:val="both"/>
        <w:rPr>
          <w:rFonts w:ascii="Arial Narrow" w:hAnsi="Arial Narrow" w:cs="Arial"/>
          <w:sz w:val="22"/>
          <w:szCs w:val="22"/>
        </w:rPr>
      </w:pPr>
      <w:r w:rsidRPr="00526029">
        <w:rPr>
          <w:rFonts w:ascii="Arial Narrow" w:hAnsi="Arial Narrow" w:cs="Arial"/>
          <w:b/>
          <w:sz w:val="22"/>
          <w:szCs w:val="22"/>
        </w:rPr>
        <w:t>Greater Community Empowerment:</w:t>
      </w:r>
      <w:r w:rsidRPr="00526029">
        <w:rPr>
          <w:rFonts w:ascii="Arial Narrow" w:hAnsi="Arial Narrow" w:cs="Arial"/>
          <w:sz w:val="22"/>
          <w:szCs w:val="22"/>
        </w:rPr>
        <w:t xml:space="preserve"> it is a reality that most communities do not understand the municipal processes such that they would sometimes have expectations that are impo</w:t>
      </w:r>
      <w:r w:rsidR="00F27C9A" w:rsidRPr="00526029">
        <w:rPr>
          <w:rFonts w:ascii="Arial Narrow" w:hAnsi="Arial Narrow" w:cs="Arial"/>
          <w:sz w:val="22"/>
          <w:szCs w:val="22"/>
        </w:rPr>
        <w:t>s</w:t>
      </w:r>
      <w:r w:rsidRPr="00526029">
        <w:rPr>
          <w:rFonts w:ascii="Arial Narrow" w:hAnsi="Arial Narrow" w:cs="Arial"/>
          <w:sz w:val="22"/>
          <w:szCs w:val="22"/>
        </w:rPr>
        <w:t xml:space="preserve">sible to meet. Consequently, instead of participating they resort to violent demonstration because they are not adequately empowered of the municipal processes including </w:t>
      </w:r>
      <w:r w:rsidR="00F27C9A" w:rsidRPr="00526029">
        <w:rPr>
          <w:rFonts w:ascii="Arial Narrow" w:hAnsi="Arial Narrow" w:cs="Arial"/>
          <w:sz w:val="22"/>
          <w:szCs w:val="22"/>
        </w:rPr>
        <w:t>forums where they can participate to vent their views and inputs thus public participation benefits the municipalities through community empowerment leading to the understanding of the municipal processes and attainable expectation thereof.</w:t>
      </w:r>
    </w:p>
    <w:p w14:paraId="03160A80" w14:textId="1D4CE04F" w:rsidR="00F27C9A" w:rsidRPr="00526029" w:rsidRDefault="007A136D" w:rsidP="00B57366">
      <w:pPr>
        <w:spacing w:before="100" w:beforeAutospacing="1" w:after="100" w:afterAutospacing="1" w:line="276" w:lineRule="auto"/>
        <w:jc w:val="both"/>
        <w:rPr>
          <w:rFonts w:ascii="Arial Narrow" w:hAnsi="Arial Narrow" w:cs="Arial"/>
          <w:sz w:val="22"/>
          <w:szCs w:val="22"/>
        </w:rPr>
      </w:pPr>
      <w:r w:rsidRPr="00526029">
        <w:rPr>
          <w:rFonts w:ascii="Arial Narrow" w:hAnsi="Arial Narrow" w:cs="Arial"/>
          <w:b/>
          <w:sz w:val="22"/>
          <w:szCs w:val="22"/>
        </w:rPr>
        <w:t>Greater Accountability:</w:t>
      </w:r>
      <w:r w:rsidRPr="00526029">
        <w:rPr>
          <w:rFonts w:ascii="Arial Narrow" w:hAnsi="Arial Narrow" w:cs="Arial"/>
          <w:sz w:val="22"/>
          <w:szCs w:val="22"/>
        </w:rPr>
        <w:t xml:space="preserve"> </w:t>
      </w:r>
      <w:r w:rsidR="00F27C9A" w:rsidRPr="00526029">
        <w:rPr>
          <w:rFonts w:ascii="Arial Narrow" w:hAnsi="Arial Narrow" w:cs="Arial"/>
          <w:sz w:val="22"/>
          <w:szCs w:val="22"/>
        </w:rPr>
        <w:t>whenever the communities are informed of what the municipality is busy working towards, the municipality feels obliged to report back on what is happening thus leading to better accountability. Public participation done properly will therefore lead to greater accountability by the municipalities.</w:t>
      </w:r>
    </w:p>
    <w:p w14:paraId="7AAB6CB7" w14:textId="3A998B42" w:rsidR="00F27C9A" w:rsidRPr="00526029" w:rsidRDefault="007A136D" w:rsidP="00B57366">
      <w:pPr>
        <w:spacing w:before="100" w:beforeAutospacing="1" w:after="100" w:afterAutospacing="1" w:line="276" w:lineRule="auto"/>
        <w:jc w:val="both"/>
        <w:rPr>
          <w:rFonts w:ascii="Arial Narrow" w:hAnsi="Arial Narrow" w:cs="Arial"/>
          <w:sz w:val="22"/>
          <w:szCs w:val="22"/>
        </w:rPr>
      </w:pPr>
      <w:r w:rsidRPr="00526029">
        <w:rPr>
          <w:rFonts w:ascii="Arial Narrow" w:hAnsi="Arial Narrow" w:cs="Arial"/>
          <w:b/>
          <w:sz w:val="22"/>
          <w:szCs w:val="22"/>
        </w:rPr>
        <w:t>Impact of Community Participation on Wealth Distribution:</w:t>
      </w:r>
      <w:r w:rsidR="00F27C9A" w:rsidRPr="00526029">
        <w:rPr>
          <w:rFonts w:ascii="Arial Narrow" w:hAnsi="Arial Narrow" w:cs="Arial"/>
          <w:sz w:val="22"/>
          <w:szCs w:val="22"/>
        </w:rPr>
        <w:t xml:space="preserve"> whenever the majority of the community is poor and their participation is improved, more services and economic development will be tilted </w:t>
      </w:r>
      <w:r w:rsidR="00BE1879" w:rsidRPr="00526029">
        <w:rPr>
          <w:rFonts w:ascii="Arial Narrow" w:hAnsi="Arial Narrow" w:cs="Arial"/>
          <w:sz w:val="22"/>
          <w:szCs w:val="22"/>
        </w:rPr>
        <w:t>towards</w:t>
      </w:r>
      <w:r w:rsidR="00F27C9A" w:rsidRPr="00526029">
        <w:rPr>
          <w:rFonts w:ascii="Arial Narrow" w:hAnsi="Arial Narrow" w:cs="Arial"/>
          <w:sz w:val="22"/>
          <w:szCs w:val="22"/>
        </w:rPr>
        <w:t xml:space="preserve"> them leading to wealth redistributed to their benefit.</w:t>
      </w:r>
    </w:p>
    <w:p w14:paraId="2AEF742F" w14:textId="5153E6C4" w:rsidR="007A136D" w:rsidRPr="00526029" w:rsidRDefault="007A136D" w:rsidP="00B57366">
      <w:pPr>
        <w:spacing w:before="100" w:beforeAutospacing="1" w:after="100" w:afterAutospacing="1" w:line="276" w:lineRule="auto"/>
        <w:jc w:val="both"/>
        <w:rPr>
          <w:rFonts w:ascii="Arial Narrow" w:hAnsi="Arial Narrow" w:cs="Times New Roman"/>
          <w:sz w:val="22"/>
          <w:szCs w:val="22"/>
        </w:rPr>
      </w:pPr>
      <w:r w:rsidRPr="00526029">
        <w:rPr>
          <w:rFonts w:ascii="Arial Narrow" w:hAnsi="Arial Narrow" w:cs="Arial"/>
          <w:b/>
          <w:sz w:val="22"/>
          <w:szCs w:val="22"/>
        </w:rPr>
        <w:t>Building a Greater Sense of Solidarity: A</w:t>
      </w:r>
      <w:r w:rsidRPr="00526029">
        <w:rPr>
          <w:rFonts w:ascii="Arial Narrow" w:hAnsi="Arial Narrow" w:cs="Arial"/>
          <w:sz w:val="22"/>
          <w:szCs w:val="22"/>
        </w:rPr>
        <w:t xml:space="preserve"> more obvious benefit of community participation is the way it helps build a greater s</w:t>
      </w:r>
      <w:r w:rsidR="00F27C9A" w:rsidRPr="00526029">
        <w:rPr>
          <w:rFonts w:ascii="Arial Narrow" w:hAnsi="Arial Narrow" w:cs="Arial"/>
          <w:sz w:val="22"/>
          <w:szCs w:val="22"/>
        </w:rPr>
        <w:t xml:space="preserve">ense of solidarity or </w:t>
      </w:r>
      <w:r w:rsidRPr="00526029">
        <w:rPr>
          <w:rFonts w:ascii="Arial Narrow" w:hAnsi="Arial Narrow" w:cs="Arial"/>
          <w:sz w:val="22"/>
          <w:szCs w:val="22"/>
        </w:rPr>
        <w:t xml:space="preserve">among residents. </w:t>
      </w:r>
    </w:p>
    <w:p w14:paraId="1AC8D44F" w14:textId="116E2AB5" w:rsidR="00D47F52" w:rsidRPr="007A136D" w:rsidRDefault="007A136D" w:rsidP="00B57366">
      <w:pPr>
        <w:spacing w:before="100" w:beforeAutospacing="1" w:after="100" w:afterAutospacing="1" w:line="276" w:lineRule="auto"/>
        <w:jc w:val="both"/>
        <w:rPr>
          <w:rFonts w:ascii="Times" w:hAnsi="Times" w:cs="Times New Roman"/>
          <w:sz w:val="20"/>
          <w:szCs w:val="20"/>
        </w:rPr>
      </w:pPr>
      <w:r w:rsidRPr="00526029">
        <w:rPr>
          <w:rFonts w:ascii="Arial Narrow" w:hAnsi="Arial Narrow" w:cs="Arial"/>
          <w:b/>
          <w:sz w:val="22"/>
          <w:szCs w:val="22"/>
        </w:rPr>
        <w:t>Greater Tolerance of Difference:</w:t>
      </w:r>
      <w:r w:rsidRPr="00526029">
        <w:rPr>
          <w:rFonts w:ascii="Arial Narrow" w:hAnsi="Arial Narrow" w:cs="Times New Roman"/>
          <w:sz w:val="22"/>
          <w:szCs w:val="22"/>
        </w:rPr>
        <w:t xml:space="preserve"> </w:t>
      </w:r>
      <w:r w:rsidR="00D47F52" w:rsidRPr="00526029">
        <w:rPr>
          <w:rFonts w:ascii="Arial Narrow" w:hAnsi="Arial Narrow" w:cs="Arial"/>
          <w:sz w:val="22"/>
          <w:szCs w:val="22"/>
        </w:rPr>
        <w:t>Public participation practiced in an apolitical and classless manner would rather unify the communities toward a common cause regardless of whatever differences that may exist.</w:t>
      </w:r>
    </w:p>
    <w:p w14:paraId="53321B6E" w14:textId="77777777" w:rsidR="00D47F52" w:rsidRDefault="00D47F52" w:rsidP="007A136D">
      <w:pPr>
        <w:spacing w:before="100" w:beforeAutospacing="1" w:after="100" w:afterAutospacing="1"/>
        <w:rPr>
          <w:rFonts w:ascii="Arial,BoldItalic" w:hAnsi="Arial,BoldItalic" w:cs="Times New Roman" w:hint="eastAsia"/>
          <w:sz w:val="22"/>
          <w:szCs w:val="22"/>
        </w:rPr>
      </w:pPr>
    </w:p>
    <w:p w14:paraId="6286108A" w14:textId="17BE54DC" w:rsidR="00D47046" w:rsidRPr="00110008" w:rsidRDefault="00D47046" w:rsidP="000B2068">
      <w:pPr>
        <w:pStyle w:val="NormalWeb"/>
        <w:jc w:val="both"/>
        <w:rPr>
          <w:rFonts w:ascii="Arial" w:hAnsi="Arial" w:cs="Arial"/>
          <w:color w:val="262626"/>
          <w:sz w:val="22"/>
          <w:szCs w:val="22"/>
        </w:rPr>
      </w:pPr>
    </w:p>
    <w:p w14:paraId="7BCA3FCE" w14:textId="18FEB168" w:rsidR="00BA10A7" w:rsidRPr="00110008" w:rsidRDefault="00BA10A7" w:rsidP="000B2068">
      <w:pPr>
        <w:pStyle w:val="NormalWeb"/>
        <w:jc w:val="both"/>
        <w:rPr>
          <w:rFonts w:ascii="Arial" w:hAnsi="Arial" w:cs="Arial"/>
          <w:color w:val="262626"/>
          <w:sz w:val="22"/>
          <w:szCs w:val="22"/>
        </w:rPr>
      </w:pPr>
    </w:p>
    <w:p w14:paraId="7DE8A816" w14:textId="618554DE" w:rsidR="00BA10A7" w:rsidRPr="00110008" w:rsidRDefault="00BA10A7" w:rsidP="000B2068">
      <w:pPr>
        <w:pStyle w:val="NormalWeb"/>
        <w:jc w:val="both"/>
        <w:rPr>
          <w:rFonts w:ascii="Arial" w:hAnsi="Arial" w:cs="Arial"/>
          <w:color w:val="262626"/>
          <w:sz w:val="22"/>
          <w:szCs w:val="22"/>
        </w:rPr>
      </w:pPr>
    </w:p>
    <w:p w14:paraId="5315B2AC" w14:textId="02744B27" w:rsidR="00BA10A7" w:rsidRPr="00110008" w:rsidRDefault="00BA10A7" w:rsidP="000B2068">
      <w:pPr>
        <w:pStyle w:val="NormalWeb"/>
        <w:jc w:val="both"/>
        <w:rPr>
          <w:rFonts w:ascii="Arial" w:hAnsi="Arial" w:cs="Arial"/>
          <w:color w:val="262626"/>
          <w:sz w:val="22"/>
          <w:szCs w:val="22"/>
        </w:rPr>
      </w:pPr>
    </w:p>
    <w:p w14:paraId="4273C267" w14:textId="6DF5BBD7" w:rsidR="00BA10A7" w:rsidRPr="00110008" w:rsidRDefault="00BA10A7" w:rsidP="000B2068">
      <w:pPr>
        <w:pStyle w:val="NormalWeb"/>
        <w:jc w:val="both"/>
        <w:rPr>
          <w:rFonts w:ascii="Arial" w:hAnsi="Arial" w:cs="Arial"/>
          <w:color w:val="262626"/>
          <w:sz w:val="22"/>
          <w:szCs w:val="22"/>
        </w:rPr>
      </w:pPr>
    </w:p>
    <w:p w14:paraId="07341075" w14:textId="73681AF6" w:rsidR="00BA10A7" w:rsidRPr="00110008" w:rsidRDefault="00BA10A7" w:rsidP="000B2068">
      <w:pPr>
        <w:pStyle w:val="NormalWeb"/>
        <w:jc w:val="both"/>
        <w:rPr>
          <w:rFonts w:ascii="Arial" w:hAnsi="Arial" w:cs="Arial"/>
          <w:color w:val="262626"/>
          <w:sz w:val="22"/>
          <w:szCs w:val="22"/>
        </w:rPr>
      </w:pPr>
    </w:p>
    <w:p w14:paraId="7BDF53FD" w14:textId="41A5FE3B" w:rsidR="00BA10A7" w:rsidRPr="00110008" w:rsidRDefault="00BA10A7" w:rsidP="000B2068">
      <w:pPr>
        <w:pStyle w:val="NormalWeb"/>
        <w:jc w:val="both"/>
        <w:rPr>
          <w:rFonts w:ascii="Arial" w:hAnsi="Arial" w:cs="Arial"/>
          <w:color w:val="262626"/>
          <w:sz w:val="22"/>
          <w:szCs w:val="22"/>
        </w:rPr>
      </w:pPr>
    </w:p>
    <w:p w14:paraId="2034A027" w14:textId="1DBB1649" w:rsidR="001F7A5B" w:rsidRDefault="001F7A5B" w:rsidP="00B57366">
      <w:pPr>
        <w:pStyle w:val="NormalWeb"/>
        <w:rPr>
          <w:rFonts w:ascii="Arial" w:hAnsi="Arial" w:cs="Arial"/>
          <w:b/>
          <w:color w:val="262626"/>
          <w:sz w:val="22"/>
          <w:szCs w:val="22"/>
        </w:rPr>
      </w:pPr>
    </w:p>
    <w:p w14:paraId="3471F99D" w14:textId="04E085C6" w:rsidR="00F1430F" w:rsidRDefault="00306AB4" w:rsidP="00BA10A7">
      <w:pPr>
        <w:pStyle w:val="NormalWeb"/>
        <w:jc w:val="center"/>
        <w:rPr>
          <w:rFonts w:ascii="Arial" w:hAnsi="Arial" w:cs="Arial"/>
          <w:b/>
          <w:color w:val="262626"/>
          <w:sz w:val="22"/>
          <w:szCs w:val="22"/>
        </w:rPr>
      </w:pPr>
      <w:r w:rsidRPr="00306AB4">
        <w:rPr>
          <w:rFonts w:ascii="Arial" w:hAnsi="Arial" w:cs="Arial"/>
          <w:b/>
          <w:noProof/>
          <w:color w:val="262626"/>
          <w:sz w:val="22"/>
          <w:szCs w:val="22"/>
        </w:rPr>
        <mc:AlternateContent>
          <mc:Choice Requires="wps">
            <w:drawing>
              <wp:anchor distT="0" distB="0" distL="114300" distR="114300" simplePos="0" relativeHeight="251643392" behindDoc="0" locked="0" layoutInCell="1" allowOverlap="1" wp14:anchorId="20A01C66" wp14:editId="71B936F4">
                <wp:simplePos x="0" y="0"/>
                <wp:positionH relativeFrom="column">
                  <wp:posOffset>723265</wp:posOffset>
                </wp:positionH>
                <wp:positionV relativeFrom="paragraph">
                  <wp:posOffset>142875</wp:posOffset>
                </wp:positionV>
                <wp:extent cx="5610225" cy="500332"/>
                <wp:effectExtent l="38100" t="38100" r="47625" b="336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00332"/>
                        </a:xfrm>
                        <a:prstGeom prst="rect">
                          <a:avLst/>
                        </a:prstGeom>
                        <a:noFill/>
                        <a:ln w="76200">
                          <a:solidFill>
                            <a:srgbClr val="00B050"/>
                          </a:solidFill>
                          <a:miter lim="800000"/>
                          <a:headEnd/>
                          <a:tailEnd/>
                        </a:ln>
                      </wps:spPr>
                      <wps:txbx>
                        <w:txbxContent>
                          <w:p w14:paraId="3005CACA" w14:textId="65C1A6D2" w:rsidR="00C47417" w:rsidRPr="00370837" w:rsidRDefault="00C47417" w:rsidP="00306AB4">
                            <w:pPr>
                              <w:jc w:val="center"/>
                              <w:rPr>
                                <w:rFonts w:ascii="Arial Narrow" w:hAnsi="Arial Narrow"/>
                                <w:b/>
                                <w:sz w:val="44"/>
                                <w:szCs w:val="44"/>
                              </w:rPr>
                            </w:pPr>
                            <w:r>
                              <w:rPr>
                                <w:rFonts w:ascii="Arial Narrow" w:hAnsi="Arial Narrow"/>
                                <w:b/>
                                <w:sz w:val="40"/>
                                <w:szCs w:val="40"/>
                              </w:rPr>
                              <w:t>THE STATUS QUO ANALYSIS</w:t>
                            </w:r>
                          </w:p>
                          <w:p w14:paraId="694167E5" w14:textId="77777777" w:rsidR="00C47417" w:rsidRPr="00A5347F" w:rsidRDefault="00C47417" w:rsidP="00306AB4">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0A01C66" id="_x0000_s1033" type="#_x0000_t202" style="position:absolute;left:0;text-align:left;margin-left:56.95pt;margin-top:11.25pt;width:441.75pt;height:3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" filled="f" strokecolor="#00b050" strokeweight="6pt">
                <v:textbox>
                  <w:txbxContent>
                    <w:p w14:paraId="3005CACA" w14:textId="65C1A6D2" w:rsidR="00C47417" w:rsidRPr="00370837" w:rsidRDefault="00C47417" w:rsidP="00306AB4">
                      <w:pPr>
                        <w:jc w:val="center"/>
                        <w:rPr>
                          <w:rFonts w:ascii="Arial Narrow" w:hAnsi="Arial Narrow"/>
                          <w:b/>
                          <w:sz w:val="44"/>
                          <w:szCs w:val="44"/>
                        </w:rPr>
                      </w:pPr>
                      <w:r>
                        <w:rPr>
                          <w:rFonts w:ascii="Arial Narrow" w:hAnsi="Arial Narrow"/>
                          <w:b/>
                          <w:sz w:val="40"/>
                          <w:szCs w:val="40"/>
                        </w:rPr>
                        <w:t>THE STATUS QUO ANALYSIS</w:t>
                      </w:r>
                    </w:p>
                    <w:p w14:paraId="694167E5" w14:textId="77777777" w:rsidR="00C47417" w:rsidRPr="00A5347F" w:rsidRDefault="00C47417" w:rsidP="00306AB4">
                      <w:pPr>
                        <w:jc w:val="center"/>
                        <w:rPr>
                          <w:rFonts w:ascii="Arial" w:hAnsi="Arial" w:cs="Arial"/>
                          <w:b/>
                          <w:sz w:val="96"/>
                          <w:szCs w:val="96"/>
                        </w:rPr>
                      </w:pPr>
                    </w:p>
                  </w:txbxContent>
                </v:textbox>
              </v:shape>
            </w:pict>
          </mc:Fallback>
        </mc:AlternateContent>
      </w:r>
      <w:r w:rsidRPr="00306AB4">
        <w:rPr>
          <w:rFonts w:ascii="Arial" w:hAnsi="Arial" w:cs="Arial"/>
          <w:b/>
          <w:noProof/>
          <w:color w:val="262626"/>
          <w:sz w:val="22"/>
          <w:szCs w:val="22"/>
        </w:rPr>
        <mc:AlternateContent>
          <mc:Choice Requires="wps">
            <w:drawing>
              <wp:anchor distT="0" distB="0" distL="114300" distR="114300" simplePos="0" relativeHeight="251642368" behindDoc="0" locked="0" layoutInCell="1" allowOverlap="1" wp14:anchorId="64A2652D" wp14:editId="697E22DA">
                <wp:simplePos x="0" y="0"/>
                <wp:positionH relativeFrom="column">
                  <wp:posOffset>-447675</wp:posOffset>
                </wp:positionH>
                <wp:positionV relativeFrom="paragraph">
                  <wp:posOffset>38100</wp:posOffset>
                </wp:positionV>
                <wp:extent cx="968086" cy="847725"/>
                <wp:effectExtent l="38100" t="38100" r="41910" b="476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086" cy="847725"/>
                        </a:xfrm>
                        <a:prstGeom prst="rect">
                          <a:avLst/>
                        </a:prstGeom>
                        <a:noFill/>
                        <a:ln w="76200">
                          <a:solidFill>
                            <a:srgbClr val="00B050"/>
                          </a:solidFill>
                          <a:miter lim="800000"/>
                          <a:headEnd/>
                          <a:tailEnd/>
                        </a:ln>
                      </wps:spPr>
                      <wps:txbx>
                        <w:txbxContent>
                          <w:p w14:paraId="144ED9CA" w14:textId="48D34CD2" w:rsidR="00C47417" w:rsidRPr="009017A4" w:rsidRDefault="00C47417" w:rsidP="00306AB4">
                            <w:pPr>
                              <w:jc w:val="center"/>
                              <w:rPr>
                                <w:rFonts w:ascii="Arial" w:hAnsi="Arial" w:cs="Arial"/>
                                <w:sz w:val="96"/>
                                <w:szCs w:val="96"/>
                              </w:rPr>
                            </w:pPr>
                            <w:r>
                              <w:rPr>
                                <w:rFonts w:ascii="Arial" w:hAnsi="Arial" w:cs="Arial"/>
                                <w:sz w:val="96"/>
                                <w:szCs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A2652D" id="_x0000_s1034" type="#_x0000_t202" style="position:absolute;left:0;text-align:left;margin-left:-35.25pt;margin-top:3pt;width:76.25pt;height:6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" filled="f" strokecolor="#00b050" strokeweight="6pt">
                <v:textbox>
                  <w:txbxContent>
                    <w:p w14:paraId="144ED9CA" w14:textId="48D34CD2" w:rsidR="00C47417" w:rsidRPr="009017A4" w:rsidRDefault="00C47417" w:rsidP="00306AB4">
                      <w:pPr>
                        <w:jc w:val="center"/>
                        <w:rPr>
                          <w:rFonts w:ascii="Arial" w:hAnsi="Arial" w:cs="Arial"/>
                          <w:sz w:val="96"/>
                          <w:szCs w:val="96"/>
                        </w:rPr>
                      </w:pPr>
                      <w:r>
                        <w:rPr>
                          <w:rFonts w:ascii="Arial" w:hAnsi="Arial" w:cs="Arial"/>
                          <w:sz w:val="96"/>
                          <w:szCs w:val="96"/>
                        </w:rPr>
                        <w:t>2</w:t>
                      </w:r>
                    </w:p>
                  </w:txbxContent>
                </v:textbox>
              </v:shape>
            </w:pict>
          </mc:Fallback>
        </mc:AlternateContent>
      </w:r>
    </w:p>
    <w:p w14:paraId="34C973EC" w14:textId="77777777" w:rsidR="00BF37A8" w:rsidRPr="00110008" w:rsidRDefault="00BF37A8" w:rsidP="00BA10A7">
      <w:pPr>
        <w:pStyle w:val="NormalWeb"/>
        <w:jc w:val="center"/>
        <w:rPr>
          <w:rFonts w:ascii="Arial" w:hAnsi="Arial" w:cs="Arial"/>
          <w:b/>
          <w:color w:val="262626"/>
          <w:sz w:val="22"/>
          <w:szCs w:val="22"/>
        </w:rPr>
      </w:pPr>
    </w:p>
    <w:p w14:paraId="68196BBC" w14:textId="77777777" w:rsidR="000C24F3" w:rsidRDefault="000C24F3" w:rsidP="00BA10A7">
      <w:pPr>
        <w:pStyle w:val="NormalWeb"/>
        <w:jc w:val="center"/>
        <w:rPr>
          <w:rFonts w:ascii="Arial" w:hAnsi="Arial" w:cs="Arial"/>
          <w:b/>
          <w:color w:val="262626"/>
          <w:sz w:val="22"/>
          <w:szCs w:val="22"/>
        </w:rPr>
      </w:pPr>
    </w:p>
    <w:p w14:paraId="4607B71E" w14:textId="77777777" w:rsidR="00306AB4" w:rsidRDefault="00306AB4" w:rsidP="000B2068">
      <w:pPr>
        <w:pStyle w:val="NormalWeb"/>
        <w:jc w:val="both"/>
        <w:rPr>
          <w:rFonts w:ascii="Arial" w:hAnsi="Arial" w:cs="Arial"/>
          <w:b/>
          <w:color w:val="262626"/>
          <w:sz w:val="22"/>
          <w:szCs w:val="22"/>
        </w:rPr>
      </w:pPr>
    </w:p>
    <w:p w14:paraId="445A6EAC" w14:textId="15FAF685" w:rsidR="005C304E" w:rsidRDefault="005C304E" w:rsidP="005C304E">
      <w:pPr>
        <w:rPr>
          <w:rFonts w:ascii="Arial Narrow" w:hAnsi="Arial Narrow"/>
          <w:b/>
          <w:sz w:val="22"/>
          <w:szCs w:val="22"/>
        </w:rPr>
      </w:pPr>
      <w:r>
        <w:rPr>
          <w:rFonts w:ascii="Arial Narrow" w:hAnsi="Arial Narrow"/>
          <w:b/>
          <w:sz w:val="22"/>
          <w:szCs w:val="22"/>
        </w:rPr>
        <w:t>2.1 Municipal demographics at a glance</w:t>
      </w:r>
    </w:p>
    <w:p w14:paraId="5C5496FF" w14:textId="77777777" w:rsidR="005C304E" w:rsidRDefault="005C304E" w:rsidP="005C304E">
      <w:pPr>
        <w:rPr>
          <w:rFonts w:ascii="Arial Narrow" w:hAnsi="Arial Narrow"/>
          <w:b/>
          <w:sz w:val="22"/>
          <w:szCs w:val="22"/>
        </w:rPr>
      </w:pPr>
    </w:p>
    <w:p w14:paraId="34319EA9" w14:textId="457BBD40" w:rsidR="005C304E" w:rsidRPr="00866DDF" w:rsidRDefault="005C304E" w:rsidP="005C304E">
      <w:pPr>
        <w:spacing w:line="360" w:lineRule="auto"/>
        <w:jc w:val="both"/>
        <w:rPr>
          <w:rFonts w:ascii="Arial Narrow" w:hAnsi="Arial Narrow"/>
          <w:sz w:val="22"/>
          <w:szCs w:val="22"/>
        </w:rPr>
      </w:pPr>
      <w:r w:rsidRPr="00866DDF">
        <w:rPr>
          <w:rFonts w:ascii="Arial Narrow" w:hAnsi="Arial Narrow"/>
          <w:sz w:val="22"/>
          <w:szCs w:val="22"/>
        </w:rPr>
        <w:t xml:space="preserve">The municipal IDP reports that the municipality has a total population of 363 263 people and of that population, black African group makes up the majority of the population seating at 91.86% of the population followed by the white population </w:t>
      </w:r>
      <w:r>
        <w:rPr>
          <w:rFonts w:ascii="Arial Narrow" w:hAnsi="Arial Narrow"/>
          <w:sz w:val="22"/>
          <w:szCs w:val="22"/>
        </w:rPr>
        <w:t>group calculated at 3,93%. The I</w:t>
      </w:r>
      <w:r w:rsidRPr="00866DDF">
        <w:rPr>
          <w:rFonts w:ascii="Arial Narrow" w:hAnsi="Arial Narrow"/>
          <w:sz w:val="22"/>
          <w:szCs w:val="22"/>
        </w:rPr>
        <w:t xml:space="preserve">ndian population group is the third largest population group at 3,22% followed by the </w:t>
      </w:r>
      <w:proofErr w:type="spellStart"/>
      <w:r w:rsidRPr="00866DDF">
        <w:rPr>
          <w:rFonts w:ascii="Arial Narrow" w:hAnsi="Arial Narrow"/>
          <w:sz w:val="22"/>
          <w:szCs w:val="22"/>
        </w:rPr>
        <w:t>coloured</w:t>
      </w:r>
      <w:proofErr w:type="spellEnd"/>
      <w:r w:rsidRPr="00866DDF">
        <w:rPr>
          <w:rFonts w:ascii="Arial Narrow" w:hAnsi="Arial Narrow"/>
          <w:sz w:val="22"/>
          <w:szCs w:val="22"/>
        </w:rPr>
        <w:t xml:space="preserve"> population group seating at 0.75%. As guided by these statistics it is apparent that the majority </w:t>
      </w:r>
      <w:r>
        <w:rPr>
          <w:rFonts w:ascii="Arial Narrow" w:hAnsi="Arial Narrow"/>
          <w:sz w:val="22"/>
          <w:szCs w:val="22"/>
        </w:rPr>
        <w:t xml:space="preserve">of the population is Black African and such should be considered when public participation </w:t>
      </w:r>
      <w:proofErr w:type="spellStart"/>
      <w:r>
        <w:rPr>
          <w:rFonts w:ascii="Arial Narrow" w:hAnsi="Arial Narrow"/>
          <w:sz w:val="22"/>
          <w:szCs w:val="22"/>
        </w:rPr>
        <w:t>programmes</w:t>
      </w:r>
      <w:proofErr w:type="spellEnd"/>
      <w:r>
        <w:rPr>
          <w:rFonts w:ascii="Arial Narrow" w:hAnsi="Arial Narrow"/>
          <w:sz w:val="22"/>
          <w:szCs w:val="22"/>
        </w:rPr>
        <w:t xml:space="preserve"> and activities are designed in order to fit into their way of living and within their level of understanding.</w:t>
      </w:r>
    </w:p>
    <w:p w14:paraId="6EA0940E" w14:textId="77777777" w:rsidR="005C304E" w:rsidRPr="00866DDF" w:rsidRDefault="005C304E" w:rsidP="005C304E">
      <w:pPr>
        <w:spacing w:line="360" w:lineRule="auto"/>
        <w:jc w:val="both"/>
        <w:rPr>
          <w:rFonts w:ascii="Arial Narrow" w:hAnsi="Arial Narrow"/>
          <w:sz w:val="22"/>
          <w:szCs w:val="22"/>
        </w:rPr>
      </w:pPr>
    </w:p>
    <w:p w14:paraId="215CD50C" w14:textId="5A5DC157" w:rsidR="005C304E" w:rsidRPr="00866DDF" w:rsidRDefault="005C304E" w:rsidP="005C304E">
      <w:pPr>
        <w:spacing w:line="360" w:lineRule="auto"/>
        <w:jc w:val="both"/>
        <w:rPr>
          <w:rFonts w:ascii="Arial Narrow" w:hAnsi="Arial Narrow"/>
          <w:sz w:val="22"/>
          <w:szCs w:val="22"/>
        </w:rPr>
      </w:pPr>
      <w:r w:rsidRPr="00866DDF">
        <w:rPr>
          <w:rFonts w:ascii="Arial Narrow" w:hAnsi="Arial Narrow"/>
          <w:sz w:val="22"/>
          <w:szCs w:val="22"/>
        </w:rPr>
        <w:t xml:space="preserve">In terms of gender distribution, 52% of the total population in Newcastle is female with the remaining 48% being males. The municipality is thus expected to encourage the representation of women in the </w:t>
      </w:r>
      <w:r>
        <w:rPr>
          <w:rFonts w:ascii="Arial Narrow" w:hAnsi="Arial Narrow"/>
          <w:sz w:val="22"/>
          <w:szCs w:val="22"/>
        </w:rPr>
        <w:t>in public participation structures</w:t>
      </w:r>
      <w:r w:rsidRPr="00866DDF">
        <w:rPr>
          <w:rFonts w:ascii="Arial Narrow" w:hAnsi="Arial Narrow"/>
          <w:sz w:val="22"/>
          <w:szCs w:val="22"/>
        </w:rPr>
        <w:t xml:space="preserve"> since they form a majority of the population.</w:t>
      </w:r>
      <w:r>
        <w:rPr>
          <w:rFonts w:ascii="Arial Narrow" w:hAnsi="Arial Narrow"/>
          <w:sz w:val="22"/>
          <w:szCs w:val="22"/>
        </w:rPr>
        <w:t xml:space="preserve"> Furthermore, specific public participation structures aimed at encouraging women participation are necessary and capacity building </w:t>
      </w:r>
      <w:proofErr w:type="spellStart"/>
      <w:r>
        <w:rPr>
          <w:rFonts w:ascii="Arial Narrow" w:hAnsi="Arial Narrow"/>
          <w:sz w:val="22"/>
          <w:szCs w:val="22"/>
        </w:rPr>
        <w:t>programmes</w:t>
      </w:r>
      <w:proofErr w:type="spellEnd"/>
      <w:r>
        <w:rPr>
          <w:rFonts w:ascii="Arial Narrow" w:hAnsi="Arial Narrow"/>
          <w:sz w:val="22"/>
          <w:szCs w:val="22"/>
        </w:rPr>
        <w:t xml:space="preserve"> aimed at empowering women for a meaningful participation are also needed.</w:t>
      </w:r>
    </w:p>
    <w:p w14:paraId="0165FFDC" w14:textId="77777777" w:rsidR="005C304E" w:rsidRPr="00866DDF" w:rsidRDefault="005C304E" w:rsidP="005C304E">
      <w:pPr>
        <w:spacing w:line="360" w:lineRule="auto"/>
        <w:jc w:val="both"/>
        <w:rPr>
          <w:rFonts w:ascii="Arial Narrow" w:hAnsi="Arial Narrow"/>
          <w:sz w:val="22"/>
          <w:szCs w:val="22"/>
        </w:rPr>
      </w:pPr>
    </w:p>
    <w:p w14:paraId="41154DE0" w14:textId="368A9AC5" w:rsidR="005C304E" w:rsidRPr="00866DDF" w:rsidRDefault="005C304E" w:rsidP="005C304E">
      <w:pPr>
        <w:spacing w:line="360" w:lineRule="auto"/>
        <w:jc w:val="both"/>
        <w:rPr>
          <w:rFonts w:ascii="Arial Narrow" w:hAnsi="Arial Narrow"/>
          <w:sz w:val="22"/>
          <w:szCs w:val="22"/>
        </w:rPr>
      </w:pPr>
      <w:r w:rsidRPr="00866DDF">
        <w:rPr>
          <w:rFonts w:ascii="Arial Narrow" w:hAnsi="Arial Narrow"/>
          <w:sz w:val="22"/>
          <w:szCs w:val="22"/>
        </w:rPr>
        <w:t xml:space="preserve">In terms of the languages spoken in Newcastle, isiZulu remains the most spoken language as 84.87% of the people speak isiZulu. English is spoken by 6.33% of the population whereas Afrikaans is spoken 3.46% of the population. Only 0.63% of the population uses the sign language. This have a bearing in the functioning of </w:t>
      </w:r>
      <w:r>
        <w:rPr>
          <w:rFonts w:ascii="Arial Narrow" w:hAnsi="Arial Narrow"/>
          <w:sz w:val="22"/>
          <w:szCs w:val="22"/>
        </w:rPr>
        <w:t xml:space="preserve">public participation structures </w:t>
      </w:r>
      <w:r w:rsidRPr="00866DDF">
        <w:rPr>
          <w:rFonts w:ascii="Arial Narrow" w:hAnsi="Arial Narrow"/>
          <w:sz w:val="22"/>
          <w:szCs w:val="22"/>
        </w:rPr>
        <w:t xml:space="preserve">as the municipality has to understand the language to be used when communicating with </w:t>
      </w:r>
      <w:r>
        <w:rPr>
          <w:rFonts w:ascii="Arial Narrow" w:hAnsi="Arial Narrow"/>
          <w:sz w:val="22"/>
          <w:szCs w:val="22"/>
        </w:rPr>
        <w:t>them</w:t>
      </w:r>
      <w:r w:rsidRPr="00866DDF">
        <w:rPr>
          <w:rFonts w:ascii="Arial Narrow" w:hAnsi="Arial Narrow"/>
          <w:sz w:val="22"/>
          <w:szCs w:val="22"/>
        </w:rPr>
        <w:t xml:space="preserve"> and the community at large. Mostly the concentration of the Zulu speaking population is located in the Newcastle east and as such the municipality must attempt to </w:t>
      </w:r>
      <w:proofErr w:type="spellStart"/>
      <w:r w:rsidRPr="00866DDF">
        <w:rPr>
          <w:rFonts w:ascii="Arial Narrow" w:hAnsi="Arial Narrow"/>
          <w:sz w:val="22"/>
          <w:szCs w:val="22"/>
        </w:rPr>
        <w:t>prioritise</w:t>
      </w:r>
      <w:proofErr w:type="spellEnd"/>
      <w:r w:rsidRPr="00866DDF">
        <w:rPr>
          <w:rFonts w:ascii="Arial Narrow" w:hAnsi="Arial Narrow"/>
          <w:sz w:val="22"/>
          <w:szCs w:val="22"/>
        </w:rPr>
        <w:t xml:space="preserve"> the use of isiZulu when communicating with those communities. </w:t>
      </w:r>
    </w:p>
    <w:p w14:paraId="695951A1" w14:textId="77777777" w:rsidR="005C304E" w:rsidRPr="00866DDF" w:rsidRDefault="005C304E" w:rsidP="005C304E">
      <w:pPr>
        <w:spacing w:line="360" w:lineRule="auto"/>
        <w:jc w:val="both"/>
        <w:rPr>
          <w:rFonts w:ascii="Arial Narrow" w:hAnsi="Arial Narrow"/>
          <w:sz w:val="22"/>
          <w:szCs w:val="22"/>
        </w:rPr>
      </w:pPr>
    </w:p>
    <w:p w14:paraId="229D8F31" w14:textId="33E3FA29" w:rsidR="005C304E" w:rsidRPr="00866DDF" w:rsidRDefault="005C304E" w:rsidP="005C304E">
      <w:pPr>
        <w:spacing w:line="360" w:lineRule="auto"/>
        <w:jc w:val="both"/>
        <w:rPr>
          <w:rFonts w:ascii="Arial Narrow" w:hAnsi="Arial Narrow"/>
          <w:sz w:val="22"/>
          <w:szCs w:val="22"/>
        </w:rPr>
      </w:pPr>
      <w:r w:rsidRPr="00866DDF">
        <w:rPr>
          <w:rFonts w:ascii="Arial Narrow" w:hAnsi="Arial Narrow"/>
          <w:sz w:val="22"/>
          <w:szCs w:val="22"/>
        </w:rPr>
        <w:t>The municipal IDP further reports that Newcastle has a total number of 17 230 people who do not have any formal education and the concentration of those people is female popu</w:t>
      </w:r>
      <w:r>
        <w:rPr>
          <w:rFonts w:ascii="Arial Narrow" w:hAnsi="Arial Narrow"/>
          <w:sz w:val="22"/>
          <w:szCs w:val="22"/>
        </w:rPr>
        <w:t>lation as they seat at 59.21%. T</w:t>
      </w:r>
      <w:r w:rsidRPr="00866DDF">
        <w:rPr>
          <w:rFonts w:ascii="Arial Narrow" w:hAnsi="Arial Narrow"/>
          <w:sz w:val="22"/>
          <w:szCs w:val="22"/>
        </w:rPr>
        <w:t xml:space="preserve">his has a bearing in the </w:t>
      </w:r>
      <w:r>
        <w:rPr>
          <w:rFonts w:ascii="Arial Narrow" w:hAnsi="Arial Narrow"/>
          <w:sz w:val="22"/>
          <w:szCs w:val="22"/>
        </w:rPr>
        <w:t>public participation</w:t>
      </w:r>
      <w:r w:rsidRPr="00866DDF">
        <w:rPr>
          <w:rFonts w:ascii="Arial Narrow" w:hAnsi="Arial Narrow"/>
          <w:sz w:val="22"/>
          <w:szCs w:val="22"/>
        </w:rPr>
        <w:t xml:space="preserve"> operations as the members </w:t>
      </w:r>
      <w:r>
        <w:rPr>
          <w:rFonts w:ascii="Arial Narrow" w:hAnsi="Arial Narrow"/>
          <w:sz w:val="22"/>
          <w:szCs w:val="22"/>
        </w:rPr>
        <w:t>are to participate while they understand what they are doing and they</w:t>
      </w:r>
      <w:r w:rsidRPr="00866DDF">
        <w:rPr>
          <w:rFonts w:ascii="Arial Narrow" w:hAnsi="Arial Narrow"/>
          <w:sz w:val="22"/>
          <w:szCs w:val="22"/>
        </w:rPr>
        <w:t xml:space="preserve"> may find it difficult if the majority of members are illiterate</w:t>
      </w:r>
      <w:r>
        <w:rPr>
          <w:rFonts w:ascii="Arial Narrow" w:hAnsi="Arial Narrow"/>
          <w:sz w:val="22"/>
          <w:szCs w:val="22"/>
        </w:rPr>
        <w:t xml:space="preserve"> and the municipality does </w:t>
      </w:r>
      <w:r>
        <w:rPr>
          <w:rFonts w:ascii="Arial Narrow" w:hAnsi="Arial Narrow"/>
          <w:sz w:val="22"/>
          <w:szCs w:val="22"/>
        </w:rPr>
        <w:lastRenderedPageBreak/>
        <w:t xml:space="preserve">not design </w:t>
      </w:r>
      <w:proofErr w:type="spellStart"/>
      <w:r>
        <w:rPr>
          <w:rFonts w:ascii="Arial Narrow" w:hAnsi="Arial Narrow"/>
          <w:sz w:val="22"/>
          <w:szCs w:val="22"/>
        </w:rPr>
        <w:t>programmes</w:t>
      </w:r>
      <w:proofErr w:type="spellEnd"/>
      <w:r>
        <w:rPr>
          <w:rFonts w:ascii="Arial Narrow" w:hAnsi="Arial Narrow"/>
          <w:sz w:val="22"/>
          <w:szCs w:val="22"/>
        </w:rPr>
        <w:t xml:space="preserve"> that are considerate of that reality</w:t>
      </w:r>
      <w:r w:rsidRPr="00866DDF">
        <w:rPr>
          <w:rFonts w:ascii="Arial Narrow" w:hAnsi="Arial Narrow"/>
          <w:sz w:val="22"/>
          <w:szCs w:val="22"/>
        </w:rPr>
        <w:t xml:space="preserve">. This will pose a challenge to the municipality to introduce basic literacy programs for the </w:t>
      </w:r>
      <w:r w:rsidR="004C647C">
        <w:rPr>
          <w:rFonts w:ascii="Arial Narrow" w:hAnsi="Arial Narrow"/>
          <w:sz w:val="22"/>
          <w:szCs w:val="22"/>
        </w:rPr>
        <w:t>public participation structures</w:t>
      </w:r>
      <w:r w:rsidRPr="00866DDF">
        <w:rPr>
          <w:rFonts w:ascii="Arial Narrow" w:hAnsi="Arial Narrow"/>
          <w:sz w:val="22"/>
          <w:szCs w:val="22"/>
        </w:rPr>
        <w:t xml:space="preserve"> members.</w:t>
      </w:r>
    </w:p>
    <w:p w14:paraId="118B0E64" w14:textId="77777777" w:rsidR="005C304E" w:rsidRPr="00866DDF" w:rsidRDefault="005C304E" w:rsidP="005C304E">
      <w:pPr>
        <w:spacing w:line="360" w:lineRule="auto"/>
        <w:jc w:val="both"/>
        <w:rPr>
          <w:rFonts w:ascii="Arial Narrow" w:hAnsi="Arial Narrow"/>
          <w:sz w:val="22"/>
          <w:szCs w:val="22"/>
        </w:rPr>
      </w:pPr>
    </w:p>
    <w:p w14:paraId="1EB3BFA9" w14:textId="700CE930" w:rsidR="005C304E" w:rsidRPr="00866DDF" w:rsidRDefault="005C304E" w:rsidP="005C304E">
      <w:pPr>
        <w:spacing w:line="360" w:lineRule="auto"/>
        <w:jc w:val="both"/>
        <w:rPr>
          <w:rFonts w:ascii="Arial Narrow" w:hAnsi="Arial Narrow"/>
          <w:sz w:val="22"/>
          <w:szCs w:val="22"/>
        </w:rPr>
      </w:pPr>
      <w:r w:rsidRPr="00866DDF">
        <w:rPr>
          <w:rFonts w:ascii="Arial Narrow" w:hAnsi="Arial Narrow"/>
          <w:sz w:val="22"/>
          <w:szCs w:val="22"/>
        </w:rPr>
        <w:t xml:space="preserve">According to the NLM IDP, a huge backlog in the delivery of public services has been recorded. These include, poor conditions of schools, poor access to institutions for early childhood education, poor access to health services which affects delivery of primary health care, poor access to library services, poor access to welfare services and poor access to cemeteries. </w:t>
      </w:r>
      <w:r w:rsidR="004C647C" w:rsidRPr="00866DDF">
        <w:rPr>
          <w:rFonts w:ascii="Arial Narrow" w:hAnsi="Arial Narrow"/>
          <w:sz w:val="22"/>
          <w:szCs w:val="22"/>
        </w:rPr>
        <w:t>Similarly,</w:t>
      </w:r>
      <w:r w:rsidRPr="00866DDF">
        <w:rPr>
          <w:rFonts w:ascii="Arial Narrow" w:hAnsi="Arial Narrow"/>
          <w:sz w:val="22"/>
          <w:szCs w:val="22"/>
        </w:rPr>
        <w:t xml:space="preserve"> the municipality is also face</w:t>
      </w:r>
      <w:r w:rsidR="004C647C">
        <w:rPr>
          <w:rFonts w:ascii="Arial Narrow" w:hAnsi="Arial Narrow"/>
          <w:sz w:val="22"/>
          <w:szCs w:val="22"/>
        </w:rPr>
        <w:t>d</w:t>
      </w:r>
      <w:r w:rsidRPr="00866DDF">
        <w:rPr>
          <w:rFonts w:ascii="Arial Narrow" w:hAnsi="Arial Narrow"/>
          <w:sz w:val="22"/>
          <w:szCs w:val="22"/>
        </w:rPr>
        <w:t xml:space="preserve"> with a challenge of the backlogs regarding access to roads, electricity, water and sanitation. </w:t>
      </w:r>
      <w:r w:rsidR="004C647C" w:rsidRPr="00866DDF">
        <w:rPr>
          <w:rFonts w:ascii="Arial Narrow" w:hAnsi="Arial Narrow"/>
          <w:sz w:val="22"/>
          <w:szCs w:val="22"/>
        </w:rPr>
        <w:t>Further</w:t>
      </w:r>
      <w:r w:rsidRPr="00866DDF">
        <w:rPr>
          <w:rFonts w:ascii="Arial Narrow" w:hAnsi="Arial Narrow"/>
          <w:sz w:val="22"/>
          <w:szCs w:val="22"/>
        </w:rPr>
        <w:t xml:space="preserve"> to that the municipality is also struggling with the </w:t>
      </w:r>
      <w:r w:rsidR="004C647C" w:rsidRPr="00866DDF">
        <w:rPr>
          <w:rFonts w:ascii="Arial Narrow" w:hAnsi="Arial Narrow"/>
          <w:sz w:val="22"/>
          <w:szCs w:val="22"/>
        </w:rPr>
        <w:t>maintenance</w:t>
      </w:r>
      <w:r w:rsidRPr="00866DDF">
        <w:rPr>
          <w:rFonts w:ascii="Arial Narrow" w:hAnsi="Arial Narrow"/>
          <w:sz w:val="22"/>
          <w:szCs w:val="22"/>
        </w:rPr>
        <w:t xml:space="preserve"> of the current infrastructure. This is important in that the </w:t>
      </w:r>
      <w:r w:rsidR="004C647C">
        <w:rPr>
          <w:rFonts w:ascii="Arial Narrow" w:hAnsi="Arial Narrow"/>
          <w:sz w:val="22"/>
          <w:szCs w:val="22"/>
        </w:rPr>
        <w:t>public participation structures and programs</w:t>
      </w:r>
      <w:r w:rsidRPr="00866DDF">
        <w:rPr>
          <w:rFonts w:ascii="Arial Narrow" w:hAnsi="Arial Narrow"/>
          <w:sz w:val="22"/>
          <w:szCs w:val="22"/>
        </w:rPr>
        <w:t xml:space="preserve"> should then be structured to include portfolios that will be specifically dealing with the issues of infrastructure and socio-economic development in order to ensure peoples participation in the municipal </w:t>
      </w:r>
      <w:r w:rsidR="004C647C" w:rsidRPr="00866DDF">
        <w:rPr>
          <w:rFonts w:ascii="Arial Narrow" w:hAnsi="Arial Narrow"/>
          <w:sz w:val="22"/>
          <w:szCs w:val="22"/>
        </w:rPr>
        <w:t>endeavors</w:t>
      </w:r>
      <w:r w:rsidRPr="00866DDF">
        <w:rPr>
          <w:rFonts w:ascii="Arial Narrow" w:hAnsi="Arial Narrow"/>
          <w:sz w:val="22"/>
          <w:szCs w:val="22"/>
        </w:rPr>
        <w:t xml:space="preserve"> to reduce the said backlogs.</w:t>
      </w:r>
    </w:p>
    <w:p w14:paraId="4ED87302" w14:textId="77777777" w:rsidR="003477BE" w:rsidRDefault="003477BE" w:rsidP="00526029">
      <w:pPr>
        <w:spacing w:line="360" w:lineRule="auto"/>
        <w:jc w:val="both"/>
        <w:rPr>
          <w:rFonts w:ascii="Arial Narrow" w:hAnsi="Arial Narrow" w:cs="Arial"/>
          <w:b/>
          <w:sz w:val="22"/>
          <w:szCs w:val="22"/>
        </w:rPr>
      </w:pPr>
    </w:p>
    <w:p w14:paraId="73EF5A7A" w14:textId="52D0BC24" w:rsidR="00BD114A" w:rsidRPr="00526029" w:rsidRDefault="005C304E" w:rsidP="00526029">
      <w:pPr>
        <w:spacing w:line="360" w:lineRule="auto"/>
        <w:jc w:val="both"/>
        <w:rPr>
          <w:rFonts w:ascii="Arial Narrow" w:hAnsi="Arial Narrow" w:cs="Arial"/>
          <w:sz w:val="22"/>
          <w:szCs w:val="22"/>
        </w:rPr>
      </w:pPr>
      <w:r>
        <w:rPr>
          <w:rFonts w:ascii="Arial Narrow" w:hAnsi="Arial Narrow" w:cs="Arial"/>
          <w:b/>
          <w:sz w:val="22"/>
          <w:szCs w:val="22"/>
        </w:rPr>
        <w:t>2.2</w:t>
      </w:r>
      <w:r w:rsidR="0090034E" w:rsidRPr="00526029">
        <w:rPr>
          <w:rFonts w:ascii="Arial Narrow" w:hAnsi="Arial Narrow" w:cs="Arial"/>
          <w:b/>
          <w:sz w:val="22"/>
          <w:szCs w:val="22"/>
        </w:rPr>
        <w:t xml:space="preserve"> </w:t>
      </w:r>
      <w:r w:rsidR="00E8440F" w:rsidRPr="00526029">
        <w:rPr>
          <w:rFonts w:ascii="Arial Narrow" w:hAnsi="Arial Narrow" w:cs="Arial"/>
          <w:b/>
          <w:sz w:val="22"/>
          <w:szCs w:val="22"/>
        </w:rPr>
        <w:t>Status</w:t>
      </w:r>
      <w:r w:rsidR="00BD114A" w:rsidRPr="00526029">
        <w:rPr>
          <w:rFonts w:ascii="Arial Narrow" w:hAnsi="Arial Narrow" w:cs="Arial"/>
          <w:b/>
          <w:sz w:val="22"/>
          <w:szCs w:val="22"/>
        </w:rPr>
        <w:t xml:space="preserve"> of public participation</w:t>
      </w:r>
    </w:p>
    <w:p w14:paraId="01F6C781" w14:textId="77777777" w:rsidR="00416412" w:rsidRPr="00526029" w:rsidRDefault="00416412" w:rsidP="00526029">
      <w:pPr>
        <w:ind w:left="2340"/>
        <w:jc w:val="both"/>
        <w:rPr>
          <w:rFonts w:ascii="Arial Narrow" w:hAnsi="Arial Narrow" w:cs="Arial"/>
          <w:sz w:val="22"/>
          <w:szCs w:val="22"/>
        </w:rPr>
      </w:pPr>
    </w:p>
    <w:p w14:paraId="48291559" w14:textId="13D70DB1" w:rsidR="00781AA3" w:rsidRPr="00526029" w:rsidRDefault="00B05C31" w:rsidP="00526029">
      <w:pPr>
        <w:spacing w:before="100" w:beforeAutospacing="1" w:after="100" w:afterAutospacing="1"/>
        <w:jc w:val="both"/>
        <w:rPr>
          <w:rFonts w:ascii="Arial Narrow" w:hAnsi="Arial Narrow" w:cs="Arial"/>
          <w:b/>
          <w:sz w:val="22"/>
          <w:szCs w:val="22"/>
        </w:rPr>
      </w:pPr>
      <w:r>
        <w:rPr>
          <w:rFonts w:ascii="Arial Narrow" w:hAnsi="Arial Narrow" w:cs="Arial"/>
          <w:b/>
          <w:sz w:val="22"/>
          <w:szCs w:val="22"/>
        </w:rPr>
        <w:t>2.2.1</w:t>
      </w:r>
      <w:r w:rsidR="0090034E" w:rsidRPr="00526029">
        <w:rPr>
          <w:rFonts w:ascii="Arial Narrow" w:hAnsi="Arial Narrow" w:cs="Arial"/>
          <w:b/>
          <w:sz w:val="22"/>
          <w:szCs w:val="22"/>
        </w:rPr>
        <w:t xml:space="preserve"> </w:t>
      </w:r>
      <w:r w:rsidR="00BD114A" w:rsidRPr="00526029">
        <w:rPr>
          <w:rFonts w:ascii="Arial Narrow" w:hAnsi="Arial Narrow" w:cs="Arial"/>
          <w:b/>
          <w:sz w:val="22"/>
          <w:szCs w:val="22"/>
        </w:rPr>
        <w:t xml:space="preserve">The </w:t>
      </w:r>
      <w:r w:rsidR="00781AA3" w:rsidRPr="00526029">
        <w:rPr>
          <w:rFonts w:ascii="Arial Narrow" w:hAnsi="Arial Narrow" w:cs="Arial"/>
          <w:b/>
          <w:sz w:val="22"/>
          <w:szCs w:val="22"/>
        </w:rPr>
        <w:t>public participation</w:t>
      </w:r>
      <w:r w:rsidR="00BD114A" w:rsidRPr="00526029">
        <w:rPr>
          <w:rFonts w:ascii="Arial Narrow" w:hAnsi="Arial Narrow" w:cs="Arial"/>
          <w:b/>
          <w:sz w:val="22"/>
          <w:szCs w:val="22"/>
        </w:rPr>
        <w:t xml:space="preserve"> </w:t>
      </w:r>
      <w:r w:rsidR="00635AC6" w:rsidRPr="00526029">
        <w:rPr>
          <w:rFonts w:ascii="Arial Narrow" w:hAnsi="Arial Narrow" w:cs="Arial"/>
          <w:b/>
          <w:sz w:val="22"/>
          <w:szCs w:val="22"/>
        </w:rPr>
        <w:t>processes</w:t>
      </w:r>
      <w:r w:rsidR="00416412" w:rsidRPr="00526029">
        <w:rPr>
          <w:rFonts w:ascii="Arial Narrow" w:hAnsi="Arial Narrow" w:cs="Arial"/>
          <w:b/>
          <w:sz w:val="22"/>
          <w:szCs w:val="22"/>
        </w:rPr>
        <w:t xml:space="preserve"> in the municipality</w:t>
      </w:r>
    </w:p>
    <w:p w14:paraId="003CA25B" w14:textId="220A5B99" w:rsidR="00781AA3" w:rsidRPr="00526029" w:rsidRDefault="00781AA3" w:rsidP="00526029">
      <w:pPr>
        <w:spacing w:before="100" w:beforeAutospacing="1" w:after="100" w:afterAutospacing="1"/>
        <w:jc w:val="both"/>
        <w:rPr>
          <w:rFonts w:ascii="Arial Narrow" w:hAnsi="Arial Narrow" w:cs="Arial"/>
          <w:sz w:val="22"/>
          <w:szCs w:val="22"/>
        </w:rPr>
      </w:pPr>
      <w:r w:rsidRPr="00526029">
        <w:rPr>
          <w:rFonts w:ascii="Arial Narrow" w:hAnsi="Arial Narrow" w:cs="Arial"/>
          <w:sz w:val="22"/>
          <w:szCs w:val="22"/>
        </w:rPr>
        <w:t xml:space="preserve">It is for the purposes of this document that responses to the following questions will be asked in order to determine the current state of public participation in the </w:t>
      </w:r>
      <w:r w:rsidR="00526029">
        <w:rPr>
          <w:rFonts w:ascii="Arial Narrow" w:hAnsi="Arial Narrow" w:cs="Arial"/>
          <w:sz w:val="22"/>
          <w:szCs w:val="22"/>
        </w:rPr>
        <w:t>Newcastle</w:t>
      </w:r>
      <w:r w:rsidRPr="00526029">
        <w:rPr>
          <w:rFonts w:ascii="Arial Narrow" w:hAnsi="Arial Narrow" w:cs="Arial"/>
          <w:sz w:val="22"/>
          <w:szCs w:val="22"/>
        </w:rPr>
        <w:t xml:space="preserve"> Local Municipality:</w:t>
      </w:r>
    </w:p>
    <w:p w14:paraId="2B4928FE" w14:textId="49FE8419" w:rsidR="00781AA3" w:rsidRPr="00526029" w:rsidRDefault="00781AA3" w:rsidP="00526029">
      <w:pPr>
        <w:spacing w:before="100" w:beforeAutospacing="1" w:after="100" w:afterAutospacing="1"/>
        <w:jc w:val="both"/>
        <w:rPr>
          <w:rFonts w:ascii="Arial Narrow" w:hAnsi="Arial Narrow" w:cs="Arial"/>
          <w:sz w:val="22"/>
          <w:szCs w:val="22"/>
        </w:rPr>
      </w:pPr>
      <w:r w:rsidRPr="00526029">
        <w:rPr>
          <w:rFonts w:ascii="Arial Narrow" w:hAnsi="Arial Narrow" w:cs="Arial"/>
          <w:b/>
          <w:sz w:val="22"/>
          <w:szCs w:val="22"/>
        </w:rPr>
        <w:t xml:space="preserve">1. Can the </w:t>
      </w:r>
      <w:r w:rsidR="005C30F2" w:rsidRPr="00526029">
        <w:rPr>
          <w:rFonts w:ascii="Arial Narrow" w:hAnsi="Arial Narrow" w:cs="Arial"/>
          <w:b/>
          <w:sz w:val="22"/>
          <w:szCs w:val="22"/>
        </w:rPr>
        <w:t>citizens participate</w:t>
      </w:r>
      <w:r w:rsidRPr="00526029">
        <w:rPr>
          <w:rFonts w:ascii="Arial Narrow" w:hAnsi="Arial Narrow" w:cs="Arial"/>
          <w:b/>
          <w:sz w:val="22"/>
          <w:szCs w:val="22"/>
        </w:rPr>
        <w:t>:</w:t>
      </w:r>
      <w:r w:rsidRPr="00526029">
        <w:rPr>
          <w:rFonts w:ascii="Arial Narrow" w:hAnsi="Arial Narrow" w:cs="Arial"/>
          <w:sz w:val="22"/>
          <w:szCs w:val="22"/>
        </w:rPr>
        <w:t xml:space="preserve"> Do the citizens have appropriate knowledge on municipal processes in general and public participation processes in particular? Are there any resources allocated for public participation?</w:t>
      </w:r>
    </w:p>
    <w:p w14:paraId="30B66454" w14:textId="32A00DC8" w:rsidR="00781AA3" w:rsidRPr="00526029" w:rsidRDefault="00781AA3" w:rsidP="00526029">
      <w:pPr>
        <w:spacing w:before="100" w:beforeAutospacing="1" w:after="100" w:afterAutospacing="1"/>
        <w:jc w:val="both"/>
        <w:rPr>
          <w:rFonts w:ascii="Arial Narrow" w:hAnsi="Arial Narrow" w:cs="Arial"/>
          <w:sz w:val="22"/>
          <w:szCs w:val="22"/>
        </w:rPr>
      </w:pPr>
      <w:r w:rsidRPr="00526029">
        <w:rPr>
          <w:rFonts w:ascii="Arial Narrow" w:hAnsi="Arial Narrow" w:cs="Arial"/>
          <w:b/>
          <w:sz w:val="22"/>
          <w:szCs w:val="22"/>
        </w:rPr>
        <w:t>2. Do they even like to participate:</w:t>
      </w:r>
      <w:r w:rsidRPr="00526029">
        <w:rPr>
          <w:rFonts w:ascii="Arial Narrow" w:hAnsi="Arial Narrow" w:cs="Arial"/>
          <w:sz w:val="22"/>
          <w:szCs w:val="22"/>
        </w:rPr>
        <w:t xml:space="preserve"> Do they identify with the municipality and its intentions.</w:t>
      </w:r>
    </w:p>
    <w:p w14:paraId="6033C301" w14:textId="1ECA69CE" w:rsidR="00781AA3" w:rsidRPr="00526029" w:rsidRDefault="00781AA3" w:rsidP="00526029">
      <w:pPr>
        <w:spacing w:before="100" w:beforeAutospacing="1" w:after="100" w:afterAutospacing="1"/>
        <w:jc w:val="both"/>
        <w:rPr>
          <w:rFonts w:ascii="Arial Narrow" w:hAnsi="Arial Narrow" w:cs="Arial"/>
          <w:sz w:val="22"/>
          <w:szCs w:val="22"/>
        </w:rPr>
      </w:pPr>
      <w:r w:rsidRPr="00526029">
        <w:rPr>
          <w:rFonts w:ascii="Arial Narrow" w:hAnsi="Arial Narrow" w:cs="Arial"/>
          <w:b/>
          <w:sz w:val="22"/>
          <w:szCs w:val="22"/>
        </w:rPr>
        <w:t>3. Are they enabled to participate:</w:t>
      </w:r>
      <w:r w:rsidRPr="00526029">
        <w:rPr>
          <w:rFonts w:ascii="Arial Narrow" w:hAnsi="Arial Narrow" w:cs="Arial"/>
          <w:sz w:val="22"/>
          <w:szCs w:val="22"/>
        </w:rPr>
        <w:t xml:space="preserve"> Are they afforded the opportunity to participate?</w:t>
      </w:r>
    </w:p>
    <w:p w14:paraId="3CCCEB0F" w14:textId="5649D13D" w:rsidR="00781AA3" w:rsidRPr="00526029" w:rsidRDefault="00781AA3" w:rsidP="00526029">
      <w:pPr>
        <w:spacing w:before="100" w:beforeAutospacing="1" w:after="100" w:afterAutospacing="1"/>
        <w:jc w:val="both"/>
        <w:rPr>
          <w:rFonts w:ascii="Arial Narrow" w:hAnsi="Arial Narrow" w:cs="Arial"/>
          <w:sz w:val="22"/>
          <w:szCs w:val="22"/>
        </w:rPr>
      </w:pPr>
      <w:r w:rsidRPr="00526029">
        <w:rPr>
          <w:rFonts w:ascii="Arial Narrow" w:hAnsi="Arial Narrow" w:cs="Arial"/>
          <w:b/>
          <w:sz w:val="22"/>
          <w:szCs w:val="22"/>
        </w:rPr>
        <w:t>4. Are they asked to participate:</w:t>
      </w:r>
      <w:r w:rsidRPr="00526029">
        <w:rPr>
          <w:rFonts w:ascii="Arial Narrow" w:hAnsi="Arial Narrow" w:cs="Arial"/>
          <w:sz w:val="22"/>
          <w:szCs w:val="22"/>
        </w:rPr>
        <w:t xml:space="preserve"> Is there a mobilization for participation.</w:t>
      </w:r>
    </w:p>
    <w:p w14:paraId="7009A5BA" w14:textId="30E7A6B3" w:rsidR="00416412" w:rsidRPr="00416412" w:rsidRDefault="00781AA3" w:rsidP="00526029">
      <w:pPr>
        <w:spacing w:before="100" w:beforeAutospacing="1" w:after="100" w:afterAutospacing="1"/>
        <w:jc w:val="both"/>
        <w:rPr>
          <w:rFonts w:ascii="Arial" w:hAnsi="Arial" w:cs="Arial"/>
          <w:sz w:val="22"/>
          <w:szCs w:val="22"/>
        </w:rPr>
        <w:sectPr w:rsidR="00416412" w:rsidRPr="00416412" w:rsidSect="004E0FF3">
          <w:pgSz w:w="12240" w:h="15840"/>
          <w:pgMar w:top="1440" w:right="1800" w:bottom="1440" w:left="1800" w:header="720" w:footer="720" w:gutter="0"/>
          <w:cols w:space="720"/>
          <w:docGrid w:linePitch="360"/>
        </w:sectPr>
      </w:pPr>
      <w:r w:rsidRPr="00526029">
        <w:rPr>
          <w:rFonts w:ascii="Arial Narrow" w:hAnsi="Arial Narrow" w:cs="Arial"/>
          <w:b/>
          <w:sz w:val="22"/>
          <w:szCs w:val="22"/>
        </w:rPr>
        <w:t>5. Are they responded to:</w:t>
      </w:r>
      <w:r w:rsidRPr="00526029">
        <w:rPr>
          <w:rFonts w:ascii="Arial Narrow" w:hAnsi="Arial Narrow" w:cs="Arial"/>
          <w:sz w:val="22"/>
          <w:szCs w:val="22"/>
        </w:rPr>
        <w:t xml:space="preserve"> Can the public see the evidence </w:t>
      </w:r>
      <w:r w:rsidR="00BC1DB9">
        <w:rPr>
          <w:rFonts w:ascii="Arial Narrow" w:hAnsi="Arial Narrow" w:cs="Arial"/>
          <w:sz w:val="22"/>
          <w:szCs w:val="22"/>
        </w:rPr>
        <w:t xml:space="preserve">that their views have been </w:t>
      </w:r>
      <w:proofErr w:type="spellStart"/>
      <w:r w:rsidRPr="00781AA3">
        <w:rPr>
          <w:rFonts w:ascii="Arial" w:hAnsi="Arial" w:cs="Arial"/>
          <w:sz w:val="22"/>
          <w:szCs w:val="22"/>
        </w:rPr>
        <w:t>considere</w:t>
      </w:r>
      <w:proofErr w:type="spellEnd"/>
    </w:p>
    <w:p w14:paraId="64687A6F" w14:textId="00290836" w:rsidR="005F642F" w:rsidRDefault="005F642F" w:rsidP="004E0FF3">
      <w:pPr>
        <w:pStyle w:val="NormalWeb"/>
        <w:jc w:val="both"/>
        <w:rPr>
          <w:rFonts w:ascii="Arial" w:hAnsi="Arial" w:cs="Arial"/>
          <w:color w:val="262626"/>
          <w:sz w:val="22"/>
          <w:szCs w:val="22"/>
        </w:rPr>
      </w:pPr>
    </w:p>
    <w:tbl>
      <w:tblPr>
        <w:tblStyle w:val="TableGrid"/>
        <w:tblW w:w="14760" w:type="dxa"/>
        <w:tblInd w:w="-792" w:type="dxa"/>
        <w:tblLook w:val="04A0" w:firstRow="1" w:lastRow="0" w:firstColumn="1" w:lastColumn="0" w:noHBand="0" w:noVBand="1"/>
      </w:tblPr>
      <w:tblGrid>
        <w:gridCol w:w="2947"/>
        <w:gridCol w:w="3623"/>
        <w:gridCol w:w="2700"/>
        <w:gridCol w:w="3060"/>
        <w:gridCol w:w="2430"/>
      </w:tblGrid>
      <w:tr w:rsidR="00BE71B4" w:rsidRPr="00526029" w14:paraId="2FC7626C" w14:textId="77777777" w:rsidTr="004C647C">
        <w:tc>
          <w:tcPr>
            <w:tcW w:w="2947" w:type="dxa"/>
            <w:shd w:val="clear" w:color="auto" w:fill="000000" w:themeFill="text1"/>
          </w:tcPr>
          <w:p w14:paraId="5DE3CFF0" w14:textId="7BA770E4" w:rsidR="00252D0A" w:rsidRPr="00526029" w:rsidRDefault="00252D0A" w:rsidP="00252D0A">
            <w:pPr>
              <w:pStyle w:val="NormalWeb"/>
              <w:jc w:val="center"/>
              <w:rPr>
                <w:rFonts w:ascii="Arial Narrow" w:hAnsi="Arial Narrow" w:cs="Arial"/>
                <w:color w:val="FFFFFF" w:themeColor="background1"/>
                <w:sz w:val="22"/>
                <w:szCs w:val="22"/>
              </w:rPr>
            </w:pPr>
            <w:r w:rsidRPr="00526029">
              <w:rPr>
                <w:rFonts w:ascii="Arial Narrow" w:hAnsi="Arial Narrow" w:cs="Arial"/>
                <w:color w:val="FFFFFF" w:themeColor="background1"/>
                <w:sz w:val="22"/>
                <w:szCs w:val="22"/>
              </w:rPr>
              <w:t>Focus</w:t>
            </w:r>
          </w:p>
        </w:tc>
        <w:tc>
          <w:tcPr>
            <w:tcW w:w="3623" w:type="dxa"/>
            <w:shd w:val="clear" w:color="auto" w:fill="000000" w:themeFill="text1"/>
          </w:tcPr>
          <w:p w14:paraId="07AD19C2" w14:textId="61A2E3B8" w:rsidR="00252D0A" w:rsidRPr="00526029" w:rsidRDefault="00252D0A" w:rsidP="00252D0A">
            <w:pPr>
              <w:pStyle w:val="NormalWeb"/>
              <w:jc w:val="center"/>
              <w:rPr>
                <w:rFonts w:ascii="Arial Narrow" w:hAnsi="Arial Narrow" w:cs="Arial"/>
                <w:color w:val="FFFFFF" w:themeColor="background1"/>
                <w:sz w:val="22"/>
                <w:szCs w:val="22"/>
              </w:rPr>
            </w:pPr>
            <w:r w:rsidRPr="00526029">
              <w:rPr>
                <w:rFonts w:ascii="Arial Narrow" w:hAnsi="Arial Narrow" w:cs="Arial"/>
                <w:color w:val="FFFFFF" w:themeColor="background1"/>
                <w:sz w:val="22"/>
                <w:szCs w:val="22"/>
              </w:rPr>
              <w:t>Description</w:t>
            </w:r>
          </w:p>
        </w:tc>
        <w:tc>
          <w:tcPr>
            <w:tcW w:w="2700" w:type="dxa"/>
            <w:shd w:val="clear" w:color="auto" w:fill="000000" w:themeFill="text1"/>
          </w:tcPr>
          <w:p w14:paraId="16C1ECB7" w14:textId="1C9F642C" w:rsidR="00252D0A" w:rsidRPr="00526029" w:rsidRDefault="00252D0A" w:rsidP="00252D0A">
            <w:pPr>
              <w:pStyle w:val="NormalWeb"/>
              <w:jc w:val="center"/>
              <w:rPr>
                <w:rFonts w:ascii="Arial Narrow" w:hAnsi="Arial Narrow" w:cs="Arial"/>
                <w:color w:val="FFFFFF" w:themeColor="background1"/>
                <w:sz w:val="22"/>
                <w:szCs w:val="22"/>
              </w:rPr>
            </w:pPr>
            <w:r w:rsidRPr="00526029">
              <w:rPr>
                <w:rFonts w:ascii="Arial Narrow" w:hAnsi="Arial Narrow" w:cs="Arial"/>
                <w:color w:val="FFFFFF" w:themeColor="background1"/>
                <w:sz w:val="22"/>
                <w:szCs w:val="22"/>
              </w:rPr>
              <w:t>Structure</w:t>
            </w:r>
            <w:r w:rsidR="004C647C">
              <w:rPr>
                <w:rFonts w:ascii="Arial Narrow" w:hAnsi="Arial Narrow" w:cs="Arial"/>
                <w:color w:val="FFFFFF" w:themeColor="background1"/>
                <w:sz w:val="22"/>
                <w:szCs w:val="22"/>
              </w:rPr>
              <w:t>/ document</w:t>
            </w:r>
          </w:p>
        </w:tc>
        <w:tc>
          <w:tcPr>
            <w:tcW w:w="3060" w:type="dxa"/>
            <w:shd w:val="clear" w:color="auto" w:fill="000000" w:themeFill="text1"/>
          </w:tcPr>
          <w:p w14:paraId="28A2D5AA" w14:textId="2A2B591C" w:rsidR="00252D0A" w:rsidRPr="00526029" w:rsidRDefault="00252D0A" w:rsidP="00252D0A">
            <w:pPr>
              <w:pStyle w:val="NormalWeb"/>
              <w:jc w:val="center"/>
              <w:rPr>
                <w:rFonts w:ascii="Arial Narrow" w:hAnsi="Arial Narrow" w:cs="Arial"/>
                <w:color w:val="FFFFFF" w:themeColor="background1"/>
                <w:sz w:val="22"/>
                <w:szCs w:val="22"/>
              </w:rPr>
            </w:pPr>
            <w:proofErr w:type="spellStart"/>
            <w:r w:rsidRPr="00526029">
              <w:rPr>
                <w:rFonts w:ascii="Arial Narrow" w:hAnsi="Arial Narrow" w:cs="Arial"/>
                <w:color w:val="FFFFFF" w:themeColor="background1"/>
                <w:sz w:val="22"/>
                <w:szCs w:val="22"/>
              </w:rPr>
              <w:t>Programme</w:t>
            </w:r>
            <w:proofErr w:type="spellEnd"/>
            <w:r w:rsidRPr="00526029">
              <w:rPr>
                <w:rFonts w:ascii="Arial Narrow" w:hAnsi="Arial Narrow" w:cs="Arial"/>
                <w:color w:val="FFFFFF" w:themeColor="background1"/>
                <w:sz w:val="22"/>
                <w:szCs w:val="22"/>
              </w:rPr>
              <w:t>/activity</w:t>
            </w:r>
          </w:p>
        </w:tc>
        <w:tc>
          <w:tcPr>
            <w:tcW w:w="2430" w:type="dxa"/>
            <w:shd w:val="clear" w:color="auto" w:fill="000000" w:themeFill="text1"/>
          </w:tcPr>
          <w:p w14:paraId="09EBA28B" w14:textId="1D846871" w:rsidR="00252D0A" w:rsidRPr="00526029" w:rsidRDefault="00252D0A" w:rsidP="00252D0A">
            <w:pPr>
              <w:pStyle w:val="NormalWeb"/>
              <w:jc w:val="center"/>
              <w:rPr>
                <w:rFonts w:ascii="Arial Narrow" w:hAnsi="Arial Narrow" w:cs="Arial"/>
                <w:color w:val="FFFFFF" w:themeColor="background1"/>
                <w:sz w:val="22"/>
                <w:szCs w:val="22"/>
              </w:rPr>
            </w:pPr>
            <w:r w:rsidRPr="00526029">
              <w:rPr>
                <w:rFonts w:ascii="Arial Narrow" w:hAnsi="Arial Narrow" w:cs="Arial"/>
                <w:color w:val="FFFFFF" w:themeColor="background1"/>
                <w:sz w:val="22"/>
                <w:szCs w:val="22"/>
              </w:rPr>
              <w:t>Responsible municipal official</w:t>
            </w:r>
          </w:p>
        </w:tc>
      </w:tr>
      <w:tr w:rsidR="004C647C" w:rsidRPr="00526029" w14:paraId="6FABD5ED" w14:textId="77777777" w:rsidTr="004C647C">
        <w:tc>
          <w:tcPr>
            <w:tcW w:w="2947" w:type="dxa"/>
          </w:tcPr>
          <w:p w14:paraId="795665E9" w14:textId="5AB8BBC2" w:rsidR="004C647C" w:rsidRPr="00526029" w:rsidRDefault="004C647C" w:rsidP="000B2068">
            <w:pPr>
              <w:pStyle w:val="NormalWeb"/>
              <w:jc w:val="both"/>
              <w:rPr>
                <w:rFonts w:ascii="Arial Narrow" w:hAnsi="Arial Narrow" w:cs="Arial"/>
                <w:color w:val="262626"/>
                <w:sz w:val="22"/>
                <w:szCs w:val="22"/>
              </w:rPr>
            </w:pPr>
            <w:r>
              <w:rPr>
                <w:rFonts w:ascii="Arial Narrow" w:hAnsi="Arial Narrow" w:cs="Arial"/>
                <w:color w:val="262626"/>
                <w:sz w:val="22"/>
                <w:szCs w:val="22"/>
              </w:rPr>
              <w:t>Public participation guidelines</w:t>
            </w:r>
          </w:p>
        </w:tc>
        <w:tc>
          <w:tcPr>
            <w:tcW w:w="3623" w:type="dxa"/>
          </w:tcPr>
          <w:p w14:paraId="029090FC" w14:textId="0D3FF302" w:rsidR="004C647C" w:rsidRPr="00526029" w:rsidRDefault="004C647C" w:rsidP="004C647C">
            <w:pPr>
              <w:pStyle w:val="NormalWeb"/>
              <w:jc w:val="both"/>
              <w:rPr>
                <w:rFonts w:ascii="Arial Narrow" w:hAnsi="Arial Narrow" w:cs="Arial"/>
                <w:color w:val="262626"/>
                <w:sz w:val="22"/>
                <w:szCs w:val="22"/>
              </w:rPr>
            </w:pPr>
            <w:r>
              <w:rPr>
                <w:rFonts w:ascii="Arial Narrow" w:hAnsi="Arial Narrow" w:cs="Arial"/>
                <w:color w:val="262626"/>
                <w:sz w:val="22"/>
                <w:szCs w:val="22"/>
              </w:rPr>
              <w:t xml:space="preserve">Is there a council adopted document that informs and guides the public participation </w:t>
            </w:r>
            <w:proofErr w:type="spellStart"/>
            <w:r>
              <w:rPr>
                <w:rFonts w:ascii="Arial Narrow" w:hAnsi="Arial Narrow" w:cs="Arial"/>
                <w:color w:val="262626"/>
                <w:sz w:val="22"/>
                <w:szCs w:val="22"/>
              </w:rPr>
              <w:t>programmes</w:t>
            </w:r>
            <w:proofErr w:type="spellEnd"/>
            <w:r>
              <w:rPr>
                <w:rFonts w:ascii="Arial Narrow" w:hAnsi="Arial Narrow" w:cs="Arial"/>
                <w:color w:val="262626"/>
                <w:sz w:val="22"/>
                <w:szCs w:val="22"/>
              </w:rPr>
              <w:t xml:space="preserve"> and activities?.</w:t>
            </w:r>
          </w:p>
        </w:tc>
        <w:tc>
          <w:tcPr>
            <w:tcW w:w="2700" w:type="dxa"/>
          </w:tcPr>
          <w:p w14:paraId="7F16D867" w14:textId="77777777" w:rsidR="004C647C" w:rsidRPr="00526029" w:rsidRDefault="004C647C" w:rsidP="000B2068">
            <w:pPr>
              <w:pStyle w:val="NormalWeb"/>
              <w:jc w:val="both"/>
              <w:rPr>
                <w:rFonts w:ascii="Arial Narrow" w:hAnsi="Arial Narrow" w:cs="Arial"/>
                <w:color w:val="262626"/>
                <w:sz w:val="22"/>
                <w:szCs w:val="22"/>
              </w:rPr>
            </w:pPr>
          </w:p>
        </w:tc>
        <w:tc>
          <w:tcPr>
            <w:tcW w:w="3060" w:type="dxa"/>
          </w:tcPr>
          <w:p w14:paraId="2A78E4DA" w14:textId="77777777" w:rsidR="004C647C" w:rsidRPr="00526029" w:rsidRDefault="004C647C" w:rsidP="000B2068">
            <w:pPr>
              <w:pStyle w:val="NormalWeb"/>
              <w:jc w:val="both"/>
              <w:rPr>
                <w:rFonts w:ascii="Arial Narrow" w:hAnsi="Arial Narrow" w:cs="Arial"/>
                <w:color w:val="262626"/>
                <w:sz w:val="22"/>
                <w:szCs w:val="22"/>
              </w:rPr>
            </w:pPr>
          </w:p>
        </w:tc>
        <w:tc>
          <w:tcPr>
            <w:tcW w:w="2430" w:type="dxa"/>
          </w:tcPr>
          <w:p w14:paraId="7AF04C4B" w14:textId="77777777" w:rsidR="004C647C" w:rsidRPr="00526029" w:rsidRDefault="004C647C" w:rsidP="000B2068">
            <w:pPr>
              <w:pStyle w:val="NormalWeb"/>
              <w:jc w:val="both"/>
              <w:rPr>
                <w:rFonts w:ascii="Arial Narrow" w:hAnsi="Arial Narrow" w:cs="Arial"/>
                <w:color w:val="262626"/>
                <w:sz w:val="22"/>
                <w:szCs w:val="22"/>
              </w:rPr>
            </w:pPr>
          </w:p>
        </w:tc>
      </w:tr>
      <w:tr w:rsidR="00020DCC" w:rsidRPr="00526029" w14:paraId="65D346DD" w14:textId="77777777" w:rsidTr="004C647C">
        <w:tc>
          <w:tcPr>
            <w:tcW w:w="2947" w:type="dxa"/>
          </w:tcPr>
          <w:p w14:paraId="19F566B1" w14:textId="7CECB213" w:rsidR="00020DCC" w:rsidRDefault="00020DCC" w:rsidP="000B2068">
            <w:pPr>
              <w:pStyle w:val="NormalWeb"/>
              <w:jc w:val="both"/>
              <w:rPr>
                <w:rFonts w:ascii="Arial Narrow" w:hAnsi="Arial Narrow" w:cs="Arial"/>
                <w:color w:val="262626"/>
                <w:sz w:val="22"/>
                <w:szCs w:val="22"/>
              </w:rPr>
            </w:pPr>
            <w:r>
              <w:rPr>
                <w:rFonts w:ascii="Arial Narrow" w:hAnsi="Arial Narrow" w:cs="Arial"/>
                <w:color w:val="262626"/>
                <w:sz w:val="22"/>
                <w:szCs w:val="22"/>
              </w:rPr>
              <w:t>Public participation planning</w:t>
            </w:r>
          </w:p>
        </w:tc>
        <w:tc>
          <w:tcPr>
            <w:tcW w:w="3623" w:type="dxa"/>
          </w:tcPr>
          <w:p w14:paraId="767140E1" w14:textId="1A077744" w:rsidR="00020DCC" w:rsidRDefault="00020DCC" w:rsidP="004C647C">
            <w:pPr>
              <w:pStyle w:val="NormalWeb"/>
              <w:jc w:val="both"/>
              <w:rPr>
                <w:rFonts w:ascii="Arial Narrow" w:hAnsi="Arial Narrow" w:cs="Arial"/>
                <w:color w:val="262626"/>
                <w:sz w:val="22"/>
                <w:szCs w:val="22"/>
              </w:rPr>
            </w:pPr>
            <w:r>
              <w:rPr>
                <w:rFonts w:ascii="Arial Narrow" w:hAnsi="Arial Narrow" w:cs="Arial"/>
                <w:color w:val="262626"/>
                <w:sz w:val="22"/>
                <w:szCs w:val="22"/>
              </w:rPr>
              <w:t>Does the municipality have the public participation strategy or plan</w:t>
            </w:r>
          </w:p>
        </w:tc>
        <w:tc>
          <w:tcPr>
            <w:tcW w:w="2700" w:type="dxa"/>
          </w:tcPr>
          <w:p w14:paraId="71D2FADC" w14:textId="77777777" w:rsidR="00020DCC" w:rsidRPr="00526029" w:rsidRDefault="00020DCC" w:rsidP="000B2068">
            <w:pPr>
              <w:pStyle w:val="NormalWeb"/>
              <w:jc w:val="both"/>
              <w:rPr>
                <w:rFonts w:ascii="Arial Narrow" w:hAnsi="Arial Narrow" w:cs="Arial"/>
                <w:color w:val="262626"/>
                <w:sz w:val="22"/>
                <w:szCs w:val="22"/>
              </w:rPr>
            </w:pPr>
          </w:p>
        </w:tc>
        <w:tc>
          <w:tcPr>
            <w:tcW w:w="3060" w:type="dxa"/>
          </w:tcPr>
          <w:p w14:paraId="45EEC554" w14:textId="77777777" w:rsidR="00020DCC" w:rsidRPr="00526029" w:rsidRDefault="00020DCC" w:rsidP="000B2068">
            <w:pPr>
              <w:pStyle w:val="NormalWeb"/>
              <w:jc w:val="both"/>
              <w:rPr>
                <w:rFonts w:ascii="Arial Narrow" w:hAnsi="Arial Narrow" w:cs="Arial"/>
                <w:color w:val="262626"/>
                <w:sz w:val="22"/>
                <w:szCs w:val="22"/>
              </w:rPr>
            </w:pPr>
          </w:p>
        </w:tc>
        <w:tc>
          <w:tcPr>
            <w:tcW w:w="2430" w:type="dxa"/>
          </w:tcPr>
          <w:p w14:paraId="741507A5" w14:textId="77777777" w:rsidR="00020DCC" w:rsidRPr="00526029" w:rsidRDefault="00020DCC" w:rsidP="000B2068">
            <w:pPr>
              <w:pStyle w:val="NormalWeb"/>
              <w:jc w:val="both"/>
              <w:rPr>
                <w:rFonts w:ascii="Arial Narrow" w:hAnsi="Arial Narrow" w:cs="Arial"/>
                <w:color w:val="262626"/>
                <w:sz w:val="22"/>
                <w:szCs w:val="22"/>
              </w:rPr>
            </w:pPr>
          </w:p>
        </w:tc>
      </w:tr>
      <w:tr w:rsidR="00BF37A8" w:rsidRPr="00526029" w14:paraId="0ABF6A7E" w14:textId="77777777" w:rsidTr="004C647C">
        <w:tc>
          <w:tcPr>
            <w:tcW w:w="2947" w:type="dxa"/>
            <w:vMerge w:val="restart"/>
          </w:tcPr>
          <w:p w14:paraId="0F179E5B" w14:textId="410704A7"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Ability to participate</w:t>
            </w:r>
          </w:p>
        </w:tc>
        <w:tc>
          <w:tcPr>
            <w:tcW w:w="3623" w:type="dxa"/>
          </w:tcPr>
          <w:p w14:paraId="1822C9B9" w14:textId="5526B056"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Participation Knowledge by the citizens?</w:t>
            </w:r>
          </w:p>
        </w:tc>
        <w:tc>
          <w:tcPr>
            <w:tcW w:w="2700" w:type="dxa"/>
          </w:tcPr>
          <w:p w14:paraId="09A18EAF" w14:textId="05D0D8B1" w:rsidR="00BF37A8" w:rsidRPr="00526029" w:rsidRDefault="00BF37A8" w:rsidP="000B2068">
            <w:pPr>
              <w:pStyle w:val="NormalWeb"/>
              <w:jc w:val="both"/>
              <w:rPr>
                <w:rFonts w:ascii="Arial Narrow" w:hAnsi="Arial Narrow" w:cs="Arial"/>
                <w:color w:val="262626"/>
                <w:sz w:val="22"/>
                <w:szCs w:val="22"/>
              </w:rPr>
            </w:pPr>
          </w:p>
        </w:tc>
        <w:tc>
          <w:tcPr>
            <w:tcW w:w="3060" w:type="dxa"/>
          </w:tcPr>
          <w:p w14:paraId="15EB8633" w14:textId="4382A3C0" w:rsidR="00BF37A8" w:rsidRPr="00526029" w:rsidRDefault="00BF37A8" w:rsidP="000B2068">
            <w:pPr>
              <w:pStyle w:val="NormalWeb"/>
              <w:jc w:val="both"/>
              <w:rPr>
                <w:rFonts w:ascii="Arial Narrow" w:hAnsi="Arial Narrow" w:cs="Arial"/>
                <w:color w:val="262626"/>
                <w:sz w:val="22"/>
                <w:szCs w:val="22"/>
              </w:rPr>
            </w:pPr>
          </w:p>
        </w:tc>
        <w:tc>
          <w:tcPr>
            <w:tcW w:w="2430" w:type="dxa"/>
          </w:tcPr>
          <w:p w14:paraId="078815F7" w14:textId="3A4350E1" w:rsidR="00BF37A8" w:rsidRPr="00526029" w:rsidRDefault="00BF37A8" w:rsidP="000B2068">
            <w:pPr>
              <w:pStyle w:val="NormalWeb"/>
              <w:jc w:val="both"/>
              <w:rPr>
                <w:rFonts w:ascii="Arial Narrow" w:hAnsi="Arial Narrow" w:cs="Arial"/>
                <w:color w:val="262626"/>
                <w:sz w:val="22"/>
                <w:szCs w:val="22"/>
              </w:rPr>
            </w:pPr>
          </w:p>
        </w:tc>
      </w:tr>
      <w:tr w:rsidR="00BF37A8" w:rsidRPr="00526029" w14:paraId="01109535" w14:textId="77777777" w:rsidTr="004C647C">
        <w:tc>
          <w:tcPr>
            <w:tcW w:w="2947" w:type="dxa"/>
            <w:vMerge/>
          </w:tcPr>
          <w:p w14:paraId="6C651B5E" w14:textId="77777777" w:rsidR="00BF37A8" w:rsidRPr="00526029" w:rsidRDefault="00BF37A8" w:rsidP="000B2068">
            <w:pPr>
              <w:pStyle w:val="NormalWeb"/>
              <w:jc w:val="both"/>
              <w:rPr>
                <w:rFonts w:ascii="Arial Narrow" w:hAnsi="Arial Narrow" w:cs="Arial"/>
                <w:color w:val="262626"/>
                <w:sz w:val="22"/>
                <w:szCs w:val="22"/>
              </w:rPr>
            </w:pPr>
          </w:p>
        </w:tc>
        <w:tc>
          <w:tcPr>
            <w:tcW w:w="3623" w:type="dxa"/>
          </w:tcPr>
          <w:p w14:paraId="7DD7DCCE" w14:textId="70F07E35"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Resources allocated for public participation?</w:t>
            </w:r>
          </w:p>
        </w:tc>
        <w:tc>
          <w:tcPr>
            <w:tcW w:w="2700" w:type="dxa"/>
          </w:tcPr>
          <w:p w14:paraId="5D3ECE2F" w14:textId="77777777" w:rsidR="00BF37A8" w:rsidRPr="00526029" w:rsidRDefault="00BF37A8" w:rsidP="000B2068">
            <w:pPr>
              <w:pStyle w:val="NormalWeb"/>
              <w:jc w:val="both"/>
              <w:rPr>
                <w:rFonts w:ascii="Arial Narrow" w:hAnsi="Arial Narrow" w:cs="Arial"/>
                <w:color w:val="262626"/>
                <w:sz w:val="22"/>
                <w:szCs w:val="22"/>
              </w:rPr>
            </w:pPr>
          </w:p>
        </w:tc>
        <w:tc>
          <w:tcPr>
            <w:tcW w:w="3060" w:type="dxa"/>
          </w:tcPr>
          <w:p w14:paraId="4D78CAF3" w14:textId="3815ACE8" w:rsidR="00BF37A8" w:rsidRPr="00526029" w:rsidRDefault="00BF37A8" w:rsidP="000B2068">
            <w:pPr>
              <w:pStyle w:val="NormalWeb"/>
              <w:jc w:val="both"/>
              <w:rPr>
                <w:rFonts w:ascii="Arial Narrow" w:hAnsi="Arial Narrow" w:cs="Arial"/>
                <w:color w:val="262626"/>
                <w:sz w:val="22"/>
                <w:szCs w:val="22"/>
              </w:rPr>
            </w:pPr>
          </w:p>
        </w:tc>
        <w:tc>
          <w:tcPr>
            <w:tcW w:w="2430" w:type="dxa"/>
          </w:tcPr>
          <w:p w14:paraId="2E0E9901" w14:textId="77777777" w:rsidR="00BF37A8" w:rsidRPr="00526029" w:rsidRDefault="00BF37A8" w:rsidP="000B2068">
            <w:pPr>
              <w:pStyle w:val="NormalWeb"/>
              <w:jc w:val="both"/>
              <w:rPr>
                <w:rFonts w:ascii="Arial Narrow" w:hAnsi="Arial Narrow" w:cs="Arial"/>
                <w:color w:val="262626"/>
                <w:sz w:val="22"/>
                <w:szCs w:val="22"/>
              </w:rPr>
            </w:pPr>
          </w:p>
        </w:tc>
      </w:tr>
      <w:tr w:rsidR="00252D0A" w:rsidRPr="00526029" w14:paraId="32E469C1" w14:textId="77777777" w:rsidTr="004C647C">
        <w:trPr>
          <w:trHeight w:val="377"/>
        </w:trPr>
        <w:tc>
          <w:tcPr>
            <w:tcW w:w="2947" w:type="dxa"/>
          </w:tcPr>
          <w:p w14:paraId="7438BD8F" w14:textId="20A48C3E" w:rsidR="00252D0A" w:rsidRPr="00526029" w:rsidRDefault="00252D0A"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Interest to participate</w:t>
            </w:r>
          </w:p>
        </w:tc>
        <w:tc>
          <w:tcPr>
            <w:tcW w:w="3623" w:type="dxa"/>
          </w:tcPr>
          <w:p w14:paraId="3FCD16B4" w14:textId="2D9FE8B8" w:rsidR="00252D0A" w:rsidRPr="00526029" w:rsidRDefault="00252D0A"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Are the citizens eager to participate?</w:t>
            </w:r>
          </w:p>
        </w:tc>
        <w:tc>
          <w:tcPr>
            <w:tcW w:w="2700" w:type="dxa"/>
          </w:tcPr>
          <w:p w14:paraId="39ECD13B" w14:textId="77777777" w:rsidR="00252D0A" w:rsidRPr="00526029" w:rsidRDefault="00252D0A" w:rsidP="000B2068">
            <w:pPr>
              <w:pStyle w:val="NormalWeb"/>
              <w:jc w:val="both"/>
              <w:rPr>
                <w:rFonts w:ascii="Arial Narrow" w:hAnsi="Arial Narrow" w:cs="Arial"/>
                <w:color w:val="262626"/>
                <w:sz w:val="22"/>
                <w:szCs w:val="22"/>
              </w:rPr>
            </w:pPr>
          </w:p>
        </w:tc>
        <w:tc>
          <w:tcPr>
            <w:tcW w:w="3060" w:type="dxa"/>
          </w:tcPr>
          <w:p w14:paraId="4D23961B" w14:textId="77777777" w:rsidR="00252D0A" w:rsidRPr="00526029" w:rsidRDefault="00252D0A" w:rsidP="000B2068">
            <w:pPr>
              <w:pStyle w:val="NormalWeb"/>
              <w:jc w:val="both"/>
              <w:rPr>
                <w:rFonts w:ascii="Arial Narrow" w:hAnsi="Arial Narrow" w:cs="Arial"/>
                <w:color w:val="262626"/>
                <w:sz w:val="22"/>
                <w:szCs w:val="22"/>
              </w:rPr>
            </w:pPr>
          </w:p>
        </w:tc>
        <w:tc>
          <w:tcPr>
            <w:tcW w:w="2430" w:type="dxa"/>
          </w:tcPr>
          <w:p w14:paraId="69426332" w14:textId="77777777" w:rsidR="00252D0A" w:rsidRPr="00526029" w:rsidRDefault="00252D0A" w:rsidP="000B2068">
            <w:pPr>
              <w:pStyle w:val="NormalWeb"/>
              <w:jc w:val="both"/>
              <w:rPr>
                <w:rFonts w:ascii="Arial Narrow" w:hAnsi="Arial Narrow" w:cs="Arial"/>
                <w:color w:val="262626"/>
                <w:sz w:val="22"/>
                <w:szCs w:val="22"/>
              </w:rPr>
            </w:pPr>
          </w:p>
        </w:tc>
      </w:tr>
      <w:tr w:rsidR="00252D0A" w:rsidRPr="00526029" w14:paraId="2662E6A2" w14:textId="77777777" w:rsidTr="004C647C">
        <w:tc>
          <w:tcPr>
            <w:tcW w:w="2947" w:type="dxa"/>
          </w:tcPr>
          <w:p w14:paraId="7FB9DCDD" w14:textId="7EAD9B0A" w:rsidR="00252D0A" w:rsidRPr="00526029" w:rsidRDefault="00AE6D6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Participation opportunities</w:t>
            </w:r>
          </w:p>
        </w:tc>
        <w:tc>
          <w:tcPr>
            <w:tcW w:w="3623" w:type="dxa"/>
          </w:tcPr>
          <w:p w14:paraId="185AFCA1" w14:textId="688C7EFC" w:rsidR="00252D0A" w:rsidRPr="00526029" w:rsidRDefault="00AE6D6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Are the citizens afforded an opportunity to participate?</w:t>
            </w:r>
          </w:p>
        </w:tc>
        <w:tc>
          <w:tcPr>
            <w:tcW w:w="2700" w:type="dxa"/>
          </w:tcPr>
          <w:p w14:paraId="759A6727" w14:textId="69B52A39" w:rsidR="00B57366" w:rsidRPr="00526029" w:rsidRDefault="00B57366" w:rsidP="000B2068">
            <w:pPr>
              <w:pStyle w:val="NormalWeb"/>
              <w:jc w:val="both"/>
              <w:rPr>
                <w:rFonts w:ascii="Arial Narrow" w:hAnsi="Arial Narrow" w:cs="Arial"/>
                <w:color w:val="262626"/>
                <w:sz w:val="22"/>
                <w:szCs w:val="22"/>
              </w:rPr>
            </w:pPr>
          </w:p>
        </w:tc>
        <w:tc>
          <w:tcPr>
            <w:tcW w:w="3060" w:type="dxa"/>
          </w:tcPr>
          <w:p w14:paraId="3F744BFD" w14:textId="77777777" w:rsidR="00252D0A" w:rsidRPr="00526029" w:rsidRDefault="00252D0A" w:rsidP="000B2068">
            <w:pPr>
              <w:pStyle w:val="NormalWeb"/>
              <w:jc w:val="both"/>
              <w:rPr>
                <w:rFonts w:ascii="Arial Narrow" w:hAnsi="Arial Narrow" w:cs="Arial"/>
                <w:color w:val="262626"/>
                <w:sz w:val="22"/>
                <w:szCs w:val="22"/>
              </w:rPr>
            </w:pPr>
          </w:p>
        </w:tc>
        <w:tc>
          <w:tcPr>
            <w:tcW w:w="2430" w:type="dxa"/>
          </w:tcPr>
          <w:p w14:paraId="6B93F675" w14:textId="3297195F" w:rsidR="00B57366" w:rsidRPr="00526029" w:rsidRDefault="00B57366" w:rsidP="000B2068">
            <w:pPr>
              <w:pStyle w:val="NormalWeb"/>
              <w:jc w:val="both"/>
              <w:rPr>
                <w:rFonts w:ascii="Arial Narrow" w:hAnsi="Arial Narrow" w:cs="Arial"/>
                <w:color w:val="262626"/>
                <w:sz w:val="22"/>
                <w:szCs w:val="22"/>
              </w:rPr>
            </w:pPr>
          </w:p>
        </w:tc>
      </w:tr>
      <w:tr w:rsidR="00252D0A" w:rsidRPr="00526029" w14:paraId="74AF65A7" w14:textId="77777777" w:rsidTr="004C647C">
        <w:tc>
          <w:tcPr>
            <w:tcW w:w="2947" w:type="dxa"/>
          </w:tcPr>
          <w:p w14:paraId="3B369FB5" w14:textId="5CDABB8F" w:rsidR="00252D0A" w:rsidRPr="00526029" w:rsidRDefault="00AE6D6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Participation mobilization</w:t>
            </w:r>
          </w:p>
        </w:tc>
        <w:tc>
          <w:tcPr>
            <w:tcW w:w="3623" w:type="dxa"/>
          </w:tcPr>
          <w:p w14:paraId="3999A7D7" w14:textId="26C1815C" w:rsidR="00252D0A" w:rsidRPr="00526029" w:rsidRDefault="00AE6D6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Are the citizens asked to participate?</w:t>
            </w:r>
          </w:p>
        </w:tc>
        <w:tc>
          <w:tcPr>
            <w:tcW w:w="2700" w:type="dxa"/>
          </w:tcPr>
          <w:p w14:paraId="56C8A8B6" w14:textId="77777777" w:rsidR="00252D0A" w:rsidRPr="00526029" w:rsidRDefault="00252D0A" w:rsidP="000B2068">
            <w:pPr>
              <w:pStyle w:val="NormalWeb"/>
              <w:jc w:val="both"/>
              <w:rPr>
                <w:rFonts w:ascii="Arial Narrow" w:hAnsi="Arial Narrow" w:cs="Arial"/>
                <w:color w:val="262626"/>
                <w:sz w:val="22"/>
                <w:szCs w:val="22"/>
              </w:rPr>
            </w:pPr>
          </w:p>
        </w:tc>
        <w:tc>
          <w:tcPr>
            <w:tcW w:w="3060" w:type="dxa"/>
          </w:tcPr>
          <w:p w14:paraId="6AFD4480" w14:textId="3A1AD42E" w:rsidR="00252D0A" w:rsidRPr="00526029" w:rsidRDefault="00252D0A" w:rsidP="000B2068">
            <w:pPr>
              <w:pStyle w:val="NormalWeb"/>
              <w:jc w:val="both"/>
              <w:rPr>
                <w:rFonts w:ascii="Arial Narrow" w:hAnsi="Arial Narrow" w:cs="Arial"/>
                <w:color w:val="262626"/>
                <w:sz w:val="22"/>
                <w:szCs w:val="22"/>
              </w:rPr>
            </w:pPr>
          </w:p>
        </w:tc>
        <w:tc>
          <w:tcPr>
            <w:tcW w:w="2430" w:type="dxa"/>
          </w:tcPr>
          <w:p w14:paraId="1139E268" w14:textId="6621CF4E" w:rsidR="00252D0A" w:rsidRPr="00526029" w:rsidRDefault="00252D0A" w:rsidP="000B2068">
            <w:pPr>
              <w:pStyle w:val="NormalWeb"/>
              <w:jc w:val="both"/>
              <w:rPr>
                <w:rFonts w:ascii="Arial Narrow" w:hAnsi="Arial Narrow" w:cs="Arial"/>
                <w:color w:val="262626"/>
                <w:sz w:val="22"/>
                <w:szCs w:val="22"/>
              </w:rPr>
            </w:pPr>
          </w:p>
        </w:tc>
      </w:tr>
      <w:tr w:rsidR="003B179B" w:rsidRPr="00526029" w14:paraId="4AF40796" w14:textId="77777777" w:rsidTr="004C647C">
        <w:tc>
          <w:tcPr>
            <w:tcW w:w="2947" w:type="dxa"/>
            <w:vMerge w:val="restart"/>
          </w:tcPr>
          <w:p w14:paraId="0AF3C1E0" w14:textId="72F8C753" w:rsidR="003B179B" w:rsidRPr="00526029" w:rsidRDefault="003B179B" w:rsidP="000B2068">
            <w:pPr>
              <w:pStyle w:val="NormalWeb"/>
              <w:jc w:val="both"/>
              <w:rPr>
                <w:rFonts w:ascii="Arial Narrow" w:hAnsi="Arial Narrow" w:cs="Arial"/>
                <w:color w:val="262626"/>
                <w:sz w:val="22"/>
                <w:szCs w:val="22"/>
              </w:rPr>
            </w:pPr>
            <w:r>
              <w:rPr>
                <w:rFonts w:ascii="Arial Narrow" w:hAnsi="Arial Narrow" w:cs="Arial"/>
                <w:color w:val="262626"/>
                <w:sz w:val="22"/>
                <w:szCs w:val="22"/>
              </w:rPr>
              <w:t>Participation capacity building</w:t>
            </w:r>
          </w:p>
        </w:tc>
        <w:tc>
          <w:tcPr>
            <w:tcW w:w="3623" w:type="dxa"/>
          </w:tcPr>
          <w:p w14:paraId="44615676" w14:textId="411B7A88" w:rsidR="003B179B" w:rsidRPr="00526029" w:rsidRDefault="003B179B" w:rsidP="000B2068">
            <w:pPr>
              <w:pStyle w:val="NormalWeb"/>
              <w:jc w:val="both"/>
              <w:rPr>
                <w:rFonts w:ascii="Arial Narrow" w:hAnsi="Arial Narrow" w:cs="Arial"/>
                <w:color w:val="262626"/>
                <w:sz w:val="22"/>
                <w:szCs w:val="22"/>
              </w:rPr>
            </w:pPr>
            <w:r>
              <w:rPr>
                <w:rFonts w:ascii="Arial Narrow" w:hAnsi="Arial Narrow" w:cs="Arial"/>
                <w:color w:val="262626"/>
                <w:sz w:val="22"/>
                <w:szCs w:val="22"/>
              </w:rPr>
              <w:t xml:space="preserve">Are there any </w:t>
            </w:r>
            <w:proofErr w:type="spellStart"/>
            <w:r>
              <w:rPr>
                <w:rFonts w:ascii="Arial Narrow" w:hAnsi="Arial Narrow" w:cs="Arial"/>
                <w:color w:val="262626"/>
                <w:sz w:val="22"/>
                <w:szCs w:val="22"/>
              </w:rPr>
              <w:t>programmes</w:t>
            </w:r>
            <w:proofErr w:type="spellEnd"/>
            <w:r>
              <w:rPr>
                <w:rFonts w:ascii="Arial Narrow" w:hAnsi="Arial Narrow" w:cs="Arial"/>
                <w:color w:val="262626"/>
                <w:sz w:val="22"/>
                <w:szCs w:val="22"/>
              </w:rPr>
              <w:t xml:space="preserve"> in places that are aimed at capacitating the communities to participate in the municipal affairs?.</w:t>
            </w:r>
          </w:p>
        </w:tc>
        <w:tc>
          <w:tcPr>
            <w:tcW w:w="2700" w:type="dxa"/>
          </w:tcPr>
          <w:p w14:paraId="653ECD86" w14:textId="77777777" w:rsidR="003B179B" w:rsidRPr="00526029" w:rsidRDefault="003B179B" w:rsidP="000B2068">
            <w:pPr>
              <w:pStyle w:val="NormalWeb"/>
              <w:jc w:val="both"/>
              <w:rPr>
                <w:rFonts w:ascii="Arial Narrow" w:hAnsi="Arial Narrow" w:cs="Arial"/>
                <w:color w:val="262626"/>
                <w:sz w:val="22"/>
                <w:szCs w:val="22"/>
              </w:rPr>
            </w:pPr>
          </w:p>
        </w:tc>
        <w:tc>
          <w:tcPr>
            <w:tcW w:w="3060" w:type="dxa"/>
          </w:tcPr>
          <w:p w14:paraId="355F73A8" w14:textId="77777777" w:rsidR="003B179B" w:rsidRPr="00526029" w:rsidRDefault="003B179B" w:rsidP="000B2068">
            <w:pPr>
              <w:pStyle w:val="NormalWeb"/>
              <w:jc w:val="both"/>
              <w:rPr>
                <w:rFonts w:ascii="Arial Narrow" w:hAnsi="Arial Narrow" w:cs="Arial"/>
                <w:color w:val="262626"/>
                <w:sz w:val="22"/>
                <w:szCs w:val="22"/>
              </w:rPr>
            </w:pPr>
          </w:p>
        </w:tc>
        <w:tc>
          <w:tcPr>
            <w:tcW w:w="2430" w:type="dxa"/>
          </w:tcPr>
          <w:p w14:paraId="29E4D60A" w14:textId="77777777" w:rsidR="003B179B" w:rsidRPr="00526029" w:rsidRDefault="003B179B" w:rsidP="000B2068">
            <w:pPr>
              <w:pStyle w:val="NormalWeb"/>
              <w:jc w:val="both"/>
              <w:rPr>
                <w:rFonts w:ascii="Arial Narrow" w:hAnsi="Arial Narrow" w:cs="Arial"/>
                <w:color w:val="262626"/>
                <w:sz w:val="22"/>
                <w:szCs w:val="22"/>
              </w:rPr>
            </w:pPr>
          </w:p>
        </w:tc>
      </w:tr>
      <w:tr w:rsidR="003B179B" w:rsidRPr="00526029" w14:paraId="6092C9D0" w14:textId="77777777" w:rsidTr="004C647C">
        <w:tc>
          <w:tcPr>
            <w:tcW w:w="2947" w:type="dxa"/>
            <w:vMerge/>
          </w:tcPr>
          <w:p w14:paraId="7879605B" w14:textId="77777777" w:rsidR="003B179B" w:rsidRDefault="003B179B" w:rsidP="000B2068">
            <w:pPr>
              <w:pStyle w:val="NormalWeb"/>
              <w:jc w:val="both"/>
              <w:rPr>
                <w:rFonts w:ascii="Arial Narrow" w:hAnsi="Arial Narrow" w:cs="Arial"/>
                <w:color w:val="262626"/>
                <w:sz w:val="22"/>
                <w:szCs w:val="22"/>
              </w:rPr>
            </w:pPr>
          </w:p>
        </w:tc>
        <w:tc>
          <w:tcPr>
            <w:tcW w:w="3623" w:type="dxa"/>
          </w:tcPr>
          <w:p w14:paraId="637283B5" w14:textId="59833783" w:rsidR="003B179B" w:rsidRDefault="003B179B" w:rsidP="003B179B">
            <w:pPr>
              <w:pStyle w:val="NormalWeb"/>
              <w:jc w:val="both"/>
              <w:rPr>
                <w:rFonts w:ascii="Arial Narrow" w:hAnsi="Arial Narrow" w:cs="Arial"/>
                <w:color w:val="262626"/>
                <w:sz w:val="22"/>
                <w:szCs w:val="22"/>
              </w:rPr>
            </w:pPr>
            <w:r>
              <w:rPr>
                <w:rFonts w:ascii="Arial Narrow" w:hAnsi="Arial Narrow" w:cs="Arial"/>
                <w:color w:val="262626"/>
                <w:sz w:val="22"/>
                <w:szCs w:val="22"/>
              </w:rPr>
              <w:t xml:space="preserve">Are there any </w:t>
            </w:r>
            <w:proofErr w:type="spellStart"/>
            <w:r>
              <w:rPr>
                <w:rFonts w:ascii="Arial Narrow" w:hAnsi="Arial Narrow" w:cs="Arial"/>
                <w:color w:val="262626"/>
                <w:sz w:val="22"/>
                <w:szCs w:val="22"/>
              </w:rPr>
              <w:t>programmes</w:t>
            </w:r>
            <w:proofErr w:type="spellEnd"/>
            <w:r>
              <w:rPr>
                <w:rFonts w:ascii="Arial Narrow" w:hAnsi="Arial Narrow" w:cs="Arial"/>
                <w:color w:val="262626"/>
                <w:sz w:val="22"/>
                <w:szCs w:val="22"/>
              </w:rPr>
              <w:t xml:space="preserve"> in places that are aimed at capacitating the councilors and staff on public participation?</w:t>
            </w:r>
          </w:p>
        </w:tc>
        <w:tc>
          <w:tcPr>
            <w:tcW w:w="2700" w:type="dxa"/>
          </w:tcPr>
          <w:p w14:paraId="3B33B250" w14:textId="77777777" w:rsidR="003B179B" w:rsidRPr="00526029" w:rsidRDefault="003B179B" w:rsidP="000B2068">
            <w:pPr>
              <w:pStyle w:val="NormalWeb"/>
              <w:jc w:val="both"/>
              <w:rPr>
                <w:rFonts w:ascii="Arial Narrow" w:hAnsi="Arial Narrow" w:cs="Arial"/>
                <w:color w:val="262626"/>
                <w:sz w:val="22"/>
                <w:szCs w:val="22"/>
              </w:rPr>
            </w:pPr>
          </w:p>
        </w:tc>
        <w:tc>
          <w:tcPr>
            <w:tcW w:w="3060" w:type="dxa"/>
          </w:tcPr>
          <w:p w14:paraId="494C6EB2" w14:textId="77777777" w:rsidR="003B179B" w:rsidRPr="00526029" w:rsidRDefault="003B179B" w:rsidP="000B2068">
            <w:pPr>
              <w:pStyle w:val="NormalWeb"/>
              <w:jc w:val="both"/>
              <w:rPr>
                <w:rFonts w:ascii="Arial Narrow" w:hAnsi="Arial Narrow" w:cs="Arial"/>
                <w:color w:val="262626"/>
                <w:sz w:val="22"/>
                <w:szCs w:val="22"/>
              </w:rPr>
            </w:pPr>
          </w:p>
        </w:tc>
        <w:tc>
          <w:tcPr>
            <w:tcW w:w="2430" w:type="dxa"/>
          </w:tcPr>
          <w:p w14:paraId="143F6F05" w14:textId="77777777" w:rsidR="003B179B" w:rsidRPr="00526029" w:rsidRDefault="003B179B" w:rsidP="000B2068">
            <w:pPr>
              <w:pStyle w:val="NormalWeb"/>
              <w:jc w:val="both"/>
              <w:rPr>
                <w:rFonts w:ascii="Arial Narrow" w:hAnsi="Arial Narrow" w:cs="Arial"/>
                <w:color w:val="262626"/>
                <w:sz w:val="22"/>
                <w:szCs w:val="22"/>
              </w:rPr>
            </w:pPr>
          </w:p>
        </w:tc>
      </w:tr>
      <w:tr w:rsidR="00252D0A" w:rsidRPr="00526029" w14:paraId="2ABFED3E" w14:textId="77777777" w:rsidTr="004C647C">
        <w:tc>
          <w:tcPr>
            <w:tcW w:w="2947" w:type="dxa"/>
          </w:tcPr>
          <w:p w14:paraId="07DBA884" w14:textId="3A251FB5" w:rsidR="00252D0A" w:rsidRPr="00526029" w:rsidRDefault="00AE6D6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Participation Response</w:t>
            </w:r>
          </w:p>
        </w:tc>
        <w:tc>
          <w:tcPr>
            <w:tcW w:w="3623" w:type="dxa"/>
          </w:tcPr>
          <w:p w14:paraId="10DC7259" w14:textId="2679B92C" w:rsidR="00252D0A" w:rsidRPr="00526029" w:rsidRDefault="00AE6D6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Is there any evidence present to the citizens that their views have been heard?</w:t>
            </w:r>
          </w:p>
        </w:tc>
        <w:tc>
          <w:tcPr>
            <w:tcW w:w="2700" w:type="dxa"/>
          </w:tcPr>
          <w:p w14:paraId="741B821E" w14:textId="77777777" w:rsidR="00252D0A" w:rsidRPr="00526029" w:rsidRDefault="00252D0A" w:rsidP="000B2068">
            <w:pPr>
              <w:pStyle w:val="NormalWeb"/>
              <w:jc w:val="both"/>
              <w:rPr>
                <w:rFonts w:ascii="Arial Narrow" w:hAnsi="Arial Narrow" w:cs="Arial"/>
                <w:color w:val="262626"/>
                <w:sz w:val="22"/>
                <w:szCs w:val="22"/>
              </w:rPr>
            </w:pPr>
          </w:p>
        </w:tc>
        <w:tc>
          <w:tcPr>
            <w:tcW w:w="3060" w:type="dxa"/>
          </w:tcPr>
          <w:p w14:paraId="5E5BA52B" w14:textId="324AB151" w:rsidR="00252D0A" w:rsidRPr="00526029" w:rsidRDefault="00252D0A" w:rsidP="000B2068">
            <w:pPr>
              <w:pStyle w:val="NormalWeb"/>
              <w:jc w:val="both"/>
              <w:rPr>
                <w:rFonts w:ascii="Arial Narrow" w:hAnsi="Arial Narrow" w:cs="Arial"/>
                <w:color w:val="262626"/>
                <w:sz w:val="22"/>
                <w:szCs w:val="22"/>
              </w:rPr>
            </w:pPr>
          </w:p>
        </w:tc>
        <w:tc>
          <w:tcPr>
            <w:tcW w:w="2430" w:type="dxa"/>
          </w:tcPr>
          <w:p w14:paraId="7CDC4E97" w14:textId="77777777" w:rsidR="00252D0A" w:rsidRPr="00526029" w:rsidRDefault="00252D0A" w:rsidP="000B2068">
            <w:pPr>
              <w:pStyle w:val="NormalWeb"/>
              <w:jc w:val="both"/>
              <w:rPr>
                <w:rFonts w:ascii="Arial Narrow" w:hAnsi="Arial Narrow" w:cs="Arial"/>
                <w:color w:val="262626"/>
                <w:sz w:val="22"/>
                <w:szCs w:val="22"/>
              </w:rPr>
            </w:pPr>
          </w:p>
        </w:tc>
      </w:tr>
      <w:tr w:rsidR="005F642F" w:rsidRPr="00526029" w14:paraId="027CB9CB" w14:textId="77777777" w:rsidTr="004C647C">
        <w:tc>
          <w:tcPr>
            <w:tcW w:w="2947" w:type="dxa"/>
          </w:tcPr>
          <w:p w14:paraId="43748D4A" w14:textId="441FAE3A" w:rsidR="005F642F" w:rsidRPr="00526029" w:rsidRDefault="005F642F"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Community Information</w:t>
            </w:r>
          </w:p>
        </w:tc>
        <w:tc>
          <w:tcPr>
            <w:tcW w:w="3623" w:type="dxa"/>
          </w:tcPr>
          <w:p w14:paraId="695D30D6" w14:textId="1E70C7D3" w:rsidR="005F642F" w:rsidRPr="00526029" w:rsidRDefault="005F642F"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 xml:space="preserve">How does the municipality inform its </w:t>
            </w:r>
            <w:r w:rsidR="00AC37B3" w:rsidRPr="00526029">
              <w:rPr>
                <w:rFonts w:ascii="Arial Narrow" w:hAnsi="Arial Narrow" w:cs="Arial"/>
                <w:color w:val="262626"/>
                <w:sz w:val="22"/>
                <w:szCs w:val="22"/>
              </w:rPr>
              <w:t>communities?</w:t>
            </w:r>
          </w:p>
        </w:tc>
        <w:tc>
          <w:tcPr>
            <w:tcW w:w="2700" w:type="dxa"/>
          </w:tcPr>
          <w:p w14:paraId="37278398" w14:textId="77777777" w:rsidR="005F642F" w:rsidRPr="00526029" w:rsidRDefault="005F642F" w:rsidP="000B2068">
            <w:pPr>
              <w:pStyle w:val="NormalWeb"/>
              <w:jc w:val="both"/>
              <w:rPr>
                <w:rFonts w:ascii="Arial Narrow" w:hAnsi="Arial Narrow" w:cs="Arial"/>
                <w:color w:val="262626"/>
                <w:sz w:val="22"/>
                <w:szCs w:val="22"/>
              </w:rPr>
            </w:pPr>
          </w:p>
        </w:tc>
        <w:tc>
          <w:tcPr>
            <w:tcW w:w="3060" w:type="dxa"/>
          </w:tcPr>
          <w:p w14:paraId="01F02FBF" w14:textId="591943BA" w:rsidR="005F642F" w:rsidRPr="00526029" w:rsidRDefault="005F642F" w:rsidP="000B2068">
            <w:pPr>
              <w:pStyle w:val="NormalWeb"/>
              <w:jc w:val="both"/>
              <w:rPr>
                <w:rFonts w:ascii="Arial Narrow" w:hAnsi="Arial Narrow" w:cs="Arial"/>
                <w:color w:val="262626"/>
                <w:sz w:val="22"/>
                <w:szCs w:val="22"/>
              </w:rPr>
            </w:pPr>
          </w:p>
        </w:tc>
        <w:tc>
          <w:tcPr>
            <w:tcW w:w="2430" w:type="dxa"/>
          </w:tcPr>
          <w:p w14:paraId="76645779" w14:textId="76814AA3" w:rsidR="005F642F" w:rsidRPr="00526029" w:rsidRDefault="005F642F" w:rsidP="000B2068">
            <w:pPr>
              <w:pStyle w:val="NormalWeb"/>
              <w:jc w:val="both"/>
              <w:rPr>
                <w:rFonts w:ascii="Arial Narrow" w:hAnsi="Arial Narrow" w:cs="Arial"/>
                <w:color w:val="262626"/>
                <w:sz w:val="22"/>
                <w:szCs w:val="22"/>
              </w:rPr>
            </w:pPr>
          </w:p>
        </w:tc>
      </w:tr>
      <w:tr w:rsidR="005F642F" w:rsidRPr="00526029" w14:paraId="59E900C0" w14:textId="77777777" w:rsidTr="004C647C">
        <w:tc>
          <w:tcPr>
            <w:tcW w:w="2947" w:type="dxa"/>
          </w:tcPr>
          <w:p w14:paraId="1FAD22E9" w14:textId="58BD2654" w:rsidR="005F642F" w:rsidRPr="00526029" w:rsidRDefault="005F642F"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Community Consultation</w:t>
            </w:r>
          </w:p>
        </w:tc>
        <w:tc>
          <w:tcPr>
            <w:tcW w:w="3623" w:type="dxa"/>
          </w:tcPr>
          <w:p w14:paraId="50210E00" w14:textId="269010B4" w:rsidR="005F642F" w:rsidRPr="00526029" w:rsidRDefault="005F642F"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How does the municipality consult with communities</w:t>
            </w:r>
          </w:p>
        </w:tc>
        <w:tc>
          <w:tcPr>
            <w:tcW w:w="2700" w:type="dxa"/>
          </w:tcPr>
          <w:p w14:paraId="1F22E92C" w14:textId="3EADEAF3" w:rsidR="005F642F" w:rsidRPr="00526029" w:rsidRDefault="005F642F" w:rsidP="00E8440F">
            <w:pPr>
              <w:pStyle w:val="NormalWeb"/>
              <w:jc w:val="both"/>
              <w:rPr>
                <w:rFonts w:ascii="Arial Narrow" w:hAnsi="Arial Narrow" w:cs="Arial"/>
                <w:color w:val="262626"/>
                <w:sz w:val="22"/>
                <w:szCs w:val="22"/>
              </w:rPr>
            </w:pPr>
          </w:p>
        </w:tc>
        <w:tc>
          <w:tcPr>
            <w:tcW w:w="3060" w:type="dxa"/>
          </w:tcPr>
          <w:p w14:paraId="1958084A" w14:textId="1F453FD1" w:rsidR="005F642F" w:rsidRPr="00526029" w:rsidRDefault="005F642F" w:rsidP="000B2068">
            <w:pPr>
              <w:pStyle w:val="NormalWeb"/>
              <w:jc w:val="both"/>
              <w:rPr>
                <w:rFonts w:ascii="Arial Narrow" w:hAnsi="Arial Narrow" w:cs="Arial"/>
                <w:color w:val="262626"/>
                <w:sz w:val="22"/>
                <w:szCs w:val="22"/>
              </w:rPr>
            </w:pPr>
          </w:p>
        </w:tc>
        <w:tc>
          <w:tcPr>
            <w:tcW w:w="2430" w:type="dxa"/>
          </w:tcPr>
          <w:p w14:paraId="6142C769" w14:textId="394821CB" w:rsidR="005F642F" w:rsidRPr="00526029" w:rsidRDefault="005F642F" w:rsidP="000B2068">
            <w:pPr>
              <w:pStyle w:val="NormalWeb"/>
              <w:jc w:val="both"/>
              <w:rPr>
                <w:rFonts w:ascii="Arial Narrow" w:hAnsi="Arial Narrow" w:cs="Arial"/>
                <w:color w:val="262626"/>
                <w:sz w:val="22"/>
                <w:szCs w:val="22"/>
              </w:rPr>
            </w:pPr>
          </w:p>
        </w:tc>
      </w:tr>
      <w:tr w:rsidR="005F642F" w:rsidRPr="00526029" w14:paraId="608A46BB" w14:textId="77777777" w:rsidTr="004C647C">
        <w:tc>
          <w:tcPr>
            <w:tcW w:w="2947" w:type="dxa"/>
          </w:tcPr>
          <w:p w14:paraId="3B8A4AD5" w14:textId="3414D68D" w:rsidR="005F642F" w:rsidRPr="00526029" w:rsidRDefault="005F642F"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Community involvement</w:t>
            </w:r>
          </w:p>
        </w:tc>
        <w:tc>
          <w:tcPr>
            <w:tcW w:w="3623" w:type="dxa"/>
          </w:tcPr>
          <w:p w14:paraId="4365A02D" w14:textId="6FD7858A" w:rsidR="005F642F" w:rsidRPr="00526029" w:rsidRDefault="005F642F"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 xml:space="preserve">How does the municipality involve the </w:t>
            </w:r>
            <w:r w:rsidR="00BF37A8" w:rsidRPr="00526029">
              <w:rPr>
                <w:rFonts w:ascii="Arial Narrow" w:hAnsi="Arial Narrow" w:cs="Arial"/>
                <w:color w:val="262626"/>
                <w:sz w:val="22"/>
                <w:szCs w:val="22"/>
              </w:rPr>
              <w:t>communities?</w:t>
            </w:r>
          </w:p>
        </w:tc>
        <w:tc>
          <w:tcPr>
            <w:tcW w:w="2700" w:type="dxa"/>
          </w:tcPr>
          <w:p w14:paraId="2CBEAD2C" w14:textId="3E2AE482" w:rsidR="005F642F" w:rsidRPr="00526029" w:rsidRDefault="005F642F" w:rsidP="000B2068">
            <w:pPr>
              <w:pStyle w:val="NormalWeb"/>
              <w:jc w:val="both"/>
              <w:rPr>
                <w:rFonts w:ascii="Arial Narrow" w:hAnsi="Arial Narrow" w:cs="Arial"/>
                <w:color w:val="262626"/>
                <w:sz w:val="22"/>
                <w:szCs w:val="22"/>
              </w:rPr>
            </w:pPr>
          </w:p>
        </w:tc>
        <w:tc>
          <w:tcPr>
            <w:tcW w:w="3060" w:type="dxa"/>
          </w:tcPr>
          <w:p w14:paraId="2A064E1F" w14:textId="7E272106" w:rsidR="005F642F" w:rsidRPr="00526029" w:rsidRDefault="005F642F" w:rsidP="000B2068">
            <w:pPr>
              <w:pStyle w:val="NormalWeb"/>
              <w:jc w:val="both"/>
              <w:rPr>
                <w:rFonts w:ascii="Arial Narrow" w:hAnsi="Arial Narrow" w:cs="Arial"/>
                <w:color w:val="262626"/>
                <w:sz w:val="22"/>
                <w:szCs w:val="22"/>
              </w:rPr>
            </w:pPr>
          </w:p>
        </w:tc>
        <w:tc>
          <w:tcPr>
            <w:tcW w:w="2430" w:type="dxa"/>
          </w:tcPr>
          <w:p w14:paraId="4EEFCCA2" w14:textId="311B44B2" w:rsidR="005F642F" w:rsidRPr="00526029" w:rsidRDefault="005F642F" w:rsidP="000B2068">
            <w:pPr>
              <w:pStyle w:val="NormalWeb"/>
              <w:jc w:val="both"/>
              <w:rPr>
                <w:rFonts w:ascii="Arial Narrow" w:hAnsi="Arial Narrow" w:cs="Arial"/>
                <w:color w:val="262626"/>
                <w:sz w:val="22"/>
                <w:szCs w:val="22"/>
              </w:rPr>
            </w:pPr>
          </w:p>
        </w:tc>
      </w:tr>
      <w:tr w:rsidR="00BF37A8" w:rsidRPr="00526029" w14:paraId="113A1B39" w14:textId="77777777" w:rsidTr="004C647C">
        <w:tc>
          <w:tcPr>
            <w:tcW w:w="2947" w:type="dxa"/>
          </w:tcPr>
          <w:p w14:paraId="343C56BC" w14:textId="5BC5DB1C" w:rsidR="00BF37A8" w:rsidRPr="00526029" w:rsidRDefault="00416412"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lastRenderedPageBreak/>
              <w:t>Municipal planning pa</w:t>
            </w:r>
            <w:r w:rsidR="00BF37A8" w:rsidRPr="00526029">
              <w:rPr>
                <w:rFonts w:ascii="Arial Narrow" w:hAnsi="Arial Narrow" w:cs="Arial"/>
                <w:color w:val="262626"/>
                <w:sz w:val="22"/>
                <w:szCs w:val="22"/>
              </w:rPr>
              <w:t>rticipation</w:t>
            </w:r>
          </w:p>
        </w:tc>
        <w:tc>
          <w:tcPr>
            <w:tcW w:w="3623" w:type="dxa"/>
          </w:tcPr>
          <w:p w14:paraId="09D828B7" w14:textId="7FEC0934"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How does the municipality inform, consult and involve communities during the planning stages of the municipality.</w:t>
            </w:r>
          </w:p>
        </w:tc>
        <w:tc>
          <w:tcPr>
            <w:tcW w:w="2700" w:type="dxa"/>
          </w:tcPr>
          <w:p w14:paraId="449EB3B8" w14:textId="55A462EB" w:rsidR="00BF37A8" w:rsidRPr="00526029" w:rsidRDefault="00BF37A8" w:rsidP="000B2068">
            <w:pPr>
              <w:pStyle w:val="NormalWeb"/>
              <w:jc w:val="both"/>
              <w:rPr>
                <w:rFonts w:ascii="Arial Narrow" w:hAnsi="Arial Narrow" w:cs="Arial"/>
                <w:color w:val="262626"/>
                <w:sz w:val="22"/>
                <w:szCs w:val="22"/>
              </w:rPr>
            </w:pPr>
          </w:p>
        </w:tc>
        <w:tc>
          <w:tcPr>
            <w:tcW w:w="3060" w:type="dxa"/>
          </w:tcPr>
          <w:p w14:paraId="17617F60" w14:textId="77777777" w:rsidR="00BF37A8" w:rsidRPr="00526029" w:rsidRDefault="00BF37A8" w:rsidP="000B2068">
            <w:pPr>
              <w:pStyle w:val="NormalWeb"/>
              <w:jc w:val="both"/>
              <w:rPr>
                <w:rFonts w:ascii="Arial Narrow" w:hAnsi="Arial Narrow" w:cs="Arial"/>
                <w:color w:val="262626"/>
                <w:sz w:val="22"/>
                <w:szCs w:val="22"/>
              </w:rPr>
            </w:pPr>
          </w:p>
        </w:tc>
        <w:tc>
          <w:tcPr>
            <w:tcW w:w="2430" w:type="dxa"/>
          </w:tcPr>
          <w:p w14:paraId="12603E13" w14:textId="0E8D167D" w:rsidR="00BF37A8" w:rsidRPr="00526029" w:rsidRDefault="00BF37A8" w:rsidP="000B2068">
            <w:pPr>
              <w:pStyle w:val="NormalWeb"/>
              <w:jc w:val="both"/>
              <w:rPr>
                <w:rFonts w:ascii="Arial Narrow" w:hAnsi="Arial Narrow" w:cs="Arial"/>
                <w:color w:val="262626"/>
                <w:sz w:val="22"/>
                <w:szCs w:val="22"/>
              </w:rPr>
            </w:pPr>
          </w:p>
        </w:tc>
      </w:tr>
      <w:tr w:rsidR="00BF37A8" w:rsidRPr="00526029" w14:paraId="7F067F9A" w14:textId="77777777" w:rsidTr="004C647C">
        <w:tc>
          <w:tcPr>
            <w:tcW w:w="2947" w:type="dxa"/>
          </w:tcPr>
          <w:p w14:paraId="20AF8626" w14:textId="201A2B47" w:rsidR="00BF37A8" w:rsidRPr="00526029" w:rsidRDefault="00416412"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 xml:space="preserve">Municipal </w:t>
            </w:r>
            <w:r w:rsidR="00BF37A8" w:rsidRPr="00526029">
              <w:rPr>
                <w:rFonts w:ascii="Arial Narrow" w:hAnsi="Arial Narrow" w:cs="Arial"/>
                <w:color w:val="262626"/>
                <w:sz w:val="22"/>
                <w:szCs w:val="22"/>
              </w:rPr>
              <w:t>budgeting participation</w:t>
            </w:r>
          </w:p>
        </w:tc>
        <w:tc>
          <w:tcPr>
            <w:tcW w:w="3623" w:type="dxa"/>
          </w:tcPr>
          <w:p w14:paraId="08BA2AA9" w14:textId="4F1CB4A6"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How does the municipality inform, consult and involve communities during the budgeting stages of the municipality.</w:t>
            </w:r>
          </w:p>
        </w:tc>
        <w:tc>
          <w:tcPr>
            <w:tcW w:w="2700" w:type="dxa"/>
          </w:tcPr>
          <w:p w14:paraId="69035A7A" w14:textId="5A199EA5" w:rsidR="00BF37A8" w:rsidRPr="00526029" w:rsidRDefault="00BF37A8" w:rsidP="000B2068">
            <w:pPr>
              <w:pStyle w:val="NormalWeb"/>
              <w:jc w:val="both"/>
              <w:rPr>
                <w:rFonts w:ascii="Arial Narrow" w:hAnsi="Arial Narrow" w:cs="Arial"/>
                <w:color w:val="262626"/>
                <w:sz w:val="22"/>
                <w:szCs w:val="22"/>
              </w:rPr>
            </w:pPr>
          </w:p>
        </w:tc>
        <w:tc>
          <w:tcPr>
            <w:tcW w:w="3060" w:type="dxa"/>
          </w:tcPr>
          <w:p w14:paraId="40B2E64B" w14:textId="77777777" w:rsidR="00BF37A8" w:rsidRPr="00526029" w:rsidRDefault="00BF37A8" w:rsidP="000B2068">
            <w:pPr>
              <w:pStyle w:val="NormalWeb"/>
              <w:jc w:val="both"/>
              <w:rPr>
                <w:rFonts w:ascii="Arial Narrow" w:hAnsi="Arial Narrow" w:cs="Arial"/>
                <w:color w:val="262626"/>
                <w:sz w:val="22"/>
                <w:szCs w:val="22"/>
              </w:rPr>
            </w:pPr>
          </w:p>
        </w:tc>
        <w:tc>
          <w:tcPr>
            <w:tcW w:w="2430" w:type="dxa"/>
          </w:tcPr>
          <w:p w14:paraId="2A399B45" w14:textId="1E73C357" w:rsidR="00BF37A8" w:rsidRPr="00526029" w:rsidRDefault="00BF37A8" w:rsidP="000B2068">
            <w:pPr>
              <w:pStyle w:val="NormalWeb"/>
              <w:jc w:val="both"/>
              <w:rPr>
                <w:rFonts w:ascii="Arial Narrow" w:hAnsi="Arial Narrow" w:cs="Arial"/>
                <w:color w:val="262626"/>
                <w:sz w:val="22"/>
                <w:szCs w:val="22"/>
              </w:rPr>
            </w:pPr>
          </w:p>
        </w:tc>
      </w:tr>
      <w:tr w:rsidR="00BF37A8" w:rsidRPr="00526029" w14:paraId="292012CE" w14:textId="77777777" w:rsidTr="004C647C">
        <w:tc>
          <w:tcPr>
            <w:tcW w:w="2947" w:type="dxa"/>
          </w:tcPr>
          <w:p w14:paraId="4FD8B405" w14:textId="1B4B3586"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Monitoring and evaluation participation</w:t>
            </w:r>
          </w:p>
        </w:tc>
        <w:tc>
          <w:tcPr>
            <w:tcW w:w="3623" w:type="dxa"/>
          </w:tcPr>
          <w:p w14:paraId="477F15A2" w14:textId="27B27996"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How does the municipality inform, consult and involve communities during the performance management stages of the municipality.</w:t>
            </w:r>
          </w:p>
        </w:tc>
        <w:tc>
          <w:tcPr>
            <w:tcW w:w="2700" w:type="dxa"/>
          </w:tcPr>
          <w:p w14:paraId="716DBE51" w14:textId="77777777" w:rsidR="00BF37A8" w:rsidRPr="00526029" w:rsidRDefault="00BF37A8" w:rsidP="000B2068">
            <w:pPr>
              <w:pStyle w:val="NormalWeb"/>
              <w:jc w:val="both"/>
              <w:rPr>
                <w:rFonts w:ascii="Arial Narrow" w:hAnsi="Arial Narrow" w:cs="Arial"/>
                <w:color w:val="262626"/>
                <w:sz w:val="22"/>
                <w:szCs w:val="22"/>
              </w:rPr>
            </w:pPr>
          </w:p>
        </w:tc>
        <w:tc>
          <w:tcPr>
            <w:tcW w:w="3060" w:type="dxa"/>
          </w:tcPr>
          <w:p w14:paraId="1A2B1ACC" w14:textId="5FCE62B9" w:rsidR="00BF37A8" w:rsidRPr="00526029" w:rsidRDefault="00BF37A8" w:rsidP="000B2068">
            <w:pPr>
              <w:pStyle w:val="NormalWeb"/>
              <w:jc w:val="both"/>
              <w:rPr>
                <w:rFonts w:ascii="Arial Narrow" w:hAnsi="Arial Narrow" w:cs="Arial"/>
                <w:color w:val="262626"/>
                <w:sz w:val="22"/>
                <w:szCs w:val="22"/>
              </w:rPr>
            </w:pPr>
          </w:p>
        </w:tc>
        <w:tc>
          <w:tcPr>
            <w:tcW w:w="2430" w:type="dxa"/>
          </w:tcPr>
          <w:p w14:paraId="02AFB0D8" w14:textId="0B6FEC71" w:rsidR="00BF37A8" w:rsidRPr="00526029" w:rsidRDefault="00BF37A8" w:rsidP="000B2068">
            <w:pPr>
              <w:pStyle w:val="NormalWeb"/>
              <w:jc w:val="both"/>
              <w:rPr>
                <w:rFonts w:ascii="Arial Narrow" w:hAnsi="Arial Narrow" w:cs="Arial"/>
                <w:color w:val="262626"/>
                <w:sz w:val="22"/>
                <w:szCs w:val="22"/>
              </w:rPr>
            </w:pPr>
          </w:p>
        </w:tc>
      </w:tr>
      <w:tr w:rsidR="00BF37A8" w:rsidRPr="00526029" w14:paraId="2359697D" w14:textId="77777777" w:rsidTr="004C647C">
        <w:tc>
          <w:tcPr>
            <w:tcW w:w="2947" w:type="dxa"/>
          </w:tcPr>
          <w:p w14:paraId="2C610D6A" w14:textId="04EF4909" w:rsidR="00BF37A8" w:rsidRPr="00526029" w:rsidRDefault="00BF37A8"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Policies and by-laws</w:t>
            </w:r>
          </w:p>
        </w:tc>
        <w:tc>
          <w:tcPr>
            <w:tcW w:w="3623" w:type="dxa"/>
          </w:tcPr>
          <w:p w14:paraId="224C786C" w14:textId="6230A2F6" w:rsidR="00BF37A8" w:rsidRPr="00526029" w:rsidRDefault="00BF37A8" w:rsidP="002A4001">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 xml:space="preserve">How does the municipality inform, consult and involve communities </w:t>
            </w:r>
            <w:r w:rsidR="002A4001" w:rsidRPr="00526029">
              <w:rPr>
                <w:rFonts w:ascii="Arial Narrow" w:hAnsi="Arial Narrow" w:cs="Arial"/>
                <w:color w:val="262626"/>
                <w:sz w:val="22"/>
                <w:szCs w:val="22"/>
              </w:rPr>
              <w:t>in the development and implementation of the by-laws and policies of the municipality</w:t>
            </w:r>
          </w:p>
        </w:tc>
        <w:tc>
          <w:tcPr>
            <w:tcW w:w="2700" w:type="dxa"/>
          </w:tcPr>
          <w:p w14:paraId="6AB483B3" w14:textId="5CA92EF9" w:rsidR="00BF37A8" w:rsidRPr="00526029" w:rsidRDefault="00BF37A8" w:rsidP="000B2068">
            <w:pPr>
              <w:pStyle w:val="NormalWeb"/>
              <w:jc w:val="both"/>
              <w:rPr>
                <w:rFonts w:ascii="Arial Narrow" w:hAnsi="Arial Narrow" w:cs="Arial"/>
                <w:color w:val="262626"/>
                <w:sz w:val="22"/>
                <w:szCs w:val="22"/>
              </w:rPr>
            </w:pPr>
          </w:p>
        </w:tc>
        <w:tc>
          <w:tcPr>
            <w:tcW w:w="3060" w:type="dxa"/>
          </w:tcPr>
          <w:p w14:paraId="2A2D5A46" w14:textId="33C699C0" w:rsidR="00BF37A8" w:rsidRPr="00526029" w:rsidRDefault="00BF37A8" w:rsidP="000B2068">
            <w:pPr>
              <w:pStyle w:val="NormalWeb"/>
              <w:jc w:val="both"/>
              <w:rPr>
                <w:rFonts w:ascii="Arial Narrow" w:hAnsi="Arial Narrow" w:cs="Arial"/>
                <w:color w:val="262626"/>
                <w:sz w:val="22"/>
                <w:szCs w:val="22"/>
              </w:rPr>
            </w:pPr>
          </w:p>
        </w:tc>
        <w:tc>
          <w:tcPr>
            <w:tcW w:w="2430" w:type="dxa"/>
          </w:tcPr>
          <w:p w14:paraId="28ECE6A7" w14:textId="0BAE2B7A" w:rsidR="00BF37A8" w:rsidRPr="00526029" w:rsidRDefault="00BF37A8" w:rsidP="000B2068">
            <w:pPr>
              <w:pStyle w:val="NormalWeb"/>
              <w:jc w:val="both"/>
              <w:rPr>
                <w:rFonts w:ascii="Arial Narrow" w:hAnsi="Arial Narrow" w:cs="Arial"/>
                <w:color w:val="262626"/>
                <w:sz w:val="22"/>
                <w:szCs w:val="22"/>
              </w:rPr>
            </w:pPr>
          </w:p>
        </w:tc>
      </w:tr>
      <w:tr w:rsidR="00BF37A8" w:rsidRPr="00526029" w14:paraId="4B216428" w14:textId="77777777" w:rsidTr="004C647C">
        <w:tc>
          <w:tcPr>
            <w:tcW w:w="2947" w:type="dxa"/>
          </w:tcPr>
          <w:p w14:paraId="147428AC" w14:textId="1EE746AC" w:rsidR="00BF37A8" w:rsidRPr="00526029" w:rsidRDefault="002A4001"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Project management</w:t>
            </w:r>
          </w:p>
        </w:tc>
        <w:tc>
          <w:tcPr>
            <w:tcW w:w="3623" w:type="dxa"/>
          </w:tcPr>
          <w:p w14:paraId="4748FA2B" w14:textId="3E995DC9" w:rsidR="00BF37A8" w:rsidRPr="00526029" w:rsidRDefault="002A4001"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How does the municipality inform, consult and involve communities during the project planning and implementation stages of the municipality.</w:t>
            </w:r>
          </w:p>
        </w:tc>
        <w:tc>
          <w:tcPr>
            <w:tcW w:w="2700" w:type="dxa"/>
          </w:tcPr>
          <w:p w14:paraId="55B2197D" w14:textId="11D04FA0" w:rsidR="00BF37A8" w:rsidRPr="00526029" w:rsidRDefault="00BF37A8" w:rsidP="000B2068">
            <w:pPr>
              <w:pStyle w:val="NormalWeb"/>
              <w:jc w:val="both"/>
              <w:rPr>
                <w:rFonts w:ascii="Arial Narrow" w:hAnsi="Arial Narrow" w:cs="Arial"/>
                <w:color w:val="262626"/>
                <w:sz w:val="22"/>
                <w:szCs w:val="22"/>
              </w:rPr>
            </w:pPr>
          </w:p>
        </w:tc>
        <w:tc>
          <w:tcPr>
            <w:tcW w:w="3060" w:type="dxa"/>
          </w:tcPr>
          <w:p w14:paraId="2C88B065" w14:textId="0F66E894" w:rsidR="00BF37A8" w:rsidRPr="00526029" w:rsidRDefault="00BF37A8" w:rsidP="000B2068">
            <w:pPr>
              <w:pStyle w:val="NormalWeb"/>
              <w:jc w:val="both"/>
              <w:rPr>
                <w:rFonts w:ascii="Arial Narrow" w:hAnsi="Arial Narrow" w:cs="Arial"/>
                <w:color w:val="262626"/>
                <w:sz w:val="22"/>
                <w:szCs w:val="22"/>
              </w:rPr>
            </w:pPr>
          </w:p>
        </w:tc>
        <w:tc>
          <w:tcPr>
            <w:tcW w:w="2430" w:type="dxa"/>
          </w:tcPr>
          <w:p w14:paraId="12E3E052" w14:textId="65051797" w:rsidR="00BF37A8" w:rsidRPr="00526029" w:rsidRDefault="00BF37A8" w:rsidP="000B2068">
            <w:pPr>
              <w:pStyle w:val="NormalWeb"/>
              <w:jc w:val="both"/>
              <w:rPr>
                <w:rFonts w:ascii="Arial Narrow" w:hAnsi="Arial Narrow" w:cs="Arial"/>
                <w:color w:val="262626"/>
                <w:sz w:val="22"/>
                <w:szCs w:val="22"/>
              </w:rPr>
            </w:pPr>
          </w:p>
        </w:tc>
      </w:tr>
      <w:tr w:rsidR="002A4001" w:rsidRPr="00526029" w14:paraId="57098CE6" w14:textId="77777777" w:rsidTr="004C647C">
        <w:tc>
          <w:tcPr>
            <w:tcW w:w="2947" w:type="dxa"/>
          </w:tcPr>
          <w:p w14:paraId="53ED97A9" w14:textId="12708DEE" w:rsidR="002A4001" w:rsidRPr="00526029" w:rsidRDefault="002A4001"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Municipal long-term planning</w:t>
            </w:r>
          </w:p>
        </w:tc>
        <w:tc>
          <w:tcPr>
            <w:tcW w:w="3623" w:type="dxa"/>
          </w:tcPr>
          <w:p w14:paraId="5CE00263" w14:textId="725560D6" w:rsidR="002A4001" w:rsidRPr="00526029" w:rsidRDefault="002A4001" w:rsidP="000B2068">
            <w:pPr>
              <w:pStyle w:val="NormalWeb"/>
              <w:jc w:val="both"/>
              <w:rPr>
                <w:rFonts w:ascii="Arial Narrow" w:hAnsi="Arial Narrow" w:cs="Arial"/>
                <w:color w:val="262626"/>
                <w:sz w:val="22"/>
                <w:szCs w:val="22"/>
              </w:rPr>
            </w:pPr>
            <w:r w:rsidRPr="00526029">
              <w:rPr>
                <w:rFonts w:ascii="Arial Narrow" w:hAnsi="Arial Narrow" w:cs="Arial"/>
                <w:color w:val="262626"/>
                <w:sz w:val="22"/>
                <w:szCs w:val="22"/>
              </w:rPr>
              <w:t>How does the municipality inform, consult and involve communities during the long term planning stages of the municipality.</w:t>
            </w:r>
          </w:p>
        </w:tc>
        <w:tc>
          <w:tcPr>
            <w:tcW w:w="2700" w:type="dxa"/>
          </w:tcPr>
          <w:p w14:paraId="18C8818F" w14:textId="7F8B7221" w:rsidR="002A4001" w:rsidRPr="00526029" w:rsidRDefault="002A4001" w:rsidP="000B2068">
            <w:pPr>
              <w:pStyle w:val="NormalWeb"/>
              <w:jc w:val="both"/>
              <w:rPr>
                <w:rFonts w:ascii="Arial Narrow" w:hAnsi="Arial Narrow" w:cs="Arial"/>
                <w:color w:val="262626"/>
                <w:sz w:val="22"/>
                <w:szCs w:val="22"/>
              </w:rPr>
            </w:pPr>
          </w:p>
        </w:tc>
        <w:tc>
          <w:tcPr>
            <w:tcW w:w="3060" w:type="dxa"/>
          </w:tcPr>
          <w:p w14:paraId="5F1F0C83" w14:textId="5074FC14" w:rsidR="002A4001" w:rsidRPr="00526029" w:rsidRDefault="002A4001" w:rsidP="000B2068">
            <w:pPr>
              <w:pStyle w:val="NormalWeb"/>
              <w:jc w:val="both"/>
              <w:rPr>
                <w:rFonts w:ascii="Arial Narrow" w:hAnsi="Arial Narrow" w:cs="Arial"/>
                <w:color w:val="262626"/>
                <w:sz w:val="22"/>
                <w:szCs w:val="22"/>
              </w:rPr>
            </w:pPr>
          </w:p>
        </w:tc>
        <w:tc>
          <w:tcPr>
            <w:tcW w:w="2430" w:type="dxa"/>
          </w:tcPr>
          <w:p w14:paraId="452FD4F5" w14:textId="79F53EBE" w:rsidR="002A4001" w:rsidRPr="00526029" w:rsidRDefault="002A4001" w:rsidP="000B2068">
            <w:pPr>
              <w:pStyle w:val="NormalWeb"/>
              <w:jc w:val="both"/>
              <w:rPr>
                <w:rFonts w:ascii="Arial Narrow" w:hAnsi="Arial Narrow" w:cs="Arial"/>
                <w:color w:val="262626"/>
                <w:sz w:val="22"/>
                <w:szCs w:val="22"/>
              </w:rPr>
            </w:pPr>
          </w:p>
        </w:tc>
      </w:tr>
      <w:tr w:rsidR="003B179B" w:rsidRPr="00526029" w14:paraId="764EECDF" w14:textId="77777777" w:rsidTr="004C647C">
        <w:tc>
          <w:tcPr>
            <w:tcW w:w="2947" w:type="dxa"/>
          </w:tcPr>
          <w:p w14:paraId="05A09A93" w14:textId="4746FF27" w:rsidR="003B179B" w:rsidRPr="00526029" w:rsidRDefault="003B179B" w:rsidP="000B2068">
            <w:pPr>
              <w:pStyle w:val="NormalWeb"/>
              <w:jc w:val="both"/>
              <w:rPr>
                <w:rFonts w:ascii="Arial Narrow" w:hAnsi="Arial Narrow" w:cs="Arial"/>
                <w:color w:val="262626"/>
                <w:sz w:val="22"/>
                <w:szCs w:val="22"/>
              </w:rPr>
            </w:pPr>
            <w:r>
              <w:rPr>
                <w:rFonts w:ascii="Arial Narrow" w:hAnsi="Arial Narrow" w:cs="Arial"/>
                <w:color w:val="262626"/>
                <w:sz w:val="22"/>
                <w:szCs w:val="22"/>
              </w:rPr>
              <w:t>Public participation institutionalization</w:t>
            </w:r>
          </w:p>
        </w:tc>
        <w:tc>
          <w:tcPr>
            <w:tcW w:w="3623" w:type="dxa"/>
          </w:tcPr>
          <w:p w14:paraId="7D56AFF2" w14:textId="19E6E36A" w:rsidR="003B179B" w:rsidRPr="00526029" w:rsidRDefault="003B179B" w:rsidP="000B2068">
            <w:pPr>
              <w:pStyle w:val="NormalWeb"/>
              <w:jc w:val="both"/>
              <w:rPr>
                <w:rFonts w:ascii="Arial Narrow" w:hAnsi="Arial Narrow" w:cs="Arial"/>
                <w:color w:val="262626"/>
                <w:sz w:val="22"/>
                <w:szCs w:val="22"/>
              </w:rPr>
            </w:pPr>
            <w:r>
              <w:rPr>
                <w:rFonts w:ascii="Arial Narrow" w:hAnsi="Arial Narrow" w:cs="Arial"/>
                <w:color w:val="262626"/>
                <w:sz w:val="22"/>
                <w:szCs w:val="22"/>
              </w:rPr>
              <w:t>How is the public participation function currently institutionalized?</w:t>
            </w:r>
          </w:p>
        </w:tc>
        <w:tc>
          <w:tcPr>
            <w:tcW w:w="2700" w:type="dxa"/>
          </w:tcPr>
          <w:p w14:paraId="01A8E01D" w14:textId="77777777" w:rsidR="003B179B" w:rsidRPr="00526029" w:rsidRDefault="003B179B" w:rsidP="000B2068">
            <w:pPr>
              <w:pStyle w:val="NormalWeb"/>
              <w:jc w:val="both"/>
              <w:rPr>
                <w:rFonts w:ascii="Arial Narrow" w:hAnsi="Arial Narrow" w:cs="Arial"/>
                <w:color w:val="262626"/>
                <w:sz w:val="22"/>
                <w:szCs w:val="22"/>
              </w:rPr>
            </w:pPr>
          </w:p>
        </w:tc>
        <w:tc>
          <w:tcPr>
            <w:tcW w:w="3060" w:type="dxa"/>
          </w:tcPr>
          <w:p w14:paraId="46AA5C20" w14:textId="77777777" w:rsidR="003B179B" w:rsidRPr="00526029" w:rsidRDefault="003B179B" w:rsidP="000B2068">
            <w:pPr>
              <w:pStyle w:val="NormalWeb"/>
              <w:jc w:val="both"/>
              <w:rPr>
                <w:rFonts w:ascii="Arial Narrow" w:hAnsi="Arial Narrow" w:cs="Arial"/>
                <w:color w:val="262626"/>
                <w:sz w:val="22"/>
                <w:szCs w:val="22"/>
              </w:rPr>
            </w:pPr>
          </w:p>
        </w:tc>
        <w:tc>
          <w:tcPr>
            <w:tcW w:w="2430" w:type="dxa"/>
          </w:tcPr>
          <w:p w14:paraId="109D1C2F" w14:textId="77777777" w:rsidR="003B179B" w:rsidRPr="00526029" w:rsidRDefault="003B179B" w:rsidP="000B2068">
            <w:pPr>
              <w:pStyle w:val="NormalWeb"/>
              <w:jc w:val="both"/>
              <w:rPr>
                <w:rFonts w:ascii="Arial Narrow" w:hAnsi="Arial Narrow" w:cs="Arial"/>
                <w:color w:val="262626"/>
                <w:sz w:val="22"/>
                <w:szCs w:val="22"/>
              </w:rPr>
            </w:pPr>
          </w:p>
        </w:tc>
      </w:tr>
    </w:tbl>
    <w:p w14:paraId="606CC2DF" w14:textId="77777777" w:rsidR="00B05C31" w:rsidRDefault="00B05C31" w:rsidP="000B2068">
      <w:pPr>
        <w:pStyle w:val="NormalWeb"/>
        <w:jc w:val="both"/>
        <w:rPr>
          <w:rFonts w:ascii="Arial Narrow" w:hAnsi="Arial Narrow" w:cs="Arial"/>
          <w:b/>
          <w:color w:val="262626"/>
          <w:sz w:val="22"/>
          <w:szCs w:val="22"/>
        </w:rPr>
      </w:pPr>
    </w:p>
    <w:p w14:paraId="439CE135" w14:textId="77777777" w:rsidR="00B05C31" w:rsidRDefault="00B05C31" w:rsidP="000B2068">
      <w:pPr>
        <w:pStyle w:val="NormalWeb"/>
        <w:jc w:val="both"/>
        <w:rPr>
          <w:rFonts w:ascii="Arial Narrow" w:hAnsi="Arial Narrow" w:cs="Arial"/>
          <w:b/>
          <w:color w:val="262626"/>
          <w:sz w:val="22"/>
          <w:szCs w:val="22"/>
        </w:rPr>
      </w:pPr>
    </w:p>
    <w:p w14:paraId="231F917B" w14:textId="77777777" w:rsidR="00B05C31" w:rsidRDefault="00B05C31" w:rsidP="000B2068">
      <w:pPr>
        <w:pStyle w:val="NormalWeb"/>
        <w:jc w:val="both"/>
        <w:rPr>
          <w:rFonts w:ascii="Arial Narrow" w:hAnsi="Arial Narrow" w:cs="Arial"/>
          <w:b/>
          <w:color w:val="262626"/>
          <w:sz w:val="22"/>
          <w:szCs w:val="22"/>
        </w:rPr>
      </w:pPr>
    </w:p>
    <w:p w14:paraId="24FA028C" w14:textId="77777777" w:rsidR="00B05C31" w:rsidRDefault="00B05C31" w:rsidP="000B2068">
      <w:pPr>
        <w:pStyle w:val="NormalWeb"/>
        <w:jc w:val="both"/>
        <w:rPr>
          <w:rFonts w:ascii="Arial Narrow" w:hAnsi="Arial Narrow" w:cs="Arial"/>
          <w:b/>
          <w:color w:val="262626"/>
          <w:sz w:val="22"/>
          <w:szCs w:val="22"/>
        </w:rPr>
      </w:pPr>
    </w:p>
    <w:p w14:paraId="476FC9C9" w14:textId="77777777" w:rsidR="00B05C31" w:rsidRDefault="00B05C31" w:rsidP="000B2068">
      <w:pPr>
        <w:pStyle w:val="NormalWeb"/>
        <w:jc w:val="both"/>
        <w:rPr>
          <w:rFonts w:ascii="Arial Narrow" w:hAnsi="Arial Narrow" w:cs="Arial"/>
          <w:b/>
          <w:color w:val="262626"/>
          <w:sz w:val="22"/>
          <w:szCs w:val="22"/>
        </w:rPr>
      </w:pPr>
    </w:p>
    <w:p w14:paraId="0B9C3D93" w14:textId="77777777" w:rsidR="00B05C31" w:rsidRDefault="00B05C31" w:rsidP="000B2068">
      <w:pPr>
        <w:pStyle w:val="NormalWeb"/>
        <w:jc w:val="both"/>
        <w:rPr>
          <w:rFonts w:ascii="Arial Narrow" w:hAnsi="Arial Narrow" w:cs="Arial"/>
          <w:b/>
          <w:color w:val="262626"/>
          <w:sz w:val="22"/>
          <w:szCs w:val="22"/>
        </w:rPr>
        <w:sectPr w:rsidR="00B05C31" w:rsidSect="004E0FF3">
          <w:pgSz w:w="15840" w:h="12240" w:orient="landscape"/>
          <w:pgMar w:top="1800" w:right="1440" w:bottom="1800" w:left="1440" w:header="720" w:footer="720" w:gutter="0"/>
          <w:cols w:space="720"/>
          <w:docGrid w:linePitch="360"/>
        </w:sectPr>
      </w:pPr>
    </w:p>
    <w:p w14:paraId="01A986B6" w14:textId="767B0EC7" w:rsidR="00E97FC9" w:rsidRDefault="00E97FC9" w:rsidP="000B2068">
      <w:pPr>
        <w:pStyle w:val="NormalWeb"/>
        <w:jc w:val="both"/>
        <w:rPr>
          <w:rFonts w:ascii="Arial Narrow" w:hAnsi="Arial Narrow" w:cs="Arial"/>
          <w:b/>
          <w:color w:val="262626"/>
          <w:sz w:val="22"/>
          <w:szCs w:val="22"/>
        </w:rPr>
      </w:pPr>
      <w:r>
        <w:rPr>
          <w:rFonts w:ascii="Arial Narrow" w:hAnsi="Arial Narrow" w:cs="Arial"/>
          <w:b/>
          <w:color w:val="262626"/>
          <w:sz w:val="22"/>
          <w:szCs w:val="22"/>
        </w:rPr>
        <w:lastRenderedPageBreak/>
        <w:t>2.2.2 The SWOT Analysis</w:t>
      </w:r>
    </w:p>
    <w:tbl>
      <w:tblPr>
        <w:tblStyle w:val="TableGrid"/>
        <w:tblW w:w="9355" w:type="dxa"/>
        <w:tblLook w:val="04A0" w:firstRow="1" w:lastRow="0" w:firstColumn="1" w:lastColumn="0" w:noHBand="0" w:noVBand="1"/>
      </w:tblPr>
      <w:tblGrid>
        <w:gridCol w:w="4675"/>
        <w:gridCol w:w="4680"/>
      </w:tblGrid>
      <w:tr w:rsidR="00E97FC9" w:rsidRPr="001B067F" w14:paraId="64E0F46E" w14:textId="77777777" w:rsidTr="00322172">
        <w:tc>
          <w:tcPr>
            <w:tcW w:w="4675" w:type="dxa"/>
            <w:shd w:val="clear" w:color="auto" w:fill="000000" w:themeFill="text1"/>
          </w:tcPr>
          <w:p w14:paraId="6A22116A" w14:textId="77777777" w:rsidR="00E97FC9" w:rsidRPr="001B067F" w:rsidRDefault="00E97FC9" w:rsidP="00322172">
            <w:pPr>
              <w:widowControl w:val="0"/>
              <w:autoSpaceDE w:val="0"/>
              <w:autoSpaceDN w:val="0"/>
              <w:adjustRightInd w:val="0"/>
              <w:spacing w:after="240"/>
              <w:jc w:val="center"/>
              <w:rPr>
                <w:rFonts w:ascii="Arial Narrow" w:hAnsi="Arial Narrow" w:cs="Arial"/>
                <w:b/>
                <w:sz w:val="22"/>
                <w:szCs w:val="22"/>
              </w:rPr>
            </w:pPr>
            <w:r w:rsidRPr="001B067F">
              <w:rPr>
                <w:rFonts w:ascii="Arial Narrow" w:hAnsi="Arial Narrow" w:cs="Arial"/>
                <w:b/>
                <w:sz w:val="22"/>
                <w:szCs w:val="22"/>
              </w:rPr>
              <w:t>STRENGHTS</w:t>
            </w:r>
          </w:p>
        </w:tc>
        <w:tc>
          <w:tcPr>
            <w:tcW w:w="4680" w:type="dxa"/>
            <w:shd w:val="clear" w:color="auto" w:fill="000000" w:themeFill="text1"/>
          </w:tcPr>
          <w:p w14:paraId="3802F796" w14:textId="77777777" w:rsidR="00E97FC9" w:rsidRPr="001B067F" w:rsidRDefault="00E97FC9" w:rsidP="00322172">
            <w:pPr>
              <w:widowControl w:val="0"/>
              <w:autoSpaceDE w:val="0"/>
              <w:autoSpaceDN w:val="0"/>
              <w:adjustRightInd w:val="0"/>
              <w:spacing w:after="240"/>
              <w:jc w:val="center"/>
              <w:rPr>
                <w:rFonts w:ascii="Arial Narrow" w:hAnsi="Arial Narrow" w:cs="Arial"/>
                <w:b/>
                <w:sz w:val="22"/>
                <w:szCs w:val="22"/>
              </w:rPr>
            </w:pPr>
            <w:r w:rsidRPr="001B067F">
              <w:rPr>
                <w:rFonts w:ascii="Arial Narrow" w:hAnsi="Arial Narrow" w:cs="Arial"/>
                <w:b/>
                <w:sz w:val="22"/>
                <w:szCs w:val="22"/>
              </w:rPr>
              <w:t>WEAKNESSES</w:t>
            </w:r>
          </w:p>
        </w:tc>
      </w:tr>
      <w:tr w:rsidR="00E97FC9" w:rsidRPr="001B067F" w14:paraId="2F27BEC2" w14:textId="77777777" w:rsidTr="00322172">
        <w:trPr>
          <w:trHeight w:val="132"/>
        </w:trPr>
        <w:tc>
          <w:tcPr>
            <w:tcW w:w="4675" w:type="dxa"/>
          </w:tcPr>
          <w:p w14:paraId="250E0FFB" w14:textId="0D7C471D"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xml:space="preserve">- The municipality is committed to ensuring the existence and functionality of </w:t>
            </w:r>
            <w:r>
              <w:rPr>
                <w:rFonts w:ascii="Arial Narrow" w:hAnsi="Arial Narrow" w:cs="Arial"/>
                <w:sz w:val="22"/>
                <w:szCs w:val="22"/>
              </w:rPr>
              <w:t>public participation structures</w:t>
            </w:r>
            <w:r w:rsidRPr="001B067F">
              <w:rPr>
                <w:rFonts w:ascii="Arial Narrow" w:hAnsi="Arial Narrow" w:cs="Arial"/>
                <w:sz w:val="22"/>
                <w:szCs w:val="22"/>
              </w:rPr>
              <w:t>.</w:t>
            </w:r>
          </w:p>
          <w:p w14:paraId="21977778" w14:textId="069FFD79" w:rsidR="00E97FC9" w:rsidRDefault="00E97FC9" w:rsidP="00322172">
            <w:pPr>
              <w:widowControl w:val="0"/>
              <w:autoSpaceDE w:val="0"/>
              <w:autoSpaceDN w:val="0"/>
              <w:adjustRightInd w:val="0"/>
              <w:spacing w:after="240"/>
              <w:jc w:val="both"/>
              <w:rPr>
                <w:rFonts w:ascii="Arial Narrow" w:hAnsi="Arial Narrow" w:cs="Arial"/>
                <w:sz w:val="22"/>
                <w:szCs w:val="22"/>
              </w:rPr>
            </w:pPr>
            <w:r>
              <w:rPr>
                <w:rFonts w:ascii="Arial Narrow" w:hAnsi="Arial Narrow" w:cs="Arial"/>
                <w:sz w:val="22"/>
                <w:szCs w:val="22"/>
              </w:rPr>
              <w:t>-</w:t>
            </w:r>
            <w:r w:rsidRPr="001B067F">
              <w:rPr>
                <w:rFonts w:ascii="Arial Narrow" w:hAnsi="Arial Narrow" w:cs="Arial"/>
                <w:sz w:val="22"/>
                <w:szCs w:val="22"/>
              </w:rPr>
              <w:t xml:space="preserve">The Newcastle municipality has a number of community </w:t>
            </w:r>
            <w:proofErr w:type="spellStart"/>
            <w:r w:rsidRPr="001B067F">
              <w:rPr>
                <w:rFonts w:ascii="Arial Narrow" w:hAnsi="Arial Narrow" w:cs="Arial"/>
                <w:sz w:val="22"/>
                <w:szCs w:val="22"/>
              </w:rPr>
              <w:t>organisations</w:t>
            </w:r>
            <w:proofErr w:type="spellEnd"/>
            <w:r w:rsidRPr="001B067F">
              <w:rPr>
                <w:rFonts w:ascii="Arial Narrow" w:hAnsi="Arial Narrow" w:cs="Arial"/>
                <w:sz w:val="22"/>
                <w:szCs w:val="22"/>
              </w:rPr>
              <w:t xml:space="preserve"> that are willing to participate in the public participation processes.</w:t>
            </w:r>
          </w:p>
          <w:p w14:paraId="42CBB2D2" w14:textId="0218DE63"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Pr>
                <w:rFonts w:ascii="Arial Narrow" w:hAnsi="Arial Narrow" w:cs="Arial"/>
                <w:sz w:val="22"/>
                <w:szCs w:val="22"/>
              </w:rPr>
              <w:t>The municipality does have public participation structures</w:t>
            </w:r>
          </w:p>
          <w:p w14:paraId="4ACF009F" w14:textId="77777777"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All wards have their ward committees</w:t>
            </w:r>
          </w:p>
          <w:p w14:paraId="39CBF677" w14:textId="77777777"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Ward committees are a true reflection of the demographic character of the municipality in terms population groups where the African group is the majority.</w:t>
            </w:r>
          </w:p>
          <w:p w14:paraId="219736E6" w14:textId="3DD63D71"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The municipality does have plans to build the capacity of the ward committee members.</w:t>
            </w:r>
          </w:p>
        </w:tc>
        <w:tc>
          <w:tcPr>
            <w:tcW w:w="4680" w:type="dxa"/>
          </w:tcPr>
          <w:p w14:paraId="1D9BF6CA" w14:textId="7BF1EE17" w:rsidR="00E97FC9" w:rsidRDefault="00E97FC9" w:rsidP="00E97FC9">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-The municipality does</w:t>
            </w:r>
            <w:r>
              <w:rPr>
                <w:rFonts w:ascii="Arial Narrow" w:hAnsi="Arial Narrow" w:cs="Arial"/>
                <w:sz w:val="22"/>
                <w:szCs w:val="22"/>
              </w:rPr>
              <w:t xml:space="preserve"> not</w:t>
            </w:r>
            <w:r w:rsidRPr="001B067F">
              <w:rPr>
                <w:rFonts w:ascii="Arial Narrow" w:hAnsi="Arial Narrow" w:cs="Arial"/>
                <w:sz w:val="22"/>
                <w:szCs w:val="22"/>
              </w:rPr>
              <w:t xml:space="preserve"> have the policy on the establishment of ward committees.</w:t>
            </w:r>
          </w:p>
          <w:p w14:paraId="0B47D2E8" w14:textId="3CE5AD3D" w:rsidR="00B11A76" w:rsidRPr="001B067F" w:rsidRDefault="00B11A76" w:rsidP="00E97FC9">
            <w:pPr>
              <w:widowControl w:val="0"/>
              <w:autoSpaceDE w:val="0"/>
              <w:autoSpaceDN w:val="0"/>
              <w:adjustRightInd w:val="0"/>
              <w:spacing w:after="240"/>
              <w:jc w:val="both"/>
              <w:rPr>
                <w:rFonts w:ascii="Arial Narrow" w:hAnsi="Arial Narrow" w:cs="Arial"/>
                <w:sz w:val="22"/>
                <w:szCs w:val="22"/>
              </w:rPr>
            </w:pPr>
            <w:r>
              <w:rPr>
                <w:rFonts w:ascii="Arial Narrow" w:hAnsi="Arial Narrow" w:cs="Arial"/>
                <w:sz w:val="22"/>
                <w:szCs w:val="22"/>
              </w:rPr>
              <w:t>- Municipal departments do not priorities public participation hence they do not respond to submitted public concerns.</w:t>
            </w:r>
          </w:p>
          <w:p w14:paraId="49A57882" w14:textId="4E2C6D06"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xml:space="preserve">-The </w:t>
            </w:r>
            <w:r>
              <w:rPr>
                <w:rFonts w:ascii="Arial Narrow" w:hAnsi="Arial Narrow" w:cs="Arial"/>
                <w:sz w:val="22"/>
                <w:szCs w:val="22"/>
              </w:rPr>
              <w:t>public participation structures</w:t>
            </w:r>
            <w:r w:rsidRPr="001B067F">
              <w:rPr>
                <w:rFonts w:ascii="Arial Narrow" w:hAnsi="Arial Narrow" w:cs="Arial"/>
                <w:sz w:val="22"/>
                <w:szCs w:val="22"/>
              </w:rPr>
              <w:t xml:space="preserve"> do not have an operating plan that details expected activities </w:t>
            </w:r>
            <w:r>
              <w:rPr>
                <w:rFonts w:ascii="Arial Narrow" w:hAnsi="Arial Narrow" w:cs="Arial"/>
                <w:sz w:val="22"/>
                <w:szCs w:val="22"/>
              </w:rPr>
              <w:t>to be performed and reported on except for the ward committees who have an operational plan.</w:t>
            </w:r>
          </w:p>
          <w:p w14:paraId="73D78C21" w14:textId="1B9EDF11" w:rsidR="00E97FC9" w:rsidRPr="001B067F" w:rsidRDefault="00E97FC9" w:rsidP="00322172">
            <w:pPr>
              <w:pStyle w:val="NormalWeb"/>
              <w:spacing w:line="360" w:lineRule="auto"/>
              <w:jc w:val="both"/>
              <w:rPr>
                <w:rFonts w:ascii="Arial Narrow" w:hAnsi="Arial Narrow"/>
                <w:sz w:val="22"/>
                <w:szCs w:val="22"/>
              </w:rPr>
            </w:pPr>
          </w:p>
        </w:tc>
      </w:tr>
      <w:tr w:rsidR="00E97FC9" w:rsidRPr="001B067F" w14:paraId="604B6AAD" w14:textId="77777777" w:rsidTr="00322172">
        <w:tc>
          <w:tcPr>
            <w:tcW w:w="4675" w:type="dxa"/>
            <w:shd w:val="clear" w:color="auto" w:fill="000000" w:themeFill="text1"/>
          </w:tcPr>
          <w:p w14:paraId="22CDDA31" w14:textId="77777777" w:rsidR="00E97FC9" w:rsidRPr="001B067F" w:rsidRDefault="00E97FC9" w:rsidP="00322172">
            <w:pPr>
              <w:widowControl w:val="0"/>
              <w:autoSpaceDE w:val="0"/>
              <w:autoSpaceDN w:val="0"/>
              <w:adjustRightInd w:val="0"/>
              <w:spacing w:after="240"/>
              <w:jc w:val="center"/>
              <w:rPr>
                <w:rFonts w:ascii="Arial Narrow" w:hAnsi="Arial Narrow" w:cs="Arial"/>
                <w:b/>
                <w:sz w:val="22"/>
                <w:szCs w:val="22"/>
              </w:rPr>
            </w:pPr>
            <w:r w:rsidRPr="001B067F">
              <w:rPr>
                <w:rFonts w:ascii="Arial Narrow" w:hAnsi="Arial Narrow" w:cs="Arial"/>
                <w:b/>
                <w:sz w:val="22"/>
                <w:szCs w:val="22"/>
              </w:rPr>
              <w:t>OPPORTUNITIES</w:t>
            </w:r>
          </w:p>
        </w:tc>
        <w:tc>
          <w:tcPr>
            <w:tcW w:w="4680" w:type="dxa"/>
            <w:shd w:val="clear" w:color="auto" w:fill="000000" w:themeFill="text1"/>
          </w:tcPr>
          <w:p w14:paraId="4E3848BD" w14:textId="77777777" w:rsidR="00E97FC9" w:rsidRPr="001B067F" w:rsidRDefault="00E97FC9" w:rsidP="00322172">
            <w:pPr>
              <w:widowControl w:val="0"/>
              <w:autoSpaceDE w:val="0"/>
              <w:autoSpaceDN w:val="0"/>
              <w:adjustRightInd w:val="0"/>
              <w:spacing w:after="240"/>
              <w:jc w:val="center"/>
              <w:rPr>
                <w:rFonts w:ascii="Arial Narrow" w:hAnsi="Arial Narrow" w:cs="Arial"/>
                <w:b/>
                <w:sz w:val="22"/>
                <w:szCs w:val="22"/>
              </w:rPr>
            </w:pPr>
            <w:r w:rsidRPr="001B067F">
              <w:rPr>
                <w:rFonts w:ascii="Arial Narrow" w:hAnsi="Arial Narrow" w:cs="Arial"/>
                <w:b/>
                <w:sz w:val="22"/>
                <w:szCs w:val="22"/>
              </w:rPr>
              <w:t>THREATS</w:t>
            </w:r>
          </w:p>
        </w:tc>
      </w:tr>
      <w:tr w:rsidR="00E97FC9" w:rsidRPr="001B067F" w14:paraId="557B0F34" w14:textId="77777777" w:rsidTr="00322172">
        <w:tc>
          <w:tcPr>
            <w:tcW w:w="4675" w:type="dxa"/>
          </w:tcPr>
          <w:p w14:paraId="48485DE4" w14:textId="18983B1A"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xml:space="preserve">-The communities do pay attention to matters relating to </w:t>
            </w:r>
            <w:r>
              <w:rPr>
                <w:rFonts w:ascii="Arial Narrow" w:hAnsi="Arial Narrow" w:cs="Arial"/>
                <w:sz w:val="22"/>
                <w:szCs w:val="22"/>
              </w:rPr>
              <w:t>public participation</w:t>
            </w:r>
            <w:r w:rsidRPr="001B067F">
              <w:rPr>
                <w:rFonts w:ascii="Arial Narrow" w:hAnsi="Arial Narrow" w:cs="Arial"/>
                <w:sz w:val="22"/>
                <w:szCs w:val="22"/>
              </w:rPr>
              <w:t>.</w:t>
            </w:r>
          </w:p>
          <w:p w14:paraId="1B46D503" w14:textId="77777777"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-Community members are willing to become ward committee members.</w:t>
            </w:r>
          </w:p>
          <w:p w14:paraId="06CCD06D" w14:textId="77777777"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-The municipality may receive accurate community concerns, aspirations, inputs and compliments through the ward committees thus improving on performance and service delivery aimed at changing people’s lives.</w:t>
            </w:r>
          </w:p>
          <w:p w14:paraId="4DB0173F" w14:textId="6825BC1D"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Pr>
                <w:rFonts w:ascii="Arial Narrow" w:hAnsi="Arial Narrow" w:cs="Arial"/>
                <w:sz w:val="22"/>
                <w:szCs w:val="22"/>
              </w:rPr>
              <w:t>- The municipality has allocated well skilled and capacitated officials to deal with public participation matters.</w:t>
            </w:r>
          </w:p>
          <w:p w14:paraId="7778B755" w14:textId="77777777"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p>
        </w:tc>
        <w:tc>
          <w:tcPr>
            <w:tcW w:w="4680" w:type="dxa"/>
          </w:tcPr>
          <w:p w14:paraId="34DDE348" w14:textId="0602F432" w:rsidR="00E97FC9"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-Some of the area</w:t>
            </w:r>
            <w:r>
              <w:rPr>
                <w:rFonts w:ascii="Arial Narrow" w:hAnsi="Arial Narrow" w:cs="Arial"/>
                <w:sz w:val="22"/>
                <w:szCs w:val="22"/>
              </w:rPr>
              <w:t>s</w:t>
            </w:r>
            <w:r w:rsidRPr="001B067F">
              <w:rPr>
                <w:rFonts w:ascii="Arial Narrow" w:hAnsi="Arial Narrow" w:cs="Arial"/>
                <w:sz w:val="22"/>
                <w:szCs w:val="22"/>
              </w:rPr>
              <w:t xml:space="preserve"> of Newcastle are subject to traditional leadership and if the </w:t>
            </w:r>
            <w:r w:rsidR="001E50BB">
              <w:rPr>
                <w:rFonts w:ascii="Arial Narrow" w:hAnsi="Arial Narrow" w:cs="Arial"/>
                <w:sz w:val="22"/>
                <w:szCs w:val="22"/>
              </w:rPr>
              <w:t>municipality</w:t>
            </w:r>
            <w:r w:rsidRPr="001B067F">
              <w:rPr>
                <w:rFonts w:ascii="Arial Narrow" w:hAnsi="Arial Narrow" w:cs="Arial"/>
                <w:sz w:val="22"/>
                <w:szCs w:val="22"/>
              </w:rPr>
              <w:t xml:space="preserve"> do not find a way to work well with the traditional authorities it may lead to the unnecessary community divisions.</w:t>
            </w:r>
          </w:p>
          <w:p w14:paraId="3A5ED86A" w14:textId="0B9D3E94" w:rsidR="00B11A76" w:rsidRPr="001B067F" w:rsidRDefault="00B11A76"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xml:space="preserve">-The municipality has new ward councilors who may not be well capacitated </w:t>
            </w:r>
            <w:r>
              <w:rPr>
                <w:rFonts w:ascii="Arial Narrow" w:hAnsi="Arial Narrow" w:cs="Arial"/>
                <w:sz w:val="22"/>
                <w:szCs w:val="22"/>
              </w:rPr>
              <w:t>on public participation.</w:t>
            </w:r>
          </w:p>
          <w:p w14:paraId="3F6502DE" w14:textId="1E339712"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xml:space="preserve">-Ward councilors may not </w:t>
            </w:r>
            <w:r w:rsidR="001E50BB">
              <w:rPr>
                <w:rFonts w:ascii="Arial Narrow" w:hAnsi="Arial Narrow" w:cs="Arial"/>
                <w:sz w:val="22"/>
                <w:szCs w:val="22"/>
              </w:rPr>
              <w:t>implement planned public participation activities in their respective wards.</w:t>
            </w:r>
          </w:p>
          <w:p w14:paraId="212BE3F4" w14:textId="324B9690" w:rsidR="00E97FC9" w:rsidRPr="001B067F" w:rsidRDefault="00E97FC9" w:rsidP="00322172">
            <w:pPr>
              <w:widowControl w:val="0"/>
              <w:autoSpaceDE w:val="0"/>
              <w:autoSpaceDN w:val="0"/>
              <w:adjustRightInd w:val="0"/>
              <w:spacing w:after="240"/>
              <w:jc w:val="both"/>
              <w:rPr>
                <w:rFonts w:ascii="Arial Narrow" w:hAnsi="Arial Narrow" w:cs="Arial"/>
                <w:sz w:val="22"/>
                <w:szCs w:val="22"/>
              </w:rPr>
            </w:pPr>
            <w:r w:rsidRPr="001B067F">
              <w:rPr>
                <w:rFonts w:ascii="Arial Narrow" w:hAnsi="Arial Narrow" w:cs="Arial"/>
                <w:sz w:val="22"/>
                <w:szCs w:val="22"/>
              </w:rPr>
              <w:t xml:space="preserve">-Ward committees may be used as an extension of </w:t>
            </w:r>
            <w:r w:rsidR="001E50BB">
              <w:rPr>
                <w:rFonts w:ascii="Arial Narrow" w:hAnsi="Arial Narrow" w:cs="Arial"/>
                <w:sz w:val="22"/>
                <w:szCs w:val="22"/>
              </w:rPr>
              <w:t>the ward ruling political party thus hindering public participation intentions</w:t>
            </w:r>
          </w:p>
          <w:p w14:paraId="00CD0D12" w14:textId="154F20B2" w:rsidR="00E97FC9" w:rsidRPr="001B067F" w:rsidRDefault="001E50BB" w:rsidP="001E50BB">
            <w:pPr>
              <w:widowControl w:val="0"/>
              <w:autoSpaceDE w:val="0"/>
              <w:autoSpaceDN w:val="0"/>
              <w:adjustRightInd w:val="0"/>
              <w:spacing w:after="240"/>
              <w:jc w:val="both"/>
              <w:rPr>
                <w:rFonts w:ascii="Arial Narrow" w:hAnsi="Arial Narrow" w:cs="Arial"/>
                <w:sz w:val="22"/>
                <w:szCs w:val="22"/>
              </w:rPr>
            </w:pPr>
            <w:r>
              <w:rPr>
                <w:rFonts w:ascii="Arial Narrow" w:hAnsi="Arial Narrow" w:cs="Arial"/>
                <w:sz w:val="22"/>
                <w:szCs w:val="22"/>
              </w:rPr>
              <w:t>-Community members might not participate due to lack of capacity and understanding of the municipal processes.</w:t>
            </w:r>
          </w:p>
        </w:tc>
      </w:tr>
    </w:tbl>
    <w:p w14:paraId="2D256970" w14:textId="77777777" w:rsidR="00E97FC9" w:rsidRDefault="00E97FC9" w:rsidP="000B2068">
      <w:pPr>
        <w:pStyle w:val="NormalWeb"/>
        <w:jc w:val="both"/>
        <w:rPr>
          <w:rFonts w:ascii="Arial Narrow" w:hAnsi="Arial Narrow" w:cs="Arial"/>
          <w:b/>
          <w:color w:val="262626"/>
          <w:sz w:val="22"/>
          <w:szCs w:val="22"/>
        </w:rPr>
      </w:pPr>
    </w:p>
    <w:p w14:paraId="45E164CE" w14:textId="77777777" w:rsidR="00E97FC9" w:rsidRDefault="00E97FC9" w:rsidP="000B2068">
      <w:pPr>
        <w:pStyle w:val="NormalWeb"/>
        <w:jc w:val="both"/>
        <w:rPr>
          <w:rFonts w:ascii="Arial Narrow" w:hAnsi="Arial Narrow" w:cs="Arial"/>
          <w:b/>
          <w:color w:val="262626"/>
          <w:sz w:val="22"/>
          <w:szCs w:val="22"/>
        </w:rPr>
      </w:pPr>
    </w:p>
    <w:p w14:paraId="7EA940E2" w14:textId="77777777" w:rsidR="00E97FC9" w:rsidRDefault="00E97FC9" w:rsidP="000B2068">
      <w:pPr>
        <w:pStyle w:val="NormalWeb"/>
        <w:jc w:val="both"/>
        <w:rPr>
          <w:rFonts w:ascii="Arial Narrow" w:hAnsi="Arial Narrow" w:cs="Arial"/>
          <w:b/>
          <w:color w:val="262626"/>
          <w:sz w:val="22"/>
          <w:szCs w:val="22"/>
        </w:rPr>
      </w:pPr>
    </w:p>
    <w:p w14:paraId="7ECE138B" w14:textId="77777777" w:rsidR="00E97FC9" w:rsidRDefault="00E97FC9" w:rsidP="000B2068">
      <w:pPr>
        <w:pStyle w:val="NormalWeb"/>
        <w:jc w:val="both"/>
        <w:rPr>
          <w:rFonts w:ascii="Arial Narrow" w:hAnsi="Arial Narrow" w:cs="Arial"/>
          <w:b/>
          <w:color w:val="262626"/>
          <w:sz w:val="22"/>
          <w:szCs w:val="22"/>
        </w:rPr>
      </w:pPr>
    </w:p>
    <w:p w14:paraId="0C38B28A" w14:textId="46637784" w:rsidR="005C30F2" w:rsidRPr="00526029" w:rsidRDefault="00B05C31" w:rsidP="000B2068">
      <w:pPr>
        <w:pStyle w:val="NormalWeb"/>
        <w:jc w:val="both"/>
        <w:rPr>
          <w:rFonts w:ascii="Arial Narrow" w:hAnsi="Arial Narrow" w:cs="Arial"/>
          <w:b/>
          <w:color w:val="262626"/>
          <w:sz w:val="22"/>
          <w:szCs w:val="22"/>
        </w:rPr>
      </w:pPr>
      <w:r>
        <w:rPr>
          <w:rFonts w:ascii="Arial Narrow" w:hAnsi="Arial Narrow" w:cs="Arial"/>
          <w:b/>
          <w:color w:val="262626"/>
          <w:sz w:val="22"/>
          <w:szCs w:val="22"/>
        </w:rPr>
        <w:t>2.2</w:t>
      </w:r>
      <w:r w:rsidR="0074622D">
        <w:rPr>
          <w:rFonts w:ascii="Arial Narrow" w:hAnsi="Arial Narrow" w:cs="Arial"/>
          <w:b/>
          <w:color w:val="262626"/>
          <w:sz w:val="22"/>
          <w:szCs w:val="22"/>
        </w:rPr>
        <w:t>.3</w:t>
      </w:r>
      <w:r>
        <w:rPr>
          <w:rFonts w:ascii="Arial Narrow" w:hAnsi="Arial Narrow" w:cs="Arial"/>
          <w:b/>
          <w:color w:val="262626"/>
          <w:sz w:val="22"/>
          <w:szCs w:val="22"/>
        </w:rPr>
        <w:t xml:space="preserve"> </w:t>
      </w:r>
      <w:r w:rsidR="00BD114A" w:rsidRPr="00526029">
        <w:rPr>
          <w:rFonts w:ascii="Arial Narrow" w:hAnsi="Arial Narrow" w:cs="Arial"/>
          <w:b/>
          <w:color w:val="262626"/>
          <w:sz w:val="22"/>
          <w:szCs w:val="22"/>
        </w:rPr>
        <w:t>Key issues for consideration</w:t>
      </w:r>
    </w:p>
    <w:p w14:paraId="372B6AEF" w14:textId="73295BF0" w:rsidR="00781AA3" w:rsidRPr="00526029" w:rsidRDefault="00C836FA"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Public participation is not properly institutionalized within the municipality.</w:t>
      </w:r>
    </w:p>
    <w:p w14:paraId="0602E1E6" w14:textId="77777777" w:rsidR="00C836FA" w:rsidRPr="00526029" w:rsidRDefault="00C836FA"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Inadequate systems for eliciting public views on municipal operations.</w:t>
      </w:r>
    </w:p>
    <w:p w14:paraId="0E2AE4E1" w14:textId="77777777" w:rsidR="00C836FA" w:rsidRPr="00526029" w:rsidRDefault="00C836FA"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Consultation with the communities is limited</w:t>
      </w:r>
    </w:p>
    <w:p w14:paraId="7359E360" w14:textId="77777777" w:rsidR="00C836FA" w:rsidRPr="00526029" w:rsidRDefault="00C836FA"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Community involvement in decision making is limited.</w:t>
      </w:r>
    </w:p>
    <w:p w14:paraId="39A3ACA4" w14:textId="77777777" w:rsidR="009C0A23" w:rsidRPr="00526029" w:rsidRDefault="009C0A23"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The municipal programs on informing the communities about its performance are also limited.</w:t>
      </w:r>
    </w:p>
    <w:p w14:paraId="14B8EE91" w14:textId="407C9D43" w:rsidR="00C836FA" w:rsidRPr="00526029" w:rsidRDefault="009C0A23"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By-laws are not adequately consulted</w:t>
      </w:r>
      <w:r w:rsidR="00C836FA" w:rsidRPr="00526029">
        <w:rPr>
          <w:rFonts w:ascii="Arial Narrow" w:hAnsi="Arial Narrow" w:cs="Arial"/>
          <w:sz w:val="22"/>
          <w:szCs w:val="22"/>
        </w:rPr>
        <w:t xml:space="preserve"> </w:t>
      </w:r>
      <w:r w:rsidRPr="00526029">
        <w:rPr>
          <w:rFonts w:ascii="Arial Narrow" w:hAnsi="Arial Narrow" w:cs="Arial"/>
          <w:sz w:val="22"/>
          <w:szCs w:val="22"/>
        </w:rPr>
        <w:t>with communities and stakeholders.</w:t>
      </w:r>
    </w:p>
    <w:p w14:paraId="69EB2998" w14:textId="5F9EBED8" w:rsidR="009C0A23" w:rsidRPr="00526029" w:rsidRDefault="009C0A23"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 xml:space="preserve">The municipality does not seek views of the community when designing its </w:t>
      </w:r>
      <w:r w:rsidR="00E8440F" w:rsidRPr="00526029">
        <w:rPr>
          <w:rFonts w:ascii="Arial Narrow" w:hAnsi="Arial Narrow" w:cs="Arial"/>
          <w:sz w:val="22"/>
          <w:szCs w:val="22"/>
        </w:rPr>
        <w:t>long-term</w:t>
      </w:r>
      <w:r w:rsidRPr="00526029">
        <w:rPr>
          <w:rFonts w:ascii="Arial Narrow" w:hAnsi="Arial Narrow" w:cs="Arial"/>
          <w:sz w:val="22"/>
          <w:szCs w:val="22"/>
        </w:rPr>
        <w:t xml:space="preserve"> plans.</w:t>
      </w:r>
    </w:p>
    <w:p w14:paraId="051AF7CE" w14:textId="2231A16E" w:rsidR="009C0A23" w:rsidRPr="00526029" w:rsidRDefault="009C0A23" w:rsidP="009C0A23">
      <w:pPr>
        <w:pStyle w:val="NormalWeb"/>
        <w:numPr>
          <w:ilvl w:val="0"/>
          <w:numId w:val="29"/>
        </w:numPr>
        <w:spacing w:line="360" w:lineRule="auto"/>
        <w:jc w:val="both"/>
        <w:rPr>
          <w:rFonts w:ascii="Arial Narrow" w:hAnsi="Arial Narrow" w:cs="Arial"/>
          <w:sz w:val="22"/>
          <w:szCs w:val="22"/>
        </w:rPr>
      </w:pPr>
      <w:r w:rsidRPr="00526029">
        <w:rPr>
          <w:rFonts w:ascii="Arial Narrow" w:hAnsi="Arial Narrow" w:cs="Arial"/>
          <w:sz w:val="22"/>
          <w:szCs w:val="22"/>
        </w:rPr>
        <w:t>The community involvement in project implementation is limited.</w:t>
      </w:r>
    </w:p>
    <w:p w14:paraId="4944C457" w14:textId="77777777" w:rsidR="005C30F2" w:rsidRDefault="005C30F2" w:rsidP="000B2068">
      <w:pPr>
        <w:pStyle w:val="NormalWeb"/>
        <w:jc w:val="both"/>
        <w:rPr>
          <w:rFonts w:ascii="Arial" w:hAnsi="Arial" w:cs="Arial"/>
          <w:color w:val="8DB3E2" w:themeColor="text2" w:themeTint="66"/>
          <w:sz w:val="22"/>
          <w:szCs w:val="22"/>
        </w:rPr>
      </w:pPr>
    </w:p>
    <w:p w14:paraId="73FE8DEC" w14:textId="26DF1E0F" w:rsidR="00416412" w:rsidRDefault="00416412" w:rsidP="000B2068">
      <w:pPr>
        <w:pStyle w:val="NormalWeb"/>
        <w:jc w:val="both"/>
        <w:rPr>
          <w:rFonts w:ascii="Arial" w:hAnsi="Arial" w:cs="Arial"/>
          <w:color w:val="8DB3E2" w:themeColor="text2" w:themeTint="66"/>
          <w:sz w:val="22"/>
          <w:szCs w:val="22"/>
        </w:rPr>
        <w:sectPr w:rsidR="00416412" w:rsidSect="00B05C31">
          <w:pgSz w:w="12240" w:h="15840"/>
          <w:pgMar w:top="1440" w:right="1800" w:bottom="1440" w:left="1800" w:header="720" w:footer="720" w:gutter="0"/>
          <w:cols w:space="720"/>
          <w:docGrid w:linePitch="360"/>
        </w:sectPr>
      </w:pPr>
    </w:p>
    <w:p w14:paraId="34B64B5B" w14:textId="5734CC2B" w:rsidR="00BC5EFF" w:rsidRDefault="0074622D" w:rsidP="00526029">
      <w:pPr>
        <w:pStyle w:val="NormalWeb"/>
        <w:jc w:val="both"/>
        <w:rPr>
          <w:rFonts w:ascii="Arial" w:hAnsi="Arial" w:cs="Arial"/>
          <w:color w:val="262626"/>
          <w:sz w:val="24"/>
          <w:szCs w:val="24"/>
        </w:rPr>
      </w:pPr>
      <w:r w:rsidRPr="00306AB4">
        <w:rPr>
          <w:rFonts w:ascii="Arial" w:hAnsi="Arial" w:cs="Arial"/>
          <w:b/>
          <w:noProof/>
          <w:color w:val="262626"/>
          <w:sz w:val="22"/>
          <w:szCs w:val="22"/>
        </w:rPr>
        <w:lastRenderedPageBreak/>
        <mc:AlternateContent>
          <mc:Choice Requires="wps">
            <w:drawing>
              <wp:anchor distT="0" distB="0" distL="114300" distR="114300" simplePos="0" relativeHeight="251695616" behindDoc="0" locked="0" layoutInCell="1" allowOverlap="1" wp14:anchorId="2190725A" wp14:editId="74DB6BFE">
                <wp:simplePos x="0" y="0"/>
                <wp:positionH relativeFrom="column">
                  <wp:posOffset>657225</wp:posOffset>
                </wp:positionH>
                <wp:positionV relativeFrom="paragraph">
                  <wp:posOffset>-152400</wp:posOffset>
                </wp:positionV>
                <wp:extent cx="5610225" cy="500332"/>
                <wp:effectExtent l="38100" t="38100" r="47625" b="336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00332"/>
                        </a:xfrm>
                        <a:prstGeom prst="rect">
                          <a:avLst/>
                        </a:prstGeom>
                        <a:noFill/>
                        <a:ln w="76200">
                          <a:solidFill>
                            <a:srgbClr val="00B050"/>
                          </a:solidFill>
                          <a:miter lim="800000"/>
                          <a:headEnd/>
                          <a:tailEnd/>
                        </a:ln>
                      </wps:spPr>
                      <wps:txbx>
                        <w:txbxContent>
                          <w:p w14:paraId="1ABF8659" w14:textId="1B3E3294" w:rsidR="00C47417" w:rsidRPr="00370837" w:rsidRDefault="00C47417" w:rsidP="0074622D">
                            <w:pPr>
                              <w:jc w:val="center"/>
                              <w:rPr>
                                <w:rFonts w:ascii="Arial Narrow" w:hAnsi="Arial Narrow"/>
                                <w:b/>
                                <w:sz w:val="44"/>
                                <w:szCs w:val="44"/>
                              </w:rPr>
                            </w:pPr>
                            <w:r>
                              <w:rPr>
                                <w:rFonts w:ascii="Arial Narrow" w:hAnsi="Arial Narrow"/>
                                <w:b/>
                                <w:sz w:val="40"/>
                                <w:szCs w:val="40"/>
                              </w:rPr>
                              <w:t>THE STRATEGIC DIRECTION</w:t>
                            </w:r>
                          </w:p>
                          <w:p w14:paraId="4091BAA8" w14:textId="77777777" w:rsidR="00C47417" w:rsidRPr="00A5347F" w:rsidRDefault="00C47417" w:rsidP="0074622D">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190725A" id="_x0000_s1035" type="#_x0000_t202" style="position:absolute;left:0;text-align:left;margin-left:51.75pt;margin-top:-12pt;width:441.75pt;height:39.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" filled="f" strokecolor="#00b050" strokeweight="6pt">
                <v:textbox>
                  <w:txbxContent>
                    <w:p w14:paraId="1ABF8659" w14:textId="1B3E3294" w:rsidR="00C47417" w:rsidRPr="00370837" w:rsidRDefault="00C47417" w:rsidP="0074622D">
                      <w:pPr>
                        <w:jc w:val="center"/>
                        <w:rPr>
                          <w:rFonts w:ascii="Arial Narrow" w:hAnsi="Arial Narrow"/>
                          <w:b/>
                          <w:sz w:val="44"/>
                          <w:szCs w:val="44"/>
                        </w:rPr>
                      </w:pPr>
                      <w:r>
                        <w:rPr>
                          <w:rFonts w:ascii="Arial Narrow" w:hAnsi="Arial Narrow"/>
                          <w:b/>
                          <w:sz w:val="40"/>
                          <w:szCs w:val="40"/>
                        </w:rPr>
                        <w:t>THE STRATEGIC DIRECTION</w:t>
                      </w:r>
                    </w:p>
                    <w:p w14:paraId="4091BAA8" w14:textId="77777777" w:rsidR="00C47417" w:rsidRPr="00A5347F" w:rsidRDefault="00C47417" w:rsidP="0074622D">
                      <w:pPr>
                        <w:jc w:val="center"/>
                        <w:rPr>
                          <w:rFonts w:ascii="Arial" w:hAnsi="Arial" w:cs="Arial"/>
                          <w:b/>
                          <w:sz w:val="96"/>
                          <w:szCs w:val="96"/>
                        </w:rPr>
                      </w:pPr>
                    </w:p>
                  </w:txbxContent>
                </v:textbox>
              </v:shape>
            </w:pict>
          </mc:Fallback>
        </mc:AlternateContent>
      </w:r>
      <w:r w:rsidRPr="00306AB4">
        <w:rPr>
          <w:rFonts w:ascii="Arial" w:hAnsi="Arial" w:cs="Arial"/>
          <w:b/>
          <w:noProof/>
          <w:color w:val="262626"/>
          <w:sz w:val="22"/>
          <w:szCs w:val="22"/>
        </w:rPr>
        <mc:AlternateContent>
          <mc:Choice Requires="wps">
            <w:drawing>
              <wp:anchor distT="0" distB="0" distL="114300" distR="114300" simplePos="0" relativeHeight="251693568" behindDoc="0" locked="0" layoutInCell="1" allowOverlap="1" wp14:anchorId="36977435" wp14:editId="0D81A37E">
                <wp:simplePos x="0" y="0"/>
                <wp:positionH relativeFrom="column">
                  <wp:posOffset>-571500</wp:posOffset>
                </wp:positionH>
                <wp:positionV relativeFrom="paragraph">
                  <wp:posOffset>-323850</wp:posOffset>
                </wp:positionV>
                <wp:extent cx="968086" cy="847725"/>
                <wp:effectExtent l="38100" t="38100" r="4191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086" cy="847725"/>
                        </a:xfrm>
                        <a:prstGeom prst="rect">
                          <a:avLst/>
                        </a:prstGeom>
                        <a:noFill/>
                        <a:ln w="76200">
                          <a:solidFill>
                            <a:srgbClr val="00B050"/>
                          </a:solidFill>
                          <a:miter lim="800000"/>
                          <a:headEnd/>
                          <a:tailEnd/>
                        </a:ln>
                      </wps:spPr>
                      <wps:txbx>
                        <w:txbxContent>
                          <w:p w14:paraId="7E4378F3" w14:textId="47BE5B7A" w:rsidR="00C47417" w:rsidRPr="009017A4" w:rsidRDefault="00C47417" w:rsidP="0074622D">
                            <w:pPr>
                              <w:jc w:val="center"/>
                              <w:rPr>
                                <w:rFonts w:ascii="Arial" w:hAnsi="Arial" w:cs="Arial"/>
                                <w:sz w:val="96"/>
                                <w:szCs w:val="96"/>
                              </w:rPr>
                            </w:pPr>
                            <w:r>
                              <w:rPr>
                                <w:rFonts w:ascii="Arial" w:hAnsi="Arial" w:cs="Arial"/>
                                <w:sz w:val="96"/>
                                <w:szCs w:val="9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6977435" id="_x0000_s1036" type="#_x0000_t202" style="position:absolute;left:0;text-align:left;margin-left:-45pt;margin-top:-25.5pt;width:76.25pt;height:6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" filled="f" strokecolor="#00b050" strokeweight="6pt">
                <v:textbox>
                  <w:txbxContent>
                    <w:p w14:paraId="7E4378F3" w14:textId="47BE5B7A" w:rsidR="00C47417" w:rsidRPr="009017A4" w:rsidRDefault="00C47417" w:rsidP="0074622D">
                      <w:pPr>
                        <w:jc w:val="center"/>
                        <w:rPr>
                          <w:rFonts w:ascii="Arial" w:hAnsi="Arial" w:cs="Arial"/>
                          <w:sz w:val="96"/>
                          <w:szCs w:val="96"/>
                        </w:rPr>
                      </w:pPr>
                      <w:r>
                        <w:rPr>
                          <w:rFonts w:ascii="Arial" w:hAnsi="Arial" w:cs="Arial"/>
                          <w:sz w:val="96"/>
                          <w:szCs w:val="96"/>
                        </w:rPr>
                        <w:t>3</w:t>
                      </w:r>
                    </w:p>
                  </w:txbxContent>
                </v:textbox>
              </v:shape>
            </w:pict>
          </mc:Fallback>
        </mc:AlternateContent>
      </w:r>
    </w:p>
    <w:p w14:paraId="4F3583FD" w14:textId="6210F106" w:rsidR="00162D42" w:rsidRDefault="00162D42" w:rsidP="00BE3103"/>
    <w:p w14:paraId="3EFB5736" w14:textId="647D8758" w:rsidR="0074622D" w:rsidRDefault="0074622D" w:rsidP="00BE3103"/>
    <w:p w14:paraId="3EBE1927" w14:textId="60BCC02A" w:rsidR="0074622D" w:rsidRDefault="0074622D" w:rsidP="00BE3103"/>
    <w:p w14:paraId="692AD154" w14:textId="6889276A" w:rsidR="0074622D" w:rsidRPr="0074622D" w:rsidRDefault="0074622D" w:rsidP="0074622D">
      <w:pPr>
        <w:spacing w:line="360" w:lineRule="auto"/>
        <w:jc w:val="both"/>
        <w:rPr>
          <w:rFonts w:ascii="Arial Narrow" w:hAnsi="Arial Narrow" w:cs="Arial"/>
          <w:b/>
          <w:sz w:val="22"/>
          <w:szCs w:val="22"/>
        </w:rPr>
      </w:pPr>
      <w:r w:rsidRPr="0074622D">
        <w:rPr>
          <w:rFonts w:ascii="Arial Narrow" w:hAnsi="Arial Narrow" w:cs="Arial"/>
          <w:b/>
          <w:sz w:val="22"/>
          <w:szCs w:val="22"/>
        </w:rPr>
        <w:t>3.1 Introduction</w:t>
      </w:r>
    </w:p>
    <w:p w14:paraId="70B9F342" w14:textId="77777777" w:rsidR="0074622D" w:rsidRDefault="0074622D" w:rsidP="0074622D">
      <w:pPr>
        <w:spacing w:line="360" w:lineRule="auto"/>
        <w:jc w:val="both"/>
        <w:rPr>
          <w:rFonts w:ascii="Arial Narrow" w:hAnsi="Arial Narrow" w:cs="Arial"/>
          <w:sz w:val="22"/>
          <w:szCs w:val="22"/>
        </w:rPr>
      </w:pPr>
    </w:p>
    <w:p w14:paraId="21152D55" w14:textId="31B71C03" w:rsidR="0074622D" w:rsidRDefault="0074622D" w:rsidP="0074622D">
      <w:pPr>
        <w:spacing w:line="360" w:lineRule="auto"/>
        <w:jc w:val="both"/>
        <w:rPr>
          <w:rFonts w:ascii="Arial Narrow" w:hAnsi="Arial Narrow" w:cs="Arial"/>
          <w:sz w:val="22"/>
          <w:szCs w:val="22"/>
        </w:rPr>
      </w:pPr>
      <w:r>
        <w:rPr>
          <w:rFonts w:ascii="Arial Narrow" w:hAnsi="Arial Narrow" w:cs="Arial"/>
          <w:sz w:val="22"/>
          <w:szCs w:val="22"/>
        </w:rPr>
        <w:t>It has to be stated that this plan is not intended to be developed in isolation to the entire municipal processes and as such it must align to them. Furthermore, the plan must also be considerate of the current approach utilized b</w:t>
      </w:r>
      <w:r w:rsidR="000753F4">
        <w:rPr>
          <w:rFonts w:ascii="Arial Narrow" w:hAnsi="Arial Narrow" w:cs="Arial"/>
          <w:sz w:val="22"/>
          <w:szCs w:val="22"/>
        </w:rPr>
        <w:t xml:space="preserve">y the public participation unit. </w:t>
      </w:r>
      <w:r>
        <w:rPr>
          <w:rFonts w:ascii="Arial Narrow" w:hAnsi="Arial Narrow" w:cs="Arial"/>
          <w:sz w:val="22"/>
          <w:szCs w:val="22"/>
        </w:rPr>
        <w:t xml:space="preserve">The public participation unit of the municipality has an approach that they have been using thus far. The approach identifies four pillars of public participation which include Partnership, Involvement, consultation and informing. The unit looks and communities as equal partners with the municipality in service delivery. As for the involvement, the unit places emphasis on community input and feedback to influence the municipal processes. Furthermore, the unit sees importance in consultation whereby communities provide feedback to the municipality. Lastly the unit believes that public participation is also there to achieve the objective of informing the communities of challenges and successes of the municipal </w:t>
      </w:r>
      <w:proofErr w:type="spellStart"/>
      <w:r>
        <w:rPr>
          <w:rFonts w:ascii="Arial Narrow" w:hAnsi="Arial Narrow" w:cs="Arial"/>
          <w:sz w:val="22"/>
          <w:szCs w:val="22"/>
        </w:rPr>
        <w:t>programmes</w:t>
      </w:r>
      <w:proofErr w:type="spellEnd"/>
      <w:r>
        <w:rPr>
          <w:rFonts w:ascii="Arial Narrow" w:hAnsi="Arial Narrow" w:cs="Arial"/>
          <w:sz w:val="22"/>
          <w:szCs w:val="22"/>
        </w:rPr>
        <w:t xml:space="preserve">. This plan must therefore align itself to these provisions of the departmental approach in order not to reinvent the wheel but be consistent with the good that the unit is currently doing. </w:t>
      </w:r>
    </w:p>
    <w:p w14:paraId="4478EA8C" w14:textId="77777777" w:rsidR="0074622D" w:rsidRDefault="0074622D" w:rsidP="0074622D">
      <w:pPr>
        <w:spacing w:line="360" w:lineRule="auto"/>
        <w:jc w:val="both"/>
        <w:rPr>
          <w:rFonts w:ascii="Arial Narrow" w:hAnsi="Arial Narrow" w:cs="Arial"/>
          <w:sz w:val="22"/>
          <w:szCs w:val="22"/>
        </w:rPr>
      </w:pPr>
    </w:p>
    <w:p w14:paraId="6DCAE070" w14:textId="6AC9D8F2" w:rsidR="0074622D" w:rsidRDefault="0074622D" w:rsidP="0074622D">
      <w:pPr>
        <w:spacing w:line="360" w:lineRule="auto"/>
        <w:jc w:val="both"/>
        <w:rPr>
          <w:rFonts w:ascii="Arial Narrow" w:hAnsi="Arial Narrow" w:cs="Arial"/>
          <w:b/>
          <w:sz w:val="22"/>
          <w:szCs w:val="22"/>
        </w:rPr>
      </w:pPr>
      <w:r>
        <w:rPr>
          <w:rFonts w:ascii="Arial Narrow" w:hAnsi="Arial Narrow" w:cs="Arial"/>
          <w:sz w:val="22"/>
          <w:szCs w:val="22"/>
        </w:rPr>
        <w:t xml:space="preserve">The municipality sees the public as being partners to delivering services and as such this plan should identify that which the municipality is intending to do and requires partnership from the communities in order to achieve. The municipality would from time to time review its IDP in consultation and with involvement from the communities. These reviews are intended to identify projects and </w:t>
      </w:r>
      <w:proofErr w:type="spellStart"/>
      <w:r>
        <w:rPr>
          <w:rFonts w:ascii="Arial Narrow" w:hAnsi="Arial Narrow" w:cs="Arial"/>
          <w:sz w:val="22"/>
          <w:szCs w:val="22"/>
        </w:rPr>
        <w:t>programmes</w:t>
      </w:r>
      <w:proofErr w:type="spellEnd"/>
      <w:r>
        <w:rPr>
          <w:rFonts w:ascii="Arial Narrow" w:hAnsi="Arial Narrow" w:cs="Arial"/>
          <w:sz w:val="22"/>
          <w:szCs w:val="22"/>
        </w:rPr>
        <w:t xml:space="preserve"> that will take the municipality closer and closer to the </w:t>
      </w:r>
      <w:proofErr w:type="spellStart"/>
      <w:r>
        <w:rPr>
          <w:rFonts w:ascii="Arial Narrow" w:hAnsi="Arial Narrow" w:cs="Arial"/>
          <w:sz w:val="22"/>
          <w:szCs w:val="22"/>
        </w:rPr>
        <w:t>realisation</w:t>
      </w:r>
      <w:proofErr w:type="spellEnd"/>
      <w:r>
        <w:rPr>
          <w:rFonts w:ascii="Arial Narrow" w:hAnsi="Arial Narrow" w:cs="Arial"/>
          <w:sz w:val="22"/>
          <w:szCs w:val="22"/>
        </w:rPr>
        <w:t xml:space="preserve"> of its vision. As such, the municipality has a vision to realize and requires communities to be their partners in their </w:t>
      </w:r>
      <w:proofErr w:type="spellStart"/>
      <w:r>
        <w:rPr>
          <w:rFonts w:ascii="Arial Narrow" w:hAnsi="Arial Narrow" w:cs="Arial"/>
          <w:sz w:val="22"/>
          <w:szCs w:val="22"/>
        </w:rPr>
        <w:t>endervours</w:t>
      </w:r>
      <w:proofErr w:type="spellEnd"/>
      <w:r>
        <w:rPr>
          <w:rFonts w:ascii="Arial Narrow" w:hAnsi="Arial Narrow" w:cs="Arial"/>
          <w:sz w:val="22"/>
          <w:szCs w:val="22"/>
        </w:rPr>
        <w:t xml:space="preserve"> to get closer to the vision. This plan should therefore align itself to the municipal vision in order to ensure that public participation activities are in total agreement with the municipal activities intended for the realization of the vision. It is critical that at this stage of the document, the knowledge of the municipal vision is provided with an intention to ensure that the forthcoming phases of the document are considerate of it. The municipal vision is that </w:t>
      </w:r>
      <w:r w:rsidRPr="003A6343">
        <w:rPr>
          <w:rFonts w:ascii="Arial Narrow" w:hAnsi="Arial Narrow" w:cs="Arial"/>
          <w:b/>
          <w:sz w:val="22"/>
          <w:szCs w:val="22"/>
        </w:rPr>
        <w:t>“By 2030 Newcastle municipality will be a sustainable and economically vibrant city-region that affords its citizens a high quality of life”</w:t>
      </w:r>
      <w:r>
        <w:rPr>
          <w:rFonts w:ascii="Arial Narrow" w:hAnsi="Arial Narrow" w:cs="Arial"/>
          <w:b/>
          <w:sz w:val="22"/>
          <w:szCs w:val="22"/>
        </w:rPr>
        <w:t xml:space="preserve">. </w:t>
      </w:r>
    </w:p>
    <w:p w14:paraId="5C94BB37" w14:textId="2ED71A35" w:rsidR="0074622D" w:rsidRDefault="0074622D" w:rsidP="0074622D">
      <w:pPr>
        <w:spacing w:line="360" w:lineRule="auto"/>
        <w:jc w:val="both"/>
        <w:rPr>
          <w:rFonts w:ascii="Arial Narrow" w:hAnsi="Arial Narrow" w:cs="Arial"/>
          <w:b/>
          <w:sz w:val="22"/>
          <w:szCs w:val="22"/>
        </w:rPr>
      </w:pPr>
    </w:p>
    <w:p w14:paraId="2565E8DF" w14:textId="77777777" w:rsidR="00102CFD" w:rsidRDefault="00102CFD" w:rsidP="0074622D">
      <w:pPr>
        <w:spacing w:line="360" w:lineRule="auto"/>
        <w:jc w:val="both"/>
        <w:rPr>
          <w:rFonts w:ascii="Arial Narrow" w:hAnsi="Arial Narrow" w:cs="Arial"/>
          <w:b/>
          <w:sz w:val="22"/>
          <w:szCs w:val="22"/>
        </w:rPr>
      </w:pPr>
    </w:p>
    <w:p w14:paraId="1E16B733" w14:textId="77777777" w:rsidR="00102CFD" w:rsidRDefault="00102CFD" w:rsidP="0074622D">
      <w:pPr>
        <w:spacing w:line="360" w:lineRule="auto"/>
        <w:jc w:val="both"/>
        <w:rPr>
          <w:rFonts w:ascii="Arial Narrow" w:hAnsi="Arial Narrow" w:cs="Arial"/>
          <w:b/>
          <w:sz w:val="22"/>
          <w:szCs w:val="22"/>
        </w:rPr>
      </w:pPr>
    </w:p>
    <w:p w14:paraId="31273CD7" w14:textId="77777777" w:rsidR="00102CFD" w:rsidRDefault="00102CFD" w:rsidP="0074622D">
      <w:pPr>
        <w:spacing w:line="360" w:lineRule="auto"/>
        <w:jc w:val="both"/>
        <w:rPr>
          <w:rFonts w:ascii="Arial Narrow" w:hAnsi="Arial Narrow" w:cs="Arial"/>
          <w:b/>
          <w:sz w:val="22"/>
          <w:szCs w:val="22"/>
        </w:rPr>
      </w:pPr>
    </w:p>
    <w:p w14:paraId="6FEBA129" w14:textId="77777777" w:rsidR="00102CFD" w:rsidRDefault="00102CFD" w:rsidP="0074622D">
      <w:pPr>
        <w:spacing w:line="360" w:lineRule="auto"/>
        <w:jc w:val="both"/>
        <w:rPr>
          <w:rFonts w:ascii="Arial Narrow" w:hAnsi="Arial Narrow" w:cs="Arial"/>
          <w:b/>
          <w:sz w:val="22"/>
          <w:szCs w:val="22"/>
        </w:rPr>
      </w:pPr>
    </w:p>
    <w:p w14:paraId="4424F1AF" w14:textId="609C86C8" w:rsidR="0074622D" w:rsidRPr="0074622D" w:rsidRDefault="0074622D" w:rsidP="0074622D">
      <w:pPr>
        <w:spacing w:line="360" w:lineRule="auto"/>
        <w:jc w:val="both"/>
        <w:rPr>
          <w:rFonts w:ascii="Arial Narrow" w:hAnsi="Arial Narrow" w:cs="Arial"/>
          <w:b/>
          <w:sz w:val="22"/>
          <w:szCs w:val="22"/>
        </w:rPr>
      </w:pPr>
      <w:r>
        <w:rPr>
          <w:rFonts w:ascii="Arial Narrow" w:hAnsi="Arial Narrow" w:cs="Arial"/>
          <w:b/>
          <w:sz w:val="22"/>
          <w:szCs w:val="22"/>
        </w:rPr>
        <w:lastRenderedPageBreak/>
        <w:t>3.2 The Vision</w:t>
      </w:r>
    </w:p>
    <w:p w14:paraId="0078E980" w14:textId="77777777" w:rsidR="00102CFD" w:rsidRDefault="00102CFD" w:rsidP="00102CFD">
      <w:pPr>
        <w:spacing w:line="360" w:lineRule="auto"/>
        <w:rPr>
          <w:rFonts w:ascii="Arial Narrow" w:hAnsi="Arial Narrow"/>
          <w:sz w:val="22"/>
          <w:szCs w:val="22"/>
        </w:rPr>
      </w:pPr>
    </w:p>
    <w:p w14:paraId="7CB562C7" w14:textId="2F7040F6" w:rsidR="00A64F95" w:rsidRPr="006540A4" w:rsidRDefault="006540A4" w:rsidP="00102CFD">
      <w:pPr>
        <w:spacing w:line="360" w:lineRule="auto"/>
        <w:jc w:val="center"/>
        <w:rPr>
          <w:rFonts w:ascii="Arial Narrow" w:hAnsi="Arial Narrow" w:cs="Arial"/>
          <w:b/>
          <w:sz w:val="22"/>
          <w:szCs w:val="22"/>
        </w:rPr>
      </w:pPr>
      <w:r>
        <w:rPr>
          <w:rFonts w:ascii="Arial Narrow" w:hAnsi="Arial Narrow" w:cs="Arial"/>
          <w:b/>
          <w:sz w:val="22"/>
          <w:szCs w:val="22"/>
        </w:rPr>
        <w:t xml:space="preserve">A community that is an </w:t>
      </w:r>
      <w:r w:rsidRPr="006540A4">
        <w:rPr>
          <w:rFonts w:ascii="Arial Narrow" w:hAnsi="Arial Narrow" w:cs="Arial"/>
          <w:b/>
          <w:sz w:val="22"/>
          <w:szCs w:val="22"/>
        </w:rPr>
        <w:t>active</w:t>
      </w:r>
      <w:r>
        <w:rPr>
          <w:rFonts w:ascii="Arial Narrow" w:hAnsi="Arial Narrow" w:cs="Arial"/>
          <w:b/>
          <w:sz w:val="22"/>
          <w:szCs w:val="22"/>
        </w:rPr>
        <w:t xml:space="preserve">, </w:t>
      </w:r>
      <w:proofErr w:type="spellStart"/>
      <w:r>
        <w:rPr>
          <w:rFonts w:ascii="Arial Narrow" w:hAnsi="Arial Narrow" w:cs="Arial"/>
          <w:b/>
          <w:sz w:val="22"/>
          <w:szCs w:val="22"/>
        </w:rPr>
        <w:t>organised</w:t>
      </w:r>
      <w:proofErr w:type="spellEnd"/>
      <w:r w:rsidRPr="006540A4">
        <w:rPr>
          <w:rFonts w:ascii="Arial Narrow" w:hAnsi="Arial Narrow" w:cs="Arial"/>
          <w:b/>
          <w:sz w:val="22"/>
          <w:szCs w:val="22"/>
        </w:rPr>
        <w:t xml:space="preserve"> and</w:t>
      </w:r>
      <w:r w:rsidR="00A64F95" w:rsidRPr="006540A4">
        <w:rPr>
          <w:rFonts w:ascii="Arial Narrow" w:hAnsi="Arial Narrow" w:cs="Arial"/>
          <w:b/>
          <w:sz w:val="22"/>
          <w:szCs w:val="22"/>
        </w:rPr>
        <w:t xml:space="preserve"> capacitated municipal partner in designing and developing a sustainable and economically vibrant city.</w:t>
      </w:r>
    </w:p>
    <w:p w14:paraId="47D4982C" w14:textId="5AFF9FEE" w:rsidR="00A64F95" w:rsidRDefault="00A64F95" w:rsidP="000753F4">
      <w:pPr>
        <w:pStyle w:val="NormalWeb"/>
        <w:spacing w:line="360" w:lineRule="auto"/>
        <w:jc w:val="both"/>
        <w:rPr>
          <w:rFonts w:ascii="Arial Narrow" w:hAnsi="Arial Narrow" w:cs="Arial"/>
          <w:color w:val="262626"/>
          <w:sz w:val="22"/>
          <w:szCs w:val="22"/>
        </w:rPr>
      </w:pPr>
      <w:r w:rsidRPr="006540A4">
        <w:rPr>
          <w:rFonts w:ascii="Arial Narrow" w:hAnsi="Arial Narrow" w:cs="Arial"/>
          <w:color w:val="262626"/>
          <w:sz w:val="22"/>
          <w:szCs w:val="22"/>
        </w:rPr>
        <w:t xml:space="preserve">By 2030 the public of </w:t>
      </w:r>
      <w:r w:rsidR="006540A4" w:rsidRPr="006540A4">
        <w:rPr>
          <w:rFonts w:ascii="Arial Narrow" w:hAnsi="Arial Narrow" w:cs="Arial"/>
          <w:color w:val="262626"/>
          <w:sz w:val="22"/>
          <w:szCs w:val="22"/>
        </w:rPr>
        <w:t>Newcastle Local Municipality</w:t>
      </w:r>
      <w:r w:rsidRPr="006540A4">
        <w:rPr>
          <w:rFonts w:ascii="Arial Narrow" w:hAnsi="Arial Narrow" w:cs="Arial"/>
          <w:color w:val="262626"/>
          <w:sz w:val="22"/>
          <w:szCs w:val="22"/>
        </w:rPr>
        <w:t xml:space="preserve"> will be an</w:t>
      </w:r>
      <w:r w:rsidR="006540A4" w:rsidRPr="006540A4">
        <w:rPr>
          <w:rFonts w:ascii="Arial Narrow" w:hAnsi="Arial Narrow" w:cs="Arial"/>
          <w:color w:val="262626"/>
          <w:sz w:val="22"/>
          <w:szCs w:val="22"/>
        </w:rPr>
        <w:t xml:space="preserve"> </w:t>
      </w:r>
      <w:r w:rsidR="006540A4" w:rsidRPr="006540A4">
        <w:rPr>
          <w:rFonts w:ascii="Arial Narrow" w:hAnsi="Arial Narrow" w:cs="Arial"/>
          <w:b/>
          <w:color w:val="262626"/>
          <w:sz w:val="22"/>
          <w:szCs w:val="22"/>
        </w:rPr>
        <w:t>active</w:t>
      </w:r>
      <w:r w:rsidR="00102CFD">
        <w:rPr>
          <w:rFonts w:ascii="Arial Narrow" w:hAnsi="Arial Narrow" w:cs="Arial"/>
          <w:b/>
          <w:color w:val="262626"/>
          <w:sz w:val="22"/>
          <w:szCs w:val="22"/>
        </w:rPr>
        <w:t xml:space="preserve">, </w:t>
      </w:r>
      <w:proofErr w:type="spellStart"/>
      <w:r w:rsidR="00102CFD">
        <w:rPr>
          <w:rFonts w:ascii="Arial Narrow" w:hAnsi="Arial Narrow" w:cs="Arial"/>
          <w:b/>
          <w:color w:val="262626"/>
          <w:sz w:val="22"/>
          <w:szCs w:val="22"/>
        </w:rPr>
        <w:t>organised</w:t>
      </w:r>
      <w:proofErr w:type="spellEnd"/>
      <w:r w:rsidR="006540A4" w:rsidRPr="006540A4">
        <w:rPr>
          <w:rFonts w:ascii="Arial Narrow" w:hAnsi="Arial Narrow" w:cs="Arial"/>
          <w:color w:val="262626"/>
          <w:sz w:val="22"/>
          <w:szCs w:val="22"/>
        </w:rPr>
        <w:t xml:space="preserve"> and</w:t>
      </w:r>
      <w:r w:rsidRPr="006540A4">
        <w:rPr>
          <w:rFonts w:ascii="Arial Narrow" w:hAnsi="Arial Narrow" w:cs="Arial"/>
          <w:color w:val="262626"/>
          <w:sz w:val="22"/>
          <w:szCs w:val="22"/>
        </w:rPr>
        <w:t xml:space="preserve"> </w:t>
      </w:r>
      <w:r w:rsidRPr="006540A4">
        <w:rPr>
          <w:rFonts w:ascii="Arial Narrow" w:hAnsi="Arial Narrow" w:cs="Arial"/>
          <w:b/>
          <w:color w:val="262626"/>
          <w:sz w:val="22"/>
          <w:szCs w:val="22"/>
        </w:rPr>
        <w:t xml:space="preserve">informed </w:t>
      </w:r>
      <w:r w:rsidRPr="006540A4">
        <w:rPr>
          <w:rFonts w:ascii="Arial Narrow" w:hAnsi="Arial Narrow" w:cs="Arial"/>
          <w:color w:val="262626"/>
          <w:sz w:val="22"/>
          <w:szCs w:val="22"/>
        </w:rPr>
        <w:t>partner of the municipality</w:t>
      </w:r>
      <w:r w:rsidR="00102CFD">
        <w:rPr>
          <w:rFonts w:ascii="Arial Narrow" w:hAnsi="Arial Narrow" w:cs="Arial"/>
          <w:color w:val="262626"/>
          <w:sz w:val="22"/>
          <w:szCs w:val="22"/>
        </w:rPr>
        <w:t xml:space="preserve"> who is</w:t>
      </w:r>
      <w:r w:rsidRPr="006540A4">
        <w:rPr>
          <w:rFonts w:ascii="Arial Narrow" w:hAnsi="Arial Narrow" w:cs="Arial"/>
          <w:color w:val="262626"/>
          <w:sz w:val="22"/>
          <w:szCs w:val="22"/>
        </w:rPr>
        <w:t xml:space="preserve"> </w:t>
      </w:r>
      <w:r w:rsidRPr="006540A4">
        <w:rPr>
          <w:rFonts w:ascii="Arial Narrow" w:hAnsi="Arial Narrow" w:cs="Arial"/>
          <w:b/>
          <w:color w:val="262626"/>
          <w:sz w:val="22"/>
          <w:szCs w:val="22"/>
        </w:rPr>
        <w:t>consulted and involved</w:t>
      </w:r>
      <w:r w:rsidR="00102CFD">
        <w:rPr>
          <w:rFonts w:ascii="Arial Narrow" w:hAnsi="Arial Narrow" w:cs="Arial"/>
          <w:color w:val="262626"/>
          <w:sz w:val="22"/>
          <w:szCs w:val="22"/>
        </w:rPr>
        <w:t xml:space="preserve"> in decision-making while</w:t>
      </w:r>
      <w:r w:rsidRPr="006540A4">
        <w:rPr>
          <w:rFonts w:ascii="Arial Narrow" w:hAnsi="Arial Narrow" w:cs="Arial"/>
          <w:color w:val="262626"/>
          <w:sz w:val="22"/>
          <w:szCs w:val="22"/>
        </w:rPr>
        <w:t xml:space="preserve"> adequately </w:t>
      </w:r>
      <w:r w:rsidR="006540A4" w:rsidRPr="006540A4">
        <w:rPr>
          <w:rFonts w:ascii="Arial Narrow" w:hAnsi="Arial Narrow" w:cs="Arial"/>
          <w:b/>
          <w:color w:val="262626"/>
          <w:sz w:val="22"/>
          <w:szCs w:val="22"/>
        </w:rPr>
        <w:t>capacitated</w:t>
      </w:r>
      <w:r w:rsidRPr="006540A4">
        <w:rPr>
          <w:rFonts w:ascii="Arial Narrow" w:hAnsi="Arial Narrow" w:cs="Arial"/>
          <w:color w:val="262626"/>
          <w:sz w:val="22"/>
          <w:szCs w:val="22"/>
        </w:rPr>
        <w:t xml:space="preserve"> to particip</w:t>
      </w:r>
      <w:r w:rsidR="006540A4" w:rsidRPr="006540A4">
        <w:rPr>
          <w:rFonts w:ascii="Arial Narrow" w:hAnsi="Arial Narrow" w:cs="Arial"/>
          <w:color w:val="262626"/>
          <w:sz w:val="22"/>
          <w:szCs w:val="22"/>
        </w:rPr>
        <w:t>ate in the municipal operations for the designing and development of a sustainable and economically vibrant city.</w:t>
      </w:r>
    </w:p>
    <w:p w14:paraId="1BA74A26" w14:textId="4621AC47" w:rsidR="000753F4" w:rsidRDefault="000753F4" w:rsidP="000753F4">
      <w:pPr>
        <w:pStyle w:val="NormalWeb"/>
        <w:spacing w:line="360" w:lineRule="auto"/>
        <w:jc w:val="both"/>
        <w:rPr>
          <w:rFonts w:ascii="Arial Narrow" w:hAnsi="Arial Narrow" w:cs="Arial"/>
          <w:b/>
          <w:color w:val="262626"/>
          <w:sz w:val="22"/>
          <w:szCs w:val="22"/>
        </w:rPr>
      </w:pPr>
      <w:r w:rsidRPr="000753F4">
        <w:rPr>
          <w:rFonts w:ascii="Arial Narrow" w:hAnsi="Arial Narrow" w:cs="Arial"/>
          <w:b/>
          <w:color w:val="262626"/>
          <w:sz w:val="22"/>
          <w:szCs w:val="22"/>
        </w:rPr>
        <w:t>3.3 The mission</w:t>
      </w:r>
    </w:p>
    <w:p w14:paraId="62C6DD15" w14:textId="2EF5EA13" w:rsidR="00031A35" w:rsidRPr="00031A35" w:rsidRDefault="00031A35" w:rsidP="00031A35">
      <w:pPr>
        <w:pStyle w:val="NormalWeb"/>
        <w:jc w:val="both"/>
        <w:rPr>
          <w:rFonts w:ascii="Arial Narrow" w:hAnsi="Arial Narrow" w:cs="Arial"/>
          <w:color w:val="262626"/>
          <w:sz w:val="22"/>
          <w:szCs w:val="22"/>
        </w:rPr>
      </w:pPr>
      <w:r w:rsidRPr="00031A35">
        <w:rPr>
          <w:rFonts w:ascii="Arial Narrow" w:hAnsi="Arial Narrow" w:cs="Arial"/>
          <w:color w:val="262626"/>
          <w:sz w:val="22"/>
          <w:szCs w:val="22"/>
        </w:rPr>
        <w:t>The municipality exists to create a suitable environment for the public to participate in the long term planning, Operational planning, Budgeting process as well as Monitoring and evaluation through consultation, involvement, informing and capacitation for meaningful participation.</w:t>
      </w:r>
    </w:p>
    <w:p w14:paraId="25D63026" w14:textId="6C8F288A" w:rsidR="00031A35" w:rsidRPr="00E15E83" w:rsidRDefault="00031A35" w:rsidP="00031A35">
      <w:pPr>
        <w:pStyle w:val="NormalWeb"/>
        <w:jc w:val="both"/>
        <w:rPr>
          <w:rFonts w:ascii="Arial Narrow" w:hAnsi="Arial Narrow" w:cs="Arial"/>
          <w:b/>
          <w:color w:val="262626"/>
          <w:sz w:val="22"/>
          <w:szCs w:val="22"/>
        </w:rPr>
      </w:pPr>
      <w:r w:rsidRPr="00E15E83">
        <w:rPr>
          <w:rFonts w:ascii="Arial Narrow" w:hAnsi="Arial Narrow" w:cs="Arial"/>
          <w:b/>
          <w:color w:val="262626"/>
          <w:sz w:val="22"/>
          <w:szCs w:val="22"/>
        </w:rPr>
        <w:t>3.4 Public participation goals</w:t>
      </w:r>
    </w:p>
    <w:p w14:paraId="22B99ADE" w14:textId="77777777" w:rsidR="00031A35" w:rsidRPr="00E15E83" w:rsidRDefault="00031A35" w:rsidP="00031A35">
      <w:pPr>
        <w:pStyle w:val="NormalWeb"/>
        <w:numPr>
          <w:ilvl w:val="0"/>
          <w:numId w:val="20"/>
        </w:numPr>
        <w:spacing w:line="360" w:lineRule="auto"/>
        <w:jc w:val="both"/>
        <w:rPr>
          <w:rFonts w:ascii="Arial Narrow" w:hAnsi="Arial Narrow" w:cs="Arial"/>
          <w:color w:val="262626"/>
          <w:sz w:val="22"/>
          <w:szCs w:val="22"/>
        </w:rPr>
      </w:pPr>
      <w:r w:rsidRPr="00E15E83">
        <w:rPr>
          <w:rFonts w:ascii="Arial Narrow" w:hAnsi="Arial Narrow" w:cs="Arial"/>
          <w:color w:val="262626"/>
          <w:sz w:val="22"/>
          <w:szCs w:val="22"/>
        </w:rPr>
        <w:t>Total involvement of the public in the long-term planning of the municipality.</w:t>
      </w:r>
    </w:p>
    <w:p w14:paraId="4576FC2F" w14:textId="77777777" w:rsidR="00031A35" w:rsidRPr="00E15E83" w:rsidRDefault="00031A35" w:rsidP="00031A35">
      <w:pPr>
        <w:pStyle w:val="NormalWeb"/>
        <w:numPr>
          <w:ilvl w:val="0"/>
          <w:numId w:val="20"/>
        </w:numPr>
        <w:spacing w:line="360" w:lineRule="auto"/>
        <w:jc w:val="both"/>
        <w:rPr>
          <w:rFonts w:ascii="Arial Narrow" w:hAnsi="Arial Narrow" w:cs="Arial"/>
          <w:color w:val="262626"/>
          <w:sz w:val="22"/>
          <w:szCs w:val="22"/>
        </w:rPr>
      </w:pPr>
      <w:r w:rsidRPr="00E15E83">
        <w:rPr>
          <w:rFonts w:ascii="Arial Narrow" w:hAnsi="Arial Narrow" w:cs="Arial"/>
          <w:color w:val="262626"/>
          <w:sz w:val="22"/>
          <w:szCs w:val="22"/>
        </w:rPr>
        <w:t>Thorough consultation of the public in the annual planning, budgeting and service delivery processes of the municipality.</w:t>
      </w:r>
    </w:p>
    <w:p w14:paraId="00B56022" w14:textId="77777777" w:rsidR="00031A35" w:rsidRPr="00E15E83" w:rsidRDefault="00031A35" w:rsidP="00031A35">
      <w:pPr>
        <w:pStyle w:val="NormalWeb"/>
        <w:numPr>
          <w:ilvl w:val="0"/>
          <w:numId w:val="20"/>
        </w:numPr>
        <w:spacing w:line="360" w:lineRule="auto"/>
        <w:jc w:val="both"/>
        <w:rPr>
          <w:rFonts w:ascii="Arial Narrow" w:hAnsi="Arial Narrow" w:cs="Arial"/>
          <w:color w:val="262626"/>
          <w:sz w:val="22"/>
          <w:szCs w:val="22"/>
        </w:rPr>
      </w:pPr>
      <w:r w:rsidRPr="00E15E83">
        <w:rPr>
          <w:rFonts w:ascii="Arial Narrow" w:hAnsi="Arial Narrow" w:cs="Arial"/>
          <w:color w:val="262626"/>
          <w:sz w:val="22"/>
          <w:szCs w:val="22"/>
        </w:rPr>
        <w:t>Accurate and timeous informing of the public on the municipal performance and operations.</w:t>
      </w:r>
    </w:p>
    <w:p w14:paraId="4935AFA6" w14:textId="77777777" w:rsidR="00031A35" w:rsidRPr="00E15E83" w:rsidRDefault="00031A35" w:rsidP="00031A35">
      <w:pPr>
        <w:pStyle w:val="NormalWeb"/>
        <w:numPr>
          <w:ilvl w:val="0"/>
          <w:numId w:val="20"/>
        </w:numPr>
        <w:spacing w:line="360" w:lineRule="auto"/>
        <w:jc w:val="both"/>
        <w:rPr>
          <w:rFonts w:ascii="Arial Narrow" w:hAnsi="Arial Narrow" w:cs="Arial"/>
          <w:color w:val="262626"/>
          <w:sz w:val="22"/>
          <w:szCs w:val="22"/>
        </w:rPr>
      </w:pPr>
      <w:r w:rsidRPr="00E15E83">
        <w:rPr>
          <w:rFonts w:ascii="Arial Narrow" w:hAnsi="Arial Narrow" w:cs="Arial"/>
          <w:color w:val="262626"/>
          <w:sz w:val="22"/>
          <w:szCs w:val="22"/>
        </w:rPr>
        <w:t>Continuous empowerment of the public for active participation.</w:t>
      </w:r>
    </w:p>
    <w:p w14:paraId="7E039A1B" w14:textId="6DF18CEF" w:rsidR="00031A35" w:rsidRPr="00E15E83" w:rsidRDefault="00282CB2" w:rsidP="00031A35">
      <w:pPr>
        <w:pStyle w:val="NormalWeb"/>
        <w:jc w:val="both"/>
        <w:rPr>
          <w:rFonts w:ascii="Arial Narrow" w:hAnsi="Arial Narrow" w:cs="Arial"/>
          <w:b/>
          <w:color w:val="262626"/>
          <w:sz w:val="22"/>
          <w:szCs w:val="22"/>
        </w:rPr>
      </w:pPr>
      <w:r w:rsidRPr="00E15E83">
        <w:rPr>
          <w:rFonts w:ascii="Arial Narrow" w:hAnsi="Arial Narrow" w:cs="Arial"/>
          <w:b/>
          <w:color w:val="262626"/>
          <w:sz w:val="22"/>
          <w:szCs w:val="22"/>
        </w:rPr>
        <w:t>3.5 Key performance areas</w:t>
      </w:r>
    </w:p>
    <w:p w14:paraId="66B897BF" w14:textId="207D65F4" w:rsidR="00282CB2" w:rsidRPr="00E15E83" w:rsidRDefault="00282CB2" w:rsidP="00282CB2">
      <w:pPr>
        <w:pStyle w:val="NoSpacing"/>
        <w:spacing w:line="360" w:lineRule="auto"/>
        <w:rPr>
          <w:rFonts w:ascii="Arial Narrow" w:hAnsi="Arial Narrow"/>
        </w:rPr>
      </w:pPr>
      <w:r w:rsidRPr="00E15E83">
        <w:rPr>
          <w:rFonts w:ascii="Arial Narrow" w:hAnsi="Arial Narrow"/>
        </w:rPr>
        <w:t>1. Long term planning participation</w:t>
      </w:r>
    </w:p>
    <w:p w14:paraId="05BD1856" w14:textId="69F7FF43" w:rsidR="00282CB2" w:rsidRPr="00E15E83" w:rsidRDefault="00282CB2" w:rsidP="00282CB2">
      <w:pPr>
        <w:pStyle w:val="NoSpacing"/>
        <w:spacing w:line="360" w:lineRule="auto"/>
        <w:rPr>
          <w:rFonts w:ascii="Arial Narrow" w:hAnsi="Arial Narrow"/>
        </w:rPr>
      </w:pPr>
      <w:r w:rsidRPr="00E15E83">
        <w:rPr>
          <w:rFonts w:ascii="Arial Narrow" w:hAnsi="Arial Narrow"/>
        </w:rPr>
        <w:t>2. Community consultation and involvement</w:t>
      </w:r>
    </w:p>
    <w:p w14:paraId="6B8E3FD4" w14:textId="5BF526B6" w:rsidR="00282CB2" w:rsidRPr="00E15E83" w:rsidRDefault="00282CB2" w:rsidP="00282CB2">
      <w:pPr>
        <w:pStyle w:val="NoSpacing"/>
        <w:spacing w:line="360" w:lineRule="auto"/>
        <w:rPr>
          <w:rFonts w:ascii="Arial Narrow" w:hAnsi="Arial Narrow"/>
        </w:rPr>
      </w:pPr>
      <w:r w:rsidRPr="00E15E83">
        <w:rPr>
          <w:rFonts w:ascii="Arial Narrow" w:hAnsi="Arial Narrow"/>
        </w:rPr>
        <w:t>3. Community communication</w:t>
      </w:r>
    </w:p>
    <w:p w14:paraId="66DAEF9A" w14:textId="4D4936BC" w:rsidR="00282CB2" w:rsidRPr="00E15E83" w:rsidRDefault="00A51A22" w:rsidP="00282CB2">
      <w:pPr>
        <w:pStyle w:val="NoSpacing"/>
        <w:spacing w:line="360" w:lineRule="auto"/>
        <w:rPr>
          <w:rFonts w:ascii="Arial Narrow" w:hAnsi="Arial Narrow"/>
        </w:rPr>
      </w:pPr>
      <w:r>
        <w:rPr>
          <w:rFonts w:ascii="Arial Narrow" w:hAnsi="Arial Narrow"/>
        </w:rPr>
        <w:t>4</w:t>
      </w:r>
      <w:r w:rsidR="00282CB2" w:rsidRPr="00E15E83">
        <w:rPr>
          <w:rFonts w:ascii="Arial Narrow" w:hAnsi="Arial Narrow"/>
        </w:rPr>
        <w:t>. Community participation capacity building</w:t>
      </w:r>
    </w:p>
    <w:p w14:paraId="57DFE3CB" w14:textId="51BF761F" w:rsidR="00031A35" w:rsidRPr="00E15E83" w:rsidRDefault="00031A35" w:rsidP="00031A35">
      <w:pPr>
        <w:pStyle w:val="NormalWeb"/>
        <w:jc w:val="both"/>
        <w:rPr>
          <w:rFonts w:ascii="Arial Narrow" w:hAnsi="Arial Narrow" w:cs="Arial"/>
          <w:color w:val="262626"/>
          <w:sz w:val="22"/>
          <w:szCs w:val="22"/>
        </w:rPr>
      </w:pPr>
    </w:p>
    <w:p w14:paraId="392359BB" w14:textId="38773689" w:rsidR="00282CB2" w:rsidRPr="00E15E83" w:rsidRDefault="00282CB2" w:rsidP="00031A35">
      <w:pPr>
        <w:pStyle w:val="NormalWeb"/>
        <w:jc w:val="both"/>
        <w:rPr>
          <w:rFonts w:ascii="Arial Narrow" w:hAnsi="Arial Narrow" w:cs="Arial"/>
          <w:b/>
          <w:color w:val="262626"/>
          <w:sz w:val="22"/>
          <w:szCs w:val="22"/>
        </w:rPr>
      </w:pPr>
      <w:r w:rsidRPr="00E15E83">
        <w:rPr>
          <w:rFonts w:ascii="Arial Narrow" w:hAnsi="Arial Narrow" w:cs="Arial"/>
          <w:b/>
          <w:color w:val="262626"/>
          <w:sz w:val="22"/>
          <w:szCs w:val="22"/>
        </w:rPr>
        <w:t>3.6 Strategic objectives, measurable objectives and strategies</w:t>
      </w:r>
    </w:p>
    <w:p w14:paraId="5074024E" w14:textId="78B343A0" w:rsidR="00282CB2" w:rsidRDefault="00282CB2" w:rsidP="00031A35">
      <w:pPr>
        <w:pStyle w:val="NormalWeb"/>
        <w:jc w:val="both"/>
        <w:rPr>
          <w:rFonts w:ascii="Arial" w:hAnsi="Arial" w:cs="Arial"/>
          <w:b/>
          <w:color w:val="262626"/>
          <w:sz w:val="22"/>
          <w:szCs w:val="22"/>
        </w:rPr>
      </w:pPr>
    </w:p>
    <w:p w14:paraId="66EB7E7A" w14:textId="795D0466" w:rsidR="00E15E83" w:rsidRDefault="00E15E83" w:rsidP="00031A35">
      <w:pPr>
        <w:pStyle w:val="NormalWeb"/>
        <w:jc w:val="both"/>
        <w:rPr>
          <w:rFonts w:ascii="Arial" w:hAnsi="Arial" w:cs="Arial"/>
          <w:b/>
          <w:color w:val="262626"/>
          <w:sz w:val="22"/>
          <w:szCs w:val="22"/>
        </w:rPr>
        <w:sectPr w:rsidR="00E15E83" w:rsidSect="00B05C31">
          <w:pgSz w:w="12240" w:h="15840"/>
          <w:pgMar w:top="1440" w:right="1800" w:bottom="1440" w:left="1800" w:header="720" w:footer="720" w:gutter="0"/>
          <w:cols w:space="720"/>
          <w:docGrid w:linePitch="360"/>
        </w:sectPr>
      </w:pPr>
    </w:p>
    <w:p w14:paraId="79175272" w14:textId="14927360" w:rsidR="00C746BC" w:rsidRDefault="00C746BC" w:rsidP="00BE3103">
      <w:pPr>
        <w:rPr>
          <w:rFonts w:ascii="Arial Narrow" w:hAnsi="Arial Narrow"/>
          <w:sz w:val="22"/>
          <w:szCs w:val="22"/>
        </w:rPr>
      </w:pPr>
    </w:p>
    <w:tbl>
      <w:tblPr>
        <w:tblStyle w:val="TableGrid"/>
        <w:tblW w:w="15660" w:type="dxa"/>
        <w:tblInd w:w="-815" w:type="dxa"/>
        <w:tblLook w:val="04A0" w:firstRow="1" w:lastRow="0" w:firstColumn="1" w:lastColumn="0" w:noHBand="0" w:noVBand="1"/>
      </w:tblPr>
      <w:tblGrid>
        <w:gridCol w:w="2790"/>
        <w:gridCol w:w="2970"/>
        <w:gridCol w:w="2880"/>
        <w:gridCol w:w="3330"/>
        <w:gridCol w:w="3690"/>
      </w:tblGrid>
      <w:tr w:rsidR="009456E0" w:rsidRPr="003979A7" w14:paraId="4ADA64ED" w14:textId="77777777" w:rsidTr="003979A7">
        <w:tc>
          <w:tcPr>
            <w:tcW w:w="2790" w:type="dxa"/>
            <w:shd w:val="clear" w:color="auto" w:fill="000000" w:themeFill="text1"/>
          </w:tcPr>
          <w:p w14:paraId="5D37946E" w14:textId="7BF3BE92" w:rsidR="009456E0" w:rsidRPr="003979A7" w:rsidRDefault="009456E0" w:rsidP="009456E0">
            <w:pPr>
              <w:jc w:val="center"/>
              <w:rPr>
                <w:rFonts w:ascii="Arial Narrow" w:hAnsi="Arial Narrow"/>
                <w:b/>
                <w:color w:val="FFFFFF" w:themeColor="background1"/>
                <w:sz w:val="22"/>
                <w:szCs w:val="22"/>
              </w:rPr>
            </w:pPr>
            <w:r w:rsidRPr="003979A7">
              <w:rPr>
                <w:rFonts w:ascii="Arial Narrow" w:hAnsi="Arial Narrow"/>
                <w:b/>
                <w:color w:val="FFFFFF" w:themeColor="background1"/>
                <w:sz w:val="22"/>
                <w:szCs w:val="22"/>
              </w:rPr>
              <w:t>Key performance area</w:t>
            </w:r>
          </w:p>
        </w:tc>
        <w:tc>
          <w:tcPr>
            <w:tcW w:w="2970" w:type="dxa"/>
            <w:shd w:val="clear" w:color="auto" w:fill="000000" w:themeFill="text1"/>
          </w:tcPr>
          <w:p w14:paraId="38462018" w14:textId="363A1157" w:rsidR="009456E0" w:rsidRPr="003979A7" w:rsidRDefault="009456E0" w:rsidP="009456E0">
            <w:pPr>
              <w:jc w:val="center"/>
              <w:rPr>
                <w:rFonts w:ascii="Arial Narrow" w:hAnsi="Arial Narrow"/>
                <w:b/>
                <w:sz w:val="22"/>
                <w:szCs w:val="22"/>
              </w:rPr>
            </w:pPr>
            <w:r w:rsidRPr="003979A7">
              <w:rPr>
                <w:rFonts w:ascii="Arial Narrow" w:hAnsi="Arial Narrow" w:cs="Arial"/>
                <w:b/>
                <w:color w:val="FFFFFF" w:themeColor="background1"/>
                <w:sz w:val="22"/>
                <w:szCs w:val="22"/>
              </w:rPr>
              <w:t>Goals</w:t>
            </w:r>
          </w:p>
        </w:tc>
        <w:tc>
          <w:tcPr>
            <w:tcW w:w="2880" w:type="dxa"/>
            <w:shd w:val="clear" w:color="auto" w:fill="000000" w:themeFill="text1"/>
          </w:tcPr>
          <w:p w14:paraId="754A1447" w14:textId="6CB8008F" w:rsidR="009456E0" w:rsidRPr="003979A7" w:rsidRDefault="009456E0" w:rsidP="009456E0">
            <w:pPr>
              <w:jc w:val="center"/>
              <w:rPr>
                <w:rFonts w:ascii="Arial Narrow" w:hAnsi="Arial Narrow"/>
                <w:b/>
                <w:sz w:val="22"/>
                <w:szCs w:val="22"/>
              </w:rPr>
            </w:pPr>
            <w:r w:rsidRPr="003979A7">
              <w:rPr>
                <w:rFonts w:ascii="Arial Narrow" w:hAnsi="Arial Narrow" w:cs="Arial"/>
                <w:b/>
                <w:color w:val="FFFFFF" w:themeColor="background1"/>
                <w:sz w:val="22"/>
                <w:szCs w:val="22"/>
              </w:rPr>
              <w:t>Strategic objectives</w:t>
            </w:r>
          </w:p>
        </w:tc>
        <w:tc>
          <w:tcPr>
            <w:tcW w:w="3330" w:type="dxa"/>
            <w:shd w:val="clear" w:color="auto" w:fill="000000" w:themeFill="text1"/>
          </w:tcPr>
          <w:p w14:paraId="35F8E6A6" w14:textId="69FA5280" w:rsidR="009456E0" w:rsidRPr="003979A7" w:rsidRDefault="009456E0" w:rsidP="009456E0">
            <w:pPr>
              <w:jc w:val="center"/>
              <w:rPr>
                <w:rFonts w:ascii="Arial Narrow" w:hAnsi="Arial Narrow"/>
                <w:b/>
                <w:sz w:val="22"/>
                <w:szCs w:val="22"/>
              </w:rPr>
            </w:pPr>
            <w:r w:rsidRPr="003979A7">
              <w:rPr>
                <w:rFonts w:ascii="Arial Narrow" w:hAnsi="Arial Narrow" w:cs="Arial"/>
                <w:b/>
                <w:color w:val="FFFFFF" w:themeColor="background1"/>
                <w:sz w:val="22"/>
                <w:szCs w:val="22"/>
              </w:rPr>
              <w:t>Measurable objectives</w:t>
            </w:r>
          </w:p>
        </w:tc>
        <w:tc>
          <w:tcPr>
            <w:tcW w:w="3690" w:type="dxa"/>
            <w:shd w:val="clear" w:color="auto" w:fill="000000" w:themeFill="text1"/>
          </w:tcPr>
          <w:p w14:paraId="28B535B7" w14:textId="433BEFB6" w:rsidR="009456E0" w:rsidRPr="003979A7" w:rsidRDefault="009456E0" w:rsidP="009456E0">
            <w:pPr>
              <w:jc w:val="center"/>
              <w:rPr>
                <w:rFonts w:ascii="Arial Narrow" w:hAnsi="Arial Narrow"/>
                <w:b/>
                <w:sz w:val="22"/>
                <w:szCs w:val="22"/>
              </w:rPr>
            </w:pPr>
            <w:r w:rsidRPr="003979A7">
              <w:rPr>
                <w:rFonts w:ascii="Arial Narrow" w:hAnsi="Arial Narrow" w:cs="Arial"/>
                <w:b/>
                <w:color w:val="FFFFFF" w:themeColor="background1"/>
                <w:sz w:val="22"/>
                <w:szCs w:val="22"/>
              </w:rPr>
              <w:t>Strategies</w:t>
            </w:r>
          </w:p>
        </w:tc>
      </w:tr>
      <w:tr w:rsidR="009456E0" w:rsidRPr="003979A7" w14:paraId="0082585D" w14:textId="77777777" w:rsidTr="003979A7">
        <w:tc>
          <w:tcPr>
            <w:tcW w:w="2790" w:type="dxa"/>
          </w:tcPr>
          <w:p w14:paraId="375EC1D3" w14:textId="0CF0C34C" w:rsidR="009456E0" w:rsidRPr="00160452" w:rsidRDefault="009456E0" w:rsidP="009456E0">
            <w:pPr>
              <w:rPr>
                <w:rFonts w:ascii="Arial Narrow" w:hAnsi="Arial Narrow"/>
                <w:b/>
                <w:sz w:val="22"/>
                <w:szCs w:val="22"/>
              </w:rPr>
            </w:pPr>
            <w:r w:rsidRPr="00160452">
              <w:rPr>
                <w:rFonts w:ascii="Arial Narrow" w:hAnsi="Arial Narrow"/>
                <w:b/>
                <w:sz w:val="22"/>
                <w:szCs w:val="22"/>
              </w:rPr>
              <w:t>1. Long term planning participation</w:t>
            </w:r>
          </w:p>
        </w:tc>
        <w:tc>
          <w:tcPr>
            <w:tcW w:w="2970" w:type="dxa"/>
          </w:tcPr>
          <w:p w14:paraId="493E7A71" w14:textId="0B80F7AE"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1.Total involvement of the public in the long-term planning of the municipality.</w:t>
            </w:r>
          </w:p>
        </w:tc>
        <w:tc>
          <w:tcPr>
            <w:tcW w:w="2880" w:type="dxa"/>
          </w:tcPr>
          <w:p w14:paraId="7CEC2321" w14:textId="6DAA831C"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1.1Obtain the public input in the long term planning of the municipality.</w:t>
            </w:r>
          </w:p>
        </w:tc>
        <w:tc>
          <w:tcPr>
            <w:tcW w:w="3330" w:type="dxa"/>
          </w:tcPr>
          <w:p w14:paraId="0A0CA047" w14:textId="4174AC27"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1.1.1Ensure the existence of the long term planning public participation mechanisms and vehicles.</w:t>
            </w:r>
          </w:p>
        </w:tc>
        <w:tc>
          <w:tcPr>
            <w:tcW w:w="3690" w:type="dxa"/>
          </w:tcPr>
          <w:p w14:paraId="216D7DDD" w14:textId="3D6BB932"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1.1.1.1</w:t>
            </w:r>
            <w:r w:rsidR="00160452">
              <w:rPr>
                <w:rFonts w:ascii="Arial Narrow" w:hAnsi="Arial Narrow" w:cs="Arial"/>
                <w:color w:val="262626"/>
                <w:sz w:val="22"/>
                <w:szCs w:val="22"/>
              </w:rPr>
              <w:t xml:space="preserve"> </w:t>
            </w:r>
            <w:r w:rsidRPr="003979A7">
              <w:rPr>
                <w:rFonts w:ascii="Arial Narrow" w:hAnsi="Arial Narrow" w:cs="Arial"/>
                <w:color w:val="262626"/>
                <w:sz w:val="22"/>
                <w:szCs w:val="22"/>
              </w:rPr>
              <w:t>Design and implement the long-term planning</w:t>
            </w:r>
            <w:r w:rsidR="00D604CD">
              <w:rPr>
                <w:rFonts w:ascii="Arial Narrow" w:hAnsi="Arial Narrow" w:cs="Arial"/>
                <w:color w:val="262626"/>
                <w:sz w:val="22"/>
                <w:szCs w:val="22"/>
              </w:rPr>
              <w:t xml:space="preserve"> public participation </w:t>
            </w:r>
            <w:r w:rsidRPr="003979A7">
              <w:rPr>
                <w:rFonts w:ascii="Arial Narrow" w:hAnsi="Arial Narrow" w:cs="Arial"/>
                <w:color w:val="262626"/>
                <w:sz w:val="22"/>
                <w:szCs w:val="22"/>
              </w:rPr>
              <w:t xml:space="preserve"> </w:t>
            </w:r>
            <w:proofErr w:type="spellStart"/>
            <w:r w:rsidRPr="003979A7">
              <w:rPr>
                <w:rFonts w:ascii="Arial Narrow" w:hAnsi="Arial Narrow" w:cs="Arial"/>
                <w:color w:val="262626"/>
                <w:sz w:val="22"/>
                <w:szCs w:val="22"/>
              </w:rPr>
              <w:t>programme</w:t>
            </w:r>
            <w:proofErr w:type="spellEnd"/>
          </w:p>
        </w:tc>
      </w:tr>
      <w:tr w:rsidR="009456E0" w:rsidRPr="003979A7" w14:paraId="16DD597E" w14:textId="77777777" w:rsidTr="003979A7">
        <w:trPr>
          <w:trHeight w:val="66"/>
        </w:trPr>
        <w:tc>
          <w:tcPr>
            <w:tcW w:w="2790" w:type="dxa"/>
            <w:vMerge w:val="restart"/>
          </w:tcPr>
          <w:p w14:paraId="2384896E" w14:textId="7C24FA92" w:rsidR="009456E0" w:rsidRPr="00160452" w:rsidRDefault="009456E0" w:rsidP="009456E0">
            <w:pPr>
              <w:rPr>
                <w:rFonts w:ascii="Arial Narrow" w:hAnsi="Arial Narrow"/>
                <w:b/>
                <w:sz w:val="22"/>
                <w:szCs w:val="22"/>
              </w:rPr>
            </w:pPr>
            <w:r w:rsidRPr="00160452">
              <w:rPr>
                <w:rFonts w:ascii="Arial Narrow" w:hAnsi="Arial Narrow"/>
                <w:b/>
                <w:sz w:val="22"/>
                <w:szCs w:val="22"/>
              </w:rPr>
              <w:t>2. Community consultation and involvement</w:t>
            </w:r>
          </w:p>
        </w:tc>
        <w:tc>
          <w:tcPr>
            <w:tcW w:w="2970" w:type="dxa"/>
            <w:vMerge w:val="restart"/>
          </w:tcPr>
          <w:p w14:paraId="5EE6768B" w14:textId="77777777" w:rsidR="009456E0" w:rsidRPr="003979A7" w:rsidRDefault="009456E0" w:rsidP="009456E0">
            <w:pPr>
              <w:pStyle w:val="NormalWeb"/>
              <w:jc w:val="both"/>
              <w:rPr>
                <w:rFonts w:ascii="Arial Narrow" w:hAnsi="Arial Narrow" w:cs="Arial"/>
                <w:color w:val="262626"/>
                <w:sz w:val="22"/>
                <w:szCs w:val="22"/>
              </w:rPr>
            </w:pPr>
            <w:r w:rsidRPr="003979A7">
              <w:rPr>
                <w:rFonts w:ascii="Arial Narrow" w:hAnsi="Arial Narrow" w:cs="Arial"/>
                <w:color w:val="262626"/>
                <w:sz w:val="22"/>
                <w:szCs w:val="22"/>
              </w:rPr>
              <w:t>2.Thorough consultation of the public in the annual planning, budgeting and service delivery processes of the municipality.</w:t>
            </w:r>
          </w:p>
          <w:p w14:paraId="2E9909CB" w14:textId="77777777" w:rsidR="009456E0" w:rsidRPr="003979A7" w:rsidRDefault="009456E0" w:rsidP="009456E0">
            <w:pPr>
              <w:rPr>
                <w:rFonts w:ascii="Arial Narrow" w:hAnsi="Arial Narrow"/>
                <w:sz w:val="22"/>
                <w:szCs w:val="22"/>
              </w:rPr>
            </w:pPr>
          </w:p>
        </w:tc>
        <w:tc>
          <w:tcPr>
            <w:tcW w:w="2880" w:type="dxa"/>
            <w:vMerge w:val="restart"/>
          </w:tcPr>
          <w:p w14:paraId="40198501" w14:textId="6913FEE7"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2.1 Provide an opportunity for interested parties to identify municipal concerns and priorities.</w:t>
            </w:r>
          </w:p>
        </w:tc>
        <w:tc>
          <w:tcPr>
            <w:tcW w:w="3330" w:type="dxa"/>
          </w:tcPr>
          <w:p w14:paraId="2E1047CD" w14:textId="783ECE12"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2.1.1 Ensure the existence of the forums aimed at identifying concerns and prioritizing the interventions at a ward level.</w:t>
            </w:r>
          </w:p>
        </w:tc>
        <w:tc>
          <w:tcPr>
            <w:tcW w:w="3690" w:type="dxa"/>
          </w:tcPr>
          <w:p w14:paraId="419F49C1" w14:textId="1FF661C0" w:rsidR="009456E0" w:rsidRPr="003979A7" w:rsidRDefault="00160452" w:rsidP="009456E0">
            <w:pPr>
              <w:rPr>
                <w:rFonts w:ascii="Arial Narrow" w:hAnsi="Arial Narrow"/>
                <w:sz w:val="22"/>
                <w:szCs w:val="22"/>
              </w:rPr>
            </w:pPr>
            <w:r>
              <w:rPr>
                <w:rFonts w:ascii="Arial Narrow" w:hAnsi="Arial Narrow" w:cs="Arial"/>
                <w:color w:val="262626"/>
                <w:sz w:val="22"/>
                <w:szCs w:val="22"/>
              </w:rPr>
              <w:t xml:space="preserve">2.1.1.1 </w:t>
            </w:r>
            <w:r w:rsidR="009456E0" w:rsidRPr="003979A7">
              <w:rPr>
                <w:rFonts w:ascii="Arial Narrow" w:hAnsi="Arial Narrow" w:cs="Arial"/>
                <w:color w:val="262626"/>
                <w:sz w:val="22"/>
                <w:szCs w:val="22"/>
              </w:rPr>
              <w:t>Facilitate the ward priority and intervention identification forums to produce the ward based plan</w:t>
            </w:r>
          </w:p>
        </w:tc>
      </w:tr>
      <w:tr w:rsidR="009456E0" w:rsidRPr="003979A7" w14:paraId="64EFE9D8" w14:textId="77777777" w:rsidTr="003979A7">
        <w:trPr>
          <w:trHeight w:val="63"/>
        </w:trPr>
        <w:tc>
          <w:tcPr>
            <w:tcW w:w="2790" w:type="dxa"/>
            <w:vMerge/>
          </w:tcPr>
          <w:p w14:paraId="2751CBEC" w14:textId="77777777" w:rsidR="009456E0" w:rsidRPr="003979A7" w:rsidRDefault="009456E0" w:rsidP="009456E0">
            <w:pPr>
              <w:rPr>
                <w:rFonts w:ascii="Arial Narrow" w:hAnsi="Arial Narrow"/>
                <w:sz w:val="22"/>
                <w:szCs w:val="22"/>
              </w:rPr>
            </w:pPr>
          </w:p>
        </w:tc>
        <w:tc>
          <w:tcPr>
            <w:tcW w:w="2970" w:type="dxa"/>
            <w:vMerge/>
          </w:tcPr>
          <w:p w14:paraId="0808ED10" w14:textId="77777777" w:rsidR="009456E0" w:rsidRPr="003979A7" w:rsidRDefault="009456E0" w:rsidP="009456E0">
            <w:pPr>
              <w:rPr>
                <w:rFonts w:ascii="Arial Narrow" w:hAnsi="Arial Narrow"/>
                <w:sz w:val="22"/>
                <w:szCs w:val="22"/>
              </w:rPr>
            </w:pPr>
          </w:p>
        </w:tc>
        <w:tc>
          <w:tcPr>
            <w:tcW w:w="2880" w:type="dxa"/>
            <w:vMerge/>
          </w:tcPr>
          <w:p w14:paraId="597B277F" w14:textId="77777777" w:rsidR="009456E0" w:rsidRPr="003979A7" w:rsidRDefault="009456E0" w:rsidP="009456E0">
            <w:pPr>
              <w:rPr>
                <w:rFonts w:ascii="Arial Narrow" w:hAnsi="Arial Narrow"/>
                <w:sz w:val="22"/>
                <w:szCs w:val="22"/>
              </w:rPr>
            </w:pPr>
          </w:p>
        </w:tc>
        <w:tc>
          <w:tcPr>
            <w:tcW w:w="3330" w:type="dxa"/>
          </w:tcPr>
          <w:p w14:paraId="64A7252D" w14:textId="1C7481C7"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2.1.2 Ensure the existence of the platforms designed for the identification of priority concerns and interventions at a municipal level.</w:t>
            </w:r>
          </w:p>
        </w:tc>
        <w:tc>
          <w:tcPr>
            <w:tcW w:w="3690" w:type="dxa"/>
          </w:tcPr>
          <w:p w14:paraId="7B4A1AB7" w14:textId="7CB71D70" w:rsidR="009456E0" w:rsidRPr="003979A7" w:rsidRDefault="00160452" w:rsidP="009456E0">
            <w:pPr>
              <w:rPr>
                <w:rFonts w:ascii="Arial Narrow" w:hAnsi="Arial Narrow"/>
                <w:sz w:val="22"/>
                <w:szCs w:val="22"/>
              </w:rPr>
            </w:pPr>
            <w:r>
              <w:rPr>
                <w:rFonts w:ascii="Arial Narrow" w:hAnsi="Arial Narrow" w:cs="Arial"/>
                <w:color w:val="262626"/>
                <w:sz w:val="22"/>
                <w:szCs w:val="22"/>
              </w:rPr>
              <w:t xml:space="preserve">2.1.2.1 </w:t>
            </w:r>
            <w:r w:rsidR="009456E0" w:rsidRPr="003979A7">
              <w:rPr>
                <w:rFonts w:ascii="Arial Narrow" w:hAnsi="Arial Narrow" w:cs="Arial"/>
                <w:color w:val="262626"/>
                <w:sz w:val="22"/>
                <w:szCs w:val="22"/>
              </w:rPr>
              <w:t>Facilitate the municipal priority and intervention identification forums.</w:t>
            </w:r>
          </w:p>
        </w:tc>
      </w:tr>
      <w:tr w:rsidR="009456E0" w:rsidRPr="003979A7" w14:paraId="2273383E" w14:textId="77777777" w:rsidTr="003979A7">
        <w:trPr>
          <w:trHeight w:val="63"/>
        </w:trPr>
        <w:tc>
          <w:tcPr>
            <w:tcW w:w="2790" w:type="dxa"/>
            <w:vMerge/>
          </w:tcPr>
          <w:p w14:paraId="62EAFDFA" w14:textId="77777777" w:rsidR="009456E0" w:rsidRPr="003979A7" w:rsidRDefault="009456E0" w:rsidP="009456E0">
            <w:pPr>
              <w:rPr>
                <w:rFonts w:ascii="Arial Narrow" w:hAnsi="Arial Narrow"/>
                <w:sz w:val="22"/>
                <w:szCs w:val="22"/>
              </w:rPr>
            </w:pPr>
          </w:p>
        </w:tc>
        <w:tc>
          <w:tcPr>
            <w:tcW w:w="2970" w:type="dxa"/>
            <w:vMerge/>
          </w:tcPr>
          <w:p w14:paraId="6C1E38FC" w14:textId="77777777" w:rsidR="009456E0" w:rsidRPr="003979A7" w:rsidRDefault="009456E0" w:rsidP="009456E0">
            <w:pPr>
              <w:rPr>
                <w:rFonts w:ascii="Arial Narrow" w:hAnsi="Arial Narrow"/>
                <w:sz w:val="22"/>
                <w:szCs w:val="22"/>
              </w:rPr>
            </w:pPr>
          </w:p>
        </w:tc>
        <w:tc>
          <w:tcPr>
            <w:tcW w:w="2880" w:type="dxa"/>
          </w:tcPr>
          <w:p w14:paraId="5E7CFB3B" w14:textId="3F26C267"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2.2 Illicit public views on the budget for funding the identified priorities.</w:t>
            </w:r>
          </w:p>
        </w:tc>
        <w:tc>
          <w:tcPr>
            <w:tcW w:w="3330" w:type="dxa"/>
          </w:tcPr>
          <w:p w14:paraId="7BBEDE9F" w14:textId="3CA35EDF"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2.2.1 Ensure the existence of the mechanisms aimed at obtaining public views on the municipal budget.</w:t>
            </w:r>
          </w:p>
        </w:tc>
        <w:tc>
          <w:tcPr>
            <w:tcW w:w="3690" w:type="dxa"/>
          </w:tcPr>
          <w:p w14:paraId="646F71F2" w14:textId="67A4FBEC" w:rsidR="009456E0" w:rsidRPr="003979A7" w:rsidRDefault="00160452" w:rsidP="009456E0">
            <w:pPr>
              <w:rPr>
                <w:rFonts w:ascii="Arial Narrow" w:hAnsi="Arial Narrow"/>
                <w:sz w:val="22"/>
                <w:szCs w:val="22"/>
              </w:rPr>
            </w:pPr>
            <w:r>
              <w:rPr>
                <w:rFonts w:ascii="Arial Narrow" w:hAnsi="Arial Narrow" w:cs="Arial"/>
                <w:color w:val="262626"/>
                <w:sz w:val="22"/>
                <w:szCs w:val="22"/>
              </w:rPr>
              <w:t xml:space="preserve">2.2.1.1 </w:t>
            </w:r>
            <w:r w:rsidR="009456E0" w:rsidRPr="003979A7">
              <w:rPr>
                <w:rFonts w:ascii="Arial Narrow" w:hAnsi="Arial Narrow" w:cs="Arial"/>
                <w:color w:val="262626"/>
                <w:sz w:val="22"/>
                <w:szCs w:val="22"/>
              </w:rPr>
              <w:t>Facilitate the budget presentation and engagement forums</w:t>
            </w:r>
          </w:p>
        </w:tc>
      </w:tr>
      <w:tr w:rsidR="009456E0" w:rsidRPr="003979A7" w14:paraId="28AB20E6" w14:textId="77777777" w:rsidTr="003979A7">
        <w:trPr>
          <w:trHeight w:val="63"/>
        </w:trPr>
        <w:tc>
          <w:tcPr>
            <w:tcW w:w="2790" w:type="dxa"/>
            <w:vMerge/>
          </w:tcPr>
          <w:p w14:paraId="39416882" w14:textId="77777777" w:rsidR="009456E0" w:rsidRPr="003979A7" w:rsidRDefault="009456E0" w:rsidP="009456E0">
            <w:pPr>
              <w:rPr>
                <w:rFonts w:ascii="Arial Narrow" w:hAnsi="Arial Narrow"/>
                <w:sz w:val="22"/>
                <w:szCs w:val="22"/>
              </w:rPr>
            </w:pPr>
          </w:p>
        </w:tc>
        <w:tc>
          <w:tcPr>
            <w:tcW w:w="2970" w:type="dxa"/>
            <w:vMerge/>
          </w:tcPr>
          <w:p w14:paraId="1D530FBB" w14:textId="77777777" w:rsidR="009456E0" w:rsidRPr="003979A7" w:rsidRDefault="009456E0" w:rsidP="009456E0">
            <w:pPr>
              <w:rPr>
                <w:rFonts w:ascii="Arial Narrow" w:hAnsi="Arial Narrow"/>
                <w:sz w:val="22"/>
                <w:szCs w:val="22"/>
              </w:rPr>
            </w:pPr>
          </w:p>
        </w:tc>
        <w:tc>
          <w:tcPr>
            <w:tcW w:w="2880" w:type="dxa"/>
          </w:tcPr>
          <w:p w14:paraId="168F3DDF" w14:textId="4CFCC521"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2.3 Seek the involvement of the public in the management of service delivery projects.</w:t>
            </w:r>
          </w:p>
        </w:tc>
        <w:tc>
          <w:tcPr>
            <w:tcW w:w="3330" w:type="dxa"/>
          </w:tcPr>
          <w:p w14:paraId="10454BB0" w14:textId="627B77F6" w:rsidR="009456E0" w:rsidRPr="003979A7" w:rsidRDefault="009456E0" w:rsidP="009456E0">
            <w:pPr>
              <w:rPr>
                <w:rFonts w:ascii="Arial Narrow" w:hAnsi="Arial Narrow"/>
                <w:sz w:val="22"/>
                <w:szCs w:val="22"/>
              </w:rPr>
            </w:pPr>
            <w:r w:rsidRPr="003979A7">
              <w:rPr>
                <w:rFonts w:ascii="Arial Narrow" w:hAnsi="Arial Narrow" w:cs="Arial"/>
                <w:color w:val="262626"/>
                <w:sz w:val="22"/>
                <w:szCs w:val="22"/>
              </w:rPr>
              <w:t>2.3.1 Ensure the establishment of community participation systems and forums in the implementation of service delivery projects and activities.</w:t>
            </w:r>
          </w:p>
        </w:tc>
        <w:tc>
          <w:tcPr>
            <w:tcW w:w="3690" w:type="dxa"/>
          </w:tcPr>
          <w:p w14:paraId="4D7550D7" w14:textId="7BFC583B" w:rsidR="009456E0" w:rsidRPr="003979A7" w:rsidRDefault="00160452" w:rsidP="009456E0">
            <w:pPr>
              <w:rPr>
                <w:rFonts w:ascii="Arial Narrow" w:hAnsi="Arial Narrow"/>
                <w:sz w:val="22"/>
                <w:szCs w:val="22"/>
              </w:rPr>
            </w:pPr>
            <w:r>
              <w:rPr>
                <w:rFonts w:ascii="Arial Narrow" w:hAnsi="Arial Narrow" w:cs="Arial"/>
                <w:color w:val="262626"/>
                <w:sz w:val="22"/>
                <w:szCs w:val="22"/>
              </w:rPr>
              <w:t xml:space="preserve">2.3.1.1 </w:t>
            </w:r>
            <w:r w:rsidR="009456E0" w:rsidRPr="003979A7">
              <w:rPr>
                <w:rFonts w:ascii="Arial Narrow" w:hAnsi="Arial Narrow" w:cs="Arial"/>
                <w:color w:val="262626"/>
                <w:sz w:val="22"/>
                <w:szCs w:val="22"/>
              </w:rPr>
              <w:t>Establish specific project management structures</w:t>
            </w:r>
          </w:p>
        </w:tc>
      </w:tr>
      <w:tr w:rsidR="003979A7" w:rsidRPr="003979A7" w14:paraId="37600BD2" w14:textId="77777777" w:rsidTr="003979A7">
        <w:trPr>
          <w:trHeight w:val="690"/>
        </w:trPr>
        <w:tc>
          <w:tcPr>
            <w:tcW w:w="2790" w:type="dxa"/>
            <w:vMerge w:val="restart"/>
          </w:tcPr>
          <w:p w14:paraId="44BEEB39" w14:textId="0501EA67" w:rsidR="003979A7" w:rsidRPr="00160452" w:rsidRDefault="003979A7" w:rsidP="00322172">
            <w:pPr>
              <w:pStyle w:val="NoSpacing"/>
              <w:spacing w:line="360" w:lineRule="auto"/>
              <w:rPr>
                <w:rFonts w:ascii="Arial Narrow" w:hAnsi="Arial Narrow"/>
                <w:b/>
              </w:rPr>
            </w:pPr>
            <w:r w:rsidRPr="00160452">
              <w:rPr>
                <w:rFonts w:ascii="Arial Narrow" w:hAnsi="Arial Narrow"/>
                <w:b/>
              </w:rPr>
              <w:t>3. Community communication</w:t>
            </w:r>
          </w:p>
        </w:tc>
        <w:tc>
          <w:tcPr>
            <w:tcW w:w="2970" w:type="dxa"/>
            <w:vMerge w:val="restart"/>
          </w:tcPr>
          <w:p w14:paraId="6B52C93D" w14:textId="6377DA3E"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3.Accurate and timeous informing of the public on the municipal performance and operations.</w:t>
            </w:r>
          </w:p>
        </w:tc>
        <w:tc>
          <w:tcPr>
            <w:tcW w:w="2880" w:type="dxa"/>
            <w:vMerge w:val="restart"/>
          </w:tcPr>
          <w:p w14:paraId="61FF19B3" w14:textId="524EBA0E"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3.1 Keep the public informed and updated of the performance progress of the municipality.</w:t>
            </w:r>
          </w:p>
        </w:tc>
        <w:tc>
          <w:tcPr>
            <w:tcW w:w="3330" w:type="dxa"/>
            <w:vMerge w:val="restart"/>
          </w:tcPr>
          <w:p w14:paraId="1289E1A4" w14:textId="31658029"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3.1.1 Ensure the existence of the systems, mechanisms and activities aimed at informing the communities of the municipal operations and performance.</w:t>
            </w:r>
          </w:p>
        </w:tc>
        <w:tc>
          <w:tcPr>
            <w:tcW w:w="3690" w:type="dxa"/>
          </w:tcPr>
          <w:p w14:paraId="4EA1FC7C" w14:textId="63F0129C" w:rsidR="003979A7" w:rsidRPr="003979A7" w:rsidRDefault="00160452" w:rsidP="00322172">
            <w:pPr>
              <w:rPr>
                <w:rFonts w:ascii="Arial Narrow" w:hAnsi="Arial Narrow"/>
                <w:sz w:val="22"/>
                <w:szCs w:val="22"/>
              </w:rPr>
            </w:pPr>
            <w:r>
              <w:rPr>
                <w:rFonts w:ascii="Arial Narrow" w:hAnsi="Arial Narrow" w:cs="Arial"/>
                <w:color w:val="262626"/>
                <w:sz w:val="22"/>
                <w:szCs w:val="22"/>
              </w:rPr>
              <w:t xml:space="preserve">3.1.1.1 </w:t>
            </w:r>
            <w:r w:rsidR="003979A7" w:rsidRPr="003979A7">
              <w:rPr>
                <w:rFonts w:ascii="Arial Narrow" w:hAnsi="Arial Narrow" w:cs="Arial"/>
                <w:color w:val="262626"/>
                <w:sz w:val="22"/>
                <w:szCs w:val="22"/>
              </w:rPr>
              <w:t>Create platforms for informing the public of the municipal operations and performance progress.</w:t>
            </w:r>
          </w:p>
        </w:tc>
      </w:tr>
      <w:tr w:rsidR="003979A7" w:rsidRPr="003979A7" w14:paraId="3766CC80" w14:textId="77777777" w:rsidTr="003979A7">
        <w:trPr>
          <w:trHeight w:val="690"/>
        </w:trPr>
        <w:tc>
          <w:tcPr>
            <w:tcW w:w="2790" w:type="dxa"/>
            <w:vMerge/>
          </w:tcPr>
          <w:p w14:paraId="25892A42" w14:textId="77777777" w:rsidR="003979A7" w:rsidRPr="003979A7" w:rsidRDefault="003979A7" w:rsidP="00322172">
            <w:pPr>
              <w:pStyle w:val="NoSpacing"/>
              <w:spacing w:line="360" w:lineRule="auto"/>
              <w:rPr>
                <w:rFonts w:ascii="Arial Narrow" w:hAnsi="Arial Narrow"/>
              </w:rPr>
            </w:pPr>
          </w:p>
        </w:tc>
        <w:tc>
          <w:tcPr>
            <w:tcW w:w="2970" w:type="dxa"/>
            <w:vMerge/>
          </w:tcPr>
          <w:p w14:paraId="1A26EA50" w14:textId="77777777" w:rsidR="003979A7" w:rsidRPr="003979A7" w:rsidRDefault="003979A7" w:rsidP="00322172">
            <w:pPr>
              <w:rPr>
                <w:rFonts w:ascii="Arial Narrow" w:hAnsi="Arial Narrow" w:cs="Arial"/>
                <w:color w:val="262626"/>
                <w:sz w:val="22"/>
                <w:szCs w:val="22"/>
              </w:rPr>
            </w:pPr>
          </w:p>
        </w:tc>
        <w:tc>
          <w:tcPr>
            <w:tcW w:w="2880" w:type="dxa"/>
            <w:vMerge/>
          </w:tcPr>
          <w:p w14:paraId="61F7CBB6" w14:textId="77777777" w:rsidR="003979A7" w:rsidRPr="003979A7" w:rsidRDefault="003979A7" w:rsidP="00322172">
            <w:pPr>
              <w:rPr>
                <w:rFonts w:ascii="Arial Narrow" w:hAnsi="Arial Narrow" w:cs="Arial"/>
                <w:color w:val="262626"/>
                <w:sz w:val="22"/>
                <w:szCs w:val="22"/>
              </w:rPr>
            </w:pPr>
          </w:p>
        </w:tc>
        <w:tc>
          <w:tcPr>
            <w:tcW w:w="3330" w:type="dxa"/>
            <w:vMerge/>
          </w:tcPr>
          <w:p w14:paraId="7A4EFE59" w14:textId="77777777" w:rsidR="003979A7" w:rsidRPr="003979A7" w:rsidRDefault="003979A7" w:rsidP="00322172">
            <w:pPr>
              <w:rPr>
                <w:rFonts w:ascii="Arial Narrow" w:hAnsi="Arial Narrow" w:cs="Arial"/>
                <w:color w:val="262626"/>
                <w:sz w:val="22"/>
                <w:szCs w:val="22"/>
              </w:rPr>
            </w:pPr>
          </w:p>
        </w:tc>
        <w:tc>
          <w:tcPr>
            <w:tcW w:w="3690" w:type="dxa"/>
          </w:tcPr>
          <w:p w14:paraId="4380987D" w14:textId="2F11C550" w:rsidR="003979A7" w:rsidRPr="003979A7" w:rsidRDefault="00160452" w:rsidP="00322172">
            <w:pPr>
              <w:rPr>
                <w:rFonts w:ascii="Arial Narrow" w:hAnsi="Arial Narrow"/>
                <w:sz w:val="22"/>
                <w:szCs w:val="22"/>
              </w:rPr>
            </w:pPr>
            <w:r>
              <w:rPr>
                <w:rFonts w:ascii="Arial Narrow" w:hAnsi="Arial Narrow" w:cs="Arial"/>
                <w:color w:val="262626"/>
                <w:sz w:val="22"/>
                <w:szCs w:val="22"/>
              </w:rPr>
              <w:t xml:space="preserve">3.1.1.2 </w:t>
            </w:r>
            <w:r w:rsidR="003979A7" w:rsidRPr="003979A7">
              <w:rPr>
                <w:rFonts w:ascii="Arial Narrow" w:hAnsi="Arial Narrow" w:cs="Arial"/>
                <w:color w:val="262626"/>
                <w:sz w:val="22"/>
                <w:szCs w:val="22"/>
              </w:rPr>
              <w:t>Identify design and implement mechanisms for informing the communities of the municipal activities.</w:t>
            </w:r>
          </w:p>
        </w:tc>
      </w:tr>
      <w:tr w:rsidR="003979A7" w:rsidRPr="003979A7" w14:paraId="7797EB85" w14:textId="77777777" w:rsidTr="003979A7">
        <w:trPr>
          <w:trHeight w:val="803"/>
        </w:trPr>
        <w:tc>
          <w:tcPr>
            <w:tcW w:w="2790" w:type="dxa"/>
            <w:vMerge/>
          </w:tcPr>
          <w:p w14:paraId="7AB24AE8" w14:textId="77777777" w:rsidR="003979A7" w:rsidRPr="003979A7" w:rsidRDefault="003979A7" w:rsidP="00322172">
            <w:pPr>
              <w:rPr>
                <w:rFonts w:ascii="Arial Narrow" w:hAnsi="Arial Narrow"/>
                <w:sz w:val="22"/>
                <w:szCs w:val="22"/>
              </w:rPr>
            </w:pPr>
          </w:p>
        </w:tc>
        <w:tc>
          <w:tcPr>
            <w:tcW w:w="2970" w:type="dxa"/>
            <w:vMerge/>
          </w:tcPr>
          <w:p w14:paraId="24F09B65" w14:textId="77777777" w:rsidR="003979A7" w:rsidRPr="003979A7" w:rsidRDefault="003979A7" w:rsidP="00322172">
            <w:pPr>
              <w:rPr>
                <w:rFonts w:ascii="Arial Narrow" w:hAnsi="Arial Narrow"/>
                <w:sz w:val="22"/>
                <w:szCs w:val="22"/>
              </w:rPr>
            </w:pPr>
          </w:p>
        </w:tc>
        <w:tc>
          <w:tcPr>
            <w:tcW w:w="2880" w:type="dxa"/>
            <w:vMerge w:val="restart"/>
          </w:tcPr>
          <w:p w14:paraId="3D8647EF" w14:textId="4D8A0A1D"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3.2 Provide an opportunity for the public to vent their dissatisfaction about municipal service delivery processes.</w:t>
            </w:r>
          </w:p>
        </w:tc>
        <w:tc>
          <w:tcPr>
            <w:tcW w:w="3330" w:type="dxa"/>
            <w:vMerge w:val="restart"/>
          </w:tcPr>
          <w:p w14:paraId="63827849" w14:textId="69D2AE2D"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3.2.1 Ensure the existence of the systems, mechanisms and activities aimed at receiving the public complaints and dissatisfaction about the municipal performance.</w:t>
            </w:r>
          </w:p>
        </w:tc>
        <w:tc>
          <w:tcPr>
            <w:tcW w:w="3690" w:type="dxa"/>
          </w:tcPr>
          <w:p w14:paraId="1F4D67E8" w14:textId="5B5CE25A" w:rsidR="003979A7" w:rsidRPr="003979A7" w:rsidRDefault="00160452" w:rsidP="00322172">
            <w:pPr>
              <w:rPr>
                <w:rFonts w:ascii="Arial Narrow" w:hAnsi="Arial Narrow"/>
                <w:sz w:val="22"/>
                <w:szCs w:val="22"/>
              </w:rPr>
            </w:pPr>
            <w:r>
              <w:rPr>
                <w:rFonts w:ascii="Arial Narrow" w:hAnsi="Arial Narrow" w:cs="Arial"/>
                <w:color w:val="262626"/>
                <w:sz w:val="22"/>
                <w:szCs w:val="22"/>
              </w:rPr>
              <w:t xml:space="preserve">3.2.1.1 </w:t>
            </w:r>
            <w:r w:rsidR="003979A7" w:rsidRPr="003979A7">
              <w:rPr>
                <w:rFonts w:ascii="Arial Narrow" w:hAnsi="Arial Narrow" w:cs="Arial"/>
                <w:color w:val="262626"/>
                <w:sz w:val="22"/>
                <w:szCs w:val="22"/>
              </w:rPr>
              <w:t xml:space="preserve">Identify and implement </w:t>
            </w:r>
            <w:proofErr w:type="spellStart"/>
            <w:r w:rsidR="003979A7" w:rsidRPr="003979A7">
              <w:rPr>
                <w:rFonts w:ascii="Arial Narrow" w:hAnsi="Arial Narrow" w:cs="Arial"/>
                <w:color w:val="262626"/>
                <w:sz w:val="22"/>
                <w:szCs w:val="22"/>
              </w:rPr>
              <w:t>programmes</w:t>
            </w:r>
            <w:proofErr w:type="spellEnd"/>
            <w:r w:rsidR="003979A7" w:rsidRPr="003979A7">
              <w:rPr>
                <w:rFonts w:ascii="Arial Narrow" w:hAnsi="Arial Narrow" w:cs="Arial"/>
                <w:color w:val="262626"/>
                <w:sz w:val="22"/>
                <w:szCs w:val="22"/>
              </w:rPr>
              <w:t xml:space="preserve"> aimed at obtaining complaints from the community.</w:t>
            </w:r>
          </w:p>
        </w:tc>
      </w:tr>
      <w:tr w:rsidR="003979A7" w:rsidRPr="003979A7" w14:paraId="267984F0" w14:textId="77777777" w:rsidTr="003979A7">
        <w:trPr>
          <w:trHeight w:val="802"/>
        </w:trPr>
        <w:tc>
          <w:tcPr>
            <w:tcW w:w="2790" w:type="dxa"/>
            <w:vMerge/>
          </w:tcPr>
          <w:p w14:paraId="16EF0879" w14:textId="77777777" w:rsidR="003979A7" w:rsidRPr="003979A7" w:rsidRDefault="003979A7" w:rsidP="00322172">
            <w:pPr>
              <w:rPr>
                <w:rFonts w:ascii="Arial Narrow" w:hAnsi="Arial Narrow"/>
                <w:sz w:val="22"/>
                <w:szCs w:val="22"/>
              </w:rPr>
            </w:pPr>
          </w:p>
        </w:tc>
        <w:tc>
          <w:tcPr>
            <w:tcW w:w="2970" w:type="dxa"/>
            <w:vMerge/>
          </w:tcPr>
          <w:p w14:paraId="6B24D795" w14:textId="77777777" w:rsidR="003979A7" w:rsidRPr="003979A7" w:rsidRDefault="003979A7" w:rsidP="00322172">
            <w:pPr>
              <w:rPr>
                <w:rFonts w:ascii="Arial Narrow" w:hAnsi="Arial Narrow"/>
                <w:sz w:val="22"/>
                <w:szCs w:val="22"/>
              </w:rPr>
            </w:pPr>
          </w:p>
        </w:tc>
        <w:tc>
          <w:tcPr>
            <w:tcW w:w="2880" w:type="dxa"/>
            <w:vMerge/>
          </w:tcPr>
          <w:p w14:paraId="7F6F4FDC" w14:textId="77777777" w:rsidR="003979A7" w:rsidRPr="003979A7" w:rsidRDefault="003979A7" w:rsidP="00322172">
            <w:pPr>
              <w:rPr>
                <w:rFonts w:ascii="Arial Narrow" w:hAnsi="Arial Narrow" w:cs="Arial"/>
                <w:color w:val="262626"/>
                <w:sz w:val="22"/>
                <w:szCs w:val="22"/>
              </w:rPr>
            </w:pPr>
          </w:p>
        </w:tc>
        <w:tc>
          <w:tcPr>
            <w:tcW w:w="3330" w:type="dxa"/>
            <w:vMerge/>
          </w:tcPr>
          <w:p w14:paraId="6C5797F1" w14:textId="77777777" w:rsidR="003979A7" w:rsidRPr="003979A7" w:rsidRDefault="003979A7" w:rsidP="00322172">
            <w:pPr>
              <w:rPr>
                <w:rFonts w:ascii="Arial Narrow" w:hAnsi="Arial Narrow" w:cs="Arial"/>
                <w:color w:val="262626"/>
                <w:sz w:val="22"/>
                <w:szCs w:val="22"/>
              </w:rPr>
            </w:pPr>
          </w:p>
        </w:tc>
        <w:tc>
          <w:tcPr>
            <w:tcW w:w="3690" w:type="dxa"/>
          </w:tcPr>
          <w:p w14:paraId="776CDD7A" w14:textId="5EECC27B" w:rsidR="003979A7" w:rsidRPr="003979A7" w:rsidRDefault="00160452" w:rsidP="00322172">
            <w:pPr>
              <w:rPr>
                <w:rFonts w:ascii="Arial Narrow" w:hAnsi="Arial Narrow"/>
                <w:sz w:val="22"/>
                <w:szCs w:val="22"/>
              </w:rPr>
            </w:pPr>
            <w:r>
              <w:rPr>
                <w:rFonts w:ascii="Arial Narrow" w:hAnsi="Arial Narrow" w:cs="Arial"/>
                <w:color w:val="262626"/>
                <w:sz w:val="22"/>
                <w:szCs w:val="22"/>
              </w:rPr>
              <w:t xml:space="preserve">3.2.1.2 </w:t>
            </w:r>
            <w:r w:rsidR="003979A7" w:rsidRPr="003979A7">
              <w:rPr>
                <w:rFonts w:ascii="Arial Narrow" w:hAnsi="Arial Narrow" w:cs="Arial"/>
                <w:color w:val="262626"/>
                <w:sz w:val="22"/>
                <w:szCs w:val="22"/>
              </w:rPr>
              <w:t xml:space="preserve">Identify and implement </w:t>
            </w:r>
            <w:proofErr w:type="spellStart"/>
            <w:r w:rsidR="003979A7" w:rsidRPr="003979A7">
              <w:rPr>
                <w:rFonts w:ascii="Arial Narrow" w:hAnsi="Arial Narrow" w:cs="Arial"/>
                <w:color w:val="262626"/>
                <w:sz w:val="22"/>
                <w:szCs w:val="22"/>
              </w:rPr>
              <w:t>programmes</w:t>
            </w:r>
            <w:proofErr w:type="spellEnd"/>
            <w:r w:rsidR="003979A7" w:rsidRPr="003979A7">
              <w:rPr>
                <w:rFonts w:ascii="Arial Narrow" w:hAnsi="Arial Narrow" w:cs="Arial"/>
                <w:color w:val="262626"/>
                <w:sz w:val="22"/>
                <w:szCs w:val="22"/>
              </w:rPr>
              <w:t xml:space="preserve"> aimed at obtaining community </w:t>
            </w:r>
            <w:r w:rsidR="003979A7" w:rsidRPr="003979A7">
              <w:rPr>
                <w:rFonts w:ascii="Arial Narrow" w:hAnsi="Arial Narrow" w:cs="Arial"/>
                <w:color w:val="262626"/>
                <w:sz w:val="22"/>
                <w:szCs w:val="22"/>
              </w:rPr>
              <w:lastRenderedPageBreak/>
              <w:t>satisfaction levels about the municipal performance.</w:t>
            </w:r>
          </w:p>
        </w:tc>
      </w:tr>
      <w:tr w:rsidR="003979A7" w:rsidRPr="003979A7" w14:paraId="509FCED9" w14:textId="77777777" w:rsidTr="003979A7">
        <w:trPr>
          <w:trHeight w:val="577"/>
        </w:trPr>
        <w:tc>
          <w:tcPr>
            <w:tcW w:w="2790" w:type="dxa"/>
            <w:vMerge/>
          </w:tcPr>
          <w:p w14:paraId="1B903625" w14:textId="77777777" w:rsidR="003979A7" w:rsidRPr="003979A7" w:rsidRDefault="003979A7" w:rsidP="00322172">
            <w:pPr>
              <w:rPr>
                <w:rFonts w:ascii="Arial Narrow" w:hAnsi="Arial Narrow"/>
                <w:sz w:val="22"/>
                <w:szCs w:val="22"/>
              </w:rPr>
            </w:pPr>
          </w:p>
        </w:tc>
        <w:tc>
          <w:tcPr>
            <w:tcW w:w="2970" w:type="dxa"/>
            <w:vMerge/>
          </w:tcPr>
          <w:p w14:paraId="0679EF0E" w14:textId="77777777" w:rsidR="003979A7" w:rsidRPr="003979A7" w:rsidRDefault="003979A7" w:rsidP="00322172">
            <w:pPr>
              <w:rPr>
                <w:rFonts w:ascii="Arial Narrow" w:hAnsi="Arial Narrow"/>
                <w:sz w:val="22"/>
                <w:szCs w:val="22"/>
              </w:rPr>
            </w:pPr>
          </w:p>
        </w:tc>
        <w:tc>
          <w:tcPr>
            <w:tcW w:w="2880" w:type="dxa"/>
            <w:vMerge/>
          </w:tcPr>
          <w:p w14:paraId="0ED495C0" w14:textId="77777777" w:rsidR="003979A7" w:rsidRPr="003979A7" w:rsidRDefault="003979A7" w:rsidP="00322172">
            <w:pPr>
              <w:rPr>
                <w:rFonts w:ascii="Arial Narrow" w:hAnsi="Arial Narrow" w:cs="Arial"/>
                <w:color w:val="262626"/>
                <w:sz w:val="22"/>
                <w:szCs w:val="22"/>
              </w:rPr>
            </w:pPr>
          </w:p>
        </w:tc>
        <w:tc>
          <w:tcPr>
            <w:tcW w:w="3330" w:type="dxa"/>
          </w:tcPr>
          <w:p w14:paraId="0C8199EE" w14:textId="209528F5"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3.2.2 Ensure the communication of responses to community concerns.</w:t>
            </w:r>
          </w:p>
        </w:tc>
        <w:tc>
          <w:tcPr>
            <w:tcW w:w="3690" w:type="dxa"/>
          </w:tcPr>
          <w:p w14:paraId="62FAF542" w14:textId="01FF5AA3" w:rsidR="003979A7" w:rsidRPr="003979A7" w:rsidRDefault="00160452" w:rsidP="00322172">
            <w:pPr>
              <w:rPr>
                <w:rFonts w:ascii="Arial Narrow" w:hAnsi="Arial Narrow"/>
                <w:sz w:val="22"/>
                <w:szCs w:val="22"/>
              </w:rPr>
            </w:pPr>
            <w:r>
              <w:rPr>
                <w:rFonts w:ascii="Arial Narrow" w:hAnsi="Arial Narrow" w:cs="Arial"/>
                <w:color w:val="262626"/>
                <w:sz w:val="22"/>
                <w:szCs w:val="22"/>
              </w:rPr>
              <w:t xml:space="preserve">3.2.2.1 </w:t>
            </w:r>
            <w:r w:rsidR="003979A7" w:rsidRPr="003979A7">
              <w:rPr>
                <w:rFonts w:ascii="Arial Narrow" w:hAnsi="Arial Narrow" w:cs="Arial"/>
                <w:color w:val="262626"/>
                <w:sz w:val="22"/>
                <w:szCs w:val="22"/>
              </w:rPr>
              <w:t>Develop, design and implement response communication systems and mechanisms.</w:t>
            </w:r>
          </w:p>
        </w:tc>
      </w:tr>
      <w:tr w:rsidR="003979A7" w:rsidRPr="003979A7" w14:paraId="6FCC76A1" w14:textId="77777777" w:rsidTr="003979A7">
        <w:trPr>
          <w:trHeight w:val="305"/>
        </w:trPr>
        <w:tc>
          <w:tcPr>
            <w:tcW w:w="2790" w:type="dxa"/>
            <w:vMerge w:val="restart"/>
          </w:tcPr>
          <w:p w14:paraId="1A334F05" w14:textId="59CCDD62" w:rsidR="003979A7" w:rsidRPr="00160452" w:rsidRDefault="003979A7" w:rsidP="00322172">
            <w:pPr>
              <w:rPr>
                <w:rFonts w:ascii="Arial Narrow" w:hAnsi="Arial Narrow"/>
                <w:b/>
                <w:sz w:val="22"/>
                <w:szCs w:val="22"/>
              </w:rPr>
            </w:pPr>
            <w:r w:rsidRPr="00160452">
              <w:rPr>
                <w:rFonts w:ascii="Arial Narrow" w:hAnsi="Arial Narrow"/>
                <w:b/>
                <w:sz w:val="22"/>
                <w:szCs w:val="22"/>
              </w:rPr>
              <w:t>4. Community participation capacity building</w:t>
            </w:r>
          </w:p>
        </w:tc>
        <w:tc>
          <w:tcPr>
            <w:tcW w:w="2970" w:type="dxa"/>
            <w:vMerge w:val="restart"/>
          </w:tcPr>
          <w:p w14:paraId="3D6B367A" w14:textId="6184F32C"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4.Continous empowerment of the public for active participation.</w:t>
            </w:r>
          </w:p>
        </w:tc>
        <w:tc>
          <w:tcPr>
            <w:tcW w:w="2880" w:type="dxa"/>
            <w:vMerge w:val="restart"/>
          </w:tcPr>
          <w:p w14:paraId="5515C0FC" w14:textId="20432D73"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4.1 Create ability, interest and opportunities for the public to participate in the municipal operations</w:t>
            </w:r>
          </w:p>
        </w:tc>
        <w:tc>
          <w:tcPr>
            <w:tcW w:w="3330" w:type="dxa"/>
          </w:tcPr>
          <w:p w14:paraId="3E995525" w14:textId="4AD40EEC"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 xml:space="preserve">4.1.1 Create a </w:t>
            </w:r>
            <w:proofErr w:type="spellStart"/>
            <w:r w:rsidRPr="003979A7">
              <w:rPr>
                <w:rFonts w:ascii="Arial Narrow" w:hAnsi="Arial Narrow" w:cs="Arial"/>
                <w:color w:val="262626"/>
                <w:sz w:val="22"/>
                <w:szCs w:val="22"/>
              </w:rPr>
              <w:t>favourable</w:t>
            </w:r>
            <w:proofErr w:type="spellEnd"/>
            <w:r w:rsidRPr="003979A7">
              <w:rPr>
                <w:rFonts w:ascii="Arial Narrow" w:hAnsi="Arial Narrow" w:cs="Arial"/>
                <w:color w:val="262626"/>
                <w:sz w:val="22"/>
                <w:szCs w:val="22"/>
              </w:rPr>
              <w:t xml:space="preserve"> environment for participation by ensuring that the public is able to participate through</w:t>
            </w:r>
          </w:p>
        </w:tc>
        <w:tc>
          <w:tcPr>
            <w:tcW w:w="3690" w:type="dxa"/>
          </w:tcPr>
          <w:p w14:paraId="1B643EDD" w14:textId="6B349BA3" w:rsidR="003979A7" w:rsidRPr="00281809" w:rsidRDefault="00160452" w:rsidP="00281809">
            <w:pPr>
              <w:pStyle w:val="NormalWeb"/>
              <w:jc w:val="both"/>
              <w:rPr>
                <w:rFonts w:ascii="Arial Narrow" w:hAnsi="Arial Narrow" w:cs="Arial"/>
                <w:color w:val="262626"/>
                <w:sz w:val="22"/>
                <w:szCs w:val="22"/>
              </w:rPr>
            </w:pPr>
            <w:r>
              <w:rPr>
                <w:rFonts w:ascii="Arial Narrow" w:hAnsi="Arial Narrow" w:cs="Arial"/>
                <w:color w:val="262626"/>
                <w:sz w:val="22"/>
                <w:szCs w:val="22"/>
              </w:rPr>
              <w:t xml:space="preserve">4.1.1.1 </w:t>
            </w:r>
            <w:r w:rsidR="003979A7" w:rsidRPr="003979A7">
              <w:rPr>
                <w:rFonts w:ascii="Arial Narrow" w:hAnsi="Arial Narrow" w:cs="Arial"/>
                <w:color w:val="262626"/>
                <w:sz w:val="22"/>
                <w:szCs w:val="22"/>
              </w:rPr>
              <w:t>Establishment of p</w:t>
            </w:r>
            <w:r w:rsidR="00281809">
              <w:rPr>
                <w:rFonts w:ascii="Arial Narrow" w:hAnsi="Arial Narrow" w:cs="Arial"/>
                <w:color w:val="262626"/>
                <w:sz w:val="22"/>
                <w:szCs w:val="22"/>
              </w:rPr>
              <w:t>ublic participation structures.</w:t>
            </w:r>
          </w:p>
        </w:tc>
      </w:tr>
      <w:tr w:rsidR="003979A7" w:rsidRPr="003979A7" w14:paraId="2089669A" w14:textId="77777777" w:rsidTr="003979A7">
        <w:trPr>
          <w:trHeight w:val="305"/>
        </w:trPr>
        <w:tc>
          <w:tcPr>
            <w:tcW w:w="2790" w:type="dxa"/>
            <w:vMerge/>
          </w:tcPr>
          <w:p w14:paraId="501E184B" w14:textId="77777777" w:rsidR="003979A7" w:rsidRPr="003979A7" w:rsidRDefault="003979A7" w:rsidP="00322172">
            <w:pPr>
              <w:rPr>
                <w:rFonts w:ascii="Arial Narrow" w:hAnsi="Arial Narrow"/>
                <w:sz w:val="22"/>
                <w:szCs w:val="22"/>
              </w:rPr>
            </w:pPr>
          </w:p>
        </w:tc>
        <w:tc>
          <w:tcPr>
            <w:tcW w:w="2970" w:type="dxa"/>
            <w:vMerge/>
          </w:tcPr>
          <w:p w14:paraId="2D96D24F" w14:textId="77777777" w:rsidR="003979A7" w:rsidRPr="003979A7" w:rsidRDefault="003979A7" w:rsidP="00322172">
            <w:pPr>
              <w:rPr>
                <w:rFonts w:ascii="Arial Narrow" w:hAnsi="Arial Narrow" w:cs="Arial"/>
                <w:color w:val="262626"/>
                <w:sz w:val="22"/>
                <w:szCs w:val="22"/>
              </w:rPr>
            </w:pPr>
          </w:p>
        </w:tc>
        <w:tc>
          <w:tcPr>
            <w:tcW w:w="2880" w:type="dxa"/>
            <w:vMerge/>
          </w:tcPr>
          <w:p w14:paraId="0E0EEB1B" w14:textId="77777777" w:rsidR="003979A7" w:rsidRPr="003979A7" w:rsidRDefault="003979A7" w:rsidP="00322172">
            <w:pPr>
              <w:rPr>
                <w:rFonts w:ascii="Arial Narrow" w:hAnsi="Arial Narrow" w:cs="Arial"/>
                <w:color w:val="262626"/>
                <w:sz w:val="22"/>
                <w:szCs w:val="22"/>
              </w:rPr>
            </w:pPr>
          </w:p>
        </w:tc>
        <w:tc>
          <w:tcPr>
            <w:tcW w:w="3330" w:type="dxa"/>
          </w:tcPr>
          <w:p w14:paraId="6D5E2C71" w14:textId="2421F822" w:rsidR="003979A7" w:rsidRPr="003979A7" w:rsidRDefault="003979A7" w:rsidP="00322172">
            <w:pPr>
              <w:rPr>
                <w:rFonts w:ascii="Arial Narrow" w:hAnsi="Arial Narrow"/>
                <w:sz w:val="22"/>
                <w:szCs w:val="22"/>
              </w:rPr>
            </w:pPr>
            <w:r w:rsidRPr="003979A7">
              <w:rPr>
                <w:rFonts w:ascii="Arial Narrow" w:hAnsi="Arial Narrow" w:cs="Arial"/>
                <w:color w:val="262626"/>
                <w:sz w:val="22"/>
                <w:szCs w:val="22"/>
              </w:rPr>
              <w:t>4.1.2 Ensure the functionality of the participation structures.</w:t>
            </w:r>
          </w:p>
        </w:tc>
        <w:tc>
          <w:tcPr>
            <w:tcW w:w="3690" w:type="dxa"/>
          </w:tcPr>
          <w:p w14:paraId="50DBEFC0" w14:textId="787F78C2" w:rsidR="003979A7" w:rsidRPr="003979A7" w:rsidRDefault="00160452" w:rsidP="00322172">
            <w:pPr>
              <w:rPr>
                <w:rFonts w:ascii="Arial Narrow" w:hAnsi="Arial Narrow"/>
                <w:sz w:val="22"/>
                <w:szCs w:val="22"/>
              </w:rPr>
            </w:pPr>
            <w:r>
              <w:rPr>
                <w:rFonts w:ascii="Arial Narrow" w:hAnsi="Arial Narrow" w:cs="Arial"/>
                <w:color w:val="262626"/>
                <w:sz w:val="22"/>
                <w:szCs w:val="22"/>
              </w:rPr>
              <w:t xml:space="preserve">4.1.2.1 </w:t>
            </w:r>
            <w:r w:rsidR="003979A7" w:rsidRPr="003979A7">
              <w:rPr>
                <w:rFonts w:ascii="Arial Narrow" w:hAnsi="Arial Narrow" w:cs="Arial"/>
                <w:color w:val="262626"/>
                <w:sz w:val="22"/>
                <w:szCs w:val="22"/>
              </w:rPr>
              <w:t>Development and adoption of the operations plans for established structures including the capacity building.</w:t>
            </w:r>
          </w:p>
        </w:tc>
      </w:tr>
      <w:tr w:rsidR="003979A7" w:rsidRPr="003979A7" w14:paraId="75D4D047" w14:textId="77777777" w:rsidTr="003979A7">
        <w:trPr>
          <w:trHeight w:val="305"/>
        </w:trPr>
        <w:tc>
          <w:tcPr>
            <w:tcW w:w="2790" w:type="dxa"/>
            <w:vMerge/>
          </w:tcPr>
          <w:p w14:paraId="5231F138" w14:textId="77777777" w:rsidR="003979A7" w:rsidRPr="003979A7" w:rsidRDefault="003979A7" w:rsidP="00322172">
            <w:pPr>
              <w:rPr>
                <w:rFonts w:ascii="Arial Narrow" w:hAnsi="Arial Narrow"/>
                <w:sz w:val="22"/>
                <w:szCs w:val="22"/>
              </w:rPr>
            </w:pPr>
          </w:p>
        </w:tc>
        <w:tc>
          <w:tcPr>
            <w:tcW w:w="2970" w:type="dxa"/>
            <w:vMerge/>
          </w:tcPr>
          <w:p w14:paraId="60FFD1ED" w14:textId="77777777" w:rsidR="003979A7" w:rsidRPr="003979A7" w:rsidRDefault="003979A7" w:rsidP="00322172">
            <w:pPr>
              <w:rPr>
                <w:rFonts w:ascii="Arial Narrow" w:hAnsi="Arial Narrow" w:cs="Arial"/>
                <w:color w:val="262626"/>
                <w:sz w:val="22"/>
                <w:szCs w:val="22"/>
              </w:rPr>
            </w:pPr>
          </w:p>
        </w:tc>
        <w:tc>
          <w:tcPr>
            <w:tcW w:w="2880" w:type="dxa"/>
            <w:vMerge/>
          </w:tcPr>
          <w:p w14:paraId="5125501B" w14:textId="77777777" w:rsidR="003979A7" w:rsidRPr="003979A7" w:rsidRDefault="003979A7" w:rsidP="00322172">
            <w:pPr>
              <w:rPr>
                <w:rFonts w:ascii="Arial Narrow" w:hAnsi="Arial Narrow" w:cs="Arial"/>
                <w:color w:val="262626"/>
                <w:sz w:val="22"/>
                <w:szCs w:val="22"/>
              </w:rPr>
            </w:pPr>
          </w:p>
        </w:tc>
        <w:tc>
          <w:tcPr>
            <w:tcW w:w="3330" w:type="dxa"/>
          </w:tcPr>
          <w:p w14:paraId="1F7F01F0" w14:textId="18449018" w:rsidR="003979A7" w:rsidRPr="003979A7" w:rsidRDefault="003979A7" w:rsidP="003979A7">
            <w:pPr>
              <w:pStyle w:val="NormalWeb"/>
              <w:jc w:val="both"/>
              <w:rPr>
                <w:rFonts w:ascii="Arial Narrow" w:hAnsi="Arial Narrow" w:cs="Arial"/>
                <w:color w:val="262626"/>
                <w:sz w:val="22"/>
                <w:szCs w:val="22"/>
              </w:rPr>
            </w:pPr>
            <w:r w:rsidRPr="003979A7">
              <w:rPr>
                <w:rFonts w:ascii="Arial Narrow" w:hAnsi="Arial Narrow" w:cs="Arial"/>
                <w:color w:val="262626"/>
                <w:sz w:val="22"/>
                <w:szCs w:val="22"/>
              </w:rPr>
              <w:t>4.1.3 Keep the public interested in participating in the municipal affairs.</w:t>
            </w:r>
          </w:p>
        </w:tc>
        <w:tc>
          <w:tcPr>
            <w:tcW w:w="3690" w:type="dxa"/>
          </w:tcPr>
          <w:p w14:paraId="667A1DC4" w14:textId="1E01CC4A" w:rsidR="003979A7" w:rsidRPr="003979A7" w:rsidRDefault="00160452" w:rsidP="00322172">
            <w:pPr>
              <w:rPr>
                <w:rFonts w:ascii="Arial Narrow" w:hAnsi="Arial Narrow"/>
                <w:sz w:val="22"/>
                <w:szCs w:val="22"/>
              </w:rPr>
            </w:pPr>
            <w:r>
              <w:rPr>
                <w:rFonts w:ascii="Arial Narrow" w:hAnsi="Arial Narrow" w:cs="Arial"/>
                <w:color w:val="262626"/>
                <w:sz w:val="22"/>
                <w:szCs w:val="22"/>
              </w:rPr>
              <w:t xml:space="preserve">4.1.3.1 </w:t>
            </w:r>
            <w:r w:rsidR="003979A7" w:rsidRPr="003979A7">
              <w:rPr>
                <w:rFonts w:ascii="Arial Narrow" w:hAnsi="Arial Narrow" w:cs="Arial"/>
                <w:color w:val="262626"/>
                <w:sz w:val="22"/>
                <w:szCs w:val="22"/>
              </w:rPr>
              <w:t xml:space="preserve">Design, develop and implement community participation mobilization </w:t>
            </w:r>
            <w:proofErr w:type="spellStart"/>
            <w:r w:rsidR="003979A7" w:rsidRPr="003979A7">
              <w:rPr>
                <w:rFonts w:ascii="Arial Narrow" w:hAnsi="Arial Narrow" w:cs="Arial"/>
                <w:color w:val="262626"/>
                <w:sz w:val="22"/>
                <w:szCs w:val="22"/>
              </w:rPr>
              <w:t>programmes</w:t>
            </w:r>
            <w:proofErr w:type="spellEnd"/>
          </w:p>
        </w:tc>
      </w:tr>
    </w:tbl>
    <w:p w14:paraId="4E6162CD" w14:textId="305009A6" w:rsidR="00C746BC" w:rsidRDefault="00C746BC" w:rsidP="00BE3103">
      <w:pPr>
        <w:rPr>
          <w:rFonts w:ascii="Arial Narrow" w:hAnsi="Arial Narrow"/>
          <w:sz w:val="22"/>
          <w:szCs w:val="22"/>
        </w:rPr>
      </w:pPr>
    </w:p>
    <w:p w14:paraId="098EEEE3" w14:textId="632A40C8" w:rsidR="00D604CD" w:rsidRDefault="00D604CD" w:rsidP="00BE3103">
      <w:pPr>
        <w:rPr>
          <w:rFonts w:ascii="Arial Narrow" w:hAnsi="Arial Narrow"/>
          <w:sz w:val="22"/>
          <w:szCs w:val="22"/>
        </w:rPr>
      </w:pPr>
    </w:p>
    <w:p w14:paraId="05A49357" w14:textId="77777777" w:rsidR="00D604CD" w:rsidRDefault="00D604CD" w:rsidP="00BE3103">
      <w:pPr>
        <w:rPr>
          <w:rFonts w:ascii="Arial Narrow" w:hAnsi="Arial Narrow"/>
          <w:b/>
          <w:sz w:val="22"/>
          <w:szCs w:val="22"/>
        </w:rPr>
      </w:pPr>
    </w:p>
    <w:p w14:paraId="4B01BD22" w14:textId="77777777" w:rsidR="00D604CD" w:rsidRDefault="00D604CD" w:rsidP="00BE3103">
      <w:pPr>
        <w:rPr>
          <w:rFonts w:ascii="Arial Narrow" w:hAnsi="Arial Narrow"/>
          <w:b/>
          <w:sz w:val="22"/>
          <w:szCs w:val="22"/>
        </w:rPr>
      </w:pPr>
    </w:p>
    <w:p w14:paraId="4E661ADE" w14:textId="77777777" w:rsidR="00D604CD" w:rsidRDefault="00D604CD" w:rsidP="00BE3103">
      <w:pPr>
        <w:rPr>
          <w:rFonts w:ascii="Arial Narrow" w:hAnsi="Arial Narrow"/>
          <w:b/>
          <w:sz w:val="22"/>
          <w:szCs w:val="22"/>
        </w:rPr>
      </w:pPr>
    </w:p>
    <w:p w14:paraId="67042108" w14:textId="5AC7646D" w:rsidR="00D604CD" w:rsidRDefault="00D604CD" w:rsidP="00BE3103">
      <w:pPr>
        <w:rPr>
          <w:rFonts w:ascii="Arial Narrow" w:hAnsi="Arial Narrow"/>
          <w:b/>
          <w:sz w:val="22"/>
          <w:szCs w:val="22"/>
        </w:rPr>
      </w:pPr>
      <w:r w:rsidRPr="00D604CD">
        <w:rPr>
          <w:rFonts w:ascii="Arial Narrow" w:hAnsi="Arial Narrow"/>
          <w:b/>
          <w:sz w:val="22"/>
          <w:szCs w:val="22"/>
        </w:rPr>
        <w:t>3.7 Projects aligned to strategies</w:t>
      </w:r>
    </w:p>
    <w:p w14:paraId="2E648456" w14:textId="64E4DD86" w:rsidR="00D604CD" w:rsidRDefault="00D604CD" w:rsidP="00BE3103">
      <w:pPr>
        <w:rPr>
          <w:rFonts w:ascii="Arial Narrow" w:hAnsi="Arial Narrow"/>
          <w:b/>
          <w:sz w:val="22"/>
          <w:szCs w:val="22"/>
        </w:rPr>
      </w:pPr>
    </w:p>
    <w:p w14:paraId="3B133C8A" w14:textId="5542E809" w:rsidR="00D604CD" w:rsidRDefault="00D604CD" w:rsidP="00BE3103">
      <w:pPr>
        <w:rPr>
          <w:rFonts w:ascii="Arial Narrow" w:hAnsi="Arial Narrow"/>
          <w:b/>
          <w:sz w:val="22"/>
          <w:szCs w:val="22"/>
        </w:rPr>
      </w:pPr>
    </w:p>
    <w:p w14:paraId="02CC756B" w14:textId="3F7BAE9C" w:rsidR="00D604CD" w:rsidRDefault="00D604CD" w:rsidP="00BE3103">
      <w:pPr>
        <w:rPr>
          <w:rFonts w:ascii="Arial Narrow" w:hAnsi="Arial Narrow"/>
          <w:b/>
          <w:sz w:val="22"/>
          <w:szCs w:val="22"/>
        </w:rPr>
      </w:pPr>
    </w:p>
    <w:p w14:paraId="06E67516" w14:textId="26CC099D" w:rsidR="00D604CD" w:rsidRDefault="00D604CD" w:rsidP="00BE3103">
      <w:pPr>
        <w:rPr>
          <w:rFonts w:ascii="Arial Narrow" w:hAnsi="Arial Narrow"/>
          <w:b/>
          <w:sz w:val="22"/>
          <w:szCs w:val="22"/>
        </w:rPr>
      </w:pPr>
    </w:p>
    <w:p w14:paraId="7C999037" w14:textId="586EF4FC" w:rsidR="00D604CD" w:rsidRDefault="00D604CD" w:rsidP="00BE3103">
      <w:pPr>
        <w:rPr>
          <w:rFonts w:ascii="Arial Narrow" w:hAnsi="Arial Narrow"/>
          <w:b/>
          <w:sz w:val="22"/>
          <w:szCs w:val="22"/>
        </w:rPr>
      </w:pPr>
    </w:p>
    <w:p w14:paraId="33B94AD4" w14:textId="418733D7" w:rsidR="00D604CD" w:rsidRDefault="00D604CD" w:rsidP="00BE3103">
      <w:pPr>
        <w:rPr>
          <w:rFonts w:ascii="Arial Narrow" w:hAnsi="Arial Narrow"/>
          <w:b/>
          <w:sz w:val="22"/>
          <w:szCs w:val="22"/>
        </w:rPr>
      </w:pPr>
    </w:p>
    <w:p w14:paraId="7ADC9D36" w14:textId="41C00226" w:rsidR="00D604CD" w:rsidRDefault="00D604CD" w:rsidP="00BE3103">
      <w:pPr>
        <w:rPr>
          <w:rFonts w:ascii="Arial Narrow" w:hAnsi="Arial Narrow"/>
          <w:b/>
          <w:sz w:val="22"/>
          <w:szCs w:val="22"/>
        </w:rPr>
      </w:pPr>
    </w:p>
    <w:p w14:paraId="7E1F5227" w14:textId="58249FBF" w:rsidR="00D604CD" w:rsidRDefault="00D604CD" w:rsidP="00BE3103">
      <w:pPr>
        <w:rPr>
          <w:rFonts w:ascii="Arial Narrow" w:hAnsi="Arial Narrow"/>
          <w:b/>
          <w:sz w:val="22"/>
          <w:szCs w:val="22"/>
        </w:rPr>
      </w:pPr>
    </w:p>
    <w:p w14:paraId="1011455F" w14:textId="22045BCF" w:rsidR="00D604CD" w:rsidRDefault="00D604CD" w:rsidP="00BE3103">
      <w:pPr>
        <w:rPr>
          <w:rFonts w:ascii="Arial Narrow" w:hAnsi="Arial Narrow"/>
          <w:b/>
          <w:sz w:val="22"/>
          <w:szCs w:val="22"/>
        </w:rPr>
      </w:pPr>
    </w:p>
    <w:p w14:paraId="1C42CFB2" w14:textId="548044E4" w:rsidR="00D604CD" w:rsidRDefault="00D604CD" w:rsidP="00BE3103">
      <w:pPr>
        <w:rPr>
          <w:rFonts w:ascii="Arial Narrow" w:hAnsi="Arial Narrow"/>
          <w:b/>
          <w:sz w:val="22"/>
          <w:szCs w:val="22"/>
        </w:rPr>
      </w:pPr>
    </w:p>
    <w:p w14:paraId="57DFBFEF" w14:textId="77777777" w:rsidR="00281809" w:rsidRDefault="00281809" w:rsidP="00BE3103">
      <w:pPr>
        <w:rPr>
          <w:rFonts w:ascii="Arial Narrow" w:hAnsi="Arial Narrow"/>
          <w:b/>
          <w:sz w:val="22"/>
          <w:szCs w:val="22"/>
        </w:rPr>
      </w:pPr>
    </w:p>
    <w:tbl>
      <w:tblPr>
        <w:tblStyle w:val="TableGrid"/>
        <w:tblW w:w="14400" w:type="dxa"/>
        <w:tblInd w:w="-545" w:type="dxa"/>
        <w:tblLook w:val="04A0" w:firstRow="1" w:lastRow="0" w:firstColumn="1" w:lastColumn="0" w:noHBand="0" w:noVBand="1"/>
      </w:tblPr>
      <w:tblGrid>
        <w:gridCol w:w="1980"/>
        <w:gridCol w:w="2070"/>
        <w:gridCol w:w="2070"/>
        <w:gridCol w:w="2430"/>
        <w:gridCol w:w="2340"/>
        <w:gridCol w:w="3510"/>
      </w:tblGrid>
      <w:tr w:rsidR="0043587D" w:rsidRPr="0033212D" w14:paraId="41583EDD" w14:textId="25E86634" w:rsidTr="0043587D">
        <w:tc>
          <w:tcPr>
            <w:tcW w:w="1980" w:type="dxa"/>
            <w:shd w:val="clear" w:color="auto" w:fill="000000" w:themeFill="text1"/>
          </w:tcPr>
          <w:p w14:paraId="2B878C14" w14:textId="77777777" w:rsidR="0043587D" w:rsidRPr="0033212D" w:rsidRDefault="0043587D" w:rsidP="0033212D">
            <w:pPr>
              <w:jc w:val="center"/>
              <w:rPr>
                <w:rFonts w:ascii="Arial Narrow" w:hAnsi="Arial Narrow"/>
                <w:b/>
                <w:color w:val="FFFFFF" w:themeColor="background1"/>
                <w:sz w:val="22"/>
                <w:szCs w:val="22"/>
              </w:rPr>
            </w:pPr>
            <w:r w:rsidRPr="0033212D">
              <w:rPr>
                <w:rFonts w:ascii="Arial Narrow" w:hAnsi="Arial Narrow"/>
                <w:b/>
                <w:color w:val="FFFFFF" w:themeColor="background1"/>
                <w:sz w:val="22"/>
                <w:szCs w:val="22"/>
              </w:rPr>
              <w:lastRenderedPageBreak/>
              <w:t>Key performance area</w:t>
            </w:r>
          </w:p>
        </w:tc>
        <w:tc>
          <w:tcPr>
            <w:tcW w:w="2070" w:type="dxa"/>
            <w:shd w:val="clear" w:color="auto" w:fill="000000" w:themeFill="text1"/>
          </w:tcPr>
          <w:p w14:paraId="0A159F3B" w14:textId="77777777" w:rsidR="0043587D" w:rsidRPr="0033212D" w:rsidRDefault="0043587D" w:rsidP="0033212D">
            <w:pPr>
              <w:jc w:val="center"/>
              <w:rPr>
                <w:rFonts w:ascii="Arial Narrow" w:hAnsi="Arial Narrow"/>
                <w:b/>
                <w:sz w:val="22"/>
                <w:szCs w:val="22"/>
              </w:rPr>
            </w:pPr>
            <w:r w:rsidRPr="0033212D">
              <w:rPr>
                <w:rFonts w:ascii="Arial Narrow" w:hAnsi="Arial Narrow" w:cs="Arial"/>
                <w:b/>
                <w:color w:val="FFFFFF" w:themeColor="background1"/>
                <w:sz w:val="22"/>
                <w:szCs w:val="22"/>
              </w:rPr>
              <w:t>Goals</w:t>
            </w:r>
          </w:p>
        </w:tc>
        <w:tc>
          <w:tcPr>
            <w:tcW w:w="2070" w:type="dxa"/>
            <w:shd w:val="clear" w:color="auto" w:fill="000000" w:themeFill="text1"/>
          </w:tcPr>
          <w:p w14:paraId="7A8A443E" w14:textId="77777777" w:rsidR="0043587D" w:rsidRPr="0033212D" w:rsidRDefault="0043587D" w:rsidP="0033212D">
            <w:pPr>
              <w:jc w:val="center"/>
              <w:rPr>
                <w:rFonts w:ascii="Arial Narrow" w:hAnsi="Arial Narrow"/>
                <w:b/>
                <w:sz w:val="22"/>
                <w:szCs w:val="22"/>
              </w:rPr>
            </w:pPr>
            <w:r w:rsidRPr="0033212D">
              <w:rPr>
                <w:rFonts w:ascii="Arial Narrow" w:hAnsi="Arial Narrow" w:cs="Arial"/>
                <w:b/>
                <w:color w:val="FFFFFF" w:themeColor="background1"/>
                <w:sz w:val="22"/>
                <w:szCs w:val="22"/>
              </w:rPr>
              <w:t>Strategic objectives</w:t>
            </w:r>
          </w:p>
        </w:tc>
        <w:tc>
          <w:tcPr>
            <w:tcW w:w="2430" w:type="dxa"/>
            <w:shd w:val="clear" w:color="auto" w:fill="000000" w:themeFill="text1"/>
          </w:tcPr>
          <w:p w14:paraId="2568E600" w14:textId="77777777" w:rsidR="0043587D" w:rsidRPr="0033212D" w:rsidRDefault="0043587D" w:rsidP="0033212D">
            <w:pPr>
              <w:jc w:val="center"/>
              <w:rPr>
                <w:rFonts w:ascii="Arial Narrow" w:hAnsi="Arial Narrow"/>
                <w:b/>
                <w:sz w:val="22"/>
                <w:szCs w:val="22"/>
              </w:rPr>
            </w:pPr>
            <w:r w:rsidRPr="0033212D">
              <w:rPr>
                <w:rFonts w:ascii="Arial Narrow" w:hAnsi="Arial Narrow" w:cs="Arial"/>
                <w:b/>
                <w:color w:val="FFFFFF" w:themeColor="background1"/>
                <w:sz w:val="22"/>
                <w:szCs w:val="22"/>
              </w:rPr>
              <w:t>Measurable objectives</w:t>
            </w:r>
          </w:p>
        </w:tc>
        <w:tc>
          <w:tcPr>
            <w:tcW w:w="2340" w:type="dxa"/>
            <w:shd w:val="clear" w:color="auto" w:fill="000000" w:themeFill="text1"/>
          </w:tcPr>
          <w:p w14:paraId="444C61FF" w14:textId="77777777" w:rsidR="0043587D" w:rsidRPr="0033212D" w:rsidRDefault="0043587D" w:rsidP="0033212D">
            <w:pPr>
              <w:jc w:val="center"/>
              <w:rPr>
                <w:rFonts w:ascii="Arial Narrow" w:hAnsi="Arial Narrow"/>
                <w:b/>
                <w:sz w:val="22"/>
                <w:szCs w:val="22"/>
              </w:rPr>
            </w:pPr>
            <w:r w:rsidRPr="0033212D">
              <w:rPr>
                <w:rFonts w:ascii="Arial Narrow" w:hAnsi="Arial Narrow" w:cs="Arial"/>
                <w:b/>
                <w:color w:val="FFFFFF" w:themeColor="background1"/>
                <w:sz w:val="22"/>
                <w:szCs w:val="22"/>
              </w:rPr>
              <w:t>Strategies</w:t>
            </w:r>
          </w:p>
        </w:tc>
        <w:tc>
          <w:tcPr>
            <w:tcW w:w="3510" w:type="dxa"/>
            <w:shd w:val="clear" w:color="auto" w:fill="000000" w:themeFill="text1"/>
          </w:tcPr>
          <w:p w14:paraId="5FA59DD3" w14:textId="5F751317" w:rsidR="0043587D" w:rsidRPr="0033212D" w:rsidRDefault="00DF1E07" w:rsidP="0033212D">
            <w:pPr>
              <w:jc w:val="center"/>
              <w:rPr>
                <w:rFonts w:ascii="Arial Narrow" w:hAnsi="Arial Narrow" w:cs="Arial"/>
                <w:b/>
                <w:color w:val="FFFFFF" w:themeColor="background1"/>
                <w:sz w:val="22"/>
                <w:szCs w:val="22"/>
              </w:rPr>
            </w:pPr>
            <w:r w:rsidRPr="0033212D">
              <w:rPr>
                <w:rFonts w:ascii="Arial Narrow" w:hAnsi="Arial Narrow" w:cs="Arial"/>
                <w:b/>
                <w:color w:val="FFFFFF" w:themeColor="background1"/>
                <w:sz w:val="22"/>
                <w:szCs w:val="22"/>
              </w:rPr>
              <w:t>Projects</w:t>
            </w:r>
          </w:p>
        </w:tc>
      </w:tr>
      <w:tr w:rsidR="0043587D" w:rsidRPr="0033212D" w14:paraId="0A91FB73" w14:textId="6FA485AF" w:rsidTr="0043587D">
        <w:trPr>
          <w:trHeight w:val="1097"/>
        </w:trPr>
        <w:tc>
          <w:tcPr>
            <w:tcW w:w="1980" w:type="dxa"/>
          </w:tcPr>
          <w:p w14:paraId="71708C35" w14:textId="77777777" w:rsidR="0043587D" w:rsidRPr="0033212D" w:rsidRDefault="0043587D" w:rsidP="0033212D">
            <w:pPr>
              <w:rPr>
                <w:rFonts w:ascii="Arial Narrow" w:hAnsi="Arial Narrow"/>
                <w:b/>
                <w:sz w:val="22"/>
                <w:szCs w:val="22"/>
              </w:rPr>
            </w:pPr>
            <w:r w:rsidRPr="0033212D">
              <w:rPr>
                <w:rFonts w:ascii="Arial Narrow" w:hAnsi="Arial Narrow"/>
                <w:b/>
                <w:sz w:val="22"/>
                <w:szCs w:val="22"/>
              </w:rPr>
              <w:t>1. Long term planning participation</w:t>
            </w:r>
          </w:p>
        </w:tc>
        <w:tc>
          <w:tcPr>
            <w:tcW w:w="2070" w:type="dxa"/>
          </w:tcPr>
          <w:p w14:paraId="05BFCAFD" w14:textId="77777777" w:rsidR="0043587D" w:rsidRPr="0033212D" w:rsidRDefault="0043587D" w:rsidP="0033212D">
            <w:pPr>
              <w:rPr>
                <w:rFonts w:ascii="Arial Narrow" w:hAnsi="Arial Narrow"/>
                <w:sz w:val="22"/>
                <w:szCs w:val="22"/>
              </w:rPr>
            </w:pPr>
            <w:r w:rsidRPr="0033212D">
              <w:rPr>
                <w:rFonts w:ascii="Arial Narrow" w:hAnsi="Arial Narrow" w:cs="Arial"/>
                <w:color w:val="262626"/>
                <w:sz w:val="22"/>
                <w:szCs w:val="22"/>
              </w:rPr>
              <w:t>1.Total involvement of the public in the long-term planning of the municipality.</w:t>
            </w:r>
          </w:p>
        </w:tc>
        <w:tc>
          <w:tcPr>
            <w:tcW w:w="2070" w:type="dxa"/>
          </w:tcPr>
          <w:p w14:paraId="29DAF798" w14:textId="77777777" w:rsidR="0043587D" w:rsidRPr="0033212D" w:rsidRDefault="0043587D" w:rsidP="0033212D">
            <w:pPr>
              <w:rPr>
                <w:rFonts w:ascii="Arial Narrow" w:hAnsi="Arial Narrow"/>
                <w:sz w:val="22"/>
                <w:szCs w:val="22"/>
              </w:rPr>
            </w:pPr>
            <w:r w:rsidRPr="0033212D">
              <w:rPr>
                <w:rFonts w:ascii="Arial Narrow" w:hAnsi="Arial Narrow" w:cs="Arial"/>
                <w:color w:val="262626"/>
                <w:sz w:val="22"/>
                <w:szCs w:val="22"/>
              </w:rPr>
              <w:t>1.1Obtain the public input in the long term planning of the municipality.</w:t>
            </w:r>
          </w:p>
        </w:tc>
        <w:tc>
          <w:tcPr>
            <w:tcW w:w="2430" w:type="dxa"/>
          </w:tcPr>
          <w:p w14:paraId="50595816" w14:textId="37E74964" w:rsidR="0043587D" w:rsidRPr="0033212D" w:rsidRDefault="0043587D" w:rsidP="0033212D">
            <w:pPr>
              <w:rPr>
                <w:rFonts w:ascii="Arial Narrow" w:hAnsi="Arial Narrow"/>
                <w:sz w:val="22"/>
                <w:szCs w:val="22"/>
              </w:rPr>
            </w:pPr>
            <w:r w:rsidRPr="0033212D">
              <w:rPr>
                <w:rFonts w:ascii="Arial Narrow" w:hAnsi="Arial Narrow" w:cs="Arial"/>
                <w:color w:val="262626"/>
                <w:sz w:val="22"/>
                <w:szCs w:val="22"/>
              </w:rPr>
              <w:t>1.1.1 Ensure the existence of the long term planning public participation mechanisms and vehicles.</w:t>
            </w:r>
          </w:p>
        </w:tc>
        <w:tc>
          <w:tcPr>
            <w:tcW w:w="2340" w:type="dxa"/>
          </w:tcPr>
          <w:p w14:paraId="0E9523FB" w14:textId="108957F1" w:rsidR="0043587D" w:rsidRPr="0033212D" w:rsidRDefault="0043587D" w:rsidP="00281809">
            <w:pPr>
              <w:rPr>
                <w:rFonts w:ascii="Arial Narrow" w:hAnsi="Arial Narrow"/>
                <w:sz w:val="22"/>
                <w:szCs w:val="22"/>
              </w:rPr>
            </w:pPr>
            <w:r w:rsidRPr="0033212D">
              <w:rPr>
                <w:rFonts w:ascii="Arial Narrow" w:hAnsi="Arial Narrow" w:cs="Arial"/>
                <w:color w:val="262626"/>
                <w:sz w:val="22"/>
                <w:szCs w:val="22"/>
              </w:rPr>
              <w:t xml:space="preserve">1.1.1.1 Design and implement the long-term planning public participation </w:t>
            </w:r>
            <w:proofErr w:type="spellStart"/>
            <w:r w:rsidRPr="0033212D">
              <w:rPr>
                <w:rFonts w:ascii="Arial Narrow" w:hAnsi="Arial Narrow" w:cs="Arial"/>
                <w:color w:val="262626"/>
                <w:sz w:val="22"/>
                <w:szCs w:val="22"/>
              </w:rPr>
              <w:t>programme</w:t>
            </w:r>
            <w:proofErr w:type="spellEnd"/>
            <w:r w:rsidRPr="0033212D">
              <w:rPr>
                <w:rFonts w:ascii="Arial Narrow" w:hAnsi="Arial Narrow" w:cs="Arial"/>
                <w:color w:val="262626"/>
                <w:sz w:val="22"/>
                <w:szCs w:val="22"/>
              </w:rPr>
              <w:t xml:space="preserve"> </w:t>
            </w:r>
          </w:p>
        </w:tc>
        <w:tc>
          <w:tcPr>
            <w:tcW w:w="3510" w:type="dxa"/>
          </w:tcPr>
          <w:p w14:paraId="15A98935" w14:textId="03A047F8" w:rsidR="0043587D" w:rsidRPr="0033212D" w:rsidRDefault="001E2AD1" w:rsidP="00281809">
            <w:pPr>
              <w:rPr>
                <w:rFonts w:ascii="Arial Narrow" w:hAnsi="Arial Narrow" w:cs="Arial"/>
                <w:color w:val="262626"/>
                <w:sz w:val="22"/>
                <w:szCs w:val="22"/>
              </w:rPr>
            </w:pPr>
            <w:r w:rsidRPr="0033212D">
              <w:rPr>
                <w:rFonts w:ascii="Arial Narrow" w:hAnsi="Arial Narrow" w:cs="Arial"/>
                <w:color w:val="262626"/>
                <w:sz w:val="22"/>
                <w:szCs w:val="22"/>
              </w:rPr>
              <w:t>Imagine Newcastle, a vibrant city Project</w:t>
            </w:r>
          </w:p>
        </w:tc>
      </w:tr>
      <w:tr w:rsidR="00E06599" w:rsidRPr="0033212D" w14:paraId="62CFBAAC" w14:textId="240168D5" w:rsidTr="00E06599">
        <w:trPr>
          <w:trHeight w:val="620"/>
        </w:trPr>
        <w:tc>
          <w:tcPr>
            <w:tcW w:w="1980" w:type="dxa"/>
            <w:vMerge w:val="restart"/>
          </w:tcPr>
          <w:p w14:paraId="1D682526" w14:textId="77777777" w:rsidR="00E06599" w:rsidRPr="0033212D" w:rsidRDefault="00E06599" w:rsidP="00E06599">
            <w:pPr>
              <w:rPr>
                <w:rFonts w:ascii="Arial Narrow" w:hAnsi="Arial Narrow"/>
                <w:b/>
                <w:sz w:val="22"/>
                <w:szCs w:val="22"/>
              </w:rPr>
            </w:pPr>
            <w:r w:rsidRPr="0033212D">
              <w:rPr>
                <w:rFonts w:ascii="Arial Narrow" w:hAnsi="Arial Narrow"/>
                <w:b/>
                <w:sz w:val="22"/>
                <w:szCs w:val="22"/>
              </w:rPr>
              <w:t>2. Community consultation and involvement</w:t>
            </w:r>
          </w:p>
        </w:tc>
        <w:tc>
          <w:tcPr>
            <w:tcW w:w="2070" w:type="dxa"/>
            <w:vMerge w:val="restart"/>
          </w:tcPr>
          <w:p w14:paraId="3F65E963" w14:textId="2A0A229D" w:rsidR="00E06599" w:rsidRPr="0033212D" w:rsidRDefault="00E06599" w:rsidP="00E06599">
            <w:pPr>
              <w:pStyle w:val="NormalWeb"/>
              <w:jc w:val="both"/>
              <w:rPr>
                <w:rFonts w:ascii="Arial Narrow" w:hAnsi="Arial Narrow" w:cs="Arial"/>
                <w:color w:val="262626"/>
                <w:sz w:val="22"/>
                <w:szCs w:val="22"/>
              </w:rPr>
            </w:pPr>
            <w:r w:rsidRPr="0033212D">
              <w:rPr>
                <w:rFonts w:ascii="Arial Narrow" w:hAnsi="Arial Narrow" w:cs="Arial"/>
                <w:color w:val="262626"/>
                <w:sz w:val="22"/>
                <w:szCs w:val="22"/>
              </w:rPr>
              <w:t>2.Thorough consultation and involvement of the public in the annual planning, budgeting and service delivery processes of the municipality.</w:t>
            </w:r>
          </w:p>
          <w:p w14:paraId="43B758DA" w14:textId="77777777" w:rsidR="00E06599" w:rsidRPr="0033212D" w:rsidRDefault="00E06599" w:rsidP="00E06599">
            <w:pPr>
              <w:rPr>
                <w:rFonts w:ascii="Arial Narrow" w:hAnsi="Arial Narrow"/>
                <w:sz w:val="22"/>
                <w:szCs w:val="22"/>
              </w:rPr>
            </w:pPr>
          </w:p>
        </w:tc>
        <w:tc>
          <w:tcPr>
            <w:tcW w:w="2070" w:type="dxa"/>
            <w:vMerge w:val="restart"/>
          </w:tcPr>
          <w:p w14:paraId="6BD86D86"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2.1 Provide an opportunity for interested parties to identify municipal concerns and priorities.</w:t>
            </w:r>
          </w:p>
        </w:tc>
        <w:tc>
          <w:tcPr>
            <w:tcW w:w="2430" w:type="dxa"/>
            <w:vMerge w:val="restart"/>
          </w:tcPr>
          <w:p w14:paraId="68EE8EB6"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2.1.1 Ensure the existence of the forums aimed at identifying concerns and prioritizing the interventions at a ward level.</w:t>
            </w:r>
          </w:p>
        </w:tc>
        <w:tc>
          <w:tcPr>
            <w:tcW w:w="2340" w:type="dxa"/>
            <w:vMerge w:val="restart"/>
          </w:tcPr>
          <w:p w14:paraId="22E5BEA6"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2.1.1.1 Facilitate the ward priority and intervention identification forums to produce the ward based plan</w:t>
            </w:r>
          </w:p>
        </w:tc>
        <w:tc>
          <w:tcPr>
            <w:tcW w:w="3510" w:type="dxa"/>
          </w:tcPr>
          <w:p w14:paraId="7F86F35E" w14:textId="77777777" w:rsidR="00E06599" w:rsidRPr="0033212D" w:rsidRDefault="00E06599" w:rsidP="00E06599">
            <w:pPr>
              <w:pStyle w:val="NormalWeb"/>
              <w:jc w:val="both"/>
              <w:rPr>
                <w:rFonts w:ascii="Arial Narrow" w:hAnsi="Arial Narrow" w:cs="Arial"/>
                <w:color w:val="262626"/>
              </w:rPr>
            </w:pPr>
            <w:r w:rsidRPr="0033212D">
              <w:rPr>
                <w:rFonts w:ascii="Arial Narrow" w:hAnsi="Arial Narrow" w:cs="Arial"/>
                <w:color w:val="262626"/>
              </w:rPr>
              <w:t>The ward indaba</w:t>
            </w:r>
          </w:p>
          <w:p w14:paraId="651F7E28" w14:textId="77777777" w:rsidR="00E06599" w:rsidRPr="0033212D" w:rsidRDefault="00E06599" w:rsidP="00E06599">
            <w:pPr>
              <w:rPr>
                <w:rFonts w:ascii="Arial Narrow" w:hAnsi="Arial Narrow" w:cs="Arial"/>
                <w:color w:val="262626"/>
                <w:sz w:val="22"/>
                <w:szCs w:val="22"/>
              </w:rPr>
            </w:pPr>
          </w:p>
        </w:tc>
      </w:tr>
      <w:tr w:rsidR="00E06599" w:rsidRPr="0033212D" w14:paraId="6DD7F180" w14:textId="77777777" w:rsidTr="0043587D">
        <w:trPr>
          <w:trHeight w:val="630"/>
        </w:trPr>
        <w:tc>
          <w:tcPr>
            <w:tcW w:w="1980" w:type="dxa"/>
            <w:vMerge/>
          </w:tcPr>
          <w:p w14:paraId="3F38578B" w14:textId="77777777" w:rsidR="00E06599" w:rsidRPr="0033212D" w:rsidRDefault="00E06599" w:rsidP="00E06599">
            <w:pPr>
              <w:rPr>
                <w:rFonts w:ascii="Arial Narrow" w:hAnsi="Arial Narrow"/>
                <w:b/>
                <w:sz w:val="22"/>
                <w:szCs w:val="22"/>
              </w:rPr>
            </w:pPr>
          </w:p>
        </w:tc>
        <w:tc>
          <w:tcPr>
            <w:tcW w:w="2070" w:type="dxa"/>
            <w:vMerge/>
          </w:tcPr>
          <w:p w14:paraId="6F835266" w14:textId="77777777" w:rsidR="00E06599" w:rsidRPr="0033212D" w:rsidRDefault="00E06599" w:rsidP="00E06599">
            <w:pPr>
              <w:pStyle w:val="NormalWeb"/>
              <w:jc w:val="both"/>
              <w:rPr>
                <w:rFonts w:ascii="Arial Narrow" w:hAnsi="Arial Narrow" w:cs="Arial"/>
                <w:color w:val="262626"/>
                <w:sz w:val="22"/>
                <w:szCs w:val="22"/>
              </w:rPr>
            </w:pPr>
          </w:p>
        </w:tc>
        <w:tc>
          <w:tcPr>
            <w:tcW w:w="2070" w:type="dxa"/>
            <w:vMerge/>
          </w:tcPr>
          <w:p w14:paraId="1BFD0A45" w14:textId="77777777" w:rsidR="00E06599" w:rsidRPr="0033212D" w:rsidRDefault="00E06599" w:rsidP="00E06599">
            <w:pPr>
              <w:rPr>
                <w:rFonts w:ascii="Arial Narrow" w:hAnsi="Arial Narrow" w:cs="Arial"/>
                <w:color w:val="262626"/>
                <w:sz w:val="22"/>
                <w:szCs w:val="22"/>
              </w:rPr>
            </w:pPr>
          </w:p>
        </w:tc>
        <w:tc>
          <w:tcPr>
            <w:tcW w:w="2430" w:type="dxa"/>
            <w:vMerge/>
          </w:tcPr>
          <w:p w14:paraId="557FAC3E" w14:textId="77777777" w:rsidR="00E06599" w:rsidRPr="0033212D" w:rsidRDefault="00E06599" w:rsidP="00E06599">
            <w:pPr>
              <w:rPr>
                <w:rFonts w:ascii="Arial Narrow" w:hAnsi="Arial Narrow" w:cs="Arial"/>
                <w:color w:val="262626"/>
                <w:sz w:val="22"/>
                <w:szCs w:val="22"/>
              </w:rPr>
            </w:pPr>
          </w:p>
        </w:tc>
        <w:tc>
          <w:tcPr>
            <w:tcW w:w="2340" w:type="dxa"/>
            <w:vMerge/>
          </w:tcPr>
          <w:p w14:paraId="1DFFA2B0" w14:textId="77777777" w:rsidR="00E06599" w:rsidRPr="0033212D" w:rsidRDefault="00E06599" w:rsidP="00E06599">
            <w:pPr>
              <w:rPr>
                <w:rFonts w:ascii="Arial Narrow" w:hAnsi="Arial Narrow" w:cs="Arial"/>
                <w:color w:val="262626"/>
                <w:sz w:val="22"/>
                <w:szCs w:val="22"/>
              </w:rPr>
            </w:pPr>
          </w:p>
        </w:tc>
        <w:tc>
          <w:tcPr>
            <w:tcW w:w="3510" w:type="dxa"/>
          </w:tcPr>
          <w:p w14:paraId="7310FD72" w14:textId="77334AD7"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Ward community meetings</w:t>
            </w:r>
          </w:p>
        </w:tc>
      </w:tr>
      <w:tr w:rsidR="00E06599" w:rsidRPr="0033212D" w14:paraId="42CF7A79" w14:textId="0437A904" w:rsidTr="00E06599">
        <w:trPr>
          <w:trHeight w:val="505"/>
        </w:trPr>
        <w:tc>
          <w:tcPr>
            <w:tcW w:w="1980" w:type="dxa"/>
            <w:vMerge/>
          </w:tcPr>
          <w:p w14:paraId="5639468E" w14:textId="77777777" w:rsidR="00E06599" w:rsidRPr="0033212D" w:rsidRDefault="00E06599" w:rsidP="00E06599">
            <w:pPr>
              <w:rPr>
                <w:rFonts w:ascii="Arial Narrow" w:hAnsi="Arial Narrow"/>
                <w:sz w:val="22"/>
                <w:szCs w:val="22"/>
              </w:rPr>
            </w:pPr>
          </w:p>
        </w:tc>
        <w:tc>
          <w:tcPr>
            <w:tcW w:w="2070" w:type="dxa"/>
            <w:vMerge/>
          </w:tcPr>
          <w:p w14:paraId="6E5488E7" w14:textId="77777777" w:rsidR="00E06599" w:rsidRPr="0033212D" w:rsidRDefault="00E06599" w:rsidP="00E06599">
            <w:pPr>
              <w:rPr>
                <w:rFonts w:ascii="Arial Narrow" w:hAnsi="Arial Narrow"/>
                <w:sz w:val="22"/>
                <w:szCs w:val="22"/>
              </w:rPr>
            </w:pPr>
          </w:p>
        </w:tc>
        <w:tc>
          <w:tcPr>
            <w:tcW w:w="2070" w:type="dxa"/>
            <w:vMerge/>
          </w:tcPr>
          <w:p w14:paraId="3C150585" w14:textId="77777777" w:rsidR="00E06599" w:rsidRPr="0033212D" w:rsidRDefault="00E06599" w:rsidP="00E06599">
            <w:pPr>
              <w:rPr>
                <w:rFonts w:ascii="Arial Narrow" w:hAnsi="Arial Narrow"/>
                <w:sz w:val="22"/>
                <w:szCs w:val="22"/>
              </w:rPr>
            </w:pPr>
          </w:p>
        </w:tc>
        <w:tc>
          <w:tcPr>
            <w:tcW w:w="2430" w:type="dxa"/>
            <w:vMerge w:val="restart"/>
          </w:tcPr>
          <w:p w14:paraId="0D81A60C"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2.1.2 Ensure the existence of the platforms designed for the identification of priority concerns and interventions at a municipal level.</w:t>
            </w:r>
          </w:p>
        </w:tc>
        <w:tc>
          <w:tcPr>
            <w:tcW w:w="2340" w:type="dxa"/>
            <w:vMerge w:val="restart"/>
          </w:tcPr>
          <w:p w14:paraId="41CBCEF6"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2.1.2.1 Facilitate the municipal priority and intervention identification forums.</w:t>
            </w:r>
          </w:p>
        </w:tc>
        <w:tc>
          <w:tcPr>
            <w:tcW w:w="3510" w:type="dxa"/>
          </w:tcPr>
          <w:p w14:paraId="665BA1D1" w14:textId="316F211F"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Ward forum</w:t>
            </w:r>
          </w:p>
        </w:tc>
      </w:tr>
      <w:tr w:rsidR="00E06599" w:rsidRPr="0033212D" w14:paraId="3B7CD472" w14:textId="77777777" w:rsidTr="0043587D">
        <w:trPr>
          <w:trHeight w:val="505"/>
        </w:trPr>
        <w:tc>
          <w:tcPr>
            <w:tcW w:w="1980" w:type="dxa"/>
            <w:vMerge/>
          </w:tcPr>
          <w:p w14:paraId="4639A868" w14:textId="77777777" w:rsidR="00E06599" w:rsidRPr="0033212D" w:rsidRDefault="00E06599" w:rsidP="00E06599">
            <w:pPr>
              <w:rPr>
                <w:rFonts w:ascii="Arial Narrow" w:hAnsi="Arial Narrow"/>
                <w:sz w:val="22"/>
                <w:szCs w:val="22"/>
              </w:rPr>
            </w:pPr>
          </w:p>
        </w:tc>
        <w:tc>
          <w:tcPr>
            <w:tcW w:w="2070" w:type="dxa"/>
            <w:vMerge/>
          </w:tcPr>
          <w:p w14:paraId="2CFE736D" w14:textId="77777777" w:rsidR="00E06599" w:rsidRPr="0033212D" w:rsidRDefault="00E06599" w:rsidP="00E06599">
            <w:pPr>
              <w:rPr>
                <w:rFonts w:ascii="Arial Narrow" w:hAnsi="Arial Narrow"/>
                <w:sz w:val="22"/>
                <w:szCs w:val="22"/>
              </w:rPr>
            </w:pPr>
          </w:p>
        </w:tc>
        <w:tc>
          <w:tcPr>
            <w:tcW w:w="2070" w:type="dxa"/>
            <w:vMerge/>
          </w:tcPr>
          <w:p w14:paraId="389EE7AD" w14:textId="77777777" w:rsidR="00E06599" w:rsidRPr="0033212D" w:rsidRDefault="00E06599" w:rsidP="00E06599">
            <w:pPr>
              <w:rPr>
                <w:rFonts w:ascii="Arial Narrow" w:hAnsi="Arial Narrow"/>
                <w:sz w:val="22"/>
                <w:szCs w:val="22"/>
              </w:rPr>
            </w:pPr>
          </w:p>
        </w:tc>
        <w:tc>
          <w:tcPr>
            <w:tcW w:w="2430" w:type="dxa"/>
            <w:vMerge/>
          </w:tcPr>
          <w:p w14:paraId="432AB1D6" w14:textId="77777777" w:rsidR="00E06599" w:rsidRPr="0033212D" w:rsidRDefault="00E06599" w:rsidP="00E06599">
            <w:pPr>
              <w:rPr>
                <w:rFonts w:ascii="Arial Narrow" w:hAnsi="Arial Narrow" w:cs="Arial"/>
                <w:color w:val="262626"/>
                <w:sz w:val="22"/>
                <w:szCs w:val="22"/>
              </w:rPr>
            </w:pPr>
          </w:p>
        </w:tc>
        <w:tc>
          <w:tcPr>
            <w:tcW w:w="2340" w:type="dxa"/>
            <w:vMerge/>
          </w:tcPr>
          <w:p w14:paraId="57F53E59" w14:textId="77777777" w:rsidR="00E06599" w:rsidRPr="0033212D" w:rsidRDefault="00E06599" w:rsidP="00E06599">
            <w:pPr>
              <w:rPr>
                <w:rFonts w:ascii="Arial Narrow" w:hAnsi="Arial Narrow" w:cs="Arial"/>
                <w:color w:val="262626"/>
                <w:sz w:val="22"/>
                <w:szCs w:val="22"/>
              </w:rPr>
            </w:pPr>
          </w:p>
        </w:tc>
        <w:tc>
          <w:tcPr>
            <w:tcW w:w="3510" w:type="dxa"/>
          </w:tcPr>
          <w:p w14:paraId="7665D3D7" w14:textId="0F568219"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IDPRF</w:t>
            </w:r>
          </w:p>
        </w:tc>
      </w:tr>
      <w:tr w:rsidR="00E06599" w:rsidRPr="0033212D" w14:paraId="082CBE8D" w14:textId="77777777" w:rsidTr="0043587D">
        <w:trPr>
          <w:trHeight w:val="505"/>
        </w:trPr>
        <w:tc>
          <w:tcPr>
            <w:tcW w:w="1980" w:type="dxa"/>
            <w:vMerge/>
          </w:tcPr>
          <w:p w14:paraId="3EEEDE46" w14:textId="77777777" w:rsidR="00E06599" w:rsidRPr="0033212D" w:rsidRDefault="00E06599" w:rsidP="00E06599">
            <w:pPr>
              <w:rPr>
                <w:rFonts w:ascii="Arial Narrow" w:hAnsi="Arial Narrow"/>
                <w:sz w:val="22"/>
                <w:szCs w:val="22"/>
              </w:rPr>
            </w:pPr>
          </w:p>
        </w:tc>
        <w:tc>
          <w:tcPr>
            <w:tcW w:w="2070" w:type="dxa"/>
            <w:vMerge/>
          </w:tcPr>
          <w:p w14:paraId="6CD1FA7E" w14:textId="77777777" w:rsidR="00E06599" w:rsidRPr="0033212D" w:rsidRDefault="00E06599" w:rsidP="00E06599">
            <w:pPr>
              <w:rPr>
                <w:rFonts w:ascii="Arial Narrow" w:hAnsi="Arial Narrow"/>
                <w:sz w:val="22"/>
                <w:szCs w:val="22"/>
              </w:rPr>
            </w:pPr>
          </w:p>
        </w:tc>
        <w:tc>
          <w:tcPr>
            <w:tcW w:w="2070" w:type="dxa"/>
            <w:vMerge/>
          </w:tcPr>
          <w:p w14:paraId="4E83B686" w14:textId="77777777" w:rsidR="00E06599" w:rsidRPr="0033212D" w:rsidRDefault="00E06599" w:rsidP="00E06599">
            <w:pPr>
              <w:rPr>
                <w:rFonts w:ascii="Arial Narrow" w:hAnsi="Arial Narrow"/>
                <w:sz w:val="22"/>
                <w:szCs w:val="22"/>
              </w:rPr>
            </w:pPr>
          </w:p>
        </w:tc>
        <w:tc>
          <w:tcPr>
            <w:tcW w:w="2430" w:type="dxa"/>
            <w:vMerge/>
          </w:tcPr>
          <w:p w14:paraId="2DFE0B2C" w14:textId="77777777" w:rsidR="00E06599" w:rsidRPr="0033212D" w:rsidRDefault="00E06599" w:rsidP="00E06599">
            <w:pPr>
              <w:rPr>
                <w:rFonts w:ascii="Arial Narrow" w:hAnsi="Arial Narrow" w:cs="Arial"/>
                <w:color w:val="262626"/>
                <w:sz w:val="22"/>
                <w:szCs w:val="22"/>
              </w:rPr>
            </w:pPr>
          </w:p>
        </w:tc>
        <w:tc>
          <w:tcPr>
            <w:tcW w:w="2340" w:type="dxa"/>
            <w:vMerge/>
          </w:tcPr>
          <w:p w14:paraId="05FF5E52" w14:textId="77777777" w:rsidR="00E06599" w:rsidRPr="0033212D" w:rsidRDefault="00E06599" w:rsidP="00E06599">
            <w:pPr>
              <w:rPr>
                <w:rFonts w:ascii="Arial Narrow" w:hAnsi="Arial Narrow" w:cs="Arial"/>
                <w:color w:val="262626"/>
                <w:sz w:val="22"/>
                <w:szCs w:val="22"/>
              </w:rPr>
            </w:pPr>
          </w:p>
        </w:tc>
        <w:tc>
          <w:tcPr>
            <w:tcW w:w="3510" w:type="dxa"/>
          </w:tcPr>
          <w:p w14:paraId="30D22045" w14:textId="4AF380D1"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 xml:space="preserve">Mayoral </w:t>
            </w:r>
            <w:proofErr w:type="spellStart"/>
            <w:r w:rsidRPr="0033212D">
              <w:rPr>
                <w:rFonts w:ascii="Arial Narrow" w:hAnsi="Arial Narrow" w:cs="Arial"/>
                <w:color w:val="262626"/>
              </w:rPr>
              <w:t>Imbizo</w:t>
            </w:r>
            <w:proofErr w:type="spellEnd"/>
          </w:p>
        </w:tc>
      </w:tr>
      <w:tr w:rsidR="00E06599" w:rsidRPr="0033212D" w14:paraId="3B1B1BC1" w14:textId="645BC4F0" w:rsidTr="00E06599">
        <w:trPr>
          <w:trHeight w:val="335"/>
        </w:trPr>
        <w:tc>
          <w:tcPr>
            <w:tcW w:w="1980" w:type="dxa"/>
            <w:vMerge/>
          </w:tcPr>
          <w:p w14:paraId="2C9A5C42" w14:textId="77777777" w:rsidR="00E06599" w:rsidRPr="0033212D" w:rsidRDefault="00E06599" w:rsidP="00E06599">
            <w:pPr>
              <w:rPr>
                <w:rFonts w:ascii="Arial Narrow" w:hAnsi="Arial Narrow"/>
                <w:sz w:val="22"/>
                <w:szCs w:val="22"/>
              </w:rPr>
            </w:pPr>
          </w:p>
        </w:tc>
        <w:tc>
          <w:tcPr>
            <w:tcW w:w="2070" w:type="dxa"/>
            <w:vMerge/>
          </w:tcPr>
          <w:p w14:paraId="38D223D2" w14:textId="77777777" w:rsidR="00E06599" w:rsidRPr="0033212D" w:rsidRDefault="00E06599" w:rsidP="00E06599">
            <w:pPr>
              <w:rPr>
                <w:rFonts w:ascii="Arial Narrow" w:hAnsi="Arial Narrow"/>
                <w:sz w:val="22"/>
                <w:szCs w:val="22"/>
              </w:rPr>
            </w:pPr>
          </w:p>
        </w:tc>
        <w:tc>
          <w:tcPr>
            <w:tcW w:w="2070" w:type="dxa"/>
            <w:vMerge w:val="restart"/>
          </w:tcPr>
          <w:p w14:paraId="70B512F1"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2.2 Illicit public views on the budget for funding the identified priorities.</w:t>
            </w:r>
          </w:p>
        </w:tc>
        <w:tc>
          <w:tcPr>
            <w:tcW w:w="2430" w:type="dxa"/>
            <w:vMerge w:val="restart"/>
          </w:tcPr>
          <w:p w14:paraId="6DA497B7"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 xml:space="preserve">2.2.1 Ensure the existence of the mechanisms aimed at obtaining public views on the </w:t>
            </w:r>
            <w:r w:rsidRPr="0033212D">
              <w:rPr>
                <w:rFonts w:ascii="Arial Narrow" w:hAnsi="Arial Narrow" w:cs="Arial"/>
                <w:b/>
                <w:color w:val="262626"/>
                <w:sz w:val="22"/>
                <w:szCs w:val="22"/>
              </w:rPr>
              <w:t>municipal budget.</w:t>
            </w:r>
          </w:p>
        </w:tc>
        <w:tc>
          <w:tcPr>
            <w:tcW w:w="2340" w:type="dxa"/>
            <w:vMerge w:val="restart"/>
          </w:tcPr>
          <w:p w14:paraId="5E5D4489"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2.2.1.1 Facilitate the budget presentation and engagement forums</w:t>
            </w:r>
          </w:p>
        </w:tc>
        <w:tc>
          <w:tcPr>
            <w:tcW w:w="3510" w:type="dxa"/>
          </w:tcPr>
          <w:p w14:paraId="2F9F0840" w14:textId="288715B6"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The Ward forum</w:t>
            </w:r>
          </w:p>
        </w:tc>
      </w:tr>
      <w:tr w:rsidR="00E06599" w:rsidRPr="0033212D" w14:paraId="132D915D" w14:textId="77777777" w:rsidTr="0043587D">
        <w:trPr>
          <w:trHeight w:val="335"/>
        </w:trPr>
        <w:tc>
          <w:tcPr>
            <w:tcW w:w="1980" w:type="dxa"/>
            <w:vMerge/>
          </w:tcPr>
          <w:p w14:paraId="3BADD04E" w14:textId="77777777" w:rsidR="00E06599" w:rsidRPr="0033212D" w:rsidRDefault="00E06599" w:rsidP="00E06599">
            <w:pPr>
              <w:rPr>
                <w:rFonts w:ascii="Arial Narrow" w:hAnsi="Arial Narrow"/>
                <w:sz w:val="22"/>
                <w:szCs w:val="22"/>
              </w:rPr>
            </w:pPr>
          </w:p>
        </w:tc>
        <w:tc>
          <w:tcPr>
            <w:tcW w:w="2070" w:type="dxa"/>
            <w:vMerge/>
          </w:tcPr>
          <w:p w14:paraId="161D10D0" w14:textId="77777777" w:rsidR="00E06599" w:rsidRPr="0033212D" w:rsidRDefault="00E06599" w:rsidP="00E06599">
            <w:pPr>
              <w:rPr>
                <w:rFonts w:ascii="Arial Narrow" w:hAnsi="Arial Narrow"/>
                <w:sz w:val="22"/>
                <w:szCs w:val="22"/>
              </w:rPr>
            </w:pPr>
          </w:p>
        </w:tc>
        <w:tc>
          <w:tcPr>
            <w:tcW w:w="2070" w:type="dxa"/>
            <w:vMerge/>
          </w:tcPr>
          <w:p w14:paraId="741AB22F" w14:textId="77777777" w:rsidR="00E06599" w:rsidRPr="0033212D" w:rsidRDefault="00E06599" w:rsidP="00E06599">
            <w:pPr>
              <w:rPr>
                <w:rFonts w:ascii="Arial Narrow" w:hAnsi="Arial Narrow" w:cs="Arial"/>
                <w:color w:val="262626"/>
                <w:sz w:val="22"/>
                <w:szCs w:val="22"/>
              </w:rPr>
            </w:pPr>
          </w:p>
        </w:tc>
        <w:tc>
          <w:tcPr>
            <w:tcW w:w="2430" w:type="dxa"/>
            <w:vMerge/>
          </w:tcPr>
          <w:p w14:paraId="3F329EE0" w14:textId="77777777" w:rsidR="00E06599" w:rsidRPr="0033212D" w:rsidRDefault="00E06599" w:rsidP="00E06599">
            <w:pPr>
              <w:rPr>
                <w:rFonts w:ascii="Arial Narrow" w:hAnsi="Arial Narrow" w:cs="Arial"/>
                <w:color w:val="262626"/>
                <w:sz w:val="22"/>
                <w:szCs w:val="22"/>
              </w:rPr>
            </w:pPr>
          </w:p>
        </w:tc>
        <w:tc>
          <w:tcPr>
            <w:tcW w:w="2340" w:type="dxa"/>
            <w:vMerge/>
          </w:tcPr>
          <w:p w14:paraId="1405BD23" w14:textId="77777777" w:rsidR="00E06599" w:rsidRPr="0033212D" w:rsidRDefault="00E06599" w:rsidP="00E06599">
            <w:pPr>
              <w:rPr>
                <w:rFonts w:ascii="Arial Narrow" w:hAnsi="Arial Narrow" w:cs="Arial"/>
                <w:color w:val="262626"/>
                <w:sz w:val="22"/>
                <w:szCs w:val="22"/>
              </w:rPr>
            </w:pPr>
          </w:p>
        </w:tc>
        <w:tc>
          <w:tcPr>
            <w:tcW w:w="3510" w:type="dxa"/>
          </w:tcPr>
          <w:p w14:paraId="3B359F50" w14:textId="6158B44B"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IDPRF</w:t>
            </w:r>
          </w:p>
        </w:tc>
      </w:tr>
      <w:tr w:rsidR="00E06599" w:rsidRPr="0033212D" w14:paraId="04B11520" w14:textId="77777777" w:rsidTr="0043587D">
        <w:trPr>
          <w:trHeight w:val="335"/>
        </w:trPr>
        <w:tc>
          <w:tcPr>
            <w:tcW w:w="1980" w:type="dxa"/>
            <w:vMerge/>
          </w:tcPr>
          <w:p w14:paraId="562E5355" w14:textId="77777777" w:rsidR="00E06599" w:rsidRPr="0033212D" w:rsidRDefault="00E06599" w:rsidP="00E06599">
            <w:pPr>
              <w:rPr>
                <w:rFonts w:ascii="Arial Narrow" w:hAnsi="Arial Narrow"/>
                <w:sz w:val="22"/>
                <w:szCs w:val="22"/>
              </w:rPr>
            </w:pPr>
          </w:p>
        </w:tc>
        <w:tc>
          <w:tcPr>
            <w:tcW w:w="2070" w:type="dxa"/>
            <w:vMerge/>
          </w:tcPr>
          <w:p w14:paraId="4A3FC6B6" w14:textId="77777777" w:rsidR="00E06599" w:rsidRPr="0033212D" w:rsidRDefault="00E06599" w:rsidP="00E06599">
            <w:pPr>
              <w:rPr>
                <w:rFonts w:ascii="Arial Narrow" w:hAnsi="Arial Narrow"/>
                <w:sz w:val="22"/>
                <w:szCs w:val="22"/>
              </w:rPr>
            </w:pPr>
          </w:p>
        </w:tc>
        <w:tc>
          <w:tcPr>
            <w:tcW w:w="2070" w:type="dxa"/>
            <w:vMerge/>
          </w:tcPr>
          <w:p w14:paraId="0BB6FE00" w14:textId="77777777" w:rsidR="00E06599" w:rsidRPr="0033212D" w:rsidRDefault="00E06599" w:rsidP="00E06599">
            <w:pPr>
              <w:rPr>
                <w:rFonts w:ascii="Arial Narrow" w:hAnsi="Arial Narrow" w:cs="Arial"/>
                <w:color w:val="262626"/>
                <w:sz w:val="22"/>
                <w:szCs w:val="22"/>
              </w:rPr>
            </w:pPr>
          </w:p>
        </w:tc>
        <w:tc>
          <w:tcPr>
            <w:tcW w:w="2430" w:type="dxa"/>
            <w:vMerge/>
          </w:tcPr>
          <w:p w14:paraId="063AFD3A" w14:textId="77777777" w:rsidR="00E06599" w:rsidRPr="0033212D" w:rsidRDefault="00E06599" w:rsidP="00E06599">
            <w:pPr>
              <w:rPr>
                <w:rFonts w:ascii="Arial Narrow" w:hAnsi="Arial Narrow" w:cs="Arial"/>
                <w:color w:val="262626"/>
                <w:sz w:val="22"/>
                <w:szCs w:val="22"/>
              </w:rPr>
            </w:pPr>
          </w:p>
        </w:tc>
        <w:tc>
          <w:tcPr>
            <w:tcW w:w="2340" w:type="dxa"/>
            <w:vMerge/>
          </w:tcPr>
          <w:p w14:paraId="20114887" w14:textId="77777777" w:rsidR="00E06599" w:rsidRPr="0033212D" w:rsidRDefault="00E06599" w:rsidP="00E06599">
            <w:pPr>
              <w:rPr>
                <w:rFonts w:ascii="Arial Narrow" w:hAnsi="Arial Narrow" w:cs="Arial"/>
                <w:color w:val="262626"/>
                <w:sz w:val="22"/>
                <w:szCs w:val="22"/>
              </w:rPr>
            </w:pPr>
          </w:p>
        </w:tc>
        <w:tc>
          <w:tcPr>
            <w:tcW w:w="3510" w:type="dxa"/>
          </w:tcPr>
          <w:p w14:paraId="52182E32" w14:textId="23097E89"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 xml:space="preserve">Municipal </w:t>
            </w:r>
            <w:proofErr w:type="spellStart"/>
            <w:r w:rsidRPr="0033212D">
              <w:rPr>
                <w:rFonts w:ascii="Arial Narrow" w:hAnsi="Arial Narrow" w:cs="Arial"/>
                <w:color w:val="262626"/>
              </w:rPr>
              <w:t>Imbizo</w:t>
            </w:r>
            <w:proofErr w:type="spellEnd"/>
          </w:p>
        </w:tc>
      </w:tr>
      <w:tr w:rsidR="00E06599" w:rsidRPr="0033212D" w14:paraId="69B87125" w14:textId="030C49A8" w:rsidTr="0043587D">
        <w:trPr>
          <w:trHeight w:val="63"/>
        </w:trPr>
        <w:tc>
          <w:tcPr>
            <w:tcW w:w="1980" w:type="dxa"/>
            <w:vMerge/>
          </w:tcPr>
          <w:p w14:paraId="1A0488BE" w14:textId="77777777" w:rsidR="00E06599" w:rsidRPr="0033212D" w:rsidRDefault="00E06599" w:rsidP="00E06599">
            <w:pPr>
              <w:rPr>
                <w:rFonts w:ascii="Arial Narrow" w:hAnsi="Arial Narrow"/>
                <w:sz w:val="22"/>
                <w:szCs w:val="22"/>
              </w:rPr>
            </w:pPr>
          </w:p>
        </w:tc>
        <w:tc>
          <w:tcPr>
            <w:tcW w:w="2070" w:type="dxa"/>
            <w:vMerge/>
          </w:tcPr>
          <w:p w14:paraId="3AFE9B65" w14:textId="77777777" w:rsidR="00E06599" w:rsidRPr="0033212D" w:rsidRDefault="00E06599" w:rsidP="00E06599">
            <w:pPr>
              <w:rPr>
                <w:rFonts w:ascii="Arial Narrow" w:hAnsi="Arial Narrow"/>
                <w:sz w:val="22"/>
                <w:szCs w:val="22"/>
              </w:rPr>
            </w:pPr>
          </w:p>
        </w:tc>
        <w:tc>
          <w:tcPr>
            <w:tcW w:w="2070" w:type="dxa"/>
          </w:tcPr>
          <w:p w14:paraId="549C3846"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2.3 Seek the involvement of the public in the management of service delivery projects.</w:t>
            </w:r>
          </w:p>
        </w:tc>
        <w:tc>
          <w:tcPr>
            <w:tcW w:w="2430" w:type="dxa"/>
          </w:tcPr>
          <w:p w14:paraId="0827B352"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2.3.1 Ensure the establishment of community participation systems and forums in the implementation of service delivery projects and activities.</w:t>
            </w:r>
          </w:p>
        </w:tc>
        <w:tc>
          <w:tcPr>
            <w:tcW w:w="2340" w:type="dxa"/>
          </w:tcPr>
          <w:p w14:paraId="7616F4C0" w14:textId="77777777" w:rsidR="00E06599" w:rsidRPr="0033212D" w:rsidRDefault="00E06599" w:rsidP="00E06599">
            <w:pPr>
              <w:rPr>
                <w:rFonts w:ascii="Arial Narrow" w:hAnsi="Arial Narrow"/>
                <w:sz w:val="22"/>
                <w:szCs w:val="22"/>
              </w:rPr>
            </w:pPr>
            <w:r w:rsidRPr="0033212D">
              <w:rPr>
                <w:rFonts w:ascii="Arial Narrow" w:hAnsi="Arial Narrow" w:cs="Arial"/>
                <w:color w:val="262626"/>
                <w:sz w:val="22"/>
                <w:szCs w:val="22"/>
              </w:rPr>
              <w:t>2.3.1.1 Establish specific project management structures</w:t>
            </w:r>
          </w:p>
        </w:tc>
        <w:tc>
          <w:tcPr>
            <w:tcW w:w="3510" w:type="dxa"/>
          </w:tcPr>
          <w:p w14:paraId="097273AC" w14:textId="59B5628C" w:rsidR="00E06599" w:rsidRPr="0033212D" w:rsidRDefault="00E06599" w:rsidP="00E06599">
            <w:pPr>
              <w:rPr>
                <w:rFonts w:ascii="Arial Narrow" w:hAnsi="Arial Narrow" w:cs="Arial"/>
                <w:color w:val="262626"/>
                <w:sz w:val="22"/>
                <w:szCs w:val="22"/>
              </w:rPr>
            </w:pPr>
            <w:r w:rsidRPr="0033212D">
              <w:rPr>
                <w:rFonts w:ascii="Arial Narrow" w:hAnsi="Arial Narrow" w:cs="Arial"/>
                <w:color w:val="262626"/>
              </w:rPr>
              <w:t>Local project steering committee</w:t>
            </w:r>
          </w:p>
        </w:tc>
      </w:tr>
      <w:tr w:rsidR="007965B4" w:rsidRPr="0033212D" w14:paraId="40DDF2CF" w14:textId="06CC4576" w:rsidTr="007965B4">
        <w:trPr>
          <w:trHeight w:val="630"/>
        </w:trPr>
        <w:tc>
          <w:tcPr>
            <w:tcW w:w="1980" w:type="dxa"/>
            <w:vMerge w:val="restart"/>
          </w:tcPr>
          <w:p w14:paraId="63D97AF8" w14:textId="77777777" w:rsidR="007965B4" w:rsidRPr="0033212D" w:rsidRDefault="007965B4" w:rsidP="007965B4">
            <w:pPr>
              <w:pStyle w:val="NoSpacing"/>
              <w:spacing w:line="360" w:lineRule="auto"/>
              <w:rPr>
                <w:rFonts w:ascii="Arial Narrow" w:hAnsi="Arial Narrow"/>
                <w:b/>
              </w:rPr>
            </w:pPr>
            <w:r w:rsidRPr="0033212D">
              <w:rPr>
                <w:rFonts w:ascii="Arial Narrow" w:hAnsi="Arial Narrow"/>
                <w:b/>
              </w:rPr>
              <w:t>3. Community communication</w:t>
            </w:r>
          </w:p>
        </w:tc>
        <w:tc>
          <w:tcPr>
            <w:tcW w:w="2070" w:type="dxa"/>
            <w:vMerge w:val="restart"/>
          </w:tcPr>
          <w:p w14:paraId="294F76D4" w14:textId="77777777" w:rsidR="007965B4" w:rsidRPr="0033212D" w:rsidRDefault="007965B4" w:rsidP="007965B4">
            <w:pPr>
              <w:rPr>
                <w:rFonts w:ascii="Arial Narrow" w:hAnsi="Arial Narrow"/>
                <w:sz w:val="22"/>
                <w:szCs w:val="22"/>
              </w:rPr>
            </w:pPr>
            <w:r w:rsidRPr="0033212D">
              <w:rPr>
                <w:rFonts w:ascii="Arial Narrow" w:hAnsi="Arial Narrow" w:cs="Arial"/>
                <w:color w:val="262626"/>
                <w:sz w:val="22"/>
                <w:szCs w:val="22"/>
              </w:rPr>
              <w:t xml:space="preserve">3.Accurate and timeous informing of </w:t>
            </w:r>
            <w:r w:rsidRPr="0033212D">
              <w:rPr>
                <w:rFonts w:ascii="Arial Narrow" w:hAnsi="Arial Narrow" w:cs="Arial"/>
                <w:color w:val="262626"/>
                <w:sz w:val="22"/>
                <w:szCs w:val="22"/>
              </w:rPr>
              <w:lastRenderedPageBreak/>
              <w:t>the public on the municipal performance and operations.</w:t>
            </w:r>
          </w:p>
        </w:tc>
        <w:tc>
          <w:tcPr>
            <w:tcW w:w="2070" w:type="dxa"/>
            <w:vMerge w:val="restart"/>
          </w:tcPr>
          <w:p w14:paraId="688E6AB8" w14:textId="77777777" w:rsidR="007965B4" w:rsidRPr="0033212D" w:rsidRDefault="007965B4" w:rsidP="007965B4">
            <w:pPr>
              <w:rPr>
                <w:rFonts w:ascii="Arial Narrow" w:hAnsi="Arial Narrow"/>
                <w:sz w:val="22"/>
                <w:szCs w:val="22"/>
              </w:rPr>
            </w:pPr>
            <w:r w:rsidRPr="0033212D">
              <w:rPr>
                <w:rFonts w:ascii="Arial Narrow" w:hAnsi="Arial Narrow" w:cs="Arial"/>
                <w:color w:val="262626"/>
                <w:sz w:val="22"/>
                <w:szCs w:val="22"/>
              </w:rPr>
              <w:lastRenderedPageBreak/>
              <w:t xml:space="preserve">3.1 Keep the public informed and updated </w:t>
            </w:r>
            <w:r w:rsidRPr="0033212D">
              <w:rPr>
                <w:rFonts w:ascii="Arial Narrow" w:hAnsi="Arial Narrow" w:cs="Arial"/>
                <w:color w:val="262626"/>
                <w:sz w:val="22"/>
                <w:szCs w:val="22"/>
              </w:rPr>
              <w:lastRenderedPageBreak/>
              <w:t>of the performance progress of the municipality.</w:t>
            </w:r>
          </w:p>
        </w:tc>
        <w:tc>
          <w:tcPr>
            <w:tcW w:w="2430" w:type="dxa"/>
            <w:vMerge w:val="restart"/>
          </w:tcPr>
          <w:p w14:paraId="3AA10E87" w14:textId="77777777" w:rsidR="007965B4" w:rsidRPr="0033212D" w:rsidRDefault="007965B4" w:rsidP="007965B4">
            <w:pPr>
              <w:rPr>
                <w:rFonts w:ascii="Arial Narrow" w:hAnsi="Arial Narrow"/>
                <w:sz w:val="22"/>
                <w:szCs w:val="22"/>
              </w:rPr>
            </w:pPr>
            <w:r w:rsidRPr="0033212D">
              <w:rPr>
                <w:rFonts w:ascii="Arial Narrow" w:hAnsi="Arial Narrow" w:cs="Arial"/>
                <w:color w:val="262626"/>
                <w:sz w:val="22"/>
                <w:szCs w:val="22"/>
              </w:rPr>
              <w:lastRenderedPageBreak/>
              <w:t xml:space="preserve">3.1.1 Ensure the existence of the systems, </w:t>
            </w:r>
            <w:r w:rsidRPr="0033212D">
              <w:rPr>
                <w:rFonts w:ascii="Arial Narrow" w:hAnsi="Arial Narrow" w:cs="Arial"/>
                <w:color w:val="262626"/>
                <w:sz w:val="22"/>
                <w:szCs w:val="22"/>
              </w:rPr>
              <w:lastRenderedPageBreak/>
              <w:t>mechanisms and activities aimed at informing the communities of the municipal operations and performance.</w:t>
            </w:r>
          </w:p>
        </w:tc>
        <w:tc>
          <w:tcPr>
            <w:tcW w:w="2340" w:type="dxa"/>
            <w:vMerge w:val="restart"/>
          </w:tcPr>
          <w:p w14:paraId="4FB72A48" w14:textId="77777777" w:rsidR="007965B4" w:rsidRPr="0033212D" w:rsidRDefault="007965B4" w:rsidP="007965B4">
            <w:pPr>
              <w:rPr>
                <w:rFonts w:ascii="Arial Narrow" w:hAnsi="Arial Narrow"/>
                <w:sz w:val="22"/>
                <w:szCs w:val="22"/>
              </w:rPr>
            </w:pPr>
            <w:r w:rsidRPr="0033212D">
              <w:rPr>
                <w:rFonts w:ascii="Arial Narrow" w:hAnsi="Arial Narrow" w:cs="Arial"/>
                <w:color w:val="262626"/>
                <w:sz w:val="22"/>
                <w:szCs w:val="22"/>
              </w:rPr>
              <w:lastRenderedPageBreak/>
              <w:t xml:space="preserve">3.1.1.1 Create platforms for informing the public of </w:t>
            </w:r>
            <w:r w:rsidRPr="0033212D">
              <w:rPr>
                <w:rFonts w:ascii="Arial Narrow" w:hAnsi="Arial Narrow" w:cs="Arial"/>
                <w:color w:val="262626"/>
                <w:sz w:val="22"/>
                <w:szCs w:val="22"/>
              </w:rPr>
              <w:lastRenderedPageBreak/>
              <w:t>the municipal operations and performance progress.</w:t>
            </w:r>
          </w:p>
        </w:tc>
        <w:tc>
          <w:tcPr>
            <w:tcW w:w="3510" w:type="dxa"/>
          </w:tcPr>
          <w:p w14:paraId="65917E45" w14:textId="4C6A6D95" w:rsidR="007965B4" w:rsidRPr="0033212D" w:rsidRDefault="007965B4" w:rsidP="007965B4">
            <w:pPr>
              <w:rPr>
                <w:rFonts w:ascii="Arial Narrow" w:hAnsi="Arial Narrow" w:cs="Arial"/>
                <w:color w:val="262626"/>
                <w:sz w:val="22"/>
                <w:szCs w:val="22"/>
              </w:rPr>
            </w:pPr>
            <w:r w:rsidRPr="0033212D">
              <w:rPr>
                <w:rFonts w:ascii="Arial Narrow" w:hAnsi="Arial Narrow" w:cs="Arial"/>
                <w:color w:val="262626"/>
              </w:rPr>
              <w:lastRenderedPageBreak/>
              <w:t>Ward Forums</w:t>
            </w:r>
          </w:p>
        </w:tc>
      </w:tr>
      <w:tr w:rsidR="007965B4" w:rsidRPr="0033212D" w14:paraId="38C87632" w14:textId="77777777" w:rsidTr="0043587D">
        <w:trPr>
          <w:trHeight w:val="630"/>
        </w:trPr>
        <w:tc>
          <w:tcPr>
            <w:tcW w:w="1980" w:type="dxa"/>
            <w:vMerge/>
          </w:tcPr>
          <w:p w14:paraId="4E0154F4" w14:textId="77777777" w:rsidR="007965B4" w:rsidRPr="0033212D" w:rsidRDefault="007965B4" w:rsidP="007965B4">
            <w:pPr>
              <w:pStyle w:val="NoSpacing"/>
              <w:spacing w:line="360" w:lineRule="auto"/>
              <w:rPr>
                <w:rFonts w:ascii="Arial Narrow" w:hAnsi="Arial Narrow"/>
                <w:b/>
              </w:rPr>
            </w:pPr>
          </w:p>
        </w:tc>
        <w:tc>
          <w:tcPr>
            <w:tcW w:w="2070" w:type="dxa"/>
            <w:vMerge/>
          </w:tcPr>
          <w:p w14:paraId="2424FCA5" w14:textId="77777777" w:rsidR="007965B4" w:rsidRPr="0033212D" w:rsidRDefault="007965B4" w:rsidP="007965B4">
            <w:pPr>
              <w:rPr>
                <w:rFonts w:ascii="Arial Narrow" w:hAnsi="Arial Narrow" w:cs="Arial"/>
                <w:color w:val="262626"/>
                <w:sz w:val="22"/>
                <w:szCs w:val="22"/>
              </w:rPr>
            </w:pPr>
          </w:p>
        </w:tc>
        <w:tc>
          <w:tcPr>
            <w:tcW w:w="2070" w:type="dxa"/>
            <w:vMerge/>
          </w:tcPr>
          <w:p w14:paraId="39FCFDEA" w14:textId="77777777" w:rsidR="007965B4" w:rsidRPr="0033212D" w:rsidRDefault="007965B4" w:rsidP="007965B4">
            <w:pPr>
              <w:rPr>
                <w:rFonts w:ascii="Arial Narrow" w:hAnsi="Arial Narrow" w:cs="Arial"/>
                <w:color w:val="262626"/>
                <w:sz w:val="22"/>
                <w:szCs w:val="22"/>
              </w:rPr>
            </w:pPr>
          </w:p>
        </w:tc>
        <w:tc>
          <w:tcPr>
            <w:tcW w:w="2430" w:type="dxa"/>
            <w:vMerge/>
          </w:tcPr>
          <w:p w14:paraId="39A5C7C9" w14:textId="77777777" w:rsidR="007965B4" w:rsidRPr="0033212D" w:rsidRDefault="007965B4" w:rsidP="007965B4">
            <w:pPr>
              <w:rPr>
                <w:rFonts w:ascii="Arial Narrow" w:hAnsi="Arial Narrow" w:cs="Arial"/>
                <w:color w:val="262626"/>
                <w:sz w:val="22"/>
                <w:szCs w:val="22"/>
              </w:rPr>
            </w:pPr>
          </w:p>
        </w:tc>
        <w:tc>
          <w:tcPr>
            <w:tcW w:w="2340" w:type="dxa"/>
            <w:vMerge/>
          </w:tcPr>
          <w:p w14:paraId="27EE3254" w14:textId="77777777" w:rsidR="007965B4" w:rsidRPr="0033212D" w:rsidRDefault="007965B4" w:rsidP="007965B4">
            <w:pPr>
              <w:rPr>
                <w:rFonts w:ascii="Arial Narrow" w:hAnsi="Arial Narrow" w:cs="Arial"/>
                <w:color w:val="262626"/>
                <w:sz w:val="22"/>
                <w:szCs w:val="22"/>
              </w:rPr>
            </w:pPr>
          </w:p>
        </w:tc>
        <w:tc>
          <w:tcPr>
            <w:tcW w:w="3510" w:type="dxa"/>
          </w:tcPr>
          <w:p w14:paraId="780D7EDA" w14:textId="29FAC2D9" w:rsidR="007965B4" w:rsidRPr="0033212D" w:rsidRDefault="007965B4" w:rsidP="007965B4">
            <w:pPr>
              <w:rPr>
                <w:rFonts w:ascii="Arial Narrow" w:hAnsi="Arial Narrow" w:cs="Arial"/>
                <w:color w:val="262626"/>
                <w:sz w:val="22"/>
                <w:szCs w:val="22"/>
              </w:rPr>
            </w:pPr>
            <w:r w:rsidRPr="0033212D">
              <w:rPr>
                <w:rFonts w:ascii="Arial Narrow" w:hAnsi="Arial Narrow" w:cs="Arial"/>
                <w:color w:val="262626"/>
              </w:rPr>
              <w:t>Public meetings</w:t>
            </w:r>
          </w:p>
        </w:tc>
      </w:tr>
      <w:tr w:rsidR="007965B4" w:rsidRPr="0033212D" w14:paraId="34B508A3" w14:textId="19A619C7" w:rsidTr="007965B4">
        <w:trPr>
          <w:trHeight w:val="210"/>
        </w:trPr>
        <w:tc>
          <w:tcPr>
            <w:tcW w:w="1980" w:type="dxa"/>
            <w:vMerge/>
          </w:tcPr>
          <w:p w14:paraId="1DB8C332" w14:textId="77777777" w:rsidR="007965B4" w:rsidRPr="0033212D" w:rsidRDefault="007965B4" w:rsidP="007965B4">
            <w:pPr>
              <w:pStyle w:val="NoSpacing"/>
              <w:spacing w:line="360" w:lineRule="auto"/>
              <w:rPr>
                <w:rFonts w:ascii="Arial Narrow" w:hAnsi="Arial Narrow"/>
              </w:rPr>
            </w:pPr>
          </w:p>
        </w:tc>
        <w:tc>
          <w:tcPr>
            <w:tcW w:w="2070" w:type="dxa"/>
            <w:vMerge/>
          </w:tcPr>
          <w:p w14:paraId="54252064" w14:textId="77777777" w:rsidR="007965B4" w:rsidRPr="0033212D" w:rsidRDefault="007965B4" w:rsidP="007965B4">
            <w:pPr>
              <w:rPr>
                <w:rFonts w:ascii="Arial Narrow" w:hAnsi="Arial Narrow" w:cs="Arial"/>
                <w:color w:val="262626"/>
                <w:sz w:val="22"/>
                <w:szCs w:val="22"/>
              </w:rPr>
            </w:pPr>
          </w:p>
        </w:tc>
        <w:tc>
          <w:tcPr>
            <w:tcW w:w="2070" w:type="dxa"/>
            <w:vMerge/>
          </w:tcPr>
          <w:p w14:paraId="2F588441" w14:textId="77777777" w:rsidR="007965B4" w:rsidRPr="0033212D" w:rsidRDefault="007965B4" w:rsidP="007965B4">
            <w:pPr>
              <w:rPr>
                <w:rFonts w:ascii="Arial Narrow" w:hAnsi="Arial Narrow" w:cs="Arial"/>
                <w:color w:val="262626"/>
                <w:sz w:val="22"/>
                <w:szCs w:val="22"/>
              </w:rPr>
            </w:pPr>
          </w:p>
        </w:tc>
        <w:tc>
          <w:tcPr>
            <w:tcW w:w="2430" w:type="dxa"/>
            <w:vMerge/>
          </w:tcPr>
          <w:p w14:paraId="71D688FA" w14:textId="77777777" w:rsidR="007965B4" w:rsidRPr="0033212D" w:rsidRDefault="007965B4" w:rsidP="007965B4">
            <w:pPr>
              <w:rPr>
                <w:rFonts w:ascii="Arial Narrow" w:hAnsi="Arial Narrow" w:cs="Arial"/>
                <w:color w:val="262626"/>
                <w:sz w:val="22"/>
                <w:szCs w:val="22"/>
              </w:rPr>
            </w:pPr>
          </w:p>
        </w:tc>
        <w:tc>
          <w:tcPr>
            <w:tcW w:w="2340" w:type="dxa"/>
            <w:vMerge w:val="restart"/>
          </w:tcPr>
          <w:p w14:paraId="4E51D714" w14:textId="77777777" w:rsidR="007965B4" w:rsidRPr="0033212D" w:rsidRDefault="007965B4" w:rsidP="007965B4">
            <w:pPr>
              <w:rPr>
                <w:rFonts w:ascii="Arial Narrow" w:hAnsi="Arial Narrow"/>
                <w:sz w:val="22"/>
                <w:szCs w:val="22"/>
              </w:rPr>
            </w:pPr>
            <w:r w:rsidRPr="0033212D">
              <w:rPr>
                <w:rFonts w:ascii="Arial Narrow" w:hAnsi="Arial Narrow" w:cs="Arial"/>
                <w:color w:val="262626"/>
                <w:sz w:val="22"/>
                <w:szCs w:val="22"/>
              </w:rPr>
              <w:t>3.1.1.2 Identify design and implement mechanisms for informing the communities of the municipal activities.</w:t>
            </w:r>
          </w:p>
        </w:tc>
        <w:tc>
          <w:tcPr>
            <w:tcW w:w="3510" w:type="dxa"/>
          </w:tcPr>
          <w:p w14:paraId="1437ABC8" w14:textId="55AC62F1" w:rsidR="007965B4" w:rsidRPr="0033212D" w:rsidRDefault="007965B4" w:rsidP="007965B4">
            <w:pPr>
              <w:rPr>
                <w:rFonts w:ascii="Arial Narrow" w:hAnsi="Arial Narrow" w:cs="Arial"/>
                <w:color w:val="262626"/>
                <w:sz w:val="22"/>
                <w:szCs w:val="22"/>
              </w:rPr>
            </w:pPr>
            <w:r w:rsidRPr="0033212D">
              <w:rPr>
                <w:rFonts w:ascii="Arial Narrow" w:hAnsi="Arial Narrow" w:cs="Arial"/>
                <w:color w:val="262626"/>
              </w:rPr>
              <w:t>Annual report</w:t>
            </w:r>
          </w:p>
        </w:tc>
      </w:tr>
      <w:tr w:rsidR="007965B4" w:rsidRPr="0033212D" w14:paraId="6C03D21E" w14:textId="77777777" w:rsidTr="0043587D">
        <w:trPr>
          <w:trHeight w:val="210"/>
        </w:trPr>
        <w:tc>
          <w:tcPr>
            <w:tcW w:w="1980" w:type="dxa"/>
            <w:vMerge/>
          </w:tcPr>
          <w:p w14:paraId="1334141D" w14:textId="77777777" w:rsidR="007965B4" w:rsidRPr="0033212D" w:rsidRDefault="007965B4" w:rsidP="007965B4">
            <w:pPr>
              <w:pStyle w:val="NoSpacing"/>
              <w:spacing w:line="360" w:lineRule="auto"/>
              <w:rPr>
                <w:rFonts w:ascii="Arial Narrow" w:hAnsi="Arial Narrow"/>
              </w:rPr>
            </w:pPr>
          </w:p>
        </w:tc>
        <w:tc>
          <w:tcPr>
            <w:tcW w:w="2070" w:type="dxa"/>
            <w:vMerge/>
          </w:tcPr>
          <w:p w14:paraId="4FF459FA" w14:textId="77777777" w:rsidR="007965B4" w:rsidRPr="0033212D" w:rsidRDefault="007965B4" w:rsidP="007965B4">
            <w:pPr>
              <w:rPr>
                <w:rFonts w:ascii="Arial Narrow" w:hAnsi="Arial Narrow" w:cs="Arial"/>
                <w:color w:val="262626"/>
                <w:sz w:val="22"/>
                <w:szCs w:val="22"/>
              </w:rPr>
            </w:pPr>
          </w:p>
        </w:tc>
        <w:tc>
          <w:tcPr>
            <w:tcW w:w="2070" w:type="dxa"/>
            <w:vMerge/>
          </w:tcPr>
          <w:p w14:paraId="6C2CA38F" w14:textId="77777777" w:rsidR="007965B4" w:rsidRPr="0033212D" w:rsidRDefault="007965B4" w:rsidP="007965B4">
            <w:pPr>
              <w:rPr>
                <w:rFonts w:ascii="Arial Narrow" w:hAnsi="Arial Narrow" w:cs="Arial"/>
                <w:color w:val="262626"/>
                <w:sz w:val="22"/>
                <w:szCs w:val="22"/>
              </w:rPr>
            </w:pPr>
          </w:p>
        </w:tc>
        <w:tc>
          <w:tcPr>
            <w:tcW w:w="2430" w:type="dxa"/>
            <w:vMerge/>
          </w:tcPr>
          <w:p w14:paraId="078B99B1" w14:textId="77777777" w:rsidR="007965B4" w:rsidRPr="0033212D" w:rsidRDefault="007965B4" w:rsidP="007965B4">
            <w:pPr>
              <w:rPr>
                <w:rFonts w:ascii="Arial Narrow" w:hAnsi="Arial Narrow" w:cs="Arial"/>
                <w:color w:val="262626"/>
                <w:sz w:val="22"/>
                <w:szCs w:val="22"/>
              </w:rPr>
            </w:pPr>
          </w:p>
        </w:tc>
        <w:tc>
          <w:tcPr>
            <w:tcW w:w="2340" w:type="dxa"/>
            <w:vMerge/>
          </w:tcPr>
          <w:p w14:paraId="1193CEC8" w14:textId="77777777" w:rsidR="007965B4" w:rsidRPr="0033212D" w:rsidRDefault="007965B4" w:rsidP="007965B4">
            <w:pPr>
              <w:rPr>
                <w:rFonts w:ascii="Arial Narrow" w:hAnsi="Arial Narrow" w:cs="Arial"/>
                <w:color w:val="262626"/>
                <w:sz w:val="22"/>
                <w:szCs w:val="22"/>
              </w:rPr>
            </w:pPr>
          </w:p>
        </w:tc>
        <w:tc>
          <w:tcPr>
            <w:tcW w:w="3510" w:type="dxa"/>
          </w:tcPr>
          <w:p w14:paraId="6E7079F6" w14:textId="515C9F8D" w:rsidR="007965B4" w:rsidRPr="0033212D" w:rsidRDefault="007965B4" w:rsidP="007965B4">
            <w:pPr>
              <w:rPr>
                <w:rFonts w:ascii="Arial Narrow" w:hAnsi="Arial Narrow" w:cs="Arial"/>
                <w:color w:val="262626"/>
                <w:sz w:val="22"/>
                <w:szCs w:val="22"/>
              </w:rPr>
            </w:pPr>
            <w:r w:rsidRPr="0033212D">
              <w:rPr>
                <w:rFonts w:ascii="Arial Narrow" w:hAnsi="Arial Narrow" w:cs="Arial"/>
                <w:color w:val="262626"/>
              </w:rPr>
              <w:t>Quarterly municipal newsletters</w:t>
            </w:r>
          </w:p>
        </w:tc>
      </w:tr>
      <w:tr w:rsidR="007965B4" w:rsidRPr="0033212D" w14:paraId="105E36A6" w14:textId="77777777" w:rsidTr="0043587D">
        <w:trPr>
          <w:trHeight w:val="210"/>
        </w:trPr>
        <w:tc>
          <w:tcPr>
            <w:tcW w:w="1980" w:type="dxa"/>
            <w:vMerge/>
          </w:tcPr>
          <w:p w14:paraId="69A0BD8F" w14:textId="77777777" w:rsidR="007965B4" w:rsidRPr="0033212D" w:rsidRDefault="007965B4" w:rsidP="007965B4">
            <w:pPr>
              <w:pStyle w:val="NoSpacing"/>
              <w:spacing w:line="360" w:lineRule="auto"/>
              <w:rPr>
                <w:rFonts w:ascii="Arial Narrow" w:hAnsi="Arial Narrow"/>
              </w:rPr>
            </w:pPr>
          </w:p>
        </w:tc>
        <w:tc>
          <w:tcPr>
            <w:tcW w:w="2070" w:type="dxa"/>
            <w:vMerge/>
          </w:tcPr>
          <w:p w14:paraId="5695101B" w14:textId="77777777" w:rsidR="007965B4" w:rsidRPr="0033212D" w:rsidRDefault="007965B4" w:rsidP="007965B4">
            <w:pPr>
              <w:rPr>
                <w:rFonts w:ascii="Arial Narrow" w:hAnsi="Arial Narrow" w:cs="Arial"/>
                <w:color w:val="262626"/>
                <w:sz w:val="22"/>
                <w:szCs w:val="22"/>
              </w:rPr>
            </w:pPr>
          </w:p>
        </w:tc>
        <w:tc>
          <w:tcPr>
            <w:tcW w:w="2070" w:type="dxa"/>
            <w:vMerge/>
          </w:tcPr>
          <w:p w14:paraId="2F97D0FF" w14:textId="77777777" w:rsidR="007965B4" w:rsidRPr="0033212D" w:rsidRDefault="007965B4" w:rsidP="007965B4">
            <w:pPr>
              <w:rPr>
                <w:rFonts w:ascii="Arial Narrow" w:hAnsi="Arial Narrow" w:cs="Arial"/>
                <w:color w:val="262626"/>
                <w:sz w:val="22"/>
                <w:szCs w:val="22"/>
              </w:rPr>
            </w:pPr>
          </w:p>
        </w:tc>
        <w:tc>
          <w:tcPr>
            <w:tcW w:w="2430" w:type="dxa"/>
            <w:vMerge/>
          </w:tcPr>
          <w:p w14:paraId="6E39A3C5" w14:textId="77777777" w:rsidR="007965B4" w:rsidRPr="0033212D" w:rsidRDefault="007965B4" w:rsidP="007965B4">
            <w:pPr>
              <w:rPr>
                <w:rFonts w:ascii="Arial Narrow" w:hAnsi="Arial Narrow" w:cs="Arial"/>
                <w:color w:val="262626"/>
                <w:sz w:val="22"/>
                <w:szCs w:val="22"/>
              </w:rPr>
            </w:pPr>
          </w:p>
        </w:tc>
        <w:tc>
          <w:tcPr>
            <w:tcW w:w="2340" w:type="dxa"/>
            <w:vMerge/>
          </w:tcPr>
          <w:p w14:paraId="344CB44E" w14:textId="77777777" w:rsidR="007965B4" w:rsidRPr="0033212D" w:rsidRDefault="007965B4" w:rsidP="007965B4">
            <w:pPr>
              <w:rPr>
                <w:rFonts w:ascii="Arial Narrow" w:hAnsi="Arial Narrow" w:cs="Arial"/>
                <w:color w:val="262626"/>
                <w:sz w:val="22"/>
                <w:szCs w:val="22"/>
              </w:rPr>
            </w:pPr>
          </w:p>
        </w:tc>
        <w:tc>
          <w:tcPr>
            <w:tcW w:w="3510" w:type="dxa"/>
          </w:tcPr>
          <w:p w14:paraId="7DADD200" w14:textId="6961C28E" w:rsidR="007965B4" w:rsidRPr="0033212D" w:rsidRDefault="007965B4" w:rsidP="007965B4">
            <w:pPr>
              <w:rPr>
                <w:rFonts w:ascii="Arial Narrow" w:hAnsi="Arial Narrow" w:cs="Arial"/>
                <w:color w:val="262626"/>
                <w:sz w:val="22"/>
                <w:szCs w:val="22"/>
              </w:rPr>
            </w:pPr>
            <w:r w:rsidRPr="0033212D">
              <w:rPr>
                <w:rFonts w:ascii="Arial Narrow" w:hAnsi="Arial Narrow" w:cs="Arial"/>
                <w:color w:val="262626"/>
              </w:rPr>
              <w:t>Municipal website</w:t>
            </w:r>
          </w:p>
        </w:tc>
      </w:tr>
      <w:tr w:rsidR="007965B4" w:rsidRPr="0033212D" w14:paraId="27C362EC" w14:textId="77777777" w:rsidTr="007965B4">
        <w:trPr>
          <w:trHeight w:val="215"/>
        </w:trPr>
        <w:tc>
          <w:tcPr>
            <w:tcW w:w="1980" w:type="dxa"/>
            <w:vMerge/>
          </w:tcPr>
          <w:p w14:paraId="09634078" w14:textId="77777777" w:rsidR="007965B4" w:rsidRPr="0033212D" w:rsidRDefault="007965B4" w:rsidP="007965B4">
            <w:pPr>
              <w:pStyle w:val="NoSpacing"/>
              <w:spacing w:line="360" w:lineRule="auto"/>
              <w:rPr>
                <w:rFonts w:ascii="Arial Narrow" w:hAnsi="Arial Narrow"/>
              </w:rPr>
            </w:pPr>
          </w:p>
        </w:tc>
        <w:tc>
          <w:tcPr>
            <w:tcW w:w="2070" w:type="dxa"/>
            <w:vMerge/>
          </w:tcPr>
          <w:p w14:paraId="3FACFDFB" w14:textId="77777777" w:rsidR="007965B4" w:rsidRPr="0033212D" w:rsidRDefault="007965B4" w:rsidP="007965B4">
            <w:pPr>
              <w:rPr>
                <w:rFonts w:ascii="Arial Narrow" w:hAnsi="Arial Narrow" w:cs="Arial"/>
                <w:color w:val="262626"/>
                <w:sz w:val="22"/>
                <w:szCs w:val="22"/>
              </w:rPr>
            </w:pPr>
          </w:p>
        </w:tc>
        <w:tc>
          <w:tcPr>
            <w:tcW w:w="2070" w:type="dxa"/>
            <w:vMerge/>
          </w:tcPr>
          <w:p w14:paraId="6A985D79" w14:textId="77777777" w:rsidR="007965B4" w:rsidRPr="0033212D" w:rsidRDefault="007965B4" w:rsidP="007965B4">
            <w:pPr>
              <w:rPr>
                <w:rFonts w:ascii="Arial Narrow" w:hAnsi="Arial Narrow" w:cs="Arial"/>
                <w:color w:val="262626"/>
                <w:sz w:val="22"/>
                <w:szCs w:val="22"/>
              </w:rPr>
            </w:pPr>
          </w:p>
        </w:tc>
        <w:tc>
          <w:tcPr>
            <w:tcW w:w="2430" w:type="dxa"/>
            <w:vMerge/>
          </w:tcPr>
          <w:p w14:paraId="7246DC3F" w14:textId="77777777" w:rsidR="007965B4" w:rsidRPr="0033212D" w:rsidRDefault="007965B4" w:rsidP="007965B4">
            <w:pPr>
              <w:rPr>
                <w:rFonts w:ascii="Arial Narrow" w:hAnsi="Arial Narrow" w:cs="Arial"/>
                <w:color w:val="262626"/>
                <w:sz w:val="22"/>
                <w:szCs w:val="22"/>
              </w:rPr>
            </w:pPr>
          </w:p>
        </w:tc>
        <w:tc>
          <w:tcPr>
            <w:tcW w:w="2340" w:type="dxa"/>
            <w:vMerge/>
          </w:tcPr>
          <w:p w14:paraId="237C4F4E" w14:textId="77777777" w:rsidR="007965B4" w:rsidRPr="0033212D" w:rsidRDefault="007965B4" w:rsidP="007965B4">
            <w:pPr>
              <w:rPr>
                <w:rFonts w:ascii="Arial Narrow" w:hAnsi="Arial Narrow" w:cs="Arial"/>
                <w:color w:val="262626"/>
                <w:sz w:val="22"/>
                <w:szCs w:val="22"/>
              </w:rPr>
            </w:pPr>
          </w:p>
        </w:tc>
        <w:tc>
          <w:tcPr>
            <w:tcW w:w="3510" w:type="dxa"/>
          </w:tcPr>
          <w:p w14:paraId="72FB24E5" w14:textId="0F680488" w:rsidR="007965B4" w:rsidRPr="0033212D" w:rsidRDefault="007965B4" w:rsidP="007965B4">
            <w:pPr>
              <w:pStyle w:val="NormalWeb"/>
              <w:jc w:val="both"/>
              <w:rPr>
                <w:rFonts w:ascii="Arial Narrow" w:hAnsi="Arial Narrow" w:cs="Arial"/>
                <w:color w:val="262626"/>
              </w:rPr>
            </w:pPr>
            <w:r w:rsidRPr="0033212D">
              <w:rPr>
                <w:rFonts w:ascii="Arial Narrow" w:hAnsi="Arial Narrow" w:cs="Arial"/>
                <w:color w:val="262626"/>
              </w:rPr>
              <w:t>Bulk SMS service</w:t>
            </w:r>
          </w:p>
        </w:tc>
      </w:tr>
      <w:tr w:rsidR="007965B4" w:rsidRPr="0033212D" w14:paraId="155857EA" w14:textId="77777777" w:rsidTr="0043587D">
        <w:trPr>
          <w:trHeight w:val="210"/>
        </w:trPr>
        <w:tc>
          <w:tcPr>
            <w:tcW w:w="1980" w:type="dxa"/>
            <w:vMerge/>
          </w:tcPr>
          <w:p w14:paraId="0DB6C9C9" w14:textId="77777777" w:rsidR="007965B4" w:rsidRPr="0033212D" w:rsidRDefault="007965B4" w:rsidP="007965B4">
            <w:pPr>
              <w:pStyle w:val="NoSpacing"/>
              <w:spacing w:line="360" w:lineRule="auto"/>
              <w:rPr>
                <w:rFonts w:ascii="Arial Narrow" w:hAnsi="Arial Narrow"/>
              </w:rPr>
            </w:pPr>
          </w:p>
        </w:tc>
        <w:tc>
          <w:tcPr>
            <w:tcW w:w="2070" w:type="dxa"/>
            <w:vMerge/>
          </w:tcPr>
          <w:p w14:paraId="3867D386" w14:textId="77777777" w:rsidR="007965B4" w:rsidRPr="0033212D" w:rsidRDefault="007965B4" w:rsidP="007965B4">
            <w:pPr>
              <w:rPr>
                <w:rFonts w:ascii="Arial Narrow" w:hAnsi="Arial Narrow" w:cs="Arial"/>
                <w:color w:val="262626"/>
                <w:sz w:val="22"/>
                <w:szCs w:val="22"/>
              </w:rPr>
            </w:pPr>
          </w:p>
        </w:tc>
        <w:tc>
          <w:tcPr>
            <w:tcW w:w="2070" w:type="dxa"/>
            <w:vMerge/>
          </w:tcPr>
          <w:p w14:paraId="022A9BAB" w14:textId="77777777" w:rsidR="007965B4" w:rsidRPr="0033212D" w:rsidRDefault="007965B4" w:rsidP="007965B4">
            <w:pPr>
              <w:rPr>
                <w:rFonts w:ascii="Arial Narrow" w:hAnsi="Arial Narrow" w:cs="Arial"/>
                <w:color w:val="262626"/>
                <w:sz w:val="22"/>
                <w:szCs w:val="22"/>
              </w:rPr>
            </w:pPr>
          </w:p>
        </w:tc>
        <w:tc>
          <w:tcPr>
            <w:tcW w:w="2430" w:type="dxa"/>
            <w:vMerge/>
          </w:tcPr>
          <w:p w14:paraId="37A29662" w14:textId="77777777" w:rsidR="007965B4" w:rsidRPr="0033212D" w:rsidRDefault="007965B4" w:rsidP="007965B4">
            <w:pPr>
              <w:rPr>
                <w:rFonts w:ascii="Arial Narrow" w:hAnsi="Arial Narrow" w:cs="Arial"/>
                <w:color w:val="262626"/>
                <w:sz w:val="22"/>
                <w:szCs w:val="22"/>
              </w:rPr>
            </w:pPr>
          </w:p>
        </w:tc>
        <w:tc>
          <w:tcPr>
            <w:tcW w:w="2340" w:type="dxa"/>
            <w:vMerge/>
          </w:tcPr>
          <w:p w14:paraId="73700E55" w14:textId="77777777" w:rsidR="007965B4" w:rsidRPr="0033212D" w:rsidRDefault="007965B4" w:rsidP="007965B4">
            <w:pPr>
              <w:rPr>
                <w:rFonts w:ascii="Arial Narrow" w:hAnsi="Arial Narrow" w:cs="Arial"/>
                <w:color w:val="262626"/>
                <w:sz w:val="22"/>
                <w:szCs w:val="22"/>
              </w:rPr>
            </w:pPr>
          </w:p>
        </w:tc>
        <w:tc>
          <w:tcPr>
            <w:tcW w:w="3510" w:type="dxa"/>
          </w:tcPr>
          <w:p w14:paraId="2CE2D6D4" w14:textId="335568E1" w:rsidR="007965B4" w:rsidRPr="0033212D" w:rsidRDefault="007965B4" w:rsidP="007965B4">
            <w:pPr>
              <w:rPr>
                <w:rFonts w:ascii="Arial Narrow" w:hAnsi="Arial Narrow" w:cs="Arial"/>
                <w:color w:val="262626"/>
                <w:sz w:val="22"/>
                <w:szCs w:val="22"/>
              </w:rPr>
            </w:pPr>
            <w:r w:rsidRPr="0033212D">
              <w:rPr>
                <w:rFonts w:ascii="Arial Narrow" w:hAnsi="Arial Narrow" w:cs="Arial"/>
                <w:color w:val="262626"/>
              </w:rPr>
              <w:t>Social media initiative</w:t>
            </w:r>
          </w:p>
        </w:tc>
      </w:tr>
      <w:tr w:rsidR="007965B4" w:rsidRPr="0033212D" w14:paraId="0F3FB2C4" w14:textId="77777777" w:rsidTr="0043587D">
        <w:trPr>
          <w:trHeight w:val="210"/>
        </w:trPr>
        <w:tc>
          <w:tcPr>
            <w:tcW w:w="1980" w:type="dxa"/>
            <w:vMerge/>
          </w:tcPr>
          <w:p w14:paraId="793157C3" w14:textId="77777777" w:rsidR="007965B4" w:rsidRPr="0033212D" w:rsidRDefault="007965B4" w:rsidP="007965B4">
            <w:pPr>
              <w:pStyle w:val="NoSpacing"/>
              <w:spacing w:line="360" w:lineRule="auto"/>
              <w:rPr>
                <w:rFonts w:ascii="Arial Narrow" w:hAnsi="Arial Narrow"/>
              </w:rPr>
            </w:pPr>
          </w:p>
        </w:tc>
        <w:tc>
          <w:tcPr>
            <w:tcW w:w="2070" w:type="dxa"/>
            <w:vMerge/>
          </w:tcPr>
          <w:p w14:paraId="7500D709" w14:textId="77777777" w:rsidR="007965B4" w:rsidRPr="0033212D" w:rsidRDefault="007965B4" w:rsidP="007965B4">
            <w:pPr>
              <w:rPr>
                <w:rFonts w:ascii="Arial Narrow" w:hAnsi="Arial Narrow" w:cs="Arial"/>
                <w:color w:val="262626"/>
                <w:sz w:val="22"/>
                <w:szCs w:val="22"/>
              </w:rPr>
            </w:pPr>
          </w:p>
        </w:tc>
        <w:tc>
          <w:tcPr>
            <w:tcW w:w="2070" w:type="dxa"/>
            <w:vMerge/>
          </w:tcPr>
          <w:p w14:paraId="3C467692" w14:textId="77777777" w:rsidR="007965B4" w:rsidRPr="0033212D" w:rsidRDefault="007965B4" w:rsidP="007965B4">
            <w:pPr>
              <w:rPr>
                <w:rFonts w:ascii="Arial Narrow" w:hAnsi="Arial Narrow" w:cs="Arial"/>
                <w:color w:val="262626"/>
                <w:sz w:val="22"/>
                <w:szCs w:val="22"/>
              </w:rPr>
            </w:pPr>
          </w:p>
        </w:tc>
        <w:tc>
          <w:tcPr>
            <w:tcW w:w="2430" w:type="dxa"/>
            <w:vMerge/>
          </w:tcPr>
          <w:p w14:paraId="763F9414" w14:textId="77777777" w:rsidR="007965B4" w:rsidRPr="0033212D" w:rsidRDefault="007965B4" w:rsidP="007965B4">
            <w:pPr>
              <w:rPr>
                <w:rFonts w:ascii="Arial Narrow" w:hAnsi="Arial Narrow" w:cs="Arial"/>
                <w:color w:val="262626"/>
                <w:sz w:val="22"/>
                <w:szCs w:val="22"/>
              </w:rPr>
            </w:pPr>
          </w:p>
        </w:tc>
        <w:tc>
          <w:tcPr>
            <w:tcW w:w="2340" w:type="dxa"/>
            <w:vMerge/>
          </w:tcPr>
          <w:p w14:paraId="0020C9B1" w14:textId="77777777" w:rsidR="007965B4" w:rsidRPr="0033212D" w:rsidRDefault="007965B4" w:rsidP="007965B4">
            <w:pPr>
              <w:rPr>
                <w:rFonts w:ascii="Arial Narrow" w:hAnsi="Arial Narrow" w:cs="Arial"/>
                <w:color w:val="262626"/>
                <w:sz w:val="22"/>
                <w:szCs w:val="22"/>
              </w:rPr>
            </w:pPr>
          </w:p>
        </w:tc>
        <w:tc>
          <w:tcPr>
            <w:tcW w:w="3510" w:type="dxa"/>
          </w:tcPr>
          <w:p w14:paraId="04E639AF" w14:textId="6EA53E13" w:rsidR="007965B4" w:rsidRPr="0033212D" w:rsidRDefault="007965B4" w:rsidP="007965B4">
            <w:pPr>
              <w:rPr>
                <w:rFonts w:ascii="Arial Narrow" w:hAnsi="Arial Narrow" w:cs="Arial"/>
                <w:color w:val="262626"/>
                <w:sz w:val="22"/>
                <w:szCs w:val="22"/>
              </w:rPr>
            </w:pPr>
            <w:r w:rsidRPr="0033212D">
              <w:rPr>
                <w:rFonts w:ascii="Arial Narrow" w:hAnsi="Arial Narrow" w:cs="Arial"/>
                <w:color w:val="262626"/>
              </w:rPr>
              <w:t>Local and national radio slots</w:t>
            </w:r>
          </w:p>
        </w:tc>
      </w:tr>
      <w:tr w:rsidR="007965B4" w:rsidRPr="0033212D" w14:paraId="469E4CFC" w14:textId="36C5CBE2" w:rsidTr="0043587D">
        <w:trPr>
          <w:trHeight w:val="803"/>
        </w:trPr>
        <w:tc>
          <w:tcPr>
            <w:tcW w:w="1980" w:type="dxa"/>
            <w:vMerge/>
          </w:tcPr>
          <w:p w14:paraId="20191E0C" w14:textId="77777777" w:rsidR="007965B4" w:rsidRPr="0033212D" w:rsidRDefault="007965B4" w:rsidP="00E06599">
            <w:pPr>
              <w:rPr>
                <w:rFonts w:ascii="Arial Narrow" w:hAnsi="Arial Narrow"/>
                <w:sz w:val="22"/>
                <w:szCs w:val="22"/>
              </w:rPr>
            </w:pPr>
          </w:p>
        </w:tc>
        <w:tc>
          <w:tcPr>
            <w:tcW w:w="2070" w:type="dxa"/>
            <w:vMerge/>
          </w:tcPr>
          <w:p w14:paraId="7EA27B1C" w14:textId="77777777" w:rsidR="007965B4" w:rsidRPr="0033212D" w:rsidRDefault="007965B4" w:rsidP="00E06599">
            <w:pPr>
              <w:rPr>
                <w:rFonts w:ascii="Arial Narrow" w:hAnsi="Arial Narrow"/>
                <w:sz w:val="22"/>
                <w:szCs w:val="22"/>
              </w:rPr>
            </w:pPr>
          </w:p>
        </w:tc>
        <w:tc>
          <w:tcPr>
            <w:tcW w:w="2070" w:type="dxa"/>
            <w:vMerge w:val="restart"/>
          </w:tcPr>
          <w:p w14:paraId="3A59EFB0" w14:textId="77777777" w:rsidR="007965B4" w:rsidRPr="0033212D" w:rsidRDefault="007965B4" w:rsidP="00E06599">
            <w:pPr>
              <w:rPr>
                <w:rFonts w:ascii="Arial Narrow" w:hAnsi="Arial Narrow"/>
                <w:sz w:val="22"/>
                <w:szCs w:val="22"/>
              </w:rPr>
            </w:pPr>
            <w:r w:rsidRPr="0033212D">
              <w:rPr>
                <w:rFonts w:ascii="Arial Narrow" w:hAnsi="Arial Narrow" w:cs="Arial"/>
                <w:color w:val="262626"/>
                <w:sz w:val="22"/>
                <w:szCs w:val="22"/>
              </w:rPr>
              <w:t>3.2 Provide an opportunity for the public to vent their dissatisfaction about municipal service delivery processes.</w:t>
            </w:r>
          </w:p>
        </w:tc>
        <w:tc>
          <w:tcPr>
            <w:tcW w:w="2430" w:type="dxa"/>
            <w:vMerge w:val="restart"/>
          </w:tcPr>
          <w:p w14:paraId="274CF8FF" w14:textId="77777777" w:rsidR="007965B4" w:rsidRPr="0033212D" w:rsidRDefault="007965B4" w:rsidP="00E06599">
            <w:pPr>
              <w:rPr>
                <w:rFonts w:ascii="Arial Narrow" w:hAnsi="Arial Narrow"/>
                <w:sz w:val="22"/>
                <w:szCs w:val="22"/>
              </w:rPr>
            </w:pPr>
            <w:r w:rsidRPr="0033212D">
              <w:rPr>
                <w:rFonts w:ascii="Arial Narrow" w:hAnsi="Arial Narrow" w:cs="Arial"/>
                <w:color w:val="262626"/>
                <w:sz w:val="22"/>
                <w:szCs w:val="22"/>
              </w:rPr>
              <w:t>3.2.1 Ensure the existence of the systems, mechanisms and activities aimed at receiving the public complaints and dissatisfaction about the municipal performance.</w:t>
            </w:r>
          </w:p>
        </w:tc>
        <w:tc>
          <w:tcPr>
            <w:tcW w:w="2340" w:type="dxa"/>
          </w:tcPr>
          <w:p w14:paraId="4EF9221B" w14:textId="77777777" w:rsidR="007965B4" w:rsidRPr="0033212D" w:rsidRDefault="007965B4" w:rsidP="00E06599">
            <w:pPr>
              <w:rPr>
                <w:rFonts w:ascii="Arial Narrow" w:hAnsi="Arial Narrow"/>
                <w:sz w:val="22"/>
                <w:szCs w:val="22"/>
              </w:rPr>
            </w:pPr>
            <w:r w:rsidRPr="0033212D">
              <w:rPr>
                <w:rFonts w:ascii="Arial Narrow" w:hAnsi="Arial Narrow" w:cs="Arial"/>
                <w:color w:val="262626"/>
                <w:sz w:val="22"/>
                <w:szCs w:val="22"/>
              </w:rPr>
              <w:t xml:space="preserve">3.2.1.1 Identify and implement </w:t>
            </w:r>
            <w:proofErr w:type="spellStart"/>
            <w:r w:rsidRPr="0033212D">
              <w:rPr>
                <w:rFonts w:ascii="Arial Narrow" w:hAnsi="Arial Narrow" w:cs="Arial"/>
                <w:color w:val="262626"/>
                <w:sz w:val="22"/>
                <w:szCs w:val="22"/>
              </w:rPr>
              <w:t>programmes</w:t>
            </w:r>
            <w:proofErr w:type="spellEnd"/>
            <w:r w:rsidRPr="0033212D">
              <w:rPr>
                <w:rFonts w:ascii="Arial Narrow" w:hAnsi="Arial Narrow" w:cs="Arial"/>
                <w:color w:val="262626"/>
                <w:sz w:val="22"/>
                <w:szCs w:val="22"/>
              </w:rPr>
              <w:t xml:space="preserve"> aimed at obtaining complaints from the community.</w:t>
            </w:r>
          </w:p>
        </w:tc>
        <w:tc>
          <w:tcPr>
            <w:tcW w:w="3510" w:type="dxa"/>
          </w:tcPr>
          <w:p w14:paraId="5D2B67BB" w14:textId="2D8AF54B" w:rsidR="007965B4" w:rsidRPr="0033212D" w:rsidRDefault="007965B4" w:rsidP="00E06599">
            <w:pPr>
              <w:rPr>
                <w:rFonts w:ascii="Arial Narrow" w:hAnsi="Arial Narrow" w:cs="Arial"/>
                <w:color w:val="262626"/>
                <w:sz w:val="22"/>
                <w:szCs w:val="22"/>
              </w:rPr>
            </w:pPr>
            <w:r w:rsidRPr="0033212D">
              <w:rPr>
                <w:rFonts w:ascii="Arial Narrow" w:hAnsi="Arial Narrow" w:cs="Arial"/>
                <w:color w:val="262626"/>
              </w:rPr>
              <w:t>Community complaints management system</w:t>
            </w:r>
          </w:p>
        </w:tc>
      </w:tr>
      <w:tr w:rsidR="007965B4" w:rsidRPr="0033212D" w14:paraId="12A9BAF4" w14:textId="65374779" w:rsidTr="0043587D">
        <w:trPr>
          <w:trHeight w:val="802"/>
        </w:trPr>
        <w:tc>
          <w:tcPr>
            <w:tcW w:w="1980" w:type="dxa"/>
            <w:vMerge/>
          </w:tcPr>
          <w:p w14:paraId="41FC3DF5" w14:textId="77777777" w:rsidR="007965B4" w:rsidRPr="0033212D" w:rsidRDefault="007965B4" w:rsidP="00E06599">
            <w:pPr>
              <w:rPr>
                <w:rFonts w:ascii="Arial Narrow" w:hAnsi="Arial Narrow"/>
                <w:sz w:val="22"/>
                <w:szCs w:val="22"/>
              </w:rPr>
            </w:pPr>
          </w:p>
        </w:tc>
        <w:tc>
          <w:tcPr>
            <w:tcW w:w="2070" w:type="dxa"/>
            <w:vMerge/>
          </w:tcPr>
          <w:p w14:paraId="04E1B4C0" w14:textId="77777777" w:rsidR="007965B4" w:rsidRPr="0033212D" w:rsidRDefault="007965B4" w:rsidP="00E06599">
            <w:pPr>
              <w:rPr>
                <w:rFonts w:ascii="Arial Narrow" w:hAnsi="Arial Narrow"/>
                <w:sz w:val="22"/>
                <w:szCs w:val="22"/>
              </w:rPr>
            </w:pPr>
          </w:p>
        </w:tc>
        <w:tc>
          <w:tcPr>
            <w:tcW w:w="2070" w:type="dxa"/>
            <w:vMerge/>
          </w:tcPr>
          <w:p w14:paraId="61DFEDEF" w14:textId="77777777" w:rsidR="007965B4" w:rsidRPr="0033212D" w:rsidRDefault="007965B4" w:rsidP="00E06599">
            <w:pPr>
              <w:rPr>
                <w:rFonts w:ascii="Arial Narrow" w:hAnsi="Arial Narrow" w:cs="Arial"/>
                <w:color w:val="262626"/>
                <w:sz w:val="22"/>
                <w:szCs w:val="22"/>
              </w:rPr>
            </w:pPr>
          </w:p>
        </w:tc>
        <w:tc>
          <w:tcPr>
            <w:tcW w:w="2430" w:type="dxa"/>
            <w:vMerge/>
          </w:tcPr>
          <w:p w14:paraId="66B7CEE7" w14:textId="77777777" w:rsidR="007965B4" w:rsidRPr="0033212D" w:rsidRDefault="007965B4" w:rsidP="00E06599">
            <w:pPr>
              <w:rPr>
                <w:rFonts w:ascii="Arial Narrow" w:hAnsi="Arial Narrow" w:cs="Arial"/>
                <w:color w:val="262626"/>
                <w:sz w:val="22"/>
                <w:szCs w:val="22"/>
              </w:rPr>
            </w:pPr>
          </w:p>
        </w:tc>
        <w:tc>
          <w:tcPr>
            <w:tcW w:w="2340" w:type="dxa"/>
          </w:tcPr>
          <w:p w14:paraId="34894F08" w14:textId="77777777" w:rsidR="007965B4" w:rsidRPr="0033212D" w:rsidRDefault="007965B4" w:rsidP="00E06599">
            <w:pPr>
              <w:rPr>
                <w:rFonts w:ascii="Arial Narrow" w:hAnsi="Arial Narrow"/>
                <w:sz w:val="22"/>
                <w:szCs w:val="22"/>
              </w:rPr>
            </w:pPr>
            <w:r w:rsidRPr="0033212D">
              <w:rPr>
                <w:rFonts w:ascii="Arial Narrow" w:hAnsi="Arial Narrow" w:cs="Arial"/>
                <w:color w:val="262626"/>
                <w:sz w:val="22"/>
                <w:szCs w:val="22"/>
              </w:rPr>
              <w:t xml:space="preserve">3.2.1.2 Identify and implement </w:t>
            </w:r>
            <w:proofErr w:type="spellStart"/>
            <w:r w:rsidRPr="0033212D">
              <w:rPr>
                <w:rFonts w:ascii="Arial Narrow" w:hAnsi="Arial Narrow" w:cs="Arial"/>
                <w:color w:val="262626"/>
                <w:sz w:val="22"/>
                <w:szCs w:val="22"/>
              </w:rPr>
              <w:t>programmes</w:t>
            </w:r>
            <w:proofErr w:type="spellEnd"/>
            <w:r w:rsidRPr="0033212D">
              <w:rPr>
                <w:rFonts w:ascii="Arial Narrow" w:hAnsi="Arial Narrow" w:cs="Arial"/>
                <w:color w:val="262626"/>
                <w:sz w:val="22"/>
                <w:szCs w:val="22"/>
              </w:rPr>
              <w:t xml:space="preserve"> aimed at obtaining community satisfaction levels about the municipal performance.</w:t>
            </w:r>
          </w:p>
        </w:tc>
        <w:tc>
          <w:tcPr>
            <w:tcW w:w="3510" w:type="dxa"/>
          </w:tcPr>
          <w:p w14:paraId="14BDE54B" w14:textId="05546CF2" w:rsidR="007965B4" w:rsidRPr="0033212D" w:rsidRDefault="007965B4" w:rsidP="00E06599">
            <w:pPr>
              <w:rPr>
                <w:rFonts w:ascii="Arial Narrow" w:hAnsi="Arial Narrow" w:cs="Arial"/>
                <w:color w:val="262626"/>
                <w:sz w:val="22"/>
                <w:szCs w:val="22"/>
              </w:rPr>
            </w:pPr>
            <w:r w:rsidRPr="0033212D">
              <w:rPr>
                <w:rFonts w:ascii="Arial Narrow" w:hAnsi="Arial Narrow" w:cs="Arial"/>
                <w:color w:val="262626"/>
              </w:rPr>
              <w:t>Community satisfaction survey</w:t>
            </w:r>
          </w:p>
        </w:tc>
      </w:tr>
      <w:tr w:rsidR="007965B4" w:rsidRPr="0033212D" w14:paraId="773FC7E1" w14:textId="54123D25" w:rsidTr="0043587D">
        <w:trPr>
          <w:trHeight w:val="577"/>
        </w:trPr>
        <w:tc>
          <w:tcPr>
            <w:tcW w:w="1980" w:type="dxa"/>
            <w:vMerge/>
          </w:tcPr>
          <w:p w14:paraId="1475DC57" w14:textId="77777777" w:rsidR="007965B4" w:rsidRPr="0033212D" w:rsidRDefault="007965B4" w:rsidP="00E06599">
            <w:pPr>
              <w:rPr>
                <w:rFonts w:ascii="Arial Narrow" w:hAnsi="Arial Narrow"/>
                <w:sz w:val="22"/>
                <w:szCs w:val="22"/>
              </w:rPr>
            </w:pPr>
          </w:p>
        </w:tc>
        <w:tc>
          <w:tcPr>
            <w:tcW w:w="2070" w:type="dxa"/>
            <w:vMerge/>
          </w:tcPr>
          <w:p w14:paraId="0892A3D7" w14:textId="77777777" w:rsidR="007965B4" w:rsidRPr="0033212D" w:rsidRDefault="007965B4" w:rsidP="00E06599">
            <w:pPr>
              <w:rPr>
                <w:rFonts w:ascii="Arial Narrow" w:hAnsi="Arial Narrow"/>
                <w:sz w:val="22"/>
                <w:szCs w:val="22"/>
              </w:rPr>
            </w:pPr>
          </w:p>
        </w:tc>
        <w:tc>
          <w:tcPr>
            <w:tcW w:w="2070" w:type="dxa"/>
            <w:vMerge/>
          </w:tcPr>
          <w:p w14:paraId="7CA4255A" w14:textId="77777777" w:rsidR="007965B4" w:rsidRPr="0033212D" w:rsidRDefault="007965B4" w:rsidP="00E06599">
            <w:pPr>
              <w:rPr>
                <w:rFonts w:ascii="Arial Narrow" w:hAnsi="Arial Narrow" w:cs="Arial"/>
                <w:color w:val="262626"/>
                <w:sz w:val="22"/>
                <w:szCs w:val="22"/>
              </w:rPr>
            </w:pPr>
          </w:p>
        </w:tc>
        <w:tc>
          <w:tcPr>
            <w:tcW w:w="2430" w:type="dxa"/>
          </w:tcPr>
          <w:p w14:paraId="4039DB04" w14:textId="77777777" w:rsidR="007965B4" w:rsidRPr="0033212D" w:rsidRDefault="007965B4" w:rsidP="00E06599">
            <w:pPr>
              <w:rPr>
                <w:rFonts w:ascii="Arial Narrow" w:hAnsi="Arial Narrow"/>
                <w:sz w:val="22"/>
                <w:szCs w:val="22"/>
              </w:rPr>
            </w:pPr>
            <w:r w:rsidRPr="0033212D">
              <w:rPr>
                <w:rFonts w:ascii="Arial Narrow" w:hAnsi="Arial Narrow" w:cs="Arial"/>
                <w:color w:val="262626"/>
                <w:sz w:val="22"/>
                <w:szCs w:val="22"/>
              </w:rPr>
              <w:t>3.2.2 Ensure the communication of responses to community concerns.</w:t>
            </w:r>
          </w:p>
        </w:tc>
        <w:tc>
          <w:tcPr>
            <w:tcW w:w="2340" w:type="dxa"/>
          </w:tcPr>
          <w:p w14:paraId="069402E5" w14:textId="77777777" w:rsidR="007965B4" w:rsidRPr="0033212D" w:rsidRDefault="007965B4" w:rsidP="00E06599">
            <w:pPr>
              <w:rPr>
                <w:rFonts w:ascii="Arial Narrow" w:hAnsi="Arial Narrow"/>
                <w:sz w:val="22"/>
                <w:szCs w:val="22"/>
              </w:rPr>
            </w:pPr>
            <w:r w:rsidRPr="0033212D">
              <w:rPr>
                <w:rFonts w:ascii="Arial Narrow" w:hAnsi="Arial Narrow" w:cs="Arial"/>
                <w:color w:val="262626"/>
                <w:sz w:val="22"/>
                <w:szCs w:val="22"/>
              </w:rPr>
              <w:t>3.2.2.1 Develop, design and implement response communication systems and mechanisms.</w:t>
            </w:r>
          </w:p>
        </w:tc>
        <w:tc>
          <w:tcPr>
            <w:tcW w:w="3510" w:type="dxa"/>
          </w:tcPr>
          <w:p w14:paraId="5AC0988B" w14:textId="69E00F12" w:rsidR="007965B4" w:rsidRPr="0033212D" w:rsidRDefault="007965B4" w:rsidP="00E06599">
            <w:pPr>
              <w:rPr>
                <w:rFonts w:ascii="Arial Narrow" w:hAnsi="Arial Narrow" w:cs="Arial"/>
                <w:color w:val="262626"/>
                <w:sz w:val="22"/>
                <w:szCs w:val="22"/>
              </w:rPr>
            </w:pPr>
            <w:r w:rsidRPr="0033212D">
              <w:rPr>
                <w:rFonts w:ascii="Arial Narrow" w:hAnsi="Arial Narrow" w:cs="Arial"/>
                <w:color w:val="262626"/>
              </w:rPr>
              <w:t>Community complaints response system</w:t>
            </w:r>
          </w:p>
        </w:tc>
      </w:tr>
      <w:tr w:rsidR="00C935B0" w:rsidRPr="0033212D" w14:paraId="71178628" w14:textId="77777777" w:rsidTr="007965B4">
        <w:trPr>
          <w:trHeight w:val="120"/>
        </w:trPr>
        <w:tc>
          <w:tcPr>
            <w:tcW w:w="1980" w:type="dxa"/>
            <w:vMerge w:val="restart"/>
          </w:tcPr>
          <w:p w14:paraId="59FA9697" w14:textId="6CE5F9CF" w:rsidR="00C935B0" w:rsidRPr="0033212D" w:rsidRDefault="00C935B0" w:rsidP="007965B4">
            <w:pPr>
              <w:rPr>
                <w:rFonts w:ascii="Arial Narrow" w:hAnsi="Arial Narrow"/>
                <w:b/>
                <w:sz w:val="22"/>
                <w:szCs w:val="22"/>
              </w:rPr>
            </w:pPr>
            <w:r w:rsidRPr="0033212D">
              <w:rPr>
                <w:rFonts w:ascii="Arial Narrow" w:hAnsi="Arial Narrow"/>
                <w:b/>
                <w:sz w:val="22"/>
                <w:szCs w:val="22"/>
              </w:rPr>
              <w:t>4. Community participation capacity building</w:t>
            </w:r>
          </w:p>
        </w:tc>
        <w:tc>
          <w:tcPr>
            <w:tcW w:w="2070" w:type="dxa"/>
            <w:vMerge w:val="restart"/>
          </w:tcPr>
          <w:p w14:paraId="7D700D39" w14:textId="209A5135" w:rsidR="00C935B0" w:rsidRPr="0033212D" w:rsidRDefault="00C935B0" w:rsidP="007965B4">
            <w:pPr>
              <w:rPr>
                <w:rFonts w:ascii="Arial Narrow" w:hAnsi="Arial Narrow" w:cs="Arial"/>
                <w:color w:val="262626"/>
                <w:sz w:val="22"/>
                <w:szCs w:val="22"/>
              </w:rPr>
            </w:pPr>
            <w:r w:rsidRPr="0033212D">
              <w:rPr>
                <w:rFonts w:ascii="Arial Narrow" w:hAnsi="Arial Narrow" w:cs="Arial"/>
                <w:color w:val="262626"/>
                <w:sz w:val="22"/>
                <w:szCs w:val="22"/>
              </w:rPr>
              <w:t>4.Continous empowerment of the public for active participation.</w:t>
            </w:r>
          </w:p>
        </w:tc>
        <w:tc>
          <w:tcPr>
            <w:tcW w:w="2070" w:type="dxa"/>
            <w:vMerge w:val="restart"/>
          </w:tcPr>
          <w:p w14:paraId="4EB832E6" w14:textId="50AF9E22" w:rsidR="00C935B0" w:rsidRPr="0033212D" w:rsidRDefault="00C935B0" w:rsidP="007965B4">
            <w:pPr>
              <w:rPr>
                <w:rFonts w:ascii="Arial Narrow" w:hAnsi="Arial Narrow" w:cs="Arial"/>
                <w:color w:val="262626"/>
                <w:sz w:val="22"/>
                <w:szCs w:val="22"/>
              </w:rPr>
            </w:pPr>
            <w:r w:rsidRPr="0033212D">
              <w:rPr>
                <w:rFonts w:ascii="Arial Narrow" w:hAnsi="Arial Narrow" w:cs="Arial"/>
                <w:color w:val="262626"/>
                <w:sz w:val="22"/>
                <w:szCs w:val="22"/>
              </w:rPr>
              <w:t>4.1 Create ability, interest and opportunities for the public to participate in the municipal operations</w:t>
            </w:r>
          </w:p>
        </w:tc>
        <w:tc>
          <w:tcPr>
            <w:tcW w:w="2430" w:type="dxa"/>
            <w:vMerge w:val="restart"/>
          </w:tcPr>
          <w:p w14:paraId="0B8590AD" w14:textId="408B43F2" w:rsidR="00C935B0" w:rsidRPr="0033212D" w:rsidRDefault="00C935B0" w:rsidP="007965B4">
            <w:pPr>
              <w:rPr>
                <w:rFonts w:ascii="Arial Narrow" w:hAnsi="Arial Narrow" w:cs="Arial"/>
                <w:color w:val="262626"/>
                <w:sz w:val="22"/>
                <w:szCs w:val="22"/>
              </w:rPr>
            </w:pPr>
            <w:r w:rsidRPr="0033212D">
              <w:rPr>
                <w:rFonts w:ascii="Arial Narrow" w:hAnsi="Arial Narrow" w:cs="Arial"/>
                <w:color w:val="262626"/>
                <w:sz w:val="22"/>
                <w:szCs w:val="22"/>
              </w:rPr>
              <w:t xml:space="preserve">4.1.1 Create a </w:t>
            </w:r>
            <w:proofErr w:type="spellStart"/>
            <w:r w:rsidRPr="0033212D">
              <w:rPr>
                <w:rFonts w:ascii="Arial Narrow" w:hAnsi="Arial Narrow" w:cs="Arial"/>
                <w:color w:val="262626"/>
                <w:sz w:val="22"/>
                <w:szCs w:val="22"/>
              </w:rPr>
              <w:t>favourable</w:t>
            </w:r>
            <w:proofErr w:type="spellEnd"/>
            <w:r w:rsidRPr="0033212D">
              <w:rPr>
                <w:rFonts w:ascii="Arial Narrow" w:hAnsi="Arial Narrow" w:cs="Arial"/>
                <w:color w:val="262626"/>
                <w:sz w:val="22"/>
                <w:szCs w:val="22"/>
              </w:rPr>
              <w:t xml:space="preserve"> environment for participation by ensuring that the public is able to participate through</w:t>
            </w:r>
          </w:p>
        </w:tc>
        <w:tc>
          <w:tcPr>
            <w:tcW w:w="2340" w:type="dxa"/>
            <w:vMerge w:val="restart"/>
          </w:tcPr>
          <w:p w14:paraId="5E04692F" w14:textId="77777777" w:rsidR="00C935B0" w:rsidRPr="0033212D" w:rsidRDefault="00C935B0" w:rsidP="007965B4">
            <w:pPr>
              <w:pStyle w:val="NormalWeb"/>
              <w:jc w:val="both"/>
              <w:rPr>
                <w:rFonts w:ascii="Arial Narrow" w:hAnsi="Arial Narrow" w:cs="Arial"/>
                <w:color w:val="262626"/>
                <w:sz w:val="22"/>
                <w:szCs w:val="22"/>
              </w:rPr>
            </w:pPr>
            <w:r w:rsidRPr="0033212D">
              <w:rPr>
                <w:rFonts w:ascii="Arial Narrow" w:hAnsi="Arial Narrow" w:cs="Arial"/>
                <w:color w:val="262626"/>
                <w:sz w:val="22"/>
                <w:szCs w:val="22"/>
              </w:rPr>
              <w:t>4.1.1.1 Establishment of public participation structures.</w:t>
            </w:r>
          </w:p>
          <w:p w14:paraId="1E0BFEA3" w14:textId="77777777" w:rsidR="00C935B0" w:rsidRPr="0033212D" w:rsidRDefault="00C935B0" w:rsidP="007965B4">
            <w:pPr>
              <w:rPr>
                <w:rFonts w:ascii="Arial Narrow" w:hAnsi="Arial Narrow" w:cs="Arial"/>
                <w:color w:val="262626"/>
                <w:sz w:val="22"/>
                <w:szCs w:val="22"/>
              </w:rPr>
            </w:pPr>
          </w:p>
        </w:tc>
        <w:tc>
          <w:tcPr>
            <w:tcW w:w="3510" w:type="dxa"/>
          </w:tcPr>
          <w:p w14:paraId="4D34791F" w14:textId="0B8C2334"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Public participation forum</w:t>
            </w:r>
          </w:p>
        </w:tc>
      </w:tr>
      <w:tr w:rsidR="00C935B0" w:rsidRPr="0033212D" w14:paraId="31CC6903" w14:textId="77777777" w:rsidTr="007965B4">
        <w:trPr>
          <w:trHeight w:val="120"/>
        </w:trPr>
        <w:tc>
          <w:tcPr>
            <w:tcW w:w="1980" w:type="dxa"/>
            <w:vMerge/>
          </w:tcPr>
          <w:p w14:paraId="0C139447" w14:textId="47719ECD" w:rsidR="00C935B0" w:rsidRPr="0033212D" w:rsidRDefault="00C935B0" w:rsidP="007965B4">
            <w:pPr>
              <w:rPr>
                <w:rFonts w:ascii="Arial Narrow" w:hAnsi="Arial Narrow"/>
                <w:b/>
                <w:sz w:val="22"/>
                <w:szCs w:val="22"/>
              </w:rPr>
            </w:pPr>
          </w:p>
        </w:tc>
        <w:tc>
          <w:tcPr>
            <w:tcW w:w="2070" w:type="dxa"/>
            <w:vMerge/>
          </w:tcPr>
          <w:p w14:paraId="662C0FF4" w14:textId="0C8D3797" w:rsidR="00C935B0" w:rsidRPr="0033212D" w:rsidRDefault="00C935B0" w:rsidP="007965B4">
            <w:pPr>
              <w:rPr>
                <w:rFonts w:ascii="Arial Narrow" w:hAnsi="Arial Narrow" w:cs="Arial"/>
                <w:color w:val="262626"/>
                <w:sz w:val="22"/>
                <w:szCs w:val="22"/>
              </w:rPr>
            </w:pPr>
          </w:p>
        </w:tc>
        <w:tc>
          <w:tcPr>
            <w:tcW w:w="2070" w:type="dxa"/>
            <w:vMerge/>
          </w:tcPr>
          <w:p w14:paraId="436CEB44" w14:textId="23F031B4" w:rsidR="00C935B0" w:rsidRPr="0033212D" w:rsidRDefault="00C935B0" w:rsidP="007965B4">
            <w:pPr>
              <w:rPr>
                <w:rFonts w:ascii="Arial Narrow" w:hAnsi="Arial Narrow" w:cs="Arial"/>
                <w:color w:val="262626"/>
                <w:sz w:val="22"/>
                <w:szCs w:val="22"/>
              </w:rPr>
            </w:pPr>
          </w:p>
        </w:tc>
        <w:tc>
          <w:tcPr>
            <w:tcW w:w="2430" w:type="dxa"/>
            <w:vMerge/>
          </w:tcPr>
          <w:p w14:paraId="448A718F" w14:textId="2F148050" w:rsidR="00C935B0" w:rsidRPr="0033212D" w:rsidRDefault="00C935B0" w:rsidP="007965B4">
            <w:pPr>
              <w:rPr>
                <w:rFonts w:ascii="Arial Narrow" w:hAnsi="Arial Narrow" w:cs="Arial"/>
                <w:color w:val="262626"/>
                <w:sz w:val="22"/>
                <w:szCs w:val="22"/>
              </w:rPr>
            </w:pPr>
          </w:p>
        </w:tc>
        <w:tc>
          <w:tcPr>
            <w:tcW w:w="2340" w:type="dxa"/>
            <w:vMerge/>
          </w:tcPr>
          <w:p w14:paraId="0E335D55" w14:textId="77777777" w:rsidR="00C935B0" w:rsidRPr="0033212D" w:rsidRDefault="00C935B0" w:rsidP="007965B4">
            <w:pPr>
              <w:rPr>
                <w:rFonts w:ascii="Arial Narrow" w:hAnsi="Arial Narrow" w:cs="Arial"/>
                <w:color w:val="262626"/>
                <w:sz w:val="22"/>
                <w:szCs w:val="22"/>
              </w:rPr>
            </w:pPr>
          </w:p>
        </w:tc>
        <w:tc>
          <w:tcPr>
            <w:tcW w:w="3510" w:type="dxa"/>
          </w:tcPr>
          <w:p w14:paraId="63904C4F" w14:textId="36033F60"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Public participation portfolio committees</w:t>
            </w:r>
          </w:p>
        </w:tc>
      </w:tr>
      <w:tr w:rsidR="00C935B0" w:rsidRPr="0033212D" w14:paraId="5F75AE9F" w14:textId="29A9001D" w:rsidTr="007965B4">
        <w:trPr>
          <w:trHeight w:val="120"/>
        </w:trPr>
        <w:tc>
          <w:tcPr>
            <w:tcW w:w="1980" w:type="dxa"/>
            <w:vMerge/>
          </w:tcPr>
          <w:p w14:paraId="64E407E2" w14:textId="63FBF58A" w:rsidR="00C935B0" w:rsidRPr="0033212D" w:rsidRDefault="00C935B0" w:rsidP="007965B4">
            <w:pPr>
              <w:rPr>
                <w:rFonts w:ascii="Arial Narrow" w:hAnsi="Arial Narrow"/>
                <w:b/>
                <w:sz w:val="22"/>
                <w:szCs w:val="22"/>
              </w:rPr>
            </w:pPr>
          </w:p>
        </w:tc>
        <w:tc>
          <w:tcPr>
            <w:tcW w:w="2070" w:type="dxa"/>
            <w:vMerge/>
          </w:tcPr>
          <w:p w14:paraId="1B0F60C4" w14:textId="51237C98" w:rsidR="00C935B0" w:rsidRPr="0033212D" w:rsidRDefault="00C935B0" w:rsidP="007965B4">
            <w:pPr>
              <w:rPr>
                <w:rFonts w:ascii="Arial Narrow" w:hAnsi="Arial Narrow"/>
                <w:sz w:val="22"/>
                <w:szCs w:val="22"/>
              </w:rPr>
            </w:pPr>
          </w:p>
        </w:tc>
        <w:tc>
          <w:tcPr>
            <w:tcW w:w="2070" w:type="dxa"/>
            <w:vMerge/>
          </w:tcPr>
          <w:p w14:paraId="37FFF5C0" w14:textId="480DEF43" w:rsidR="00C935B0" w:rsidRPr="0033212D" w:rsidRDefault="00C935B0" w:rsidP="007965B4">
            <w:pPr>
              <w:rPr>
                <w:rFonts w:ascii="Arial Narrow" w:hAnsi="Arial Narrow"/>
                <w:sz w:val="22"/>
                <w:szCs w:val="22"/>
              </w:rPr>
            </w:pPr>
          </w:p>
        </w:tc>
        <w:tc>
          <w:tcPr>
            <w:tcW w:w="2430" w:type="dxa"/>
            <w:vMerge/>
          </w:tcPr>
          <w:p w14:paraId="7183A994" w14:textId="155EF5CD" w:rsidR="00C935B0" w:rsidRPr="0033212D" w:rsidRDefault="00C935B0" w:rsidP="007965B4">
            <w:pPr>
              <w:rPr>
                <w:rFonts w:ascii="Arial Narrow" w:hAnsi="Arial Narrow"/>
                <w:sz w:val="22"/>
                <w:szCs w:val="22"/>
              </w:rPr>
            </w:pPr>
          </w:p>
        </w:tc>
        <w:tc>
          <w:tcPr>
            <w:tcW w:w="2340" w:type="dxa"/>
            <w:vMerge/>
          </w:tcPr>
          <w:p w14:paraId="1867C177" w14:textId="77777777" w:rsidR="00C935B0" w:rsidRPr="0033212D" w:rsidRDefault="00C935B0" w:rsidP="007965B4">
            <w:pPr>
              <w:rPr>
                <w:rFonts w:ascii="Arial Narrow" w:hAnsi="Arial Narrow"/>
                <w:sz w:val="22"/>
                <w:szCs w:val="22"/>
              </w:rPr>
            </w:pPr>
          </w:p>
        </w:tc>
        <w:tc>
          <w:tcPr>
            <w:tcW w:w="3510" w:type="dxa"/>
          </w:tcPr>
          <w:p w14:paraId="5376166D" w14:textId="2B2FF7C2" w:rsidR="00C935B0" w:rsidRPr="0033212D" w:rsidRDefault="00C935B0" w:rsidP="007965B4">
            <w:pPr>
              <w:pStyle w:val="NormalWeb"/>
              <w:jc w:val="both"/>
              <w:rPr>
                <w:rFonts w:ascii="Arial Narrow" w:hAnsi="Arial Narrow" w:cs="Arial"/>
                <w:color w:val="262626"/>
                <w:sz w:val="22"/>
                <w:szCs w:val="22"/>
              </w:rPr>
            </w:pPr>
            <w:r w:rsidRPr="0033212D">
              <w:rPr>
                <w:rFonts w:ascii="Arial Narrow" w:hAnsi="Arial Narrow" w:cs="Arial"/>
                <w:color w:val="262626"/>
              </w:rPr>
              <w:t>IDPRF</w:t>
            </w:r>
          </w:p>
        </w:tc>
      </w:tr>
      <w:tr w:rsidR="00C935B0" w:rsidRPr="0033212D" w14:paraId="790DA4A5" w14:textId="77777777" w:rsidTr="0043587D">
        <w:trPr>
          <w:trHeight w:val="117"/>
        </w:trPr>
        <w:tc>
          <w:tcPr>
            <w:tcW w:w="1980" w:type="dxa"/>
            <w:vMerge/>
          </w:tcPr>
          <w:p w14:paraId="692DF6FB" w14:textId="77777777" w:rsidR="00C935B0" w:rsidRPr="0033212D" w:rsidRDefault="00C935B0" w:rsidP="007965B4">
            <w:pPr>
              <w:rPr>
                <w:rFonts w:ascii="Arial Narrow" w:hAnsi="Arial Narrow"/>
                <w:b/>
                <w:sz w:val="22"/>
                <w:szCs w:val="22"/>
              </w:rPr>
            </w:pPr>
          </w:p>
        </w:tc>
        <w:tc>
          <w:tcPr>
            <w:tcW w:w="2070" w:type="dxa"/>
            <w:vMerge/>
          </w:tcPr>
          <w:p w14:paraId="2368DF5D" w14:textId="77777777" w:rsidR="00C935B0" w:rsidRPr="0033212D" w:rsidRDefault="00C935B0" w:rsidP="007965B4">
            <w:pPr>
              <w:rPr>
                <w:rFonts w:ascii="Arial Narrow" w:hAnsi="Arial Narrow" w:cs="Arial"/>
                <w:color w:val="262626"/>
                <w:sz w:val="22"/>
                <w:szCs w:val="22"/>
              </w:rPr>
            </w:pPr>
          </w:p>
        </w:tc>
        <w:tc>
          <w:tcPr>
            <w:tcW w:w="2070" w:type="dxa"/>
            <w:vMerge/>
          </w:tcPr>
          <w:p w14:paraId="094DC702" w14:textId="77777777" w:rsidR="00C935B0" w:rsidRPr="0033212D" w:rsidRDefault="00C935B0" w:rsidP="007965B4">
            <w:pPr>
              <w:rPr>
                <w:rFonts w:ascii="Arial Narrow" w:hAnsi="Arial Narrow" w:cs="Arial"/>
                <w:color w:val="262626"/>
                <w:sz w:val="22"/>
                <w:szCs w:val="22"/>
              </w:rPr>
            </w:pPr>
          </w:p>
        </w:tc>
        <w:tc>
          <w:tcPr>
            <w:tcW w:w="2430" w:type="dxa"/>
            <w:vMerge/>
          </w:tcPr>
          <w:p w14:paraId="07D85180" w14:textId="77777777" w:rsidR="00C935B0" w:rsidRPr="0033212D" w:rsidRDefault="00C935B0" w:rsidP="007965B4">
            <w:pPr>
              <w:rPr>
                <w:rFonts w:ascii="Arial Narrow" w:hAnsi="Arial Narrow" w:cs="Arial"/>
                <w:color w:val="262626"/>
                <w:sz w:val="22"/>
                <w:szCs w:val="22"/>
              </w:rPr>
            </w:pPr>
          </w:p>
        </w:tc>
        <w:tc>
          <w:tcPr>
            <w:tcW w:w="2340" w:type="dxa"/>
            <w:vMerge/>
          </w:tcPr>
          <w:p w14:paraId="10BB50B4"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7D13BB84" w14:textId="008B0433"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Ward forum</w:t>
            </w:r>
          </w:p>
        </w:tc>
      </w:tr>
      <w:tr w:rsidR="00C935B0" w:rsidRPr="0033212D" w14:paraId="5BDBF696" w14:textId="77777777" w:rsidTr="0043587D">
        <w:trPr>
          <w:trHeight w:val="117"/>
        </w:trPr>
        <w:tc>
          <w:tcPr>
            <w:tcW w:w="1980" w:type="dxa"/>
            <w:vMerge/>
          </w:tcPr>
          <w:p w14:paraId="1B724B26" w14:textId="77777777" w:rsidR="00C935B0" w:rsidRPr="0033212D" w:rsidRDefault="00C935B0" w:rsidP="007965B4">
            <w:pPr>
              <w:rPr>
                <w:rFonts w:ascii="Arial Narrow" w:hAnsi="Arial Narrow"/>
                <w:b/>
                <w:sz w:val="22"/>
                <w:szCs w:val="22"/>
              </w:rPr>
            </w:pPr>
          </w:p>
        </w:tc>
        <w:tc>
          <w:tcPr>
            <w:tcW w:w="2070" w:type="dxa"/>
            <w:vMerge/>
          </w:tcPr>
          <w:p w14:paraId="0AB9B85D" w14:textId="77777777" w:rsidR="00C935B0" w:rsidRPr="0033212D" w:rsidRDefault="00C935B0" w:rsidP="007965B4">
            <w:pPr>
              <w:rPr>
                <w:rFonts w:ascii="Arial Narrow" w:hAnsi="Arial Narrow" w:cs="Arial"/>
                <w:color w:val="262626"/>
                <w:sz w:val="22"/>
                <w:szCs w:val="22"/>
              </w:rPr>
            </w:pPr>
          </w:p>
        </w:tc>
        <w:tc>
          <w:tcPr>
            <w:tcW w:w="2070" w:type="dxa"/>
            <w:vMerge/>
          </w:tcPr>
          <w:p w14:paraId="11E28D2C" w14:textId="77777777" w:rsidR="00C935B0" w:rsidRPr="0033212D" w:rsidRDefault="00C935B0" w:rsidP="007965B4">
            <w:pPr>
              <w:rPr>
                <w:rFonts w:ascii="Arial Narrow" w:hAnsi="Arial Narrow" w:cs="Arial"/>
                <w:color w:val="262626"/>
                <w:sz w:val="22"/>
                <w:szCs w:val="22"/>
              </w:rPr>
            </w:pPr>
          </w:p>
        </w:tc>
        <w:tc>
          <w:tcPr>
            <w:tcW w:w="2430" w:type="dxa"/>
            <w:vMerge/>
          </w:tcPr>
          <w:p w14:paraId="3B4E8C1A" w14:textId="77777777" w:rsidR="00C935B0" w:rsidRPr="0033212D" w:rsidRDefault="00C935B0" w:rsidP="007965B4">
            <w:pPr>
              <w:rPr>
                <w:rFonts w:ascii="Arial Narrow" w:hAnsi="Arial Narrow" w:cs="Arial"/>
                <w:color w:val="262626"/>
                <w:sz w:val="22"/>
                <w:szCs w:val="22"/>
              </w:rPr>
            </w:pPr>
          </w:p>
        </w:tc>
        <w:tc>
          <w:tcPr>
            <w:tcW w:w="2340" w:type="dxa"/>
            <w:vMerge/>
          </w:tcPr>
          <w:p w14:paraId="4F61A759"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705DDC5E" w14:textId="17248282"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Ward committee</w:t>
            </w:r>
          </w:p>
        </w:tc>
      </w:tr>
      <w:tr w:rsidR="00C935B0" w:rsidRPr="0033212D" w14:paraId="3F8B467D" w14:textId="77777777" w:rsidTr="0043587D">
        <w:trPr>
          <w:trHeight w:val="117"/>
        </w:trPr>
        <w:tc>
          <w:tcPr>
            <w:tcW w:w="1980" w:type="dxa"/>
            <w:vMerge/>
          </w:tcPr>
          <w:p w14:paraId="7006228C" w14:textId="77777777" w:rsidR="00C935B0" w:rsidRPr="0033212D" w:rsidRDefault="00C935B0" w:rsidP="007965B4">
            <w:pPr>
              <w:rPr>
                <w:rFonts w:ascii="Arial Narrow" w:hAnsi="Arial Narrow"/>
                <w:b/>
                <w:sz w:val="22"/>
                <w:szCs w:val="22"/>
              </w:rPr>
            </w:pPr>
          </w:p>
        </w:tc>
        <w:tc>
          <w:tcPr>
            <w:tcW w:w="2070" w:type="dxa"/>
            <w:vMerge/>
          </w:tcPr>
          <w:p w14:paraId="3668519E" w14:textId="77777777" w:rsidR="00C935B0" w:rsidRPr="0033212D" w:rsidRDefault="00C935B0" w:rsidP="007965B4">
            <w:pPr>
              <w:rPr>
                <w:rFonts w:ascii="Arial Narrow" w:hAnsi="Arial Narrow" w:cs="Arial"/>
                <w:color w:val="262626"/>
                <w:sz w:val="22"/>
                <w:szCs w:val="22"/>
              </w:rPr>
            </w:pPr>
          </w:p>
        </w:tc>
        <w:tc>
          <w:tcPr>
            <w:tcW w:w="2070" w:type="dxa"/>
            <w:vMerge/>
          </w:tcPr>
          <w:p w14:paraId="5B0FDE82" w14:textId="77777777" w:rsidR="00C935B0" w:rsidRPr="0033212D" w:rsidRDefault="00C935B0" w:rsidP="007965B4">
            <w:pPr>
              <w:rPr>
                <w:rFonts w:ascii="Arial Narrow" w:hAnsi="Arial Narrow" w:cs="Arial"/>
                <w:color w:val="262626"/>
                <w:sz w:val="22"/>
                <w:szCs w:val="22"/>
              </w:rPr>
            </w:pPr>
          </w:p>
        </w:tc>
        <w:tc>
          <w:tcPr>
            <w:tcW w:w="2430" w:type="dxa"/>
            <w:vMerge/>
          </w:tcPr>
          <w:p w14:paraId="0AD7FF57" w14:textId="77777777" w:rsidR="00C935B0" w:rsidRPr="0033212D" w:rsidRDefault="00C935B0" w:rsidP="007965B4">
            <w:pPr>
              <w:rPr>
                <w:rFonts w:ascii="Arial Narrow" w:hAnsi="Arial Narrow" w:cs="Arial"/>
                <w:color w:val="262626"/>
                <w:sz w:val="22"/>
                <w:szCs w:val="22"/>
              </w:rPr>
            </w:pPr>
          </w:p>
        </w:tc>
        <w:tc>
          <w:tcPr>
            <w:tcW w:w="2340" w:type="dxa"/>
            <w:vMerge/>
          </w:tcPr>
          <w:p w14:paraId="1B6B657B"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0220CDFE" w14:textId="59D7B4B4"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Youth council</w:t>
            </w:r>
          </w:p>
        </w:tc>
      </w:tr>
      <w:tr w:rsidR="00C935B0" w:rsidRPr="0033212D" w14:paraId="18B37570" w14:textId="77777777" w:rsidTr="0043587D">
        <w:trPr>
          <w:trHeight w:val="117"/>
        </w:trPr>
        <w:tc>
          <w:tcPr>
            <w:tcW w:w="1980" w:type="dxa"/>
            <w:vMerge/>
          </w:tcPr>
          <w:p w14:paraId="5D1C129C" w14:textId="77777777" w:rsidR="00C935B0" w:rsidRPr="0033212D" w:rsidRDefault="00C935B0" w:rsidP="007965B4">
            <w:pPr>
              <w:rPr>
                <w:rFonts w:ascii="Arial Narrow" w:hAnsi="Arial Narrow"/>
                <w:b/>
                <w:sz w:val="22"/>
                <w:szCs w:val="22"/>
              </w:rPr>
            </w:pPr>
          </w:p>
        </w:tc>
        <w:tc>
          <w:tcPr>
            <w:tcW w:w="2070" w:type="dxa"/>
            <w:vMerge/>
          </w:tcPr>
          <w:p w14:paraId="1902DC6A" w14:textId="77777777" w:rsidR="00C935B0" w:rsidRPr="0033212D" w:rsidRDefault="00C935B0" w:rsidP="007965B4">
            <w:pPr>
              <w:rPr>
                <w:rFonts w:ascii="Arial Narrow" w:hAnsi="Arial Narrow" w:cs="Arial"/>
                <w:color w:val="262626"/>
                <w:sz w:val="22"/>
                <w:szCs w:val="22"/>
              </w:rPr>
            </w:pPr>
          </w:p>
        </w:tc>
        <w:tc>
          <w:tcPr>
            <w:tcW w:w="2070" w:type="dxa"/>
            <w:vMerge/>
          </w:tcPr>
          <w:p w14:paraId="1DCE9E02" w14:textId="77777777" w:rsidR="00C935B0" w:rsidRPr="0033212D" w:rsidRDefault="00C935B0" w:rsidP="007965B4">
            <w:pPr>
              <w:rPr>
                <w:rFonts w:ascii="Arial Narrow" w:hAnsi="Arial Narrow" w:cs="Arial"/>
                <w:color w:val="262626"/>
                <w:sz w:val="22"/>
                <w:szCs w:val="22"/>
              </w:rPr>
            </w:pPr>
          </w:p>
        </w:tc>
        <w:tc>
          <w:tcPr>
            <w:tcW w:w="2430" w:type="dxa"/>
            <w:vMerge/>
          </w:tcPr>
          <w:p w14:paraId="1A9081DA" w14:textId="77777777" w:rsidR="00C935B0" w:rsidRPr="0033212D" w:rsidRDefault="00C935B0" w:rsidP="007965B4">
            <w:pPr>
              <w:rPr>
                <w:rFonts w:ascii="Arial Narrow" w:hAnsi="Arial Narrow" w:cs="Arial"/>
                <w:color w:val="262626"/>
                <w:sz w:val="22"/>
                <w:szCs w:val="22"/>
              </w:rPr>
            </w:pPr>
          </w:p>
        </w:tc>
        <w:tc>
          <w:tcPr>
            <w:tcW w:w="2340" w:type="dxa"/>
            <w:vMerge/>
          </w:tcPr>
          <w:p w14:paraId="34D25AD8"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04F3D15C" w14:textId="62AD5747"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Women’s forum</w:t>
            </w:r>
          </w:p>
        </w:tc>
      </w:tr>
      <w:tr w:rsidR="00C935B0" w:rsidRPr="0033212D" w14:paraId="2EC3DD82" w14:textId="77777777" w:rsidTr="0043587D">
        <w:trPr>
          <w:trHeight w:val="117"/>
        </w:trPr>
        <w:tc>
          <w:tcPr>
            <w:tcW w:w="1980" w:type="dxa"/>
            <w:vMerge/>
          </w:tcPr>
          <w:p w14:paraId="37AD1A50" w14:textId="77777777" w:rsidR="00C935B0" w:rsidRPr="0033212D" w:rsidRDefault="00C935B0" w:rsidP="007965B4">
            <w:pPr>
              <w:rPr>
                <w:rFonts w:ascii="Arial Narrow" w:hAnsi="Arial Narrow"/>
                <w:b/>
                <w:sz w:val="22"/>
                <w:szCs w:val="22"/>
              </w:rPr>
            </w:pPr>
          </w:p>
        </w:tc>
        <w:tc>
          <w:tcPr>
            <w:tcW w:w="2070" w:type="dxa"/>
            <w:vMerge/>
          </w:tcPr>
          <w:p w14:paraId="06D733A0" w14:textId="77777777" w:rsidR="00C935B0" w:rsidRPr="0033212D" w:rsidRDefault="00C935B0" w:rsidP="007965B4">
            <w:pPr>
              <w:rPr>
                <w:rFonts w:ascii="Arial Narrow" w:hAnsi="Arial Narrow" w:cs="Arial"/>
                <w:color w:val="262626"/>
                <w:sz w:val="22"/>
                <w:szCs w:val="22"/>
              </w:rPr>
            </w:pPr>
          </w:p>
        </w:tc>
        <w:tc>
          <w:tcPr>
            <w:tcW w:w="2070" w:type="dxa"/>
            <w:vMerge/>
          </w:tcPr>
          <w:p w14:paraId="08E43C52" w14:textId="77777777" w:rsidR="00C935B0" w:rsidRPr="0033212D" w:rsidRDefault="00C935B0" w:rsidP="007965B4">
            <w:pPr>
              <w:rPr>
                <w:rFonts w:ascii="Arial Narrow" w:hAnsi="Arial Narrow" w:cs="Arial"/>
                <w:color w:val="262626"/>
                <w:sz w:val="22"/>
                <w:szCs w:val="22"/>
              </w:rPr>
            </w:pPr>
          </w:p>
        </w:tc>
        <w:tc>
          <w:tcPr>
            <w:tcW w:w="2430" w:type="dxa"/>
            <w:vMerge/>
          </w:tcPr>
          <w:p w14:paraId="36EADC4C" w14:textId="77777777" w:rsidR="00C935B0" w:rsidRPr="0033212D" w:rsidRDefault="00C935B0" w:rsidP="007965B4">
            <w:pPr>
              <w:rPr>
                <w:rFonts w:ascii="Arial Narrow" w:hAnsi="Arial Narrow" w:cs="Arial"/>
                <w:color w:val="262626"/>
                <w:sz w:val="22"/>
                <w:szCs w:val="22"/>
              </w:rPr>
            </w:pPr>
          </w:p>
        </w:tc>
        <w:tc>
          <w:tcPr>
            <w:tcW w:w="2340" w:type="dxa"/>
            <w:vMerge/>
          </w:tcPr>
          <w:p w14:paraId="6B122686"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325CD77E" w14:textId="1A8E465B"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Men’s forum</w:t>
            </w:r>
          </w:p>
        </w:tc>
      </w:tr>
      <w:tr w:rsidR="00C935B0" w:rsidRPr="0033212D" w14:paraId="0C5D6037" w14:textId="77777777" w:rsidTr="0043587D">
        <w:trPr>
          <w:trHeight w:val="117"/>
        </w:trPr>
        <w:tc>
          <w:tcPr>
            <w:tcW w:w="1980" w:type="dxa"/>
            <w:vMerge/>
          </w:tcPr>
          <w:p w14:paraId="2B158AD0" w14:textId="77777777" w:rsidR="00C935B0" w:rsidRPr="0033212D" w:rsidRDefault="00C935B0" w:rsidP="007965B4">
            <w:pPr>
              <w:rPr>
                <w:rFonts w:ascii="Arial Narrow" w:hAnsi="Arial Narrow"/>
                <w:b/>
                <w:sz w:val="22"/>
                <w:szCs w:val="22"/>
              </w:rPr>
            </w:pPr>
          </w:p>
        </w:tc>
        <w:tc>
          <w:tcPr>
            <w:tcW w:w="2070" w:type="dxa"/>
            <w:vMerge/>
          </w:tcPr>
          <w:p w14:paraId="747B0515" w14:textId="77777777" w:rsidR="00C935B0" w:rsidRPr="0033212D" w:rsidRDefault="00C935B0" w:rsidP="007965B4">
            <w:pPr>
              <w:rPr>
                <w:rFonts w:ascii="Arial Narrow" w:hAnsi="Arial Narrow" w:cs="Arial"/>
                <w:color w:val="262626"/>
                <w:sz w:val="22"/>
                <w:szCs w:val="22"/>
              </w:rPr>
            </w:pPr>
          </w:p>
        </w:tc>
        <w:tc>
          <w:tcPr>
            <w:tcW w:w="2070" w:type="dxa"/>
            <w:vMerge/>
          </w:tcPr>
          <w:p w14:paraId="2E7EE753" w14:textId="77777777" w:rsidR="00C935B0" w:rsidRPr="0033212D" w:rsidRDefault="00C935B0" w:rsidP="007965B4">
            <w:pPr>
              <w:rPr>
                <w:rFonts w:ascii="Arial Narrow" w:hAnsi="Arial Narrow" w:cs="Arial"/>
                <w:color w:val="262626"/>
                <w:sz w:val="22"/>
                <w:szCs w:val="22"/>
              </w:rPr>
            </w:pPr>
          </w:p>
        </w:tc>
        <w:tc>
          <w:tcPr>
            <w:tcW w:w="2430" w:type="dxa"/>
            <w:vMerge/>
          </w:tcPr>
          <w:p w14:paraId="557D15D2" w14:textId="77777777" w:rsidR="00C935B0" w:rsidRPr="0033212D" w:rsidRDefault="00C935B0" w:rsidP="007965B4">
            <w:pPr>
              <w:rPr>
                <w:rFonts w:ascii="Arial Narrow" w:hAnsi="Arial Narrow" w:cs="Arial"/>
                <w:color w:val="262626"/>
                <w:sz w:val="22"/>
                <w:szCs w:val="22"/>
              </w:rPr>
            </w:pPr>
          </w:p>
        </w:tc>
        <w:tc>
          <w:tcPr>
            <w:tcW w:w="2340" w:type="dxa"/>
            <w:vMerge/>
          </w:tcPr>
          <w:p w14:paraId="3ABAFBBF"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32589BCA" w14:textId="7CD484A5"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People living with disabilities forum</w:t>
            </w:r>
          </w:p>
        </w:tc>
      </w:tr>
      <w:tr w:rsidR="00C935B0" w:rsidRPr="0033212D" w14:paraId="28EC2D33" w14:textId="77777777" w:rsidTr="0043587D">
        <w:trPr>
          <w:trHeight w:val="117"/>
        </w:trPr>
        <w:tc>
          <w:tcPr>
            <w:tcW w:w="1980" w:type="dxa"/>
            <w:vMerge/>
          </w:tcPr>
          <w:p w14:paraId="7540CA8F" w14:textId="77777777" w:rsidR="00C935B0" w:rsidRPr="0033212D" w:rsidRDefault="00C935B0" w:rsidP="007965B4">
            <w:pPr>
              <w:rPr>
                <w:rFonts w:ascii="Arial Narrow" w:hAnsi="Arial Narrow"/>
                <w:b/>
                <w:sz w:val="22"/>
                <w:szCs w:val="22"/>
              </w:rPr>
            </w:pPr>
          </w:p>
        </w:tc>
        <w:tc>
          <w:tcPr>
            <w:tcW w:w="2070" w:type="dxa"/>
            <w:vMerge/>
          </w:tcPr>
          <w:p w14:paraId="51A7D313" w14:textId="77777777" w:rsidR="00C935B0" w:rsidRPr="0033212D" w:rsidRDefault="00C935B0" w:rsidP="007965B4">
            <w:pPr>
              <w:rPr>
                <w:rFonts w:ascii="Arial Narrow" w:hAnsi="Arial Narrow" w:cs="Arial"/>
                <w:color w:val="262626"/>
                <w:sz w:val="22"/>
                <w:szCs w:val="22"/>
              </w:rPr>
            </w:pPr>
          </w:p>
        </w:tc>
        <w:tc>
          <w:tcPr>
            <w:tcW w:w="2070" w:type="dxa"/>
            <w:vMerge/>
          </w:tcPr>
          <w:p w14:paraId="2E5954F3" w14:textId="77777777" w:rsidR="00C935B0" w:rsidRPr="0033212D" w:rsidRDefault="00C935B0" w:rsidP="007965B4">
            <w:pPr>
              <w:rPr>
                <w:rFonts w:ascii="Arial Narrow" w:hAnsi="Arial Narrow" w:cs="Arial"/>
                <w:color w:val="262626"/>
                <w:sz w:val="22"/>
                <w:szCs w:val="22"/>
              </w:rPr>
            </w:pPr>
          </w:p>
        </w:tc>
        <w:tc>
          <w:tcPr>
            <w:tcW w:w="2430" w:type="dxa"/>
            <w:vMerge/>
          </w:tcPr>
          <w:p w14:paraId="341CA7F9" w14:textId="77777777" w:rsidR="00C935B0" w:rsidRPr="0033212D" w:rsidRDefault="00C935B0" w:rsidP="007965B4">
            <w:pPr>
              <w:rPr>
                <w:rFonts w:ascii="Arial Narrow" w:hAnsi="Arial Narrow" w:cs="Arial"/>
                <w:color w:val="262626"/>
                <w:sz w:val="22"/>
                <w:szCs w:val="22"/>
              </w:rPr>
            </w:pPr>
          </w:p>
        </w:tc>
        <w:tc>
          <w:tcPr>
            <w:tcW w:w="2340" w:type="dxa"/>
            <w:vMerge/>
          </w:tcPr>
          <w:p w14:paraId="4A64D00D"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188E5F56" w14:textId="7E2393E7" w:rsidR="00C935B0" w:rsidRPr="0033212D" w:rsidRDefault="00C935B0" w:rsidP="007965B4">
            <w:pPr>
              <w:pStyle w:val="NormalWeb"/>
              <w:jc w:val="both"/>
              <w:rPr>
                <w:rFonts w:ascii="Arial Narrow" w:hAnsi="Arial Narrow" w:cs="Arial"/>
                <w:color w:val="262626"/>
              </w:rPr>
            </w:pPr>
            <w:r w:rsidRPr="0033212D">
              <w:rPr>
                <w:rFonts w:ascii="Arial Narrow" w:hAnsi="Arial Narrow" w:cs="Arial"/>
                <w:color w:val="262626"/>
              </w:rPr>
              <w:t>Elderly people forum</w:t>
            </w:r>
          </w:p>
        </w:tc>
      </w:tr>
      <w:tr w:rsidR="00C935B0" w:rsidRPr="0033212D" w14:paraId="2129B182" w14:textId="77777777" w:rsidTr="0043587D">
        <w:trPr>
          <w:trHeight w:val="117"/>
        </w:trPr>
        <w:tc>
          <w:tcPr>
            <w:tcW w:w="1980" w:type="dxa"/>
            <w:vMerge/>
          </w:tcPr>
          <w:p w14:paraId="078ED7E5" w14:textId="77777777" w:rsidR="00C935B0" w:rsidRPr="0033212D" w:rsidRDefault="00C935B0" w:rsidP="007965B4">
            <w:pPr>
              <w:rPr>
                <w:rFonts w:ascii="Arial Narrow" w:hAnsi="Arial Narrow"/>
                <w:b/>
                <w:sz w:val="22"/>
                <w:szCs w:val="22"/>
              </w:rPr>
            </w:pPr>
          </w:p>
        </w:tc>
        <w:tc>
          <w:tcPr>
            <w:tcW w:w="2070" w:type="dxa"/>
            <w:vMerge/>
          </w:tcPr>
          <w:p w14:paraId="0DFD21EB" w14:textId="77777777" w:rsidR="00C935B0" w:rsidRPr="0033212D" w:rsidRDefault="00C935B0" w:rsidP="007965B4">
            <w:pPr>
              <w:rPr>
                <w:rFonts w:ascii="Arial Narrow" w:hAnsi="Arial Narrow" w:cs="Arial"/>
                <w:color w:val="262626"/>
                <w:sz w:val="22"/>
                <w:szCs w:val="22"/>
              </w:rPr>
            </w:pPr>
          </w:p>
        </w:tc>
        <w:tc>
          <w:tcPr>
            <w:tcW w:w="2070" w:type="dxa"/>
            <w:vMerge/>
          </w:tcPr>
          <w:p w14:paraId="430AF0EA" w14:textId="77777777" w:rsidR="00C935B0" w:rsidRPr="0033212D" w:rsidRDefault="00C935B0" w:rsidP="007965B4">
            <w:pPr>
              <w:rPr>
                <w:rFonts w:ascii="Arial Narrow" w:hAnsi="Arial Narrow" w:cs="Arial"/>
                <w:color w:val="262626"/>
                <w:sz w:val="22"/>
                <w:szCs w:val="22"/>
              </w:rPr>
            </w:pPr>
          </w:p>
        </w:tc>
        <w:tc>
          <w:tcPr>
            <w:tcW w:w="2430" w:type="dxa"/>
            <w:vMerge/>
          </w:tcPr>
          <w:p w14:paraId="15C911DC" w14:textId="77777777" w:rsidR="00C935B0" w:rsidRPr="0033212D" w:rsidRDefault="00C935B0" w:rsidP="007965B4">
            <w:pPr>
              <w:rPr>
                <w:rFonts w:ascii="Arial Narrow" w:hAnsi="Arial Narrow" w:cs="Arial"/>
                <w:color w:val="262626"/>
                <w:sz w:val="22"/>
                <w:szCs w:val="22"/>
              </w:rPr>
            </w:pPr>
          </w:p>
        </w:tc>
        <w:tc>
          <w:tcPr>
            <w:tcW w:w="2340" w:type="dxa"/>
            <w:vMerge/>
          </w:tcPr>
          <w:p w14:paraId="5DBED806" w14:textId="77777777" w:rsidR="00C935B0" w:rsidRPr="0033212D" w:rsidRDefault="00C935B0" w:rsidP="007965B4">
            <w:pPr>
              <w:pStyle w:val="NormalWeb"/>
              <w:jc w:val="both"/>
              <w:rPr>
                <w:rFonts w:ascii="Arial Narrow" w:hAnsi="Arial Narrow" w:cs="Arial"/>
                <w:color w:val="262626"/>
                <w:sz w:val="22"/>
                <w:szCs w:val="22"/>
              </w:rPr>
            </w:pPr>
          </w:p>
        </w:tc>
        <w:tc>
          <w:tcPr>
            <w:tcW w:w="3510" w:type="dxa"/>
          </w:tcPr>
          <w:p w14:paraId="7D72335F" w14:textId="4B2C04DA" w:rsidR="00C935B0" w:rsidRPr="0033212D" w:rsidRDefault="00C935B0" w:rsidP="007965B4">
            <w:pPr>
              <w:pStyle w:val="NormalWeb"/>
              <w:jc w:val="both"/>
              <w:rPr>
                <w:rFonts w:ascii="Arial Narrow" w:hAnsi="Arial Narrow" w:cs="Arial"/>
                <w:color w:val="262626"/>
                <w:sz w:val="22"/>
                <w:szCs w:val="22"/>
              </w:rPr>
            </w:pPr>
            <w:r w:rsidRPr="0033212D">
              <w:rPr>
                <w:rFonts w:ascii="Arial Narrow" w:hAnsi="Arial Narrow" w:cs="Arial"/>
                <w:color w:val="262626"/>
              </w:rPr>
              <w:t>Children’s forum</w:t>
            </w:r>
            <w:r w:rsidRPr="0033212D">
              <w:rPr>
                <w:rFonts w:ascii="Arial Narrow" w:hAnsi="Arial Narrow" w:cs="Arial"/>
                <w:color w:val="262626"/>
                <w:sz w:val="22"/>
                <w:szCs w:val="22"/>
              </w:rPr>
              <w:t xml:space="preserve"> </w:t>
            </w:r>
          </w:p>
        </w:tc>
      </w:tr>
      <w:tr w:rsidR="00C935B0" w:rsidRPr="0033212D" w14:paraId="1EA1994E" w14:textId="74472EC8" w:rsidTr="00C935B0">
        <w:trPr>
          <w:trHeight w:val="120"/>
        </w:trPr>
        <w:tc>
          <w:tcPr>
            <w:tcW w:w="1980" w:type="dxa"/>
            <w:vMerge/>
          </w:tcPr>
          <w:p w14:paraId="40B8F309" w14:textId="77777777" w:rsidR="00C935B0" w:rsidRPr="0033212D" w:rsidRDefault="00C935B0" w:rsidP="00E06599">
            <w:pPr>
              <w:rPr>
                <w:rFonts w:ascii="Arial Narrow" w:hAnsi="Arial Narrow"/>
                <w:sz w:val="22"/>
                <w:szCs w:val="22"/>
              </w:rPr>
            </w:pPr>
          </w:p>
        </w:tc>
        <w:tc>
          <w:tcPr>
            <w:tcW w:w="2070" w:type="dxa"/>
            <w:vMerge/>
          </w:tcPr>
          <w:p w14:paraId="125081FB" w14:textId="77777777" w:rsidR="00C935B0" w:rsidRPr="0033212D" w:rsidRDefault="00C935B0" w:rsidP="00E06599">
            <w:pPr>
              <w:rPr>
                <w:rFonts w:ascii="Arial Narrow" w:hAnsi="Arial Narrow" w:cs="Arial"/>
                <w:color w:val="262626"/>
                <w:sz w:val="22"/>
                <w:szCs w:val="22"/>
              </w:rPr>
            </w:pPr>
          </w:p>
        </w:tc>
        <w:tc>
          <w:tcPr>
            <w:tcW w:w="2070" w:type="dxa"/>
            <w:vMerge/>
          </w:tcPr>
          <w:p w14:paraId="35972844" w14:textId="77777777" w:rsidR="00C935B0" w:rsidRPr="0033212D" w:rsidRDefault="00C935B0" w:rsidP="00E06599">
            <w:pPr>
              <w:rPr>
                <w:rFonts w:ascii="Arial Narrow" w:hAnsi="Arial Narrow" w:cs="Arial"/>
                <w:color w:val="262626"/>
                <w:sz w:val="22"/>
                <w:szCs w:val="22"/>
              </w:rPr>
            </w:pPr>
          </w:p>
        </w:tc>
        <w:tc>
          <w:tcPr>
            <w:tcW w:w="2430" w:type="dxa"/>
            <w:vMerge w:val="restart"/>
          </w:tcPr>
          <w:p w14:paraId="02F08762" w14:textId="77777777" w:rsidR="00C935B0" w:rsidRPr="0033212D" w:rsidRDefault="00C935B0" w:rsidP="00E06599">
            <w:pPr>
              <w:rPr>
                <w:rFonts w:ascii="Arial Narrow" w:hAnsi="Arial Narrow"/>
                <w:sz w:val="22"/>
                <w:szCs w:val="22"/>
              </w:rPr>
            </w:pPr>
            <w:r w:rsidRPr="0033212D">
              <w:rPr>
                <w:rFonts w:ascii="Arial Narrow" w:hAnsi="Arial Narrow" w:cs="Arial"/>
                <w:color w:val="262626"/>
                <w:sz w:val="22"/>
                <w:szCs w:val="22"/>
              </w:rPr>
              <w:t>4.1.2 Ensure the functionality of the participation structures.</w:t>
            </w:r>
          </w:p>
        </w:tc>
        <w:tc>
          <w:tcPr>
            <w:tcW w:w="2340" w:type="dxa"/>
            <w:vMerge w:val="restart"/>
          </w:tcPr>
          <w:p w14:paraId="60866370" w14:textId="77777777" w:rsidR="00C935B0" w:rsidRPr="0033212D" w:rsidRDefault="00C935B0" w:rsidP="00E06599">
            <w:pPr>
              <w:rPr>
                <w:rFonts w:ascii="Arial Narrow" w:hAnsi="Arial Narrow"/>
                <w:sz w:val="22"/>
                <w:szCs w:val="22"/>
              </w:rPr>
            </w:pPr>
            <w:r w:rsidRPr="0033212D">
              <w:rPr>
                <w:rFonts w:ascii="Arial Narrow" w:hAnsi="Arial Narrow" w:cs="Arial"/>
                <w:color w:val="262626"/>
                <w:sz w:val="22"/>
                <w:szCs w:val="22"/>
              </w:rPr>
              <w:t>4.1.2.1 Development and adoption of the operations plans for established structures including the capacity building.</w:t>
            </w:r>
          </w:p>
        </w:tc>
        <w:tc>
          <w:tcPr>
            <w:tcW w:w="3510" w:type="dxa"/>
          </w:tcPr>
          <w:p w14:paraId="69DAB107" w14:textId="2EE7B614" w:rsidR="00C935B0" w:rsidRPr="0033212D" w:rsidRDefault="00C935B0" w:rsidP="00E06599">
            <w:pPr>
              <w:rPr>
                <w:rFonts w:ascii="Arial Narrow" w:hAnsi="Arial Narrow" w:cs="Arial"/>
                <w:color w:val="262626"/>
                <w:sz w:val="22"/>
                <w:szCs w:val="22"/>
              </w:rPr>
            </w:pPr>
            <w:r w:rsidRPr="0033212D">
              <w:rPr>
                <w:rFonts w:ascii="Arial Narrow" w:hAnsi="Arial Narrow" w:cs="Arial"/>
                <w:color w:val="262626"/>
                <w:sz w:val="22"/>
                <w:szCs w:val="22"/>
              </w:rPr>
              <w:t xml:space="preserve">Develop, adopt and </w:t>
            </w:r>
            <w:proofErr w:type="spellStart"/>
            <w:r w:rsidRPr="0033212D">
              <w:rPr>
                <w:rFonts w:ascii="Arial Narrow" w:hAnsi="Arial Narrow" w:cs="Arial"/>
                <w:color w:val="262626"/>
                <w:sz w:val="22"/>
                <w:szCs w:val="22"/>
              </w:rPr>
              <w:t>publicise</w:t>
            </w:r>
            <w:proofErr w:type="spellEnd"/>
            <w:r w:rsidRPr="0033212D">
              <w:rPr>
                <w:rFonts w:ascii="Arial Narrow" w:hAnsi="Arial Narrow" w:cs="Arial"/>
                <w:color w:val="262626"/>
                <w:sz w:val="22"/>
                <w:szCs w:val="22"/>
              </w:rPr>
              <w:t xml:space="preserve"> the public participation forum meetings</w:t>
            </w:r>
          </w:p>
        </w:tc>
      </w:tr>
      <w:tr w:rsidR="00C935B0" w:rsidRPr="0033212D" w14:paraId="15112AE9" w14:textId="77777777" w:rsidTr="0043587D">
        <w:trPr>
          <w:trHeight w:val="114"/>
        </w:trPr>
        <w:tc>
          <w:tcPr>
            <w:tcW w:w="1980" w:type="dxa"/>
            <w:vMerge/>
          </w:tcPr>
          <w:p w14:paraId="195EC31C" w14:textId="77777777" w:rsidR="00C935B0" w:rsidRPr="0033212D" w:rsidRDefault="00C935B0" w:rsidP="00E06599">
            <w:pPr>
              <w:rPr>
                <w:rFonts w:ascii="Arial Narrow" w:hAnsi="Arial Narrow"/>
                <w:sz w:val="22"/>
                <w:szCs w:val="22"/>
              </w:rPr>
            </w:pPr>
          </w:p>
        </w:tc>
        <w:tc>
          <w:tcPr>
            <w:tcW w:w="2070" w:type="dxa"/>
            <w:vMerge/>
          </w:tcPr>
          <w:p w14:paraId="636FCAE2" w14:textId="77777777" w:rsidR="00C935B0" w:rsidRPr="0033212D" w:rsidRDefault="00C935B0" w:rsidP="00E06599">
            <w:pPr>
              <w:rPr>
                <w:rFonts w:ascii="Arial Narrow" w:hAnsi="Arial Narrow" w:cs="Arial"/>
                <w:color w:val="262626"/>
                <w:sz w:val="22"/>
                <w:szCs w:val="22"/>
              </w:rPr>
            </w:pPr>
          </w:p>
        </w:tc>
        <w:tc>
          <w:tcPr>
            <w:tcW w:w="2070" w:type="dxa"/>
            <w:vMerge/>
          </w:tcPr>
          <w:p w14:paraId="52C72567" w14:textId="77777777" w:rsidR="00C935B0" w:rsidRPr="0033212D" w:rsidRDefault="00C935B0" w:rsidP="00E06599">
            <w:pPr>
              <w:rPr>
                <w:rFonts w:ascii="Arial Narrow" w:hAnsi="Arial Narrow" w:cs="Arial"/>
                <w:color w:val="262626"/>
                <w:sz w:val="22"/>
                <w:szCs w:val="22"/>
              </w:rPr>
            </w:pPr>
          </w:p>
        </w:tc>
        <w:tc>
          <w:tcPr>
            <w:tcW w:w="2430" w:type="dxa"/>
            <w:vMerge/>
          </w:tcPr>
          <w:p w14:paraId="3CF2D070" w14:textId="77777777" w:rsidR="00C935B0" w:rsidRPr="0033212D" w:rsidRDefault="00C935B0" w:rsidP="00E06599">
            <w:pPr>
              <w:rPr>
                <w:rFonts w:ascii="Arial Narrow" w:hAnsi="Arial Narrow" w:cs="Arial"/>
                <w:color w:val="262626"/>
                <w:sz w:val="22"/>
                <w:szCs w:val="22"/>
              </w:rPr>
            </w:pPr>
          </w:p>
        </w:tc>
        <w:tc>
          <w:tcPr>
            <w:tcW w:w="2340" w:type="dxa"/>
            <w:vMerge/>
          </w:tcPr>
          <w:p w14:paraId="4A33215E" w14:textId="77777777" w:rsidR="00C935B0" w:rsidRPr="0033212D" w:rsidRDefault="00C935B0" w:rsidP="00E06599">
            <w:pPr>
              <w:rPr>
                <w:rFonts w:ascii="Arial Narrow" w:hAnsi="Arial Narrow" w:cs="Arial"/>
                <w:color w:val="262626"/>
                <w:sz w:val="22"/>
                <w:szCs w:val="22"/>
              </w:rPr>
            </w:pPr>
          </w:p>
        </w:tc>
        <w:tc>
          <w:tcPr>
            <w:tcW w:w="3510" w:type="dxa"/>
          </w:tcPr>
          <w:p w14:paraId="2693F455" w14:textId="61F108FD" w:rsidR="00C935B0" w:rsidRPr="0033212D" w:rsidRDefault="00C935B0" w:rsidP="00E06599">
            <w:pPr>
              <w:rPr>
                <w:rFonts w:ascii="Arial Narrow" w:hAnsi="Arial Narrow" w:cs="Arial"/>
                <w:color w:val="262626"/>
                <w:sz w:val="22"/>
                <w:szCs w:val="22"/>
              </w:rPr>
            </w:pPr>
            <w:r w:rsidRPr="0033212D">
              <w:rPr>
                <w:rFonts w:ascii="Arial Narrow" w:hAnsi="Arial Narrow" w:cs="Arial"/>
                <w:color w:val="262626"/>
                <w:sz w:val="22"/>
                <w:szCs w:val="22"/>
              </w:rPr>
              <w:t xml:space="preserve">Develop, adopt and </w:t>
            </w:r>
            <w:proofErr w:type="spellStart"/>
            <w:r w:rsidRPr="0033212D">
              <w:rPr>
                <w:rFonts w:ascii="Arial Narrow" w:hAnsi="Arial Narrow" w:cs="Arial"/>
                <w:color w:val="262626"/>
                <w:sz w:val="22"/>
                <w:szCs w:val="22"/>
              </w:rPr>
              <w:t>publicise</w:t>
            </w:r>
            <w:proofErr w:type="spellEnd"/>
            <w:r w:rsidRPr="0033212D">
              <w:rPr>
                <w:rFonts w:ascii="Arial Narrow" w:hAnsi="Arial Narrow" w:cs="Arial"/>
                <w:color w:val="262626"/>
                <w:sz w:val="22"/>
                <w:szCs w:val="22"/>
              </w:rPr>
              <w:t xml:space="preserve"> the public participation portfolio committees</w:t>
            </w:r>
          </w:p>
        </w:tc>
      </w:tr>
      <w:tr w:rsidR="00C935B0" w:rsidRPr="0033212D" w14:paraId="5EFFB818" w14:textId="77777777" w:rsidTr="0043587D">
        <w:trPr>
          <w:trHeight w:val="114"/>
        </w:trPr>
        <w:tc>
          <w:tcPr>
            <w:tcW w:w="1980" w:type="dxa"/>
            <w:vMerge/>
          </w:tcPr>
          <w:p w14:paraId="4EA7F1CE" w14:textId="77777777" w:rsidR="00C935B0" w:rsidRPr="0033212D" w:rsidRDefault="00C935B0" w:rsidP="00E06599">
            <w:pPr>
              <w:rPr>
                <w:rFonts w:ascii="Arial Narrow" w:hAnsi="Arial Narrow"/>
                <w:sz w:val="22"/>
                <w:szCs w:val="22"/>
              </w:rPr>
            </w:pPr>
          </w:p>
        </w:tc>
        <w:tc>
          <w:tcPr>
            <w:tcW w:w="2070" w:type="dxa"/>
            <w:vMerge/>
          </w:tcPr>
          <w:p w14:paraId="1BF4386A" w14:textId="77777777" w:rsidR="00C935B0" w:rsidRPr="0033212D" w:rsidRDefault="00C935B0" w:rsidP="00E06599">
            <w:pPr>
              <w:rPr>
                <w:rFonts w:ascii="Arial Narrow" w:hAnsi="Arial Narrow" w:cs="Arial"/>
                <w:color w:val="262626"/>
                <w:sz w:val="22"/>
                <w:szCs w:val="22"/>
              </w:rPr>
            </w:pPr>
          </w:p>
        </w:tc>
        <w:tc>
          <w:tcPr>
            <w:tcW w:w="2070" w:type="dxa"/>
            <w:vMerge/>
          </w:tcPr>
          <w:p w14:paraId="0325066A" w14:textId="77777777" w:rsidR="00C935B0" w:rsidRPr="0033212D" w:rsidRDefault="00C935B0" w:rsidP="00E06599">
            <w:pPr>
              <w:rPr>
                <w:rFonts w:ascii="Arial Narrow" w:hAnsi="Arial Narrow" w:cs="Arial"/>
                <w:color w:val="262626"/>
                <w:sz w:val="22"/>
                <w:szCs w:val="22"/>
              </w:rPr>
            </w:pPr>
          </w:p>
        </w:tc>
        <w:tc>
          <w:tcPr>
            <w:tcW w:w="2430" w:type="dxa"/>
            <w:vMerge/>
          </w:tcPr>
          <w:p w14:paraId="3E73C40F" w14:textId="77777777" w:rsidR="00C935B0" w:rsidRPr="0033212D" w:rsidRDefault="00C935B0" w:rsidP="00E06599">
            <w:pPr>
              <w:rPr>
                <w:rFonts w:ascii="Arial Narrow" w:hAnsi="Arial Narrow" w:cs="Arial"/>
                <w:color w:val="262626"/>
                <w:sz w:val="22"/>
                <w:szCs w:val="22"/>
              </w:rPr>
            </w:pPr>
          </w:p>
        </w:tc>
        <w:tc>
          <w:tcPr>
            <w:tcW w:w="2340" w:type="dxa"/>
            <w:vMerge/>
          </w:tcPr>
          <w:p w14:paraId="7A354C17" w14:textId="77777777" w:rsidR="00C935B0" w:rsidRPr="0033212D" w:rsidRDefault="00C935B0" w:rsidP="00E06599">
            <w:pPr>
              <w:rPr>
                <w:rFonts w:ascii="Arial Narrow" w:hAnsi="Arial Narrow" w:cs="Arial"/>
                <w:color w:val="262626"/>
                <w:sz w:val="22"/>
                <w:szCs w:val="22"/>
              </w:rPr>
            </w:pPr>
          </w:p>
        </w:tc>
        <w:tc>
          <w:tcPr>
            <w:tcW w:w="3510" w:type="dxa"/>
          </w:tcPr>
          <w:p w14:paraId="69B4FAA0" w14:textId="337566D4"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Develop, adopt and publicize the IDPRF meetings schedule.</w:t>
            </w:r>
          </w:p>
        </w:tc>
      </w:tr>
      <w:tr w:rsidR="00C935B0" w:rsidRPr="0033212D" w14:paraId="08717B10" w14:textId="77777777" w:rsidTr="0043587D">
        <w:trPr>
          <w:trHeight w:val="114"/>
        </w:trPr>
        <w:tc>
          <w:tcPr>
            <w:tcW w:w="1980" w:type="dxa"/>
            <w:vMerge/>
          </w:tcPr>
          <w:p w14:paraId="1346671C" w14:textId="77777777" w:rsidR="00C935B0" w:rsidRPr="0033212D" w:rsidRDefault="00C935B0" w:rsidP="00E06599">
            <w:pPr>
              <w:rPr>
                <w:rFonts w:ascii="Arial Narrow" w:hAnsi="Arial Narrow"/>
                <w:sz w:val="22"/>
                <w:szCs w:val="22"/>
              </w:rPr>
            </w:pPr>
          </w:p>
        </w:tc>
        <w:tc>
          <w:tcPr>
            <w:tcW w:w="2070" w:type="dxa"/>
            <w:vMerge/>
          </w:tcPr>
          <w:p w14:paraId="0EEE505A" w14:textId="77777777" w:rsidR="00C935B0" w:rsidRPr="0033212D" w:rsidRDefault="00C935B0" w:rsidP="00E06599">
            <w:pPr>
              <w:rPr>
                <w:rFonts w:ascii="Arial Narrow" w:hAnsi="Arial Narrow" w:cs="Arial"/>
                <w:color w:val="262626"/>
                <w:sz w:val="22"/>
                <w:szCs w:val="22"/>
              </w:rPr>
            </w:pPr>
          </w:p>
        </w:tc>
        <w:tc>
          <w:tcPr>
            <w:tcW w:w="2070" w:type="dxa"/>
            <w:vMerge/>
          </w:tcPr>
          <w:p w14:paraId="678D427E" w14:textId="77777777" w:rsidR="00C935B0" w:rsidRPr="0033212D" w:rsidRDefault="00C935B0" w:rsidP="00E06599">
            <w:pPr>
              <w:rPr>
                <w:rFonts w:ascii="Arial Narrow" w:hAnsi="Arial Narrow" w:cs="Arial"/>
                <w:color w:val="262626"/>
                <w:sz w:val="22"/>
                <w:szCs w:val="22"/>
              </w:rPr>
            </w:pPr>
          </w:p>
        </w:tc>
        <w:tc>
          <w:tcPr>
            <w:tcW w:w="2430" w:type="dxa"/>
            <w:vMerge/>
          </w:tcPr>
          <w:p w14:paraId="313CC5A6" w14:textId="77777777" w:rsidR="00C935B0" w:rsidRPr="0033212D" w:rsidRDefault="00C935B0" w:rsidP="00E06599">
            <w:pPr>
              <w:rPr>
                <w:rFonts w:ascii="Arial Narrow" w:hAnsi="Arial Narrow" w:cs="Arial"/>
                <w:color w:val="262626"/>
                <w:sz w:val="22"/>
                <w:szCs w:val="22"/>
              </w:rPr>
            </w:pPr>
          </w:p>
        </w:tc>
        <w:tc>
          <w:tcPr>
            <w:tcW w:w="2340" w:type="dxa"/>
            <w:vMerge/>
          </w:tcPr>
          <w:p w14:paraId="03773E09" w14:textId="77777777" w:rsidR="00C935B0" w:rsidRPr="0033212D" w:rsidRDefault="00C935B0" w:rsidP="00E06599">
            <w:pPr>
              <w:rPr>
                <w:rFonts w:ascii="Arial Narrow" w:hAnsi="Arial Narrow" w:cs="Arial"/>
                <w:color w:val="262626"/>
                <w:sz w:val="22"/>
                <w:szCs w:val="22"/>
              </w:rPr>
            </w:pPr>
          </w:p>
        </w:tc>
        <w:tc>
          <w:tcPr>
            <w:tcW w:w="3510" w:type="dxa"/>
          </w:tcPr>
          <w:p w14:paraId="109392C0" w14:textId="6E9720AD"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Develop, adopt and publicize the Ward forum meetings schedules</w:t>
            </w:r>
          </w:p>
        </w:tc>
      </w:tr>
      <w:tr w:rsidR="00C935B0" w:rsidRPr="0033212D" w14:paraId="0412368D" w14:textId="77777777" w:rsidTr="0043587D">
        <w:trPr>
          <w:trHeight w:val="114"/>
        </w:trPr>
        <w:tc>
          <w:tcPr>
            <w:tcW w:w="1980" w:type="dxa"/>
            <w:vMerge/>
          </w:tcPr>
          <w:p w14:paraId="048AC7D8" w14:textId="77777777" w:rsidR="00C935B0" w:rsidRPr="0033212D" w:rsidRDefault="00C935B0" w:rsidP="00E06599">
            <w:pPr>
              <w:rPr>
                <w:rFonts w:ascii="Arial Narrow" w:hAnsi="Arial Narrow"/>
                <w:sz w:val="22"/>
                <w:szCs w:val="22"/>
              </w:rPr>
            </w:pPr>
          </w:p>
        </w:tc>
        <w:tc>
          <w:tcPr>
            <w:tcW w:w="2070" w:type="dxa"/>
            <w:vMerge/>
          </w:tcPr>
          <w:p w14:paraId="5B215154" w14:textId="77777777" w:rsidR="00C935B0" w:rsidRPr="0033212D" w:rsidRDefault="00C935B0" w:rsidP="00E06599">
            <w:pPr>
              <w:rPr>
                <w:rFonts w:ascii="Arial Narrow" w:hAnsi="Arial Narrow" w:cs="Arial"/>
                <w:color w:val="262626"/>
                <w:sz w:val="22"/>
                <w:szCs w:val="22"/>
              </w:rPr>
            </w:pPr>
          </w:p>
        </w:tc>
        <w:tc>
          <w:tcPr>
            <w:tcW w:w="2070" w:type="dxa"/>
            <w:vMerge/>
          </w:tcPr>
          <w:p w14:paraId="2839F5A2" w14:textId="77777777" w:rsidR="00C935B0" w:rsidRPr="0033212D" w:rsidRDefault="00C935B0" w:rsidP="00E06599">
            <w:pPr>
              <w:rPr>
                <w:rFonts w:ascii="Arial Narrow" w:hAnsi="Arial Narrow" w:cs="Arial"/>
                <w:color w:val="262626"/>
                <w:sz w:val="22"/>
                <w:szCs w:val="22"/>
              </w:rPr>
            </w:pPr>
          </w:p>
        </w:tc>
        <w:tc>
          <w:tcPr>
            <w:tcW w:w="2430" w:type="dxa"/>
            <w:vMerge/>
          </w:tcPr>
          <w:p w14:paraId="529113D4" w14:textId="77777777" w:rsidR="00C935B0" w:rsidRPr="0033212D" w:rsidRDefault="00C935B0" w:rsidP="00E06599">
            <w:pPr>
              <w:rPr>
                <w:rFonts w:ascii="Arial Narrow" w:hAnsi="Arial Narrow" w:cs="Arial"/>
                <w:color w:val="262626"/>
                <w:sz w:val="22"/>
                <w:szCs w:val="22"/>
              </w:rPr>
            </w:pPr>
          </w:p>
        </w:tc>
        <w:tc>
          <w:tcPr>
            <w:tcW w:w="2340" w:type="dxa"/>
            <w:vMerge/>
          </w:tcPr>
          <w:p w14:paraId="22B28CE6" w14:textId="77777777" w:rsidR="00C935B0" w:rsidRPr="0033212D" w:rsidRDefault="00C935B0" w:rsidP="00E06599">
            <w:pPr>
              <w:rPr>
                <w:rFonts w:ascii="Arial Narrow" w:hAnsi="Arial Narrow" w:cs="Arial"/>
                <w:color w:val="262626"/>
                <w:sz w:val="22"/>
                <w:szCs w:val="22"/>
              </w:rPr>
            </w:pPr>
          </w:p>
        </w:tc>
        <w:tc>
          <w:tcPr>
            <w:tcW w:w="3510" w:type="dxa"/>
          </w:tcPr>
          <w:p w14:paraId="36D42813" w14:textId="47B3B408"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Implement the Ward committee operational plan.</w:t>
            </w:r>
          </w:p>
        </w:tc>
      </w:tr>
      <w:tr w:rsidR="00C935B0" w:rsidRPr="0033212D" w14:paraId="3121CD4D" w14:textId="77777777" w:rsidTr="0043587D">
        <w:trPr>
          <w:trHeight w:val="114"/>
        </w:trPr>
        <w:tc>
          <w:tcPr>
            <w:tcW w:w="1980" w:type="dxa"/>
            <w:vMerge/>
          </w:tcPr>
          <w:p w14:paraId="49C363F0" w14:textId="77777777" w:rsidR="00C935B0" w:rsidRPr="0033212D" w:rsidRDefault="00C935B0" w:rsidP="00E06599">
            <w:pPr>
              <w:rPr>
                <w:rFonts w:ascii="Arial Narrow" w:hAnsi="Arial Narrow"/>
                <w:sz w:val="22"/>
                <w:szCs w:val="22"/>
              </w:rPr>
            </w:pPr>
          </w:p>
        </w:tc>
        <w:tc>
          <w:tcPr>
            <w:tcW w:w="2070" w:type="dxa"/>
            <w:vMerge/>
          </w:tcPr>
          <w:p w14:paraId="67DDC82D" w14:textId="77777777" w:rsidR="00C935B0" w:rsidRPr="0033212D" w:rsidRDefault="00C935B0" w:rsidP="00E06599">
            <w:pPr>
              <w:rPr>
                <w:rFonts w:ascii="Arial Narrow" w:hAnsi="Arial Narrow" w:cs="Arial"/>
                <w:color w:val="262626"/>
                <w:sz w:val="22"/>
                <w:szCs w:val="22"/>
              </w:rPr>
            </w:pPr>
          </w:p>
        </w:tc>
        <w:tc>
          <w:tcPr>
            <w:tcW w:w="2070" w:type="dxa"/>
            <w:vMerge/>
          </w:tcPr>
          <w:p w14:paraId="425545F5" w14:textId="77777777" w:rsidR="00C935B0" w:rsidRPr="0033212D" w:rsidRDefault="00C935B0" w:rsidP="00E06599">
            <w:pPr>
              <w:rPr>
                <w:rFonts w:ascii="Arial Narrow" w:hAnsi="Arial Narrow" w:cs="Arial"/>
                <w:color w:val="262626"/>
                <w:sz w:val="22"/>
                <w:szCs w:val="22"/>
              </w:rPr>
            </w:pPr>
          </w:p>
        </w:tc>
        <w:tc>
          <w:tcPr>
            <w:tcW w:w="2430" w:type="dxa"/>
            <w:vMerge/>
          </w:tcPr>
          <w:p w14:paraId="5C699926" w14:textId="77777777" w:rsidR="00C935B0" w:rsidRPr="0033212D" w:rsidRDefault="00C935B0" w:rsidP="00E06599">
            <w:pPr>
              <w:rPr>
                <w:rFonts w:ascii="Arial Narrow" w:hAnsi="Arial Narrow" w:cs="Arial"/>
                <w:color w:val="262626"/>
                <w:sz w:val="22"/>
                <w:szCs w:val="22"/>
              </w:rPr>
            </w:pPr>
          </w:p>
        </w:tc>
        <w:tc>
          <w:tcPr>
            <w:tcW w:w="2340" w:type="dxa"/>
            <w:vMerge/>
          </w:tcPr>
          <w:p w14:paraId="5A253C24" w14:textId="77777777" w:rsidR="00C935B0" w:rsidRPr="0033212D" w:rsidRDefault="00C935B0" w:rsidP="00E06599">
            <w:pPr>
              <w:rPr>
                <w:rFonts w:ascii="Arial Narrow" w:hAnsi="Arial Narrow" w:cs="Arial"/>
                <w:color w:val="262626"/>
                <w:sz w:val="22"/>
                <w:szCs w:val="22"/>
              </w:rPr>
            </w:pPr>
          </w:p>
        </w:tc>
        <w:tc>
          <w:tcPr>
            <w:tcW w:w="3510" w:type="dxa"/>
          </w:tcPr>
          <w:p w14:paraId="61811C26" w14:textId="06A50826"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Develop, adopt and implement the youth development plan.</w:t>
            </w:r>
          </w:p>
        </w:tc>
      </w:tr>
      <w:tr w:rsidR="00C935B0" w:rsidRPr="0033212D" w14:paraId="2F60E263" w14:textId="77777777" w:rsidTr="0043587D">
        <w:trPr>
          <w:trHeight w:val="114"/>
        </w:trPr>
        <w:tc>
          <w:tcPr>
            <w:tcW w:w="1980" w:type="dxa"/>
            <w:vMerge/>
          </w:tcPr>
          <w:p w14:paraId="78CDC13C" w14:textId="77777777" w:rsidR="00C935B0" w:rsidRPr="0033212D" w:rsidRDefault="00C935B0" w:rsidP="00E06599">
            <w:pPr>
              <w:rPr>
                <w:rFonts w:ascii="Arial Narrow" w:hAnsi="Arial Narrow"/>
                <w:sz w:val="22"/>
                <w:szCs w:val="22"/>
              </w:rPr>
            </w:pPr>
          </w:p>
        </w:tc>
        <w:tc>
          <w:tcPr>
            <w:tcW w:w="2070" w:type="dxa"/>
            <w:vMerge/>
          </w:tcPr>
          <w:p w14:paraId="087B18D4" w14:textId="77777777" w:rsidR="00C935B0" w:rsidRPr="0033212D" w:rsidRDefault="00C935B0" w:rsidP="00E06599">
            <w:pPr>
              <w:rPr>
                <w:rFonts w:ascii="Arial Narrow" w:hAnsi="Arial Narrow" w:cs="Arial"/>
                <w:color w:val="262626"/>
                <w:sz w:val="22"/>
                <w:szCs w:val="22"/>
              </w:rPr>
            </w:pPr>
          </w:p>
        </w:tc>
        <w:tc>
          <w:tcPr>
            <w:tcW w:w="2070" w:type="dxa"/>
            <w:vMerge/>
          </w:tcPr>
          <w:p w14:paraId="75744492" w14:textId="77777777" w:rsidR="00C935B0" w:rsidRPr="0033212D" w:rsidRDefault="00C935B0" w:rsidP="00E06599">
            <w:pPr>
              <w:rPr>
                <w:rFonts w:ascii="Arial Narrow" w:hAnsi="Arial Narrow" w:cs="Arial"/>
                <w:color w:val="262626"/>
                <w:sz w:val="22"/>
                <w:szCs w:val="22"/>
              </w:rPr>
            </w:pPr>
          </w:p>
        </w:tc>
        <w:tc>
          <w:tcPr>
            <w:tcW w:w="2430" w:type="dxa"/>
            <w:vMerge/>
          </w:tcPr>
          <w:p w14:paraId="087780CA" w14:textId="77777777" w:rsidR="00C935B0" w:rsidRPr="0033212D" w:rsidRDefault="00C935B0" w:rsidP="00E06599">
            <w:pPr>
              <w:rPr>
                <w:rFonts w:ascii="Arial Narrow" w:hAnsi="Arial Narrow" w:cs="Arial"/>
                <w:color w:val="262626"/>
                <w:sz w:val="22"/>
                <w:szCs w:val="22"/>
              </w:rPr>
            </w:pPr>
          </w:p>
        </w:tc>
        <w:tc>
          <w:tcPr>
            <w:tcW w:w="2340" w:type="dxa"/>
            <w:vMerge/>
          </w:tcPr>
          <w:p w14:paraId="6B9480A6" w14:textId="77777777" w:rsidR="00C935B0" w:rsidRPr="0033212D" w:rsidRDefault="00C935B0" w:rsidP="00E06599">
            <w:pPr>
              <w:rPr>
                <w:rFonts w:ascii="Arial Narrow" w:hAnsi="Arial Narrow" w:cs="Arial"/>
                <w:color w:val="262626"/>
                <w:sz w:val="22"/>
                <w:szCs w:val="22"/>
              </w:rPr>
            </w:pPr>
          </w:p>
        </w:tc>
        <w:tc>
          <w:tcPr>
            <w:tcW w:w="3510" w:type="dxa"/>
          </w:tcPr>
          <w:p w14:paraId="3B185425" w14:textId="554F599C" w:rsidR="00C935B0" w:rsidRPr="0033212D" w:rsidRDefault="00C935B0" w:rsidP="00E06599">
            <w:pPr>
              <w:rPr>
                <w:rFonts w:ascii="Arial Narrow" w:hAnsi="Arial Narrow" w:cs="Arial"/>
                <w:color w:val="262626"/>
                <w:sz w:val="22"/>
                <w:szCs w:val="22"/>
              </w:rPr>
            </w:pPr>
            <w:r w:rsidRPr="0033212D">
              <w:rPr>
                <w:rFonts w:ascii="Arial Narrow" w:hAnsi="Arial Narrow" w:cs="Arial"/>
                <w:color w:val="262626"/>
              </w:rPr>
              <w:t>Develop, adopt and implement the Women empowerment plan</w:t>
            </w:r>
          </w:p>
        </w:tc>
      </w:tr>
      <w:tr w:rsidR="00C935B0" w:rsidRPr="0033212D" w14:paraId="4587AD26" w14:textId="77777777" w:rsidTr="0043587D">
        <w:trPr>
          <w:trHeight w:val="114"/>
        </w:trPr>
        <w:tc>
          <w:tcPr>
            <w:tcW w:w="1980" w:type="dxa"/>
            <w:vMerge/>
          </w:tcPr>
          <w:p w14:paraId="32D9CCBA" w14:textId="77777777" w:rsidR="00C935B0" w:rsidRPr="0033212D" w:rsidRDefault="00C935B0" w:rsidP="00E06599">
            <w:pPr>
              <w:rPr>
                <w:rFonts w:ascii="Arial Narrow" w:hAnsi="Arial Narrow"/>
                <w:sz w:val="22"/>
                <w:szCs w:val="22"/>
              </w:rPr>
            </w:pPr>
          </w:p>
        </w:tc>
        <w:tc>
          <w:tcPr>
            <w:tcW w:w="2070" w:type="dxa"/>
            <w:vMerge/>
          </w:tcPr>
          <w:p w14:paraId="688FD076" w14:textId="77777777" w:rsidR="00C935B0" w:rsidRPr="0033212D" w:rsidRDefault="00C935B0" w:rsidP="00E06599">
            <w:pPr>
              <w:rPr>
                <w:rFonts w:ascii="Arial Narrow" w:hAnsi="Arial Narrow" w:cs="Arial"/>
                <w:color w:val="262626"/>
                <w:sz w:val="22"/>
                <w:szCs w:val="22"/>
              </w:rPr>
            </w:pPr>
          </w:p>
        </w:tc>
        <w:tc>
          <w:tcPr>
            <w:tcW w:w="2070" w:type="dxa"/>
            <w:vMerge/>
          </w:tcPr>
          <w:p w14:paraId="703D3759" w14:textId="77777777" w:rsidR="00C935B0" w:rsidRPr="0033212D" w:rsidRDefault="00C935B0" w:rsidP="00E06599">
            <w:pPr>
              <w:rPr>
                <w:rFonts w:ascii="Arial Narrow" w:hAnsi="Arial Narrow" w:cs="Arial"/>
                <w:color w:val="262626"/>
                <w:sz w:val="22"/>
                <w:szCs w:val="22"/>
              </w:rPr>
            </w:pPr>
          </w:p>
        </w:tc>
        <w:tc>
          <w:tcPr>
            <w:tcW w:w="2430" w:type="dxa"/>
            <w:vMerge/>
          </w:tcPr>
          <w:p w14:paraId="77815487" w14:textId="77777777" w:rsidR="00C935B0" w:rsidRPr="0033212D" w:rsidRDefault="00C935B0" w:rsidP="00E06599">
            <w:pPr>
              <w:rPr>
                <w:rFonts w:ascii="Arial Narrow" w:hAnsi="Arial Narrow" w:cs="Arial"/>
                <w:color w:val="262626"/>
                <w:sz w:val="22"/>
                <w:szCs w:val="22"/>
              </w:rPr>
            </w:pPr>
          </w:p>
        </w:tc>
        <w:tc>
          <w:tcPr>
            <w:tcW w:w="2340" w:type="dxa"/>
            <w:vMerge/>
          </w:tcPr>
          <w:p w14:paraId="3794C158" w14:textId="77777777" w:rsidR="00C935B0" w:rsidRPr="0033212D" w:rsidRDefault="00C935B0" w:rsidP="00E06599">
            <w:pPr>
              <w:rPr>
                <w:rFonts w:ascii="Arial Narrow" w:hAnsi="Arial Narrow" w:cs="Arial"/>
                <w:color w:val="262626"/>
                <w:sz w:val="22"/>
                <w:szCs w:val="22"/>
              </w:rPr>
            </w:pPr>
          </w:p>
        </w:tc>
        <w:tc>
          <w:tcPr>
            <w:tcW w:w="3510" w:type="dxa"/>
          </w:tcPr>
          <w:p w14:paraId="60CA2203" w14:textId="0F1F7FB3"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Develop, adopt and implement the Men empowerment plan.</w:t>
            </w:r>
          </w:p>
        </w:tc>
      </w:tr>
      <w:tr w:rsidR="00C935B0" w:rsidRPr="0033212D" w14:paraId="4A2CB4C0" w14:textId="77777777" w:rsidTr="0043587D">
        <w:trPr>
          <w:trHeight w:val="114"/>
        </w:trPr>
        <w:tc>
          <w:tcPr>
            <w:tcW w:w="1980" w:type="dxa"/>
            <w:vMerge/>
          </w:tcPr>
          <w:p w14:paraId="010A5F67" w14:textId="77777777" w:rsidR="00C935B0" w:rsidRPr="0033212D" w:rsidRDefault="00C935B0" w:rsidP="00E06599">
            <w:pPr>
              <w:rPr>
                <w:rFonts w:ascii="Arial Narrow" w:hAnsi="Arial Narrow"/>
                <w:sz w:val="22"/>
                <w:szCs w:val="22"/>
              </w:rPr>
            </w:pPr>
          </w:p>
        </w:tc>
        <w:tc>
          <w:tcPr>
            <w:tcW w:w="2070" w:type="dxa"/>
            <w:vMerge/>
          </w:tcPr>
          <w:p w14:paraId="05FAA8AC" w14:textId="77777777" w:rsidR="00C935B0" w:rsidRPr="0033212D" w:rsidRDefault="00C935B0" w:rsidP="00E06599">
            <w:pPr>
              <w:rPr>
                <w:rFonts w:ascii="Arial Narrow" w:hAnsi="Arial Narrow" w:cs="Arial"/>
                <w:color w:val="262626"/>
                <w:sz w:val="22"/>
                <w:szCs w:val="22"/>
              </w:rPr>
            </w:pPr>
          </w:p>
        </w:tc>
        <w:tc>
          <w:tcPr>
            <w:tcW w:w="2070" w:type="dxa"/>
            <w:vMerge/>
          </w:tcPr>
          <w:p w14:paraId="7C256F13" w14:textId="77777777" w:rsidR="00C935B0" w:rsidRPr="0033212D" w:rsidRDefault="00C935B0" w:rsidP="00E06599">
            <w:pPr>
              <w:rPr>
                <w:rFonts w:ascii="Arial Narrow" w:hAnsi="Arial Narrow" w:cs="Arial"/>
                <w:color w:val="262626"/>
                <w:sz w:val="22"/>
                <w:szCs w:val="22"/>
              </w:rPr>
            </w:pPr>
          </w:p>
        </w:tc>
        <w:tc>
          <w:tcPr>
            <w:tcW w:w="2430" w:type="dxa"/>
            <w:vMerge/>
          </w:tcPr>
          <w:p w14:paraId="43233820" w14:textId="77777777" w:rsidR="00C935B0" w:rsidRPr="0033212D" w:rsidRDefault="00C935B0" w:rsidP="00E06599">
            <w:pPr>
              <w:rPr>
                <w:rFonts w:ascii="Arial Narrow" w:hAnsi="Arial Narrow" w:cs="Arial"/>
                <w:color w:val="262626"/>
                <w:sz w:val="22"/>
                <w:szCs w:val="22"/>
              </w:rPr>
            </w:pPr>
          </w:p>
        </w:tc>
        <w:tc>
          <w:tcPr>
            <w:tcW w:w="2340" w:type="dxa"/>
            <w:vMerge/>
          </w:tcPr>
          <w:p w14:paraId="392D06C2" w14:textId="77777777" w:rsidR="00C935B0" w:rsidRPr="0033212D" w:rsidRDefault="00C935B0" w:rsidP="00E06599">
            <w:pPr>
              <w:rPr>
                <w:rFonts w:ascii="Arial Narrow" w:hAnsi="Arial Narrow" w:cs="Arial"/>
                <w:color w:val="262626"/>
                <w:sz w:val="22"/>
                <w:szCs w:val="22"/>
              </w:rPr>
            </w:pPr>
          </w:p>
        </w:tc>
        <w:tc>
          <w:tcPr>
            <w:tcW w:w="3510" w:type="dxa"/>
          </w:tcPr>
          <w:p w14:paraId="0F68FFDF" w14:textId="3EDBC3F4"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Develop, adopt and implement the empowerment plan for the People living with disabilities.</w:t>
            </w:r>
          </w:p>
        </w:tc>
      </w:tr>
      <w:tr w:rsidR="00C935B0" w:rsidRPr="0033212D" w14:paraId="2A68CABC" w14:textId="77777777" w:rsidTr="0043587D">
        <w:trPr>
          <w:trHeight w:val="114"/>
        </w:trPr>
        <w:tc>
          <w:tcPr>
            <w:tcW w:w="1980" w:type="dxa"/>
            <w:vMerge/>
          </w:tcPr>
          <w:p w14:paraId="301F0012" w14:textId="77777777" w:rsidR="00C935B0" w:rsidRPr="0033212D" w:rsidRDefault="00C935B0" w:rsidP="00E06599">
            <w:pPr>
              <w:rPr>
                <w:rFonts w:ascii="Arial Narrow" w:hAnsi="Arial Narrow"/>
                <w:sz w:val="22"/>
                <w:szCs w:val="22"/>
              </w:rPr>
            </w:pPr>
          </w:p>
        </w:tc>
        <w:tc>
          <w:tcPr>
            <w:tcW w:w="2070" w:type="dxa"/>
            <w:vMerge/>
          </w:tcPr>
          <w:p w14:paraId="30526F9B" w14:textId="77777777" w:rsidR="00C935B0" w:rsidRPr="0033212D" w:rsidRDefault="00C935B0" w:rsidP="00E06599">
            <w:pPr>
              <w:rPr>
                <w:rFonts w:ascii="Arial Narrow" w:hAnsi="Arial Narrow" w:cs="Arial"/>
                <w:color w:val="262626"/>
                <w:sz w:val="22"/>
                <w:szCs w:val="22"/>
              </w:rPr>
            </w:pPr>
          </w:p>
        </w:tc>
        <w:tc>
          <w:tcPr>
            <w:tcW w:w="2070" w:type="dxa"/>
            <w:vMerge/>
          </w:tcPr>
          <w:p w14:paraId="65906892" w14:textId="77777777" w:rsidR="00C935B0" w:rsidRPr="0033212D" w:rsidRDefault="00C935B0" w:rsidP="00E06599">
            <w:pPr>
              <w:rPr>
                <w:rFonts w:ascii="Arial Narrow" w:hAnsi="Arial Narrow" w:cs="Arial"/>
                <w:color w:val="262626"/>
                <w:sz w:val="22"/>
                <w:szCs w:val="22"/>
              </w:rPr>
            </w:pPr>
          </w:p>
        </w:tc>
        <w:tc>
          <w:tcPr>
            <w:tcW w:w="2430" w:type="dxa"/>
            <w:vMerge/>
          </w:tcPr>
          <w:p w14:paraId="70088C04" w14:textId="77777777" w:rsidR="00C935B0" w:rsidRPr="0033212D" w:rsidRDefault="00C935B0" w:rsidP="00E06599">
            <w:pPr>
              <w:rPr>
                <w:rFonts w:ascii="Arial Narrow" w:hAnsi="Arial Narrow" w:cs="Arial"/>
                <w:color w:val="262626"/>
                <w:sz w:val="22"/>
                <w:szCs w:val="22"/>
              </w:rPr>
            </w:pPr>
          </w:p>
        </w:tc>
        <w:tc>
          <w:tcPr>
            <w:tcW w:w="2340" w:type="dxa"/>
            <w:vMerge/>
          </w:tcPr>
          <w:p w14:paraId="12F073A3" w14:textId="77777777" w:rsidR="00C935B0" w:rsidRPr="0033212D" w:rsidRDefault="00C935B0" w:rsidP="00E06599">
            <w:pPr>
              <w:rPr>
                <w:rFonts w:ascii="Arial Narrow" w:hAnsi="Arial Narrow" w:cs="Arial"/>
                <w:color w:val="262626"/>
                <w:sz w:val="22"/>
                <w:szCs w:val="22"/>
              </w:rPr>
            </w:pPr>
          </w:p>
        </w:tc>
        <w:tc>
          <w:tcPr>
            <w:tcW w:w="3510" w:type="dxa"/>
          </w:tcPr>
          <w:p w14:paraId="2D90E332" w14:textId="448952C8"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Develop, adopt and implement the empowerment plan for elderly people.</w:t>
            </w:r>
          </w:p>
        </w:tc>
      </w:tr>
      <w:tr w:rsidR="00C935B0" w:rsidRPr="0033212D" w14:paraId="10FFB11E" w14:textId="77777777" w:rsidTr="0043587D">
        <w:trPr>
          <w:trHeight w:val="114"/>
        </w:trPr>
        <w:tc>
          <w:tcPr>
            <w:tcW w:w="1980" w:type="dxa"/>
            <w:vMerge/>
          </w:tcPr>
          <w:p w14:paraId="11365269" w14:textId="77777777" w:rsidR="00C935B0" w:rsidRPr="0033212D" w:rsidRDefault="00C935B0" w:rsidP="00E06599">
            <w:pPr>
              <w:rPr>
                <w:rFonts w:ascii="Arial Narrow" w:hAnsi="Arial Narrow"/>
                <w:sz w:val="22"/>
                <w:szCs w:val="22"/>
              </w:rPr>
            </w:pPr>
          </w:p>
        </w:tc>
        <w:tc>
          <w:tcPr>
            <w:tcW w:w="2070" w:type="dxa"/>
            <w:vMerge/>
          </w:tcPr>
          <w:p w14:paraId="6C043DE4" w14:textId="77777777" w:rsidR="00C935B0" w:rsidRPr="0033212D" w:rsidRDefault="00C935B0" w:rsidP="00E06599">
            <w:pPr>
              <w:rPr>
                <w:rFonts w:ascii="Arial Narrow" w:hAnsi="Arial Narrow" w:cs="Arial"/>
                <w:color w:val="262626"/>
                <w:sz w:val="22"/>
                <w:szCs w:val="22"/>
              </w:rPr>
            </w:pPr>
          </w:p>
        </w:tc>
        <w:tc>
          <w:tcPr>
            <w:tcW w:w="2070" w:type="dxa"/>
            <w:vMerge/>
          </w:tcPr>
          <w:p w14:paraId="79C7330F" w14:textId="77777777" w:rsidR="00C935B0" w:rsidRPr="0033212D" w:rsidRDefault="00C935B0" w:rsidP="00E06599">
            <w:pPr>
              <w:rPr>
                <w:rFonts w:ascii="Arial Narrow" w:hAnsi="Arial Narrow" w:cs="Arial"/>
                <w:color w:val="262626"/>
                <w:sz w:val="22"/>
                <w:szCs w:val="22"/>
              </w:rPr>
            </w:pPr>
          </w:p>
        </w:tc>
        <w:tc>
          <w:tcPr>
            <w:tcW w:w="2430" w:type="dxa"/>
            <w:vMerge/>
          </w:tcPr>
          <w:p w14:paraId="69FEC18E" w14:textId="77777777" w:rsidR="00C935B0" w:rsidRPr="0033212D" w:rsidRDefault="00C935B0" w:rsidP="00E06599">
            <w:pPr>
              <w:rPr>
                <w:rFonts w:ascii="Arial Narrow" w:hAnsi="Arial Narrow" w:cs="Arial"/>
                <w:color w:val="262626"/>
                <w:sz w:val="22"/>
                <w:szCs w:val="22"/>
              </w:rPr>
            </w:pPr>
          </w:p>
        </w:tc>
        <w:tc>
          <w:tcPr>
            <w:tcW w:w="2340" w:type="dxa"/>
            <w:vMerge/>
          </w:tcPr>
          <w:p w14:paraId="6D544F35" w14:textId="77777777" w:rsidR="00C935B0" w:rsidRPr="0033212D" w:rsidRDefault="00C935B0" w:rsidP="00E06599">
            <w:pPr>
              <w:rPr>
                <w:rFonts w:ascii="Arial Narrow" w:hAnsi="Arial Narrow" w:cs="Arial"/>
                <w:color w:val="262626"/>
                <w:sz w:val="22"/>
                <w:szCs w:val="22"/>
              </w:rPr>
            </w:pPr>
          </w:p>
        </w:tc>
        <w:tc>
          <w:tcPr>
            <w:tcW w:w="3510" w:type="dxa"/>
          </w:tcPr>
          <w:p w14:paraId="566F904D" w14:textId="79B18EDD"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Develop, adopt and implement the empowerment plan for the children.</w:t>
            </w:r>
          </w:p>
        </w:tc>
      </w:tr>
      <w:tr w:rsidR="00C935B0" w:rsidRPr="0033212D" w14:paraId="2EDFB23F" w14:textId="05C65BD9" w:rsidTr="00C935B0">
        <w:trPr>
          <w:trHeight w:val="201"/>
        </w:trPr>
        <w:tc>
          <w:tcPr>
            <w:tcW w:w="1980" w:type="dxa"/>
            <w:vMerge/>
          </w:tcPr>
          <w:p w14:paraId="3883191B" w14:textId="77777777" w:rsidR="00C935B0" w:rsidRPr="0033212D" w:rsidRDefault="00C935B0" w:rsidP="00C935B0">
            <w:pPr>
              <w:rPr>
                <w:rFonts w:ascii="Arial Narrow" w:hAnsi="Arial Narrow"/>
                <w:sz w:val="22"/>
                <w:szCs w:val="22"/>
              </w:rPr>
            </w:pPr>
          </w:p>
        </w:tc>
        <w:tc>
          <w:tcPr>
            <w:tcW w:w="2070" w:type="dxa"/>
            <w:vMerge/>
          </w:tcPr>
          <w:p w14:paraId="1866FD7F" w14:textId="77777777" w:rsidR="00C935B0" w:rsidRPr="0033212D" w:rsidRDefault="00C935B0" w:rsidP="00C935B0">
            <w:pPr>
              <w:rPr>
                <w:rFonts w:ascii="Arial Narrow" w:hAnsi="Arial Narrow" w:cs="Arial"/>
                <w:color w:val="262626"/>
                <w:sz w:val="22"/>
                <w:szCs w:val="22"/>
              </w:rPr>
            </w:pPr>
          </w:p>
        </w:tc>
        <w:tc>
          <w:tcPr>
            <w:tcW w:w="2070" w:type="dxa"/>
            <w:vMerge/>
          </w:tcPr>
          <w:p w14:paraId="4217BF10" w14:textId="77777777" w:rsidR="00C935B0" w:rsidRPr="0033212D" w:rsidRDefault="00C935B0" w:rsidP="00C935B0">
            <w:pPr>
              <w:rPr>
                <w:rFonts w:ascii="Arial Narrow" w:hAnsi="Arial Narrow" w:cs="Arial"/>
                <w:color w:val="262626"/>
                <w:sz w:val="22"/>
                <w:szCs w:val="22"/>
              </w:rPr>
            </w:pPr>
          </w:p>
        </w:tc>
        <w:tc>
          <w:tcPr>
            <w:tcW w:w="2430" w:type="dxa"/>
            <w:vMerge w:val="restart"/>
          </w:tcPr>
          <w:p w14:paraId="24099F0F" w14:textId="77777777" w:rsidR="00C935B0" w:rsidRPr="0033212D" w:rsidRDefault="00C935B0" w:rsidP="00C935B0">
            <w:pPr>
              <w:pStyle w:val="NormalWeb"/>
              <w:jc w:val="both"/>
              <w:rPr>
                <w:rFonts w:ascii="Arial Narrow" w:hAnsi="Arial Narrow" w:cs="Arial"/>
                <w:color w:val="262626"/>
                <w:sz w:val="22"/>
                <w:szCs w:val="22"/>
              </w:rPr>
            </w:pPr>
            <w:r w:rsidRPr="0033212D">
              <w:rPr>
                <w:rFonts w:ascii="Arial Narrow" w:hAnsi="Arial Narrow" w:cs="Arial"/>
                <w:color w:val="262626"/>
                <w:sz w:val="22"/>
                <w:szCs w:val="22"/>
              </w:rPr>
              <w:t>4.1.3 Keep the public interested in participating in the municipal affairs.</w:t>
            </w:r>
          </w:p>
        </w:tc>
        <w:tc>
          <w:tcPr>
            <w:tcW w:w="2340" w:type="dxa"/>
            <w:vMerge w:val="restart"/>
          </w:tcPr>
          <w:p w14:paraId="2027B88D" w14:textId="77777777" w:rsidR="00C935B0" w:rsidRPr="0033212D" w:rsidRDefault="00C935B0" w:rsidP="00C935B0">
            <w:pPr>
              <w:rPr>
                <w:rFonts w:ascii="Arial Narrow" w:hAnsi="Arial Narrow"/>
                <w:sz w:val="22"/>
                <w:szCs w:val="22"/>
              </w:rPr>
            </w:pPr>
            <w:r w:rsidRPr="0033212D">
              <w:rPr>
                <w:rFonts w:ascii="Arial Narrow" w:hAnsi="Arial Narrow" w:cs="Arial"/>
                <w:color w:val="262626"/>
                <w:sz w:val="22"/>
                <w:szCs w:val="22"/>
              </w:rPr>
              <w:t xml:space="preserve">4.1.3.1 Design, develop and implement community participation mobilization </w:t>
            </w:r>
            <w:proofErr w:type="spellStart"/>
            <w:r w:rsidRPr="0033212D">
              <w:rPr>
                <w:rFonts w:ascii="Arial Narrow" w:hAnsi="Arial Narrow" w:cs="Arial"/>
                <w:color w:val="262626"/>
                <w:sz w:val="22"/>
                <w:szCs w:val="22"/>
              </w:rPr>
              <w:t>programmes</w:t>
            </w:r>
            <w:proofErr w:type="spellEnd"/>
          </w:p>
        </w:tc>
        <w:tc>
          <w:tcPr>
            <w:tcW w:w="3510" w:type="dxa"/>
          </w:tcPr>
          <w:p w14:paraId="25BE4270" w14:textId="74139B84"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Invitation letters</w:t>
            </w:r>
          </w:p>
        </w:tc>
      </w:tr>
      <w:tr w:rsidR="00C935B0" w:rsidRPr="0033212D" w14:paraId="5A2CFD28" w14:textId="77777777" w:rsidTr="0043587D">
        <w:trPr>
          <w:trHeight w:val="201"/>
        </w:trPr>
        <w:tc>
          <w:tcPr>
            <w:tcW w:w="1980" w:type="dxa"/>
            <w:vMerge/>
          </w:tcPr>
          <w:p w14:paraId="405B5056" w14:textId="77777777" w:rsidR="00C935B0" w:rsidRPr="0033212D" w:rsidRDefault="00C935B0" w:rsidP="00C935B0">
            <w:pPr>
              <w:rPr>
                <w:rFonts w:ascii="Arial Narrow" w:hAnsi="Arial Narrow"/>
                <w:sz w:val="22"/>
                <w:szCs w:val="22"/>
              </w:rPr>
            </w:pPr>
          </w:p>
        </w:tc>
        <w:tc>
          <w:tcPr>
            <w:tcW w:w="2070" w:type="dxa"/>
            <w:vMerge/>
          </w:tcPr>
          <w:p w14:paraId="0A25D554" w14:textId="77777777" w:rsidR="00C935B0" w:rsidRPr="0033212D" w:rsidRDefault="00C935B0" w:rsidP="00C935B0">
            <w:pPr>
              <w:rPr>
                <w:rFonts w:ascii="Arial Narrow" w:hAnsi="Arial Narrow" w:cs="Arial"/>
                <w:color w:val="262626"/>
                <w:sz w:val="22"/>
                <w:szCs w:val="22"/>
              </w:rPr>
            </w:pPr>
          </w:p>
        </w:tc>
        <w:tc>
          <w:tcPr>
            <w:tcW w:w="2070" w:type="dxa"/>
            <w:vMerge/>
          </w:tcPr>
          <w:p w14:paraId="6875A213" w14:textId="77777777" w:rsidR="00C935B0" w:rsidRPr="0033212D" w:rsidRDefault="00C935B0" w:rsidP="00C935B0">
            <w:pPr>
              <w:rPr>
                <w:rFonts w:ascii="Arial Narrow" w:hAnsi="Arial Narrow" w:cs="Arial"/>
                <w:color w:val="262626"/>
                <w:sz w:val="22"/>
                <w:szCs w:val="22"/>
              </w:rPr>
            </w:pPr>
          </w:p>
        </w:tc>
        <w:tc>
          <w:tcPr>
            <w:tcW w:w="2430" w:type="dxa"/>
            <w:vMerge/>
          </w:tcPr>
          <w:p w14:paraId="03D79357" w14:textId="77777777" w:rsidR="00C935B0" w:rsidRPr="0033212D" w:rsidRDefault="00C935B0" w:rsidP="00C935B0">
            <w:pPr>
              <w:pStyle w:val="NormalWeb"/>
              <w:jc w:val="both"/>
              <w:rPr>
                <w:rFonts w:ascii="Arial Narrow" w:hAnsi="Arial Narrow" w:cs="Arial"/>
                <w:color w:val="262626"/>
                <w:sz w:val="22"/>
                <w:szCs w:val="22"/>
              </w:rPr>
            </w:pPr>
          </w:p>
        </w:tc>
        <w:tc>
          <w:tcPr>
            <w:tcW w:w="2340" w:type="dxa"/>
            <w:vMerge/>
          </w:tcPr>
          <w:p w14:paraId="003C1B52" w14:textId="77777777" w:rsidR="00C935B0" w:rsidRPr="0033212D" w:rsidRDefault="00C935B0" w:rsidP="00C935B0">
            <w:pPr>
              <w:rPr>
                <w:rFonts w:ascii="Arial Narrow" w:hAnsi="Arial Narrow" w:cs="Arial"/>
                <w:color w:val="262626"/>
                <w:sz w:val="22"/>
                <w:szCs w:val="22"/>
              </w:rPr>
            </w:pPr>
          </w:p>
        </w:tc>
        <w:tc>
          <w:tcPr>
            <w:tcW w:w="3510" w:type="dxa"/>
          </w:tcPr>
          <w:p w14:paraId="1CF0BA6F" w14:textId="17F380B3"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Loudhailers</w:t>
            </w:r>
          </w:p>
        </w:tc>
      </w:tr>
      <w:tr w:rsidR="00C935B0" w:rsidRPr="0033212D" w14:paraId="36AB151D" w14:textId="77777777" w:rsidTr="0043587D">
        <w:trPr>
          <w:trHeight w:val="201"/>
        </w:trPr>
        <w:tc>
          <w:tcPr>
            <w:tcW w:w="1980" w:type="dxa"/>
            <w:vMerge/>
          </w:tcPr>
          <w:p w14:paraId="0AF8BEAD" w14:textId="77777777" w:rsidR="00C935B0" w:rsidRPr="0033212D" w:rsidRDefault="00C935B0" w:rsidP="00C935B0">
            <w:pPr>
              <w:rPr>
                <w:rFonts w:ascii="Arial Narrow" w:hAnsi="Arial Narrow"/>
                <w:sz w:val="22"/>
                <w:szCs w:val="22"/>
              </w:rPr>
            </w:pPr>
          </w:p>
        </w:tc>
        <w:tc>
          <w:tcPr>
            <w:tcW w:w="2070" w:type="dxa"/>
            <w:vMerge/>
          </w:tcPr>
          <w:p w14:paraId="03B7AFD8" w14:textId="77777777" w:rsidR="00C935B0" w:rsidRPr="0033212D" w:rsidRDefault="00C935B0" w:rsidP="00C935B0">
            <w:pPr>
              <w:rPr>
                <w:rFonts w:ascii="Arial Narrow" w:hAnsi="Arial Narrow" w:cs="Arial"/>
                <w:color w:val="262626"/>
                <w:sz w:val="22"/>
                <w:szCs w:val="22"/>
              </w:rPr>
            </w:pPr>
          </w:p>
        </w:tc>
        <w:tc>
          <w:tcPr>
            <w:tcW w:w="2070" w:type="dxa"/>
            <w:vMerge/>
          </w:tcPr>
          <w:p w14:paraId="38E19F67" w14:textId="77777777" w:rsidR="00C935B0" w:rsidRPr="0033212D" w:rsidRDefault="00C935B0" w:rsidP="00C935B0">
            <w:pPr>
              <w:rPr>
                <w:rFonts w:ascii="Arial Narrow" w:hAnsi="Arial Narrow" w:cs="Arial"/>
                <w:color w:val="262626"/>
                <w:sz w:val="22"/>
                <w:szCs w:val="22"/>
              </w:rPr>
            </w:pPr>
          </w:p>
        </w:tc>
        <w:tc>
          <w:tcPr>
            <w:tcW w:w="2430" w:type="dxa"/>
            <w:vMerge/>
          </w:tcPr>
          <w:p w14:paraId="42ACF328" w14:textId="77777777" w:rsidR="00C935B0" w:rsidRPr="0033212D" w:rsidRDefault="00C935B0" w:rsidP="00C935B0">
            <w:pPr>
              <w:pStyle w:val="NormalWeb"/>
              <w:jc w:val="both"/>
              <w:rPr>
                <w:rFonts w:ascii="Arial Narrow" w:hAnsi="Arial Narrow" w:cs="Arial"/>
                <w:color w:val="262626"/>
                <w:sz w:val="22"/>
                <w:szCs w:val="22"/>
              </w:rPr>
            </w:pPr>
          </w:p>
        </w:tc>
        <w:tc>
          <w:tcPr>
            <w:tcW w:w="2340" w:type="dxa"/>
            <w:vMerge/>
          </w:tcPr>
          <w:p w14:paraId="7FF91CF8" w14:textId="77777777" w:rsidR="00C935B0" w:rsidRPr="0033212D" w:rsidRDefault="00C935B0" w:rsidP="00C935B0">
            <w:pPr>
              <w:rPr>
                <w:rFonts w:ascii="Arial Narrow" w:hAnsi="Arial Narrow" w:cs="Arial"/>
                <w:color w:val="262626"/>
                <w:sz w:val="22"/>
                <w:szCs w:val="22"/>
              </w:rPr>
            </w:pPr>
          </w:p>
        </w:tc>
        <w:tc>
          <w:tcPr>
            <w:tcW w:w="3510" w:type="dxa"/>
          </w:tcPr>
          <w:p w14:paraId="12D95553" w14:textId="4FD927CD"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SMS notifications</w:t>
            </w:r>
          </w:p>
        </w:tc>
      </w:tr>
      <w:tr w:rsidR="00C935B0" w:rsidRPr="0033212D" w14:paraId="375DD8B2" w14:textId="77777777" w:rsidTr="0043587D">
        <w:trPr>
          <w:trHeight w:val="201"/>
        </w:trPr>
        <w:tc>
          <w:tcPr>
            <w:tcW w:w="1980" w:type="dxa"/>
            <w:vMerge/>
          </w:tcPr>
          <w:p w14:paraId="5C55C9B5" w14:textId="77777777" w:rsidR="00C935B0" w:rsidRPr="0033212D" w:rsidRDefault="00C935B0" w:rsidP="00C935B0">
            <w:pPr>
              <w:rPr>
                <w:rFonts w:ascii="Arial Narrow" w:hAnsi="Arial Narrow"/>
                <w:sz w:val="22"/>
                <w:szCs w:val="22"/>
              </w:rPr>
            </w:pPr>
          </w:p>
        </w:tc>
        <w:tc>
          <w:tcPr>
            <w:tcW w:w="2070" w:type="dxa"/>
            <w:vMerge/>
          </w:tcPr>
          <w:p w14:paraId="62280C3A" w14:textId="77777777" w:rsidR="00C935B0" w:rsidRPr="0033212D" w:rsidRDefault="00C935B0" w:rsidP="00C935B0">
            <w:pPr>
              <w:rPr>
                <w:rFonts w:ascii="Arial Narrow" w:hAnsi="Arial Narrow" w:cs="Arial"/>
                <w:color w:val="262626"/>
                <w:sz w:val="22"/>
                <w:szCs w:val="22"/>
              </w:rPr>
            </w:pPr>
          </w:p>
        </w:tc>
        <w:tc>
          <w:tcPr>
            <w:tcW w:w="2070" w:type="dxa"/>
            <w:vMerge/>
          </w:tcPr>
          <w:p w14:paraId="356A075B" w14:textId="77777777" w:rsidR="00C935B0" w:rsidRPr="0033212D" w:rsidRDefault="00C935B0" w:rsidP="00C935B0">
            <w:pPr>
              <w:rPr>
                <w:rFonts w:ascii="Arial Narrow" w:hAnsi="Arial Narrow" w:cs="Arial"/>
                <w:color w:val="262626"/>
                <w:sz w:val="22"/>
                <w:szCs w:val="22"/>
              </w:rPr>
            </w:pPr>
          </w:p>
        </w:tc>
        <w:tc>
          <w:tcPr>
            <w:tcW w:w="2430" w:type="dxa"/>
            <w:vMerge/>
          </w:tcPr>
          <w:p w14:paraId="3FA8F252" w14:textId="77777777" w:rsidR="00C935B0" w:rsidRPr="0033212D" w:rsidRDefault="00C935B0" w:rsidP="00C935B0">
            <w:pPr>
              <w:pStyle w:val="NormalWeb"/>
              <w:jc w:val="both"/>
              <w:rPr>
                <w:rFonts w:ascii="Arial Narrow" w:hAnsi="Arial Narrow" w:cs="Arial"/>
                <w:color w:val="262626"/>
                <w:sz w:val="22"/>
                <w:szCs w:val="22"/>
              </w:rPr>
            </w:pPr>
          </w:p>
        </w:tc>
        <w:tc>
          <w:tcPr>
            <w:tcW w:w="2340" w:type="dxa"/>
            <w:vMerge/>
          </w:tcPr>
          <w:p w14:paraId="4F64F979" w14:textId="77777777" w:rsidR="00C935B0" w:rsidRPr="0033212D" w:rsidRDefault="00C935B0" w:rsidP="00C935B0">
            <w:pPr>
              <w:rPr>
                <w:rFonts w:ascii="Arial Narrow" w:hAnsi="Arial Narrow" w:cs="Arial"/>
                <w:color w:val="262626"/>
                <w:sz w:val="22"/>
                <w:szCs w:val="22"/>
              </w:rPr>
            </w:pPr>
          </w:p>
        </w:tc>
        <w:tc>
          <w:tcPr>
            <w:tcW w:w="3510" w:type="dxa"/>
          </w:tcPr>
          <w:p w14:paraId="6FC36DF2" w14:textId="43867851" w:rsidR="00C935B0" w:rsidRPr="0033212D" w:rsidRDefault="00C935B0" w:rsidP="00C935B0">
            <w:pPr>
              <w:pStyle w:val="NormalWeb"/>
              <w:jc w:val="both"/>
              <w:rPr>
                <w:rFonts w:ascii="Arial Narrow" w:hAnsi="Arial Narrow" w:cs="Arial"/>
                <w:color w:val="262626"/>
              </w:rPr>
            </w:pPr>
            <w:r w:rsidRPr="0033212D">
              <w:rPr>
                <w:rFonts w:ascii="Arial Narrow" w:hAnsi="Arial Narrow" w:cs="Arial"/>
                <w:color w:val="262626"/>
              </w:rPr>
              <w:t>Social media initiative</w:t>
            </w:r>
          </w:p>
        </w:tc>
      </w:tr>
      <w:tr w:rsidR="00C935B0" w:rsidRPr="0033212D" w14:paraId="6C42B867" w14:textId="77777777" w:rsidTr="0043587D">
        <w:trPr>
          <w:trHeight w:val="201"/>
        </w:trPr>
        <w:tc>
          <w:tcPr>
            <w:tcW w:w="1980" w:type="dxa"/>
            <w:vMerge/>
          </w:tcPr>
          <w:p w14:paraId="264F0134" w14:textId="77777777" w:rsidR="00C935B0" w:rsidRPr="0033212D" w:rsidRDefault="00C935B0" w:rsidP="00C935B0">
            <w:pPr>
              <w:rPr>
                <w:rFonts w:ascii="Arial Narrow" w:hAnsi="Arial Narrow"/>
                <w:sz w:val="22"/>
                <w:szCs w:val="22"/>
              </w:rPr>
            </w:pPr>
          </w:p>
        </w:tc>
        <w:tc>
          <w:tcPr>
            <w:tcW w:w="2070" w:type="dxa"/>
            <w:vMerge/>
          </w:tcPr>
          <w:p w14:paraId="3FEDE7E1" w14:textId="77777777" w:rsidR="00C935B0" w:rsidRPr="0033212D" w:rsidRDefault="00C935B0" w:rsidP="00C935B0">
            <w:pPr>
              <w:rPr>
                <w:rFonts w:ascii="Arial Narrow" w:hAnsi="Arial Narrow" w:cs="Arial"/>
                <w:color w:val="262626"/>
                <w:sz w:val="22"/>
                <w:szCs w:val="22"/>
              </w:rPr>
            </w:pPr>
          </w:p>
        </w:tc>
        <w:tc>
          <w:tcPr>
            <w:tcW w:w="2070" w:type="dxa"/>
            <w:vMerge/>
          </w:tcPr>
          <w:p w14:paraId="24E5813A" w14:textId="77777777" w:rsidR="00C935B0" w:rsidRPr="0033212D" w:rsidRDefault="00C935B0" w:rsidP="00C935B0">
            <w:pPr>
              <w:rPr>
                <w:rFonts w:ascii="Arial Narrow" w:hAnsi="Arial Narrow" w:cs="Arial"/>
                <w:color w:val="262626"/>
                <w:sz w:val="22"/>
                <w:szCs w:val="22"/>
              </w:rPr>
            </w:pPr>
          </w:p>
        </w:tc>
        <w:tc>
          <w:tcPr>
            <w:tcW w:w="2430" w:type="dxa"/>
            <w:vMerge/>
          </w:tcPr>
          <w:p w14:paraId="139B436C" w14:textId="77777777" w:rsidR="00C935B0" w:rsidRPr="0033212D" w:rsidRDefault="00C935B0" w:rsidP="00C935B0">
            <w:pPr>
              <w:pStyle w:val="NormalWeb"/>
              <w:jc w:val="both"/>
              <w:rPr>
                <w:rFonts w:ascii="Arial Narrow" w:hAnsi="Arial Narrow" w:cs="Arial"/>
                <w:color w:val="262626"/>
                <w:sz w:val="22"/>
                <w:szCs w:val="22"/>
              </w:rPr>
            </w:pPr>
          </w:p>
        </w:tc>
        <w:tc>
          <w:tcPr>
            <w:tcW w:w="2340" w:type="dxa"/>
            <w:vMerge/>
          </w:tcPr>
          <w:p w14:paraId="4676464C" w14:textId="77777777" w:rsidR="00C935B0" w:rsidRPr="0033212D" w:rsidRDefault="00C935B0" w:rsidP="00C935B0">
            <w:pPr>
              <w:rPr>
                <w:rFonts w:ascii="Arial Narrow" w:hAnsi="Arial Narrow" w:cs="Arial"/>
                <w:color w:val="262626"/>
                <w:sz w:val="22"/>
                <w:szCs w:val="22"/>
              </w:rPr>
            </w:pPr>
          </w:p>
        </w:tc>
        <w:tc>
          <w:tcPr>
            <w:tcW w:w="3510" w:type="dxa"/>
          </w:tcPr>
          <w:p w14:paraId="4273B710" w14:textId="217F3BD7" w:rsidR="00C935B0" w:rsidRPr="0033212D" w:rsidRDefault="00C935B0" w:rsidP="00C935B0">
            <w:pPr>
              <w:rPr>
                <w:rFonts w:ascii="Arial Narrow" w:hAnsi="Arial Narrow" w:cs="Arial"/>
                <w:color w:val="262626"/>
                <w:sz w:val="22"/>
                <w:szCs w:val="22"/>
              </w:rPr>
            </w:pPr>
            <w:r w:rsidRPr="0033212D">
              <w:rPr>
                <w:rFonts w:ascii="Arial Narrow" w:hAnsi="Arial Narrow" w:cs="Arial"/>
                <w:color w:val="262626"/>
              </w:rPr>
              <w:t>Municipal public participation awards</w:t>
            </w:r>
          </w:p>
        </w:tc>
      </w:tr>
    </w:tbl>
    <w:p w14:paraId="197D5C98" w14:textId="412C64A0" w:rsidR="00D604CD" w:rsidRDefault="00D604CD" w:rsidP="00BE3103">
      <w:pPr>
        <w:rPr>
          <w:rFonts w:ascii="Arial Narrow" w:hAnsi="Arial Narrow"/>
          <w:b/>
          <w:sz w:val="22"/>
          <w:szCs w:val="22"/>
        </w:rPr>
      </w:pPr>
    </w:p>
    <w:p w14:paraId="5F1D21D1" w14:textId="3CCFE8E2" w:rsidR="0033212D" w:rsidRDefault="0033212D" w:rsidP="00BE3103">
      <w:pPr>
        <w:rPr>
          <w:rFonts w:ascii="Arial Narrow" w:hAnsi="Arial Narrow"/>
          <w:b/>
          <w:sz w:val="22"/>
          <w:szCs w:val="22"/>
        </w:rPr>
      </w:pPr>
    </w:p>
    <w:p w14:paraId="0F25FAEC" w14:textId="778482BC" w:rsidR="0033212D" w:rsidRDefault="0033212D" w:rsidP="00BE3103">
      <w:pPr>
        <w:rPr>
          <w:rFonts w:ascii="Arial Narrow" w:hAnsi="Arial Narrow"/>
          <w:b/>
          <w:sz w:val="22"/>
          <w:szCs w:val="22"/>
        </w:rPr>
      </w:pPr>
    </w:p>
    <w:p w14:paraId="08CD3C10" w14:textId="77777777" w:rsidR="0033212D" w:rsidRDefault="0033212D" w:rsidP="00BE3103">
      <w:pPr>
        <w:rPr>
          <w:rFonts w:ascii="Arial Narrow" w:hAnsi="Arial Narrow"/>
          <w:b/>
          <w:sz w:val="22"/>
          <w:szCs w:val="22"/>
        </w:rPr>
        <w:sectPr w:rsidR="0033212D" w:rsidSect="00A51A22">
          <w:pgSz w:w="16834" w:h="11909" w:orient="landscape" w:code="9"/>
          <w:pgMar w:top="1800" w:right="1440" w:bottom="1800" w:left="1440" w:header="720" w:footer="720" w:gutter="0"/>
          <w:cols w:space="720"/>
          <w:docGrid w:linePitch="360"/>
        </w:sectPr>
      </w:pPr>
    </w:p>
    <w:p w14:paraId="0E7A96A1" w14:textId="20973E53" w:rsidR="0033212D" w:rsidRDefault="0033212D" w:rsidP="00BE3103">
      <w:pPr>
        <w:rPr>
          <w:rFonts w:ascii="Arial Narrow" w:hAnsi="Arial Narrow"/>
          <w:b/>
          <w:sz w:val="22"/>
          <w:szCs w:val="22"/>
        </w:rPr>
      </w:pPr>
      <w:r w:rsidRPr="00306AB4">
        <w:rPr>
          <w:rFonts w:ascii="Arial" w:hAnsi="Arial" w:cs="Arial"/>
          <w:b/>
          <w:noProof/>
          <w:color w:val="262626"/>
          <w:sz w:val="22"/>
          <w:szCs w:val="22"/>
        </w:rPr>
        <w:lastRenderedPageBreak/>
        <mc:AlternateContent>
          <mc:Choice Requires="wps">
            <w:drawing>
              <wp:anchor distT="0" distB="0" distL="114300" distR="114300" simplePos="0" relativeHeight="251699712" behindDoc="0" locked="0" layoutInCell="1" allowOverlap="1" wp14:anchorId="64DB0674" wp14:editId="1E29CC1F">
                <wp:simplePos x="0" y="0"/>
                <wp:positionH relativeFrom="column">
                  <wp:posOffset>1085850</wp:posOffset>
                </wp:positionH>
                <wp:positionV relativeFrom="paragraph">
                  <wp:posOffset>-373380</wp:posOffset>
                </wp:positionV>
                <wp:extent cx="4705350" cy="500332"/>
                <wp:effectExtent l="38100" t="38100" r="38100" b="336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00332"/>
                        </a:xfrm>
                        <a:prstGeom prst="rect">
                          <a:avLst/>
                        </a:prstGeom>
                        <a:noFill/>
                        <a:ln w="76200">
                          <a:solidFill>
                            <a:srgbClr val="00B050"/>
                          </a:solidFill>
                          <a:miter lim="800000"/>
                          <a:headEnd/>
                          <a:tailEnd/>
                        </a:ln>
                      </wps:spPr>
                      <wps:txbx>
                        <w:txbxContent>
                          <w:p w14:paraId="11601FEE" w14:textId="77777777" w:rsidR="00C47417" w:rsidRPr="0090034E" w:rsidRDefault="00C47417" w:rsidP="0033212D">
                            <w:pPr>
                              <w:jc w:val="center"/>
                              <w:rPr>
                                <w:rFonts w:ascii="Arial Narrow" w:hAnsi="Arial Narrow"/>
                                <w:b/>
                                <w:sz w:val="36"/>
                                <w:szCs w:val="36"/>
                              </w:rPr>
                            </w:pPr>
                            <w:r>
                              <w:rPr>
                                <w:rFonts w:ascii="Arial Narrow" w:hAnsi="Arial Narrow"/>
                                <w:b/>
                                <w:sz w:val="36"/>
                                <w:szCs w:val="36"/>
                              </w:rPr>
                              <w:t xml:space="preserve">INSTITUTIONALISING </w:t>
                            </w:r>
                            <w:r w:rsidRPr="0090034E">
                              <w:rPr>
                                <w:rFonts w:ascii="Arial Narrow" w:hAnsi="Arial Narrow"/>
                                <w:b/>
                                <w:sz w:val="36"/>
                                <w:szCs w:val="36"/>
                              </w:rPr>
                              <w:t>PUBLIC PARTICIPATION</w:t>
                            </w:r>
                          </w:p>
                          <w:p w14:paraId="1B7B5608" w14:textId="53BA6252" w:rsidR="00C47417" w:rsidRPr="00370837" w:rsidRDefault="00C47417" w:rsidP="0033212D">
                            <w:pPr>
                              <w:jc w:val="center"/>
                              <w:rPr>
                                <w:rFonts w:ascii="Arial Narrow" w:hAnsi="Arial Narrow"/>
                                <w:b/>
                                <w:sz w:val="44"/>
                                <w:szCs w:val="44"/>
                              </w:rPr>
                            </w:pPr>
                          </w:p>
                          <w:p w14:paraId="65A03DDB" w14:textId="77777777" w:rsidR="00C47417" w:rsidRPr="00A5347F" w:rsidRDefault="00C47417" w:rsidP="0033212D">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DB0674" id="Text Box 5" o:spid="_x0000_s1037" type="#_x0000_t202" style="position:absolute;margin-left:85.5pt;margin-top:-29.4pt;width:370.5pt;height:39.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" filled="f" strokecolor="#00b050" strokeweight="6pt">
                <v:textbox>
                  <w:txbxContent>
                    <w:p w14:paraId="11601FEE" w14:textId="77777777" w:rsidR="00C47417" w:rsidRPr="0090034E" w:rsidRDefault="00C47417" w:rsidP="0033212D">
                      <w:pPr>
                        <w:jc w:val="center"/>
                        <w:rPr>
                          <w:rFonts w:ascii="Arial Narrow" w:hAnsi="Arial Narrow"/>
                          <w:b/>
                          <w:sz w:val="36"/>
                          <w:szCs w:val="36"/>
                        </w:rPr>
                      </w:pPr>
                      <w:r>
                        <w:rPr>
                          <w:rFonts w:ascii="Arial Narrow" w:hAnsi="Arial Narrow"/>
                          <w:b/>
                          <w:sz w:val="36"/>
                          <w:szCs w:val="36"/>
                        </w:rPr>
                        <w:t xml:space="preserve">INSTITUTIONALISING </w:t>
                      </w:r>
                      <w:r w:rsidRPr="0090034E">
                        <w:rPr>
                          <w:rFonts w:ascii="Arial Narrow" w:hAnsi="Arial Narrow"/>
                          <w:b/>
                          <w:sz w:val="36"/>
                          <w:szCs w:val="36"/>
                        </w:rPr>
                        <w:t>PUBLIC PARTICIPATION</w:t>
                      </w:r>
                    </w:p>
                    <w:p w14:paraId="1B7B5608" w14:textId="53BA6252" w:rsidR="00C47417" w:rsidRPr="00370837" w:rsidRDefault="00C47417" w:rsidP="0033212D">
                      <w:pPr>
                        <w:jc w:val="center"/>
                        <w:rPr>
                          <w:rFonts w:ascii="Arial Narrow" w:hAnsi="Arial Narrow"/>
                          <w:b/>
                          <w:sz w:val="44"/>
                          <w:szCs w:val="44"/>
                        </w:rPr>
                      </w:pPr>
                    </w:p>
                    <w:p w14:paraId="65A03DDB" w14:textId="77777777" w:rsidR="00C47417" w:rsidRPr="00A5347F" w:rsidRDefault="00C47417" w:rsidP="0033212D">
                      <w:pPr>
                        <w:jc w:val="center"/>
                        <w:rPr>
                          <w:rFonts w:ascii="Arial" w:hAnsi="Arial" w:cs="Arial"/>
                          <w:b/>
                          <w:sz w:val="96"/>
                          <w:szCs w:val="96"/>
                        </w:rPr>
                      </w:pPr>
                    </w:p>
                  </w:txbxContent>
                </v:textbox>
              </v:shape>
            </w:pict>
          </mc:Fallback>
        </mc:AlternateContent>
      </w:r>
      <w:r w:rsidRPr="00306AB4">
        <w:rPr>
          <w:rFonts w:ascii="Arial" w:hAnsi="Arial" w:cs="Arial"/>
          <w:b/>
          <w:noProof/>
          <w:color w:val="262626"/>
          <w:sz w:val="22"/>
          <w:szCs w:val="22"/>
        </w:rPr>
        <mc:AlternateContent>
          <mc:Choice Requires="wps">
            <w:drawing>
              <wp:anchor distT="0" distB="0" distL="114300" distR="114300" simplePos="0" relativeHeight="251697664" behindDoc="0" locked="0" layoutInCell="1" allowOverlap="1" wp14:anchorId="2A79E724" wp14:editId="53BAA084">
                <wp:simplePos x="0" y="0"/>
                <wp:positionH relativeFrom="column">
                  <wp:posOffset>-409575</wp:posOffset>
                </wp:positionH>
                <wp:positionV relativeFrom="paragraph">
                  <wp:posOffset>-535305</wp:posOffset>
                </wp:positionV>
                <wp:extent cx="968086" cy="847725"/>
                <wp:effectExtent l="38100" t="38100" r="41910"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086" cy="847725"/>
                        </a:xfrm>
                        <a:prstGeom prst="rect">
                          <a:avLst/>
                        </a:prstGeom>
                        <a:noFill/>
                        <a:ln w="76200">
                          <a:solidFill>
                            <a:srgbClr val="00B050"/>
                          </a:solidFill>
                          <a:miter lim="800000"/>
                          <a:headEnd/>
                          <a:tailEnd/>
                        </a:ln>
                      </wps:spPr>
                      <wps:txbx>
                        <w:txbxContent>
                          <w:p w14:paraId="5167C56F" w14:textId="673A8E6A" w:rsidR="00C47417" w:rsidRPr="009017A4" w:rsidRDefault="00C47417" w:rsidP="0033212D">
                            <w:pPr>
                              <w:jc w:val="center"/>
                              <w:rPr>
                                <w:rFonts w:ascii="Arial" w:hAnsi="Arial" w:cs="Arial"/>
                                <w:sz w:val="96"/>
                                <w:szCs w:val="96"/>
                              </w:rPr>
                            </w:pPr>
                            <w:r>
                              <w:rPr>
                                <w:rFonts w:ascii="Arial" w:hAnsi="Arial" w:cs="Arial"/>
                                <w:sz w:val="96"/>
                                <w:szCs w:val="9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A79E724" id="_x0000_s1038" type="#_x0000_t202" style="position:absolute;margin-left:-32.25pt;margin-top:-42.15pt;width:76.25pt;height:6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" filled="f" strokecolor="#00b050" strokeweight="6pt">
                <v:textbox>
                  <w:txbxContent>
                    <w:p w14:paraId="5167C56F" w14:textId="673A8E6A" w:rsidR="00C47417" w:rsidRPr="009017A4" w:rsidRDefault="00C47417" w:rsidP="0033212D">
                      <w:pPr>
                        <w:jc w:val="center"/>
                        <w:rPr>
                          <w:rFonts w:ascii="Arial" w:hAnsi="Arial" w:cs="Arial"/>
                          <w:sz w:val="96"/>
                          <w:szCs w:val="96"/>
                        </w:rPr>
                      </w:pPr>
                      <w:r>
                        <w:rPr>
                          <w:rFonts w:ascii="Arial" w:hAnsi="Arial" w:cs="Arial"/>
                          <w:sz w:val="96"/>
                          <w:szCs w:val="96"/>
                        </w:rPr>
                        <w:t>4</w:t>
                      </w:r>
                    </w:p>
                  </w:txbxContent>
                </v:textbox>
              </v:shape>
            </w:pict>
          </mc:Fallback>
        </mc:AlternateContent>
      </w:r>
    </w:p>
    <w:p w14:paraId="6673757E" w14:textId="28DCF0E0" w:rsidR="0033212D" w:rsidRDefault="0033212D" w:rsidP="00BE3103">
      <w:pPr>
        <w:rPr>
          <w:rFonts w:ascii="Arial Narrow" w:hAnsi="Arial Narrow"/>
          <w:b/>
          <w:sz w:val="22"/>
          <w:szCs w:val="22"/>
        </w:rPr>
      </w:pPr>
    </w:p>
    <w:p w14:paraId="486109B7" w14:textId="387265AE" w:rsidR="0033212D" w:rsidRDefault="0033212D" w:rsidP="00BE3103">
      <w:pPr>
        <w:rPr>
          <w:rFonts w:ascii="Arial Narrow" w:hAnsi="Arial Narrow"/>
          <w:b/>
          <w:sz w:val="22"/>
          <w:szCs w:val="22"/>
        </w:rPr>
      </w:pPr>
    </w:p>
    <w:p w14:paraId="4A6498B8" w14:textId="77777777" w:rsidR="0033212D" w:rsidRPr="00C81343" w:rsidRDefault="0033212D" w:rsidP="0033212D">
      <w:pPr>
        <w:pStyle w:val="NormalWeb"/>
        <w:numPr>
          <w:ilvl w:val="0"/>
          <w:numId w:val="34"/>
        </w:numPr>
        <w:spacing w:line="360" w:lineRule="auto"/>
        <w:jc w:val="both"/>
        <w:rPr>
          <w:rFonts w:ascii="Arial Narrow" w:hAnsi="Arial Narrow" w:cs="Arial"/>
          <w:b/>
          <w:sz w:val="22"/>
          <w:szCs w:val="22"/>
        </w:rPr>
      </w:pPr>
      <w:r w:rsidRPr="00C81343">
        <w:rPr>
          <w:rFonts w:ascii="Arial Narrow" w:hAnsi="Arial Narrow" w:cs="Arial"/>
          <w:b/>
          <w:sz w:val="22"/>
          <w:szCs w:val="22"/>
        </w:rPr>
        <w:t>Introduction</w:t>
      </w:r>
    </w:p>
    <w:p w14:paraId="10439F24" w14:textId="77777777" w:rsidR="0033212D" w:rsidRPr="00C81343" w:rsidRDefault="0033212D" w:rsidP="0033212D">
      <w:pPr>
        <w:pStyle w:val="NormalWeb"/>
        <w:spacing w:line="360" w:lineRule="auto"/>
        <w:jc w:val="both"/>
        <w:rPr>
          <w:rFonts w:ascii="Arial Narrow" w:hAnsi="Arial Narrow" w:cs="Arial"/>
          <w:sz w:val="22"/>
          <w:szCs w:val="22"/>
        </w:rPr>
      </w:pPr>
      <w:r w:rsidRPr="00C81343">
        <w:rPr>
          <w:rFonts w:ascii="Arial Narrow" w:hAnsi="Arial Narrow" w:cs="Arial"/>
          <w:sz w:val="22"/>
          <w:szCs w:val="22"/>
        </w:rPr>
        <w:t xml:space="preserve">The public participation processes are indeed prescribed by the law and certain policies and </w:t>
      </w:r>
      <w:proofErr w:type="spellStart"/>
      <w:r w:rsidRPr="00C81343">
        <w:rPr>
          <w:rFonts w:ascii="Arial Narrow" w:hAnsi="Arial Narrow" w:cs="Arial"/>
          <w:sz w:val="22"/>
          <w:szCs w:val="22"/>
        </w:rPr>
        <w:t>programmes</w:t>
      </w:r>
      <w:proofErr w:type="spellEnd"/>
      <w:r w:rsidRPr="00C81343">
        <w:rPr>
          <w:rFonts w:ascii="Arial Narrow" w:hAnsi="Arial Narrow" w:cs="Arial"/>
          <w:sz w:val="22"/>
          <w:szCs w:val="22"/>
        </w:rPr>
        <w:t xml:space="preserve"> as outlined in the foregoing content of this document, however, none of those outline the institutionalization of the entire process thereby leaving it hanging as to whose responsibility is it to coordinate the implementation of the prescription. It is however clear that unless the participatory functions and processes are institutionalized and properly coordinated, the community will be denied its democratic right of being informed about municipal issues and to participate fully in issues directly affecting their lives. The following passage therefore attempts to identify the role players and their responsibilities including the flow of coordination between the identified role players.</w:t>
      </w:r>
    </w:p>
    <w:p w14:paraId="0D3CE8D2" w14:textId="77777777" w:rsidR="0033212D" w:rsidRPr="00C81343" w:rsidRDefault="0033212D" w:rsidP="0033212D">
      <w:pPr>
        <w:pStyle w:val="NormalWeb"/>
        <w:spacing w:line="360" w:lineRule="auto"/>
        <w:jc w:val="both"/>
        <w:rPr>
          <w:rFonts w:ascii="Arial Narrow" w:hAnsi="Arial Narrow" w:cs="Arial"/>
          <w:sz w:val="22"/>
          <w:szCs w:val="22"/>
        </w:rPr>
      </w:pPr>
      <w:r w:rsidRPr="00C81343">
        <w:rPr>
          <w:rFonts w:ascii="Arial Narrow" w:hAnsi="Arial Narrow" w:cs="Arial"/>
          <w:sz w:val="22"/>
          <w:szCs w:val="22"/>
        </w:rPr>
        <w:t xml:space="preserve">In the main three role players in the process have been identified namely, </w:t>
      </w:r>
    </w:p>
    <w:p w14:paraId="74BC715D" w14:textId="77777777" w:rsidR="0033212D" w:rsidRPr="00C81343" w:rsidRDefault="0033212D" w:rsidP="0033212D">
      <w:pPr>
        <w:numPr>
          <w:ilvl w:val="0"/>
          <w:numId w:val="26"/>
        </w:numPr>
        <w:spacing w:before="100" w:beforeAutospacing="1" w:after="100" w:afterAutospacing="1" w:line="360" w:lineRule="auto"/>
        <w:rPr>
          <w:rFonts w:ascii="Arial Narrow" w:hAnsi="Arial Narrow" w:cs="Times New Roman"/>
          <w:sz w:val="20"/>
          <w:szCs w:val="20"/>
        </w:rPr>
      </w:pPr>
      <w:r w:rsidRPr="00C81343">
        <w:rPr>
          <w:rFonts w:ascii="Arial Narrow" w:hAnsi="Arial Narrow" w:cs="Arial"/>
          <w:sz w:val="22"/>
          <w:szCs w:val="22"/>
        </w:rPr>
        <w:t xml:space="preserve">the municipal administration (the officials) </w:t>
      </w:r>
    </w:p>
    <w:p w14:paraId="7C55FC03" w14:textId="77777777" w:rsidR="0033212D" w:rsidRPr="00C81343" w:rsidRDefault="0033212D" w:rsidP="0033212D">
      <w:pPr>
        <w:numPr>
          <w:ilvl w:val="0"/>
          <w:numId w:val="26"/>
        </w:numPr>
        <w:spacing w:before="100" w:beforeAutospacing="1" w:after="100" w:afterAutospacing="1" w:line="360" w:lineRule="auto"/>
        <w:rPr>
          <w:rFonts w:ascii="Arial Narrow" w:hAnsi="Arial Narrow" w:cs="Times New Roman"/>
          <w:sz w:val="20"/>
          <w:szCs w:val="20"/>
        </w:rPr>
      </w:pPr>
      <w:r w:rsidRPr="00C81343">
        <w:rPr>
          <w:rFonts w:ascii="Arial Narrow" w:hAnsi="Arial Narrow" w:cs="Arial"/>
          <w:sz w:val="22"/>
          <w:szCs w:val="22"/>
        </w:rPr>
        <w:t xml:space="preserve">the municipal council (the councilors) </w:t>
      </w:r>
    </w:p>
    <w:p w14:paraId="460AE7B7" w14:textId="77777777" w:rsidR="0033212D" w:rsidRDefault="0033212D" w:rsidP="0033212D">
      <w:pPr>
        <w:numPr>
          <w:ilvl w:val="0"/>
          <w:numId w:val="26"/>
        </w:numPr>
        <w:spacing w:before="100" w:beforeAutospacing="1" w:after="100" w:afterAutospacing="1" w:line="360" w:lineRule="auto"/>
        <w:rPr>
          <w:rFonts w:ascii="Arial Narrow" w:hAnsi="Arial Narrow" w:cs="Times New Roman"/>
          <w:sz w:val="20"/>
          <w:szCs w:val="20"/>
        </w:rPr>
      </w:pPr>
      <w:r w:rsidRPr="00C81343">
        <w:rPr>
          <w:rFonts w:ascii="Arial Narrow" w:hAnsi="Arial Narrow" w:cs="Arial"/>
          <w:sz w:val="22"/>
          <w:szCs w:val="22"/>
        </w:rPr>
        <w:t xml:space="preserve">the community. </w:t>
      </w:r>
    </w:p>
    <w:p w14:paraId="03B77590" w14:textId="65032E0F" w:rsidR="0033212D" w:rsidRPr="0033212D" w:rsidRDefault="0033212D" w:rsidP="00F42519">
      <w:pPr>
        <w:spacing w:before="100" w:beforeAutospacing="1" w:after="100" w:afterAutospacing="1" w:line="360" w:lineRule="auto"/>
        <w:jc w:val="both"/>
        <w:rPr>
          <w:rFonts w:ascii="Arial Narrow" w:hAnsi="Arial Narrow" w:cs="Times New Roman"/>
          <w:sz w:val="20"/>
          <w:szCs w:val="20"/>
        </w:rPr>
      </w:pPr>
      <w:r w:rsidRPr="0033212D">
        <w:rPr>
          <w:rFonts w:ascii="Arial Narrow" w:hAnsi="Arial Narrow" w:cs="Arial"/>
          <w:sz w:val="22"/>
          <w:szCs w:val="22"/>
        </w:rPr>
        <w:t>It is of paramount importance that these role players create a workable relationship amongst them working together to achieve a common goal which is to realize the municipal vision. This working together is important in that the target for communication is the community for both the officials and the councilors. Both can share the same platform in communicating with the communities or at different times and spaces they can interact with the community, however, what is critical is that the information they relate to the community must always be the same which therefore means the officials must from time to time provide information to the councilors to relate to the community and the same goes for the councilors. The main question is who are these individuals with the council, administration or community that are responsible for the coordination of the public participation process. The main role-players in the municipal process of public participation are:</w:t>
      </w:r>
    </w:p>
    <w:p w14:paraId="3025BEC0" w14:textId="77777777" w:rsidR="0033212D" w:rsidRPr="00C81343" w:rsidRDefault="0033212D" w:rsidP="0033212D">
      <w:pPr>
        <w:pStyle w:val="NormalWeb"/>
        <w:numPr>
          <w:ilvl w:val="0"/>
          <w:numId w:val="27"/>
        </w:numPr>
        <w:spacing w:line="360" w:lineRule="auto"/>
        <w:rPr>
          <w:rFonts w:ascii="Arial Narrow" w:hAnsi="Arial Narrow"/>
        </w:rPr>
      </w:pPr>
      <w:r w:rsidRPr="00C81343">
        <w:rPr>
          <w:rFonts w:ascii="Arial Narrow" w:hAnsi="Arial Narrow" w:cs="Arial"/>
          <w:sz w:val="22"/>
          <w:szCs w:val="22"/>
        </w:rPr>
        <w:t>The Speaker (as per the new council make-up)</w:t>
      </w:r>
    </w:p>
    <w:p w14:paraId="33139063" w14:textId="77777777" w:rsidR="0033212D" w:rsidRPr="00C81343" w:rsidRDefault="0033212D" w:rsidP="0033212D">
      <w:pPr>
        <w:pStyle w:val="NormalWeb"/>
        <w:numPr>
          <w:ilvl w:val="0"/>
          <w:numId w:val="27"/>
        </w:numPr>
        <w:spacing w:line="360" w:lineRule="auto"/>
        <w:rPr>
          <w:rFonts w:ascii="Arial Narrow" w:hAnsi="Arial Narrow"/>
        </w:rPr>
      </w:pPr>
      <w:r w:rsidRPr="00C81343">
        <w:rPr>
          <w:rFonts w:ascii="Arial Narrow" w:hAnsi="Arial Narrow" w:cs="Arial"/>
          <w:sz w:val="22"/>
          <w:szCs w:val="22"/>
        </w:rPr>
        <w:t xml:space="preserve">The Mayor </w:t>
      </w:r>
    </w:p>
    <w:p w14:paraId="1096E821" w14:textId="77777777" w:rsidR="0033212D" w:rsidRPr="00C81343" w:rsidRDefault="0033212D" w:rsidP="0033212D">
      <w:pPr>
        <w:pStyle w:val="NormalWeb"/>
        <w:numPr>
          <w:ilvl w:val="0"/>
          <w:numId w:val="27"/>
        </w:numPr>
        <w:spacing w:line="360" w:lineRule="auto"/>
        <w:rPr>
          <w:rFonts w:ascii="Arial Narrow" w:hAnsi="Arial Narrow"/>
        </w:rPr>
      </w:pPr>
      <w:r w:rsidRPr="00C81343">
        <w:rPr>
          <w:rFonts w:ascii="Arial Narrow" w:hAnsi="Arial Narrow" w:cs="Arial"/>
          <w:sz w:val="22"/>
          <w:szCs w:val="22"/>
        </w:rPr>
        <w:t xml:space="preserve">The Ward </w:t>
      </w:r>
      <w:proofErr w:type="spellStart"/>
      <w:r w:rsidRPr="00C81343">
        <w:rPr>
          <w:rFonts w:ascii="Arial Narrow" w:hAnsi="Arial Narrow" w:cs="Arial"/>
          <w:sz w:val="22"/>
          <w:szCs w:val="22"/>
        </w:rPr>
        <w:t>Councillor</w:t>
      </w:r>
      <w:proofErr w:type="spellEnd"/>
      <w:r w:rsidRPr="00C81343">
        <w:rPr>
          <w:rFonts w:ascii="Arial Narrow" w:hAnsi="Arial Narrow" w:cs="Arial"/>
          <w:sz w:val="22"/>
          <w:szCs w:val="22"/>
        </w:rPr>
        <w:t xml:space="preserve"> </w:t>
      </w:r>
    </w:p>
    <w:p w14:paraId="0853FC61" w14:textId="77777777" w:rsidR="0033212D" w:rsidRPr="00C81343" w:rsidRDefault="0033212D" w:rsidP="0033212D">
      <w:pPr>
        <w:pStyle w:val="NormalWeb"/>
        <w:numPr>
          <w:ilvl w:val="0"/>
          <w:numId w:val="27"/>
        </w:numPr>
        <w:spacing w:line="360" w:lineRule="auto"/>
        <w:rPr>
          <w:rFonts w:ascii="Arial Narrow" w:hAnsi="Arial Narrow"/>
        </w:rPr>
      </w:pPr>
      <w:r w:rsidRPr="00C81343">
        <w:rPr>
          <w:rFonts w:ascii="Arial Narrow" w:hAnsi="Arial Narrow" w:cs="Arial"/>
          <w:sz w:val="22"/>
          <w:szCs w:val="22"/>
        </w:rPr>
        <w:t xml:space="preserve">The Ward Committee </w:t>
      </w:r>
    </w:p>
    <w:p w14:paraId="1905C62B" w14:textId="77777777" w:rsidR="0033212D" w:rsidRPr="00C81343" w:rsidRDefault="0033212D" w:rsidP="0033212D">
      <w:pPr>
        <w:pStyle w:val="NormalWeb"/>
        <w:numPr>
          <w:ilvl w:val="0"/>
          <w:numId w:val="27"/>
        </w:numPr>
        <w:spacing w:line="360" w:lineRule="auto"/>
        <w:rPr>
          <w:rFonts w:ascii="Arial Narrow" w:hAnsi="Arial Narrow"/>
        </w:rPr>
      </w:pPr>
      <w:r w:rsidRPr="00C81343">
        <w:rPr>
          <w:rFonts w:ascii="Arial Narrow" w:hAnsi="Arial Narrow" w:cs="Arial"/>
          <w:sz w:val="22"/>
          <w:szCs w:val="22"/>
        </w:rPr>
        <w:t xml:space="preserve">The Municipal Manager (Including heads of departments and line managers) </w:t>
      </w:r>
    </w:p>
    <w:p w14:paraId="0D902A8E" w14:textId="77777777" w:rsidR="0033212D" w:rsidRPr="00C81343" w:rsidRDefault="0033212D" w:rsidP="0033212D">
      <w:pPr>
        <w:pStyle w:val="NormalWeb"/>
        <w:numPr>
          <w:ilvl w:val="0"/>
          <w:numId w:val="27"/>
        </w:numPr>
        <w:spacing w:line="360" w:lineRule="auto"/>
        <w:rPr>
          <w:rFonts w:ascii="Arial Narrow" w:hAnsi="Arial Narrow"/>
        </w:rPr>
      </w:pPr>
      <w:r w:rsidRPr="00C81343">
        <w:rPr>
          <w:rFonts w:ascii="Arial Narrow" w:hAnsi="Arial Narrow" w:cs="Arial"/>
          <w:sz w:val="22"/>
          <w:szCs w:val="22"/>
        </w:rPr>
        <w:t xml:space="preserve">Stakeholder Forums or Lobby Groups </w:t>
      </w:r>
    </w:p>
    <w:p w14:paraId="6EBD2F46" w14:textId="77777777" w:rsidR="0033212D" w:rsidRPr="00C81343" w:rsidRDefault="0033212D" w:rsidP="0033212D">
      <w:pPr>
        <w:pStyle w:val="NormalWeb"/>
        <w:numPr>
          <w:ilvl w:val="0"/>
          <w:numId w:val="27"/>
        </w:numPr>
        <w:spacing w:line="360" w:lineRule="auto"/>
        <w:rPr>
          <w:rFonts w:ascii="Arial Narrow" w:hAnsi="Arial Narrow"/>
        </w:rPr>
      </w:pPr>
      <w:r w:rsidRPr="00C81343">
        <w:rPr>
          <w:rFonts w:ascii="Arial Narrow" w:hAnsi="Arial Narrow" w:cs="Arial"/>
          <w:sz w:val="22"/>
          <w:szCs w:val="22"/>
        </w:rPr>
        <w:t xml:space="preserve">The Community </w:t>
      </w:r>
    </w:p>
    <w:p w14:paraId="7CC773ED" w14:textId="77777777" w:rsidR="00C65384" w:rsidRDefault="00C65384" w:rsidP="00BE3103">
      <w:pPr>
        <w:rPr>
          <w:rFonts w:ascii="Arial Narrow" w:hAnsi="Arial Narrow"/>
          <w:b/>
          <w:sz w:val="22"/>
          <w:szCs w:val="22"/>
        </w:rPr>
        <w:sectPr w:rsidR="00C65384" w:rsidSect="0033212D">
          <w:pgSz w:w="11909" w:h="16834" w:code="9"/>
          <w:pgMar w:top="1440" w:right="1800" w:bottom="1440" w:left="1800" w:header="720" w:footer="720" w:gutter="0"/>
          <w:cols w:space="720"/>
          <w:docGrid w:linePitch="360"/>
        </w:sectPr>
      </w:pPr>
    </w:p>
    <w:p w14:paraId="15DBB940" w14:textId="77777777" w:rsidR="00C65384" w:rsidRPr="00C81343" w:rsidRDefault="00C65384" w:rsidP="00C65384">
      <w:pPr>
        <w:pStyle w:val="ListParagraph"/>
        <w:numPr>
          <w:ilvl w:val="0"/>
          <w:numId w:val="34"/>
        </w:numPr>
        <w:rPr>
          <w:rFonts w:ascii="Arial Narrow" w:hAnsi="Arial Narrow"/>
          <w:b/>
          <w:sz w:val="22"/>
          <w:szCs w:val="22"/>
        </w:rPr>
      </w:pPr>
      <w:r w:rsidRPr="00C81343">
        <w:rPr>
          <w:rFonts w:ascii="Arial Narrow" w:hAnsi="Arial Narrow"/>
          <w:b/>
          <w:sz w:val="22"/>
          <w:szCs w:val="22"/>
        </w:rPr>
        <w:lastRenderedPageBreak/>
        <w:t xml:space="preserve">Public participation role players </w:t>
      </w:r>
    </w:p>
    <w:p w14:paraId="295E98C1" w14:textId="77777777" w:rsidR="00C65384" w:rsidRDefault="00C65384" w:rsidP="00C65384">
      <w:pPr>
        <w:pStyle w:val="ListParagraph"/>
      </w:pPr>
    </w:p>
    <w:tbl>
      <w:tblPr>
        <w:tblStyle w:val="TableGrid"/>
        <w:tblW w:w="0" w:type="auto"/>
        <w:tblInd w:w="-905" w:type="dxa"/>
        <w:tblLook w:val="04A0" w:firstRow="1" w:lastRow="0" w:firstColumn="1" w:lastColumn="0" w:noHBand="0" w:noVBand="1"/>
      </w:tblPr>
      <w:tblGrid>
        <w:gridCol w:w="1930"/>
        <w:gridCol w:w="2280"/>
        <w:gridCol w:w="3075"/>
        <w:gridCol w:w="6211"/>
        <w:gridCol w:w="1353"/>
      </w:tblGrid>
      <w:tr w:rsidR="00C65384" w14:paraId="26895500" w14:textId="77777777" w:rsidTr="00A363FA">
        <w:tc>
          <w:tcPr>
            <w:tcW w:w="0" w:type="auto"/>
            <w:shd w:val="clear" w:color="auto" w:fill="000000" w:themeFill="text1"/>
          </w:tcPr>
          <w:p w14:paraId="2D16E90C" w14:textId="77777777" w:rsidR="00C65384" w:rsidRPr="00070894" w:rsidRDefault="00C65384" w:rsidP="007F7120">
            <w:pPr>
              <w:jc w:val="center"/>
              <w:rPr>
                <w:rFonts w:ascii="Arial Narrow" w:hAnsi="Arial Narrow" w:cs="Arial"/>
                <w:b/>
              </w:rPr>
            </w:pPr>
            <w:r w:rsidRPr="00070894">
              <w:rPr>
                <w:rFonts w:ascii="Arial Narrow" w:hAnsi="Arial Narrow" w:cs="Arial"/>
                <w:b/>
              </w:rPr>
              <w:t>LEVEL</w:t>
            </w:r>
          </w:p>
        </w:tc>
        <w:tc>
          <w:tcPr>
            <w:tcW w:w="0" w:type="auto"/>
            <w:shd w:val="clear" w:color="auto" w:fill="000000" w:themeFill="text1"/>
          </w:tcPr>
          <w:p w14:paraId="62F74F64" w14:textId="77777777" w:rsidR="00C65384" w:rsidRPr="00070894" w:rsidRDefault="00C65384" w:rsidP="007F7120">
            <w:pPr>
              <w:jc w:val="center"/>
              <w:rPr>
                <w:rFonts w:ascii="Arial Narrow" w:hAnsi="Arial Narrow" w:cs="Arial"/>
                <w:b/>
              </w:rPr>
            </w:pPr>
            <w:r w:rsidRPr="00070894">
              <w:rPr>
                <w:rFonts w:ascii="Arial Narrow" w:hAnsi="Arial Narrow" w:cs="Arial"/>
                <w:b/>
              </w:rPr>
              <w:t>STRUCTURE</w:t>
            </w:r>
            <w:r>
              <w:rPr>
                <w:rFonts w:ascii="Arial Narrow" w:hAnsi="Arial Narrow" w:cs="Arial"/>
                <w:b/>
              </w:rPr>
              <w:t>/OFFICE</w:t>
            </w:r>
          </w:p>
        </w:tc>
        <w:tc>
          <w:tcPr>
            <w:tcW w:w="0" w:type="auto"/>
            <w:shd w:val="clear" w:color="auto" w:fill="000000" w:themeFill="text1"/>
          </w:tcPr>
          <w:p w14:paraId="44ADADF5" w14:textId="77777777" w:rsidR="00C65384" w:rsidRPr="00070894" w:rsidRDefault="00C65384" w:rsidP="007F7120">
            <w:pPr>
              <w:jc w:val="center"/>
              <w:rPr>
                <w:rFonts w:ascii="Arial Narrow" w:hAnsi="Arial Narrow" w:cs="Arial"/>
                <w:b/>
              </w:rPr>
            </w:pPr>
            <w:r w:rsidRPr="00070894">
              <w:rPr>
                <w:rFonts w:ascii="Arial Narrow" w:hAnsi="Arial Narrow" w:cs="Arial"/>
                <w:b/>
              </w:rPr>
              <w:t>MEMBERSHIP</w:t>
            </w:r>
          </w:p>
        </w:tc>
        <w:tc>
          <w:tcPr>
            <w:tcW w:w="0" w:type="auto"/>
            <w:shd w:val="clear" w:color="auto" w:fill="000000" w:themeFill="text1"/>
          </w:tcPr>
          <w:p w14:paraId="55F768CB" w14:textId="77777777" w:rsidR="00C65384" w:rsidRPr="00070894" w:rsidRDefault="00C65384" w:rsidP="007F7120">
            <w:pPr>
              <w:jc w:val="center"/>
              <w:rPr>
                <w:rFonts w:ascii="Arial Narrow" w:hAnsi="Arial Narrow" w:cs="Arial"/>
                <w:b/>
              </w:rPr>
            </w:pPr>
            <w:r w:rsidRPr="00070894">
              <w:rPr>
                <w:rFonts w:ascii="Arial Narrow" w:hAnsi="Arial Narrow" w:cs="Arial"/>
                <w:b/>
              </w:rPr>
              <w:t>ROLE</w:t>
            </w:r>
          </w:p>
        </w:tc>
        <w:tc>
          <w:tcPr>
            <w:tcW w:w="0" w:type="auto"/>
            <w:shd w:val="clear" w:color="auto" w:fill="000000" w:themeFill="text1"/>
          </w:tcPr>
          <w:p w14:paraId="0F7C16F4" w14:textId="77777777" w:rsidR="00C65384" w:rsidRPr="00070894" w:rsidRDefault="00C65384" w:rsidP="007F7120">
            <w:pPr>
              <w:jc w:val="center"/>
              <w:rPr>
                <w:rFonts w:ascii="Arial Narrow" w:hAnsi="Arial Narrow" w:cs="Arial"/>
                <w:b/>
              </w:rPr>
            </w:pPr>
            <w:r>
              <w:rPr>
                <w:rFonts w:ascii="Arial Narrow" w:hAnsi="Arial Narrow" w:cs="Arial"/>
                <w:b/>
              </w:rPr>
              <w:t>MEETING FREQUENCY</w:t>
            </w:r>
          </w:p>
        </w:tc>
      </w:tr>
      <w:tr w:rsidR="00C65384" w14:paraId="4AB38B24" w14:textId="77777777" w:rsidTr="00A363FA">
        <w:trPr>
          <w:trHeight w:val="56"/>
        </w:trPr>
        <w:tc>
          <w:tcPr>
            <w:tcW w:w="0" w:type="auto"/>
            <w:vMerge w:val="restart"/>
          </w:tcPr>
          <w:p w14:paraId="7D8EA9FA" w14:textId="77777777" w:rsidR="00C65384" w:rsidRDefault="00C65384" w:rsidP="007F7120">
            <w:pPr>
              <w:jc w:val="both"/>
              <w:rPr>
                <w:rFonts w:ascii="Arial Narrow" w:hAnsi="Arial Narrow" w:cs="Arial"/>
              </w:rPr>
            </w:pPr>
            <w:r>
              <w:rPr>
                <w:rFonts w:ascii="Arial Narrow" w:hAnsi="Arial Narrow" w:cs="Arial"/>
              </w:rPr>
              <w:t>MUNICIPALITY</w:t>
            </w:r>
          </w:p>
        </w:tc>
        <w:tc>
          <w:tcPr>
            <w:tcW w:w="0" w:type="auto"/>
          </w:tcPr>
          <w:p w14:paraId="651BD8E0" w14:textId="77777777" w:rsidR="00C65384" w:rsidRPr="001D2EBE" w:rsidRDefault="00C65384" w:rsidP="007F7120">
            <w:pPr>
              <w:jc w:val="both"/>
              <w:rPr>
                <w:rFonts w:ascii="Arial Narrow" w:hAnsi="Arial Narrow" w:cs="Arial"/>
              </w:rPr>
            </w:pPr>
            <w:r>
              <w:rPr>
                <w:rFonts w:ascii="Arial Narrow" w:hAnsi="Arial Narrow" w:cs="Arial"/>
              </w:rPr>
              <w:t>THE MAYOR</w:t>
            </w:r>
          </w:p>
        </w:tc>
        <w:tc>
          <w:tcPr>
            <w:tcW w:w="0" w:type="auto"/>
          </w:tcPr>
          <w:p w14:paraId="785BE95B" w14:textId="77777777" w:rsidR="00C65384" w:rsidRDefault="00C65384" w:rsidP="007F7120">
            <w:pPr>
              <w:jc w:val="both"/>
              <w:rPr>
                <w:rFonts w:ascii="Arial Narrow" w:hAnsi="Arial Narrow" w:cs="Arial"/>
              </w:rPr>
            </w:pPr>
          </w:p>
        </w:tc>
        <w:tc>
          <w:tcPr>
            <w:tcW w:w="0" w:type="auto"/>
          </w:tcPr>
          <w:p w14:paraId="79143C0B" w14:textId="77777777" w:rsidR="00C65384" w:rsidRDefault="00C65384" w:rsidP="007F7120">
            <w:pPr>
              <w:pStyle w:val="NormalWeb"/>
              <w:rPr>
                <w:rFonts w:ascii="Arial Narrow" w:hAnsi="Arial Narrow" w:cs="Arial"/>
              </w:rPr>
            </w:pPr>
            <w:r>
              <w:rPr>
                <w:rFonts w:ascii="Arial Narrow" w:hAnsi="Arial Narrow" w:cs="Arial"/>
              </w:rPr>
              <w:t>-Inform the communities on important municipal activities and achievements.</w:t>
            </w:r>
          </w:p>
          <w:p w14:paraId="18507918" w14:textId="77777777" w:rsidR="00C65384" w:rsidRDefault="00C65384" w:rsidP="007F7120">
            <w:pPr>
              <w:pStyle w:val="NormalWeb"/>
              <w:rPr>
                <w:rFonts w:ascii="Arial Narrow" w:hAnsi="Arial Narrow" w:cs="Arial"/>
              </w:rPr>
            </w:pPr>
            <w:r>
              <w:rPr>
                <w:rFonts w:ascii="Arial Narrow" w:hAnsi="Arial Narrow" w:cs="Arial"/>
              </w:rPr>
              <w:t>-Promote the municipality as a haven for investment</w:t>
            </w:r>
          </w:p>
          <w:p w14:paraId="62425460" w14:textId="77777777" w:rsidR="00C65384" w:rsidRPr="001D2EBE" w:rsidRDefault="00C65384" w:rsidP="007F7120">
            <w:pPr>
              <w:pStyle w:val="NormalWeb"/>
              <w:rPr>
                <w:rFonts w:ascii="Arial Narrow" w:hAnsi="Arial Narrow" w:cs="Arial"/>
              </w:rPr>
            </w:pPr>
            <w:r>
              <w:rPr>
                <w:rFonts w:ascii="Arial Narrow" w:hAnsi="Arial Narrow" w:cs="Arial"/>
              </w:rPr>
              <w:t>-Inform the communities and stakeholders of important policy changes</w:t>
            </w:r>
          </w:p>
        </w:tc>
        <w:tc>
          <w:tcPr>
            <w:tcW w:w="0" w:type="auto"/>
          </w:tcPr>
          <w:p w14:paraId="25ABCBBB" w14:textId="77777777" w:rsidR="00C65384" w:rsidRDefault="00C65384" w:rsidP="007F7120">
            <w:pPr>
              <w:jc w:val="center"/>
              <w:rPr>
                <w:rFonts w:ascii="Arial Narrow" w:hAnsi="Arial Narrow" w:cs="Arial"/>
              </w:rPr>
            </w:pPr>
          </w:p>
        </w:tc>
      </w:tr>
      <w:tr w:rsidR="00C65384" w14:paraId="34BB7FEB" w14:textId="77777777" w:rsidTr="00A363FA">
        <w:trPr>
          <w:trHeight w:val="56"/>
        </w:trPr>
        <w:tc>
          <w:tcPr>
            <w:tcW w:w="0" w:type="auto"/>
            <w:vMerge/>
          </w:tcPr>
          <w:p w14:paraId="64EDC57C" w14:textId="77777777" w:rsidR="00C65384" w:rsidRDefault="00C65384" w:rsidP="007F7120">
            <w:pPr>
              <w:jc w:val="both"/>
              <w:rPr>
                <w:rFonts w:ascii="Arial Narrow" w:hAnsi="Arial Narrow" w:cs="Arial"/>
              </w:rPr>
            </w:pPr>
          </w:p>
        </w:tc>
        <w:tc>
          <w:tcPr>
            <w:tcW w:w="0" w:type="auto"/>
          </w:tcPr>
          <w:p w14:paraId="10BE04FC" w14:textId="77777777" w:rsidR="00C65384" w:rsidRPr="001D2EBE" w:rsidRDefault="00C65384" w:rsidP="007F7120">
            <w:pPr>
              <w:jc w:val="both"/>
              <w:rPr>
                <w:rFonts w:ascii="Arial Narrow" w:hAnsi="Arial Narrow" w:cs="Arial"/>
              </w:rPr>
            </w:pPr>
            <w:r w:rsidRPr="001D2EBE">
              <w:rPr>
                <w:rFonts w:ascii="Arial Narrow" w:hAnsi="Arial Narrow" w:cs="Arial"/>
              </w:rPr>
              <w:t>EXECUTIVE COMMITTEE</w:t>
            </w:r>
          </w:p>
        </w:tc>
        <w:tc>
          <w:tcPr>
            <w:tcW w:w="0" w:type="auto"/>
          </w:tcPr>
          <w:p w14:paraId="64D1F057" w14:textId="77777777" w:rsidR="00C65384" w:rsidRDefault="00C65384" w:rsidP="007F7120">
            <w:pPr>
              <w:jc w:val="both"/>
              <w:rPr>
                <w:rFonts w:ascii="Arial Narrow" w:hAnsi="Arial Narrow" w:cs="Arial"/>
              </w:rPr>
            </w:pPr>
          </w:p>
        </w:tc>
        <w:tc>
          <w:tcPr>
            <w:tcW w:w="0" w:type="auto"/>
          </w:tcPr>
          <w:p w14:paraId="64FE2DAB" w14:textId="77777777" w:rsidR="00C65384" w:rsidRPr="001D2EBE" w:rsidRDefault="00C65384" w:rsidP="007F7120">
            <w:pPr>
              <w:pStyle w:val="NormalWeb"/>
              <w:rPr>
                <w:rFonts w:ascii="Arial Narrow" w:hAnsi="Arial Narrow"/>
              </w:rPr>
            </w:pPr>
            <w:r w:rsidRPr="001D2EBE">
              <w:rPr>
                <w:rFonts w:ascii="Arial Narrow" w:hAnsi="Arial Narrow" w:cs="Arial"/>
              </w:rPr>
              <w:t xml:space="preserve">-Play a role in the monitoring of public participation by annually reporting on community involvement </w:t>
            </w:r>
          </w:p>
          <w:p w14:paraId="062AE0D3" w14:textId="77777777" w:rsidR="00C65384" w:rsidRPr="001D2EBE" w:rsidRDefault="00C65384" w:rsidP="007F7120">
            <w:pPr>
              <w:pStyle w:val="NormalWeb"/>
              <w:rPr>
                <w:rFonts w:ascii="Arial Narrow" w:hAnsi="Arial Narrow"/>
              </w:rPr>
            </w:pPr>
            <w:r w:rsidRPr="001D2EBE">
              <w:rPr>
                <w:rFonts w:ascii="Arial Narrow" w:hAnsi="Arial Narrow" w:cs="Arial"/>
              </w:rPr>
              <w:t xml:space="preserve">-Ensure that public views are taken into account; and </w:t>
            </w:r>
          </w:p>
          <w:p w14:paraId="35FFC11D" w14:textId="77777777" w:rsidR="00C65384" w:rsidRPr="001E7A97" w:rsidRDefault="00C65384" w:rsidP="007F7120">
            <w:pPr>
              <w:pStyle w:val="NormalWeb"/>
              <w:rPr>
                <w:rFonts w:ascii="Arial Narrow" w:hAnsi="Arial Narrow" w:cs="Arial"/>
              </w:rPr>
            </w:pPr>
            <w:r>
              <w:rPr>
                <w:rFonts w:ascii="Arial Narrow" w:hAnsi="Arial Narrow"/>
              </w:rPr>
              <w:t>-</w:t>
            </w:r>
            <w:r w:rsidRPr="001D2EBE">
              <w:rPr>
                <w:rFonts w:ascii="Arial Narrow" w:hAnsi="Arial Narrow" w:cs="Arial"/>
              </w:rPr>
              <w:t>Report on the effect of consultation on the decision making process</w:t>
            </w:r>
          </w:p>
        </w:tc>
        <w:tc>
          <w:tcPr>
            <w:tcW w:w="0" w:type="auto"/>
          </w:tcPr>
          <w:p w14:paraId="2FA053CC" w14:textId="77777777" w:rsidR="00C65384" w:rsidRDefault="00C65384" w:rsidP="007F7120">
            <w:pPr>
              <w:jc w:val="center"/>
              <w:rPr>
                <w:rFonts w:ascii="Arial Narrow" w:hAnsi="Arial Narrow" w:cs="Arial"/>
              </w:rPr>
            </w:pPr>
          </w:p>
        </w:tc>
      </w:tr>
      <w:tr w:rsidR="00C65384" w14:paraId="72AA5FAC" w14:textId="77777777" w:rsidTr="00A363FA">
        <w:trPr>
          <w:trHeight w:val="56"/>
        </w:trPr>
        <w:tc>
          <w:tcPr>
            <w:tcW w:w="0" w:type="auto"/>
            <w:vMerge/>
          </w:tcPr>
          <w:p w14:paraId="182726CD" w14:textId="77777777" w:rsidR="00C65384" w:rsidRDefault="00C65384" w:rsidP="007F7120">
            <w:pPr>
              <w:jc w:val="both"/>
              <w:rPr>
                <w:rFonts w:ascii="Arial Narrow" w:hAnsi="Arial Narrow" w:cs="Arial"/>
              </w:rPr>
            </w:pPr>
          </w:p>
        </w:tc>
        <w:tc>
          <w:tcPr>
            <w:tcW w:w="0" w:type="auto"/>
          </w:tcPr>
          <w:p w14:paraId="31084471" w14:textId="77777777" w:rsidR="00C65384" w:rsidRDefault="00C65384" w:rsidP="007F7120">
            <w:pPr>
              <w:jc w:val="both"/>
              <w:rPr>
                <w:rFonts w:ascii="Arial" w:hAnsi="Arial" w:cs="Arial"/>
              </w:rPr>
            </w:pPr>
          </w:p>
          <w:p w14:paraId="25365ED8" w14:textId="77777777" w:rsidR="00C65384" w:rsidRPr="001E7A97" w:rsidRDefault="00C65384" w:rsidP="007F7120">
            <w:pPr>
              <w:jc w:val="both"/>
              <w:rPr>
                <w:rFonts w:ascii="Arial Narrow" w:hAnsi="Arial Narrow" w:cs="Arial"/>
              </w:rPr>
            </w:pPr>
            <w:r w:rsidRPr="001E7A97">
              <w:rPr>
                <w:rFonts w:ascii="Arial Narrow" w:hAnsi="Arial Narrow" w:cs="Arial"/>
              </w:rPr>
              <w:t>THE SPEAKER</w:t>
            </w:r>
          </w:p>
        </w:tc>
        <w:tc>
          <w:tcPr>
            <w:tcW w:w="0" w:type="auto"/>
          </w:tcPr>
          <w:p w14:paraId="31E15C5C" w14:textId="77777777" w:rsidR="00C65384" w:rsidRDefault="00C65384" w:rsidP="007F7120">
            <w:pPr>
              <w:jc w:val="both"/>
              <w:rPr>
                <w:rFonts w:ascii="Arial Narrow" w:hAnsi="Arial Narrow" w:cs="Arial"/>
              </w:rPr>
            </w:pPr>
            <w:r>
              <w:rPr>
                <w:rFonts w:ascii="Arial Narrow" w:hAnsi="Arial Narrow" w:cs="Arial"/>
              </w:rPr>
              <w:t>Office of the Speaker or a delegated official</w:t>
            </w:r>
          </w:p>
        </w:tc>
        <w:tc>
          <w:tcPr>
            <w:tcW w:w="0" w:type="auto"/>
          </w:tcPr>
          <w:p w14:paraId="2DA111BC" w14:textId="77777777" w:rsidR="00C65384" w:rsidRPr="001E7A97" w:rsidRDefault="00C65384" w:rsidP="007F7120">
            <w:pPr>
              <w:pStyle w:val="NormalWeb"/>
              <w:rPr>
                <w:rFonts w:ascii="Arial Narrow" w:hAnsi="Arial Narrow" w:cs="Arial"/>
              </w:rPr>
            </w:pPr>
            <w:r w:rsidRPr="001E7A97">
              <w:rPr>
                <w:rFonts w:ascii="Arial Narrow" w:hAnsi="Arial Narrow" w:cs="Arial"/>
              </w:rPr>
              <w:t xml:space="preserve">-Coordinate the communication/participation functions of the municipality, especially the drafting of the annual public participation plan. </w:t>
            </w:r>
          </w:p>
          <w:p w14:paraId="17322ABF" w14:textId="77777777" w:rsidR="00C65384" w:rsidRPr="001E7A97" w:rsidRDefault="00C65384" w:rsidP="007F7120">
            <w:pPr>
              <w:pStyle w:val="NormalWeb"/>
              <w:rPr>
                <w:rFonts w:ascii="Arial Narrow" w:hAnsi="Arial Narrow"/>
              </w:rPr>
            </w:pPr>
            <w:r w:rsidRPr="001E7A97">
              <w:rPr>
                <w:rFonts w:ascii="Arial Narrow" w:hAnsi="Arial Narrow" w:cs="Arial"/>
              </w:rPr>
              <w:t xml:space="preserve">-Oversee the </w:t>
            </w:r>
            <w:proofErr w:type="spellStart"/>
            <w:r w:rsidRPr="001E7A97">
              <w:rPr>
                <w:rFonts w:ascii="Arial Narrow" w:hAnsi="Arial Narrow" w:cs="Arial"/>
              </w:rPr>
              <w:t>publicising</w:t>
            </w:r>
            <w:proofErr w:type="spellEnd"/>
            <w:r w:rsidRPr="001E7A97">
              <w:rPr>
                <w:rFonts w:ascii="Arial Narrow" w:hAnsi="Arial Narrow" w:cs="Arial"/>
              </w:rPr>
              <w:t xml:space="preserve"> of the Public Participation Principles. </w:t>
            </w:r>
          </w:p>
          <w:p w14:paraId="7A9EA5DE" w14:textId="77777777" w:rsidR="00C65384" w:rsidRPr="001E7A97" w:rsidRDefault="00C65384" w:rsidP="007F7120">
            <w:pPr>
              <w:pStyle w:val="NormalWeb"/>
              <w:rPr>
                <w:rFonts w:ascii="Arial Narrow" w:hAnsi="Arial Narrow"/>
              </w:rPr>
            </w:pPr>
            <w:r w:rsidRPr="001E7A97">
              <w:rPr>
                <w:rFonts w:ascii="Arial Narrow" w:hAnsi="Arial Narrow" w:cs="Arial"/>
              </w:rPr>
              <w:t xml:space="preserve">-Oversee the drafting of a Citizen’s Participation Charter. </w:t>
            </w:r>
          </w:p>
          <w:p w14:paraId="334E369A" w14:textId="77777777" w:rsidR="00C65384" w:rsidRPr="001E7A97" w:rsidRDefault="00C65384" w:rsidP="007F7120">
            <w:pPr>
              <w:pStyle w:val="NormalWeb"/>
              <w:rPr>
                <w:rFonts w:ascii="Arial Narrow" w:hAnsi="Arial Narrow"/>
              </w:rPr>
            </w:pPr>
            <w:r w:rsidRPr="001E7A97">
              <w:rPr>
                <w:rFonts w:ascii="Arial Narrow" w:hAnsi="Arial Narrow" w:cs="Arial"/>
              </w:rPr>
              <w:t>-Meet re</w:t>
            </w:r>
            <w:r>
              <w:rPr>
                <w:rFonts w:ascii="Arial Narrow" w:hAnsi="Arial Narrow" w:cs="Arial"/>
              </w:rPr>
              <w:t xml:space="preserve">gularly with the ward </w:t>
            </w:r>
            <w:proofErr w:type="spellStart"/>
            <w:r>
              <w:rPr>
                <w:rFonts w:ascii="Arial Narrow" w:hAnsi="Arial Narrow" w:cs="Arial"/>
              </w:rPr>
              <w:t>councillors</w:t>
            </w:r>
            <w:proofErr w:type="spellEnd"/>
            <w:r w:rsidRPr="001E7A97">
              <w:rPr>
                <w:rFonts w:ascii="Arial Narrow" w:hAnsi="Arial Narrow" w:cs="Arial"/>
              </w:rPr>
              <w:t xml:space="preserve"> to ensure appropriate communication with the communities through the ward committee structure. </w:t>
            </w:r>
          </w:p>
          <w:p w14:paraId="5A917CA6" w14:textId="77777777" w:rsidR="00C65384" w:rsidRPr="001E7A97" w:rsidRDefault="00C65384" w:rsidP="007F7120">
            <w:pPr>
              <w:pStyle w:val="NormalWeb"/>
              <w:rPr>
                <w:rFonts w:ascii="Arial Narrow" w:hAnsi="Arial Narrow"/>
              </w:rPr>
            </w:pPr>
            <w:r w:rsidRPr="001E7A97">
              <w:rPr>
                <w:rFonts w:ascii="Arial Narrow" w:hAnsi="Arial Narrow" w:cs="Arial"/>
              </w:rPr>
              <w:t xml:space="preserve">-Ensure that representations made through the ward committees and ward </w:t>
            </w:r>
            <w:proofErr w:type="spellStart"/>
            <w:r w:rsidRPr="001E7A97">
              <w:rPr>
                <w:rFonts w:ascii="Arial Narrow" w:hAnsi="Arial Narrow" w:cs="Arial"/>
              </w:rPr>
              <w:t>councillors</w:t>
            </w:r>
            <w:proofErr w:type="spellEnd"/>
            <w:r w:rsidRPr="001E7A97">
              <w:rPr>
                <w:rFonts w:ascii="Arial Narrow" w:hAnsi="Arial Narrow" w:cs="Arial"/>
              </w:rPr>
              <w:t xml:space="preserve"> are channeled to the appropriate structures/functionaries for further attention/information. </w:t>
            </w:r>
          </w:p>
          <w:p w14:paraId="1A67C9D1" w14:textId="77777777" w:rsidR="00C65384" w:rsidRPr="001E7A97" w:rsidRDefault="00C65384" w:rsidP="007F7120">
            <w:pPr>
              <w:pStyle w:val="NormalWeb"/>
              <w:rPr>
                <w:rFonts w:ascii="Arial Narrow" w:hAnsi="Arial Narrow"/>
              </w:rPr>
            </w:pPr>
            <w:r w:rsidRPr="001E7A97">
              <w:rPr>
                <w:rFonts w:ascii="Arial Narrow" w:hAnsi="Arial Narrow" w:cs="Arial"/>
              </w:rPr>
              <w:t xml:space="preserve">-Provide the administrative support to </w:t>
            </w:r>
            <w:r>
              <w:rPr>
                <w:rFonts w:ascii="Arial Narrow" w:hAnsi="Arial Narrow" w:cs="Arial"/>
              </w:rPr>
              <w:t>public participation structures prioritized by the municipality</w:t>
            </w:r>
          </w:p>
          <w:p w14:paraId="1AB624C7" w14:textId="77777777" w:rsidR="00C65384" w:rsidRPr="001E7A97" w:rsidRDefault="00C65384" w:rsidP="007F7120">
            <w:pPr>
              <w:pStyle w:val="NormalWeb"/>
              <w:rPr>
                <w:rFonts w:ascii="Arial Narrow" w:hAnsi="Arial Narrow"/>
              </w:rPr>
            </w:pPr>
            <w:r w:rsidRPr="001E7A97">
              <w:rPr>
                <w:rFonts w:ascii="Arial Narrow" w:hAnsi="Arial Narrow" w:cs="Arial"/>
              </w:rPr>
              <w:lastRenderedPageBreak/>
              <w:t xml:space="preserve">-Maintain a register of stakeholders, otherwise known as the stakeholder register. </w:t>
            </w:r>
          </w:p>
          <w:p w14:paraId="58ADB591" w14:textId="77777777" w:rsidR="00C65384" w:rsidRPr="001E7A97" w:rsidRDefault="00C65384" w:rsidP="007F7120">
            <w:pPr>
              <w:pStyle w:val="NormalWeb"/>
              <w:rPr>
                <w:rFonts w:ascii="Arial Narrow" w:hAnsi="Arial Narrow"/>
              </w:rPr>
            </w:pPr>
            <w:r w:rsidRPr="001E7A97">
              <w:rPr>
                <w:rFonts w:ascii="Arial Narrow" w:hAnsi="Arial Narrow" w:cs="Arial"/>
              </w:rPr>
              <w:t>-Provide the administrative support to the IDP Forum.</w:t>
            </w:r>
          </w:p>
          <w:p w14:paraId="1B1B5C43" w14:textId="77777777" w:rsidR="00C65384" w:rsidRPr="001E7A97" w:rsidRDefault="00C65384" w:rsidP="007F7120">
            <w:pPr>
              <w:pStyle w:val="NormalWeb"/>
              <w:rPr>
                <w:rFonts w:ascii="Arial Narrow" w:hAnsi="Arial Narrow"/>
              </w:rPr>
            </w:pPr>
            <w:r w:rsidRPr="001E7A97">
              <w:rPr>
                <w:rFonts w:ascii="Arial Narrow" w:hAnsi="Arial Narrow" w:cs="Arial"/>
              </w:rPr>
              <w:t xml:space="preserve">-Ensure that representations made by the IDP Forum, and other stakeholder groups, are channeled to the appropriate structures/functionaries for further attention. </w:t>
            </w:r>
          </w:p>
        </w:tc>
        <w:tc>
          <w:tcPr>
            <w:tcW w:w="0" w:type="auto"/>
          </w:tcPr>
          <w:p w14:paraId="03AF2EFD" w14:textId="77777777" w:rsidR="00C65384" w:rsidRDefault="00C65384" w:rsidP="007F7120">
            <w:pPr>
              <w:jc w:val="center"/>
              <w:rPr>
                <w:rFonts w:ascii="Arial Narrow" w:hAnsi="Arial Narrow" w:cs="Arial"/>
              </w:rPr>
            </w:pPr>
          </w:p>
        </w:tc>
      </w:tr>
      <w:tr w:rsidR="00C65384" w14:paraId="4D9C74D7" w14:textId="77777777" w:rsidTr="00A363FA">
        <w:trPr>
          <w:trHeight w:val="56"/>
        </w:trPr>
        <w:tc>
          <w:tcPr>
            <w:tcW w:w="0" w:type="auto"/>
            <w:vMerge/>
          </w:tcPr>
          <w:p w14:paraId="0D25396E" w14:textId="77777777" w:rsidR="00C65384" w:rsidRDefault="00C65384" w:rsidP="007F7120">
            <w:pPr>
              <w:jc w:val="both"/>
              <w:rPr>
                <w:rFonts w:ascii="Arial Narrow" w:hAnsi="Arial Narrow" w:cs="Arial"/>
              </w:rPr>
            </w:pPr>
          </w:p>
        </w:tc>
        <w:tc>
          <w:tcPr>
            <w:tcW w:w="0" w:type="auto"/>
          </w:tcPr>
          <w:p w14:paraId="6818F2D2" w14:textId="77777777" w:rsidR="00C65384" w:rsidRPr="00F8003E" w:rsidRDefault="00C65384" w:rsidP="007F7120">
            <w:pPr>
              <w:jc w:val="both"/>
              <w:rPr>
                <w:rFonts w:ascii="Arial Narrow" w:hAnsi="Arial Narrow" w:cs="Arial"/>
              </w:rPr>
            </w:pPr>
            <w:r w:rsidRPr="00F8003E">
              <w:rPr>
                <w:rFonts w:ascii="Arial Narrow" w:hAnsi="Arial Narrow" w:cs="Arial"/>
              </w:rPr>
              <w:t>THE WARD COUNCILLOR</w:t>
            </w:r>
          </w:p>
        </w:tc>
        <w:tc>
          <w:tcPr>
            <w:tcW w:w="0" w:type="auto"/>
          </w:tcPr>
          <w:p w14:paraId="20285588" w14:textId="77777777" w:rsidR="00C65384" w:rsidRDefault="00C65384" w:rsidP="007F7120">
            <w:pPr>
              <w:jc w:val="both"/>
              <w:rPr>
                <w:rFonts w:ascii="Arial Narrow" w:hAnsi="Arial Narrow" w:cs="Arial"/>
              </w:rPr>
            </w:pPr>
          </w:p>
        </w:tc>
        <w:tc>
          <w:tcPr>
            <w:tcW w:w="0" w:type="auto"/>
          </w:tcPr>
          <w:p w14:paraId="466603D2" w14:textId="77777777" w:rsidR="00C65384" w:rsidRPr="00F8003E" w:rsidRDefault="00C65384" w:rsidP="007F7120">
            <w:pPr>
              <w:pStyle w:val="NormalWeb"/>
              <w:rPr>
                <w:rFonts w:ascii="Arial Narrow" w:hAnsi="Arial Narrow" w:cs="Arial"/>
              </w:rPr>
            </w:pPr>
            <w:r w:rsidRPr="00F8003E">
              <w:rPr>
                <w:rFonts w:ascii="Arial Narrow" w:hAnsi="Arial Narrow" w:cs="Arial"/>
              </w:rPr>
              <w:t xml:space="preserve">-Ensure that the interests of the people in the ward are properly represented. </w:t>
            </w:r>
          </w:p>
          <w:p w14:paraId="52AD58B8" w14:textId="77777777" w:rsidR="00C65384" w:rsidRDefault="00C65384" w:rsidP="007F7120">
            <w:pPr>
              <w:pStyle w:val="NormalWeb"/>
              <w:rPr>
                <w:rFonts w:ascii="Arial Narrow" w:hAnsi="Arial Narrow" w:cs="Arial"/>
              </w:rPr>
            </w:pPr>
            <w:r w:rsidRPr="00F8003E">
              <w:rPr>
                <w:rFonts w:ascii="Arial Narrow" w:hAnsi="Arial Narrow" w:cs="Arial"/>
              </w:rPr>
              <w:t xml:space="preserve">-Ensure that the community is consulted and kept informed about council decisions, development and budget plans that affect them. </w:t>
            </w:r>
          </w:p>
          <w:p w14:paraId="5F3164FB" w14:textId="77777777" w:rsidR="00C65384" w:rsidRPr="00F8003E" w:rsidRDefault="00C65384" w:rsidP="007F7120">
            <w:pPr>
              <w:pStyle w:val="NormalWeb"/>
              <w:rPr>
                <w:rFonts w:ascii="Arial Narrow" w:hAnsi="Arial Narrow" w:cs="Arial"/>
              </w:rPr>
            </w:pPr>
            <w:r w:rsidRPr="00F8003E">
              <w:rPr>
                <w:rFonts w:ascii="Arial Narrow" w:hAnsi="Arial Narrow" w:cs="Arial"/>
              </w:rPr>
              <w:t>-Assist the community in solving any municipal problems they may be experiencing, by bringing these to the attention of the municipal officials through the established channels of communication.</w:t>
            </w:r>
          </w:p>
        </w:tc>
        <w:tc>
          <w:tcPr>
            <w:tcW w:w="0" w:type="auto"/>
          </w:tcPr>
          <w:p w14:paraId="04FBDEBC" w14:textId="77777777" w:rsidR="00C65384" w:rsidRDefault="00C65384" w:rsidP="007F7120">
            <w:pPr>
              <w:jc w:val="center"/>
              <w:rPr>
                <w:rFonts w:ascii="Arial Narrow" w:hAnsi="Arial Narrow" w:cs="Arial"/>
              </w:rPr>
            </w:pPr>
          </w:p>
        </w:tc>
      </w:tr>
      <w:tr w:rsidR="00C65384" w14:paraId="557E1667" w14:textId="77777777" w:rsidTr="00A363FA">
        <w:trPr>
          <w:trHeight w:val="56"/>
        </w:trPr>
        <w:tc>
          <w:tcPr>
            <w:tcW w:w="0" w:type="auto"/>
            <w:vMerge/>
          </w:tcPr>
          <w:p w14:paraId="063B2BD5" w14:textId="77777777" w:rsidR="00C65384" w:rsidRDefault="00C65384" w:rsidP="007F7120">
            <w:pPr>
              <w:jc w:val="both"/>
              <w:rPr>
                <w:rFonts w:ascii="Arial Narrow" w:hAnsi="Arial Narrow" w:cs="Arial"/>
              </w:rPr>
            </w:pPr>
          </w:p>
        </w:tc>
        <w:tc>
          <w:tcPr>
            <w:tcW w:w="0" w:type="auto"/>
          </w:tcPr>
          <w:p w14:paraId="270D480C" w14:textId="77777777" w:rsidR="00C65384" w:rsidRPr="001E7A97" w:rsidRDefault="00C65384" w:rsidP="007F7120">
            <w:pPr>
              <w:jc w:val="both"/>
              <w:rPr>
                <w:rFonts w:ascii="Arial Narrow" w:hAnsi="Arial Narrow" w:cs="Arial"/>
              </w:rPr>
            </w:pPr>
            <w:r>
              <w:rPr>
                <w:rFonts w:ascii="Arial Narrow" w:hAnsi="Arial Narrow" w:cs="Arial"/>
              </w:rPr>
              <w:t>OFFICE OF</w:t>
            </w:r>
            <w:r w:rsidRPr="001E7A97">
              <w:rPr>
                <w:rFonts w:ascii="Arial Narrow" w:hAnsi="Arial Narrow" w:cs="Arial"/>
              </w:rPr>
              <w:t xml:space="preserve"> THE MUNICIPAL MANAGER</w:t>
            </w:r>
          </w:p>
        </w:tc>
        <w:tc>
          <w:tcPr>
            <w:tcW w:w="0" w:type="auto"/>
          </w:tcPr>
          <w:p w14:paraId="4391BAA4" w14:textId="77777777" w:rsidR="00C65384" w:rsidRDefault="00C65384" w:rsidP="007F7120">
            <w:pPr>
              <w:jc w:val="both"/>
              <w:rPr>
                <w:rFonts w:ascii="Arial Narrow" w:hAnsi="Arial Narrow" w:cs="Arial"/>
              </w:rPr>
            </w:pPr>
            <w:r>
              <w:rPr>
                <w:rFonts w:ascii="Arial Narrow" w:hAnsi="Arial Narrow" w:cs="Arial"/>
              </w:rPr>
              <w:t>A unit reporting to the MM responsible for public participation functions</w:t>
            </w:r>
          </w:p>
        </w:tc>
        <w:tc>
          <w:tcPr>
            <w:tcW w:w="0" w:type="auto"/>
          </w:tcPr>
          <w:p w14:paraId="48B20DF4" w14:textId="77777777" w:rsidR="00C65384" w:rsidRPr="001E7A97" w:rsidRDefault="00C65384" w:rsidP="007F7120">
            <w:pPr>
              <w:pStyle w:val="NormalWeb"/>
              <w:rPr>
                <w:rFonts w:ascii="Arial Narrow" w:hAnsi="Arial Narrow" w:cs="Arial"/>
              </w:rPr>
            </w:pPr>
            <w:r w:rsidRPr="001E7A97">
              <w:rPr>
                <w:rFonts w:ascii="Arial Narrow" w:hAnsi="Arial Narrow" w:cs="Arial"/>
              </w:rPr>
              <w:t xml:space="preserve">-An administration that is responsive to the needs of the community to participate in the affairs of the municipality. </w:t>
            </w:r>
          </w:p>
          <w:p w14:paraId="71CE2473" w14:textId="77777777" w:rsidR="00C65384" w:rsidRPr="001E7A97" w:rsidRDefault="00C65384" w:rsidP="007F7120">
            <w:pPr>
              <w:pStyle w:val="NormalWeb"/>
              <w:rPr>
                <w:rFonts w:ascii="Arial Narrow" w:hAnsi="Arial Narrow"/>
              </w:rPr>
            </w:pPr>
            <w:r w:rsidRPr="001E7A97">
              <w:rPr>
                <w:rFonts w:ascii="Arial Narrow" w:hAnsi="Arial Narrow" w:cs="Arial"/>
              </w:rPr>
              <w:t>-Facilitating participation by the local community in the affairs of the municipality through a delegated municipal department.</w:t>
            </w:r>
          </w:p>
          <w:p w14:paraId="0C5955AD" w14:textId="77777777" w:rsidR="00C65384" w:rsidRPr="001E7A97" w:rsidRDefault="00C65384" w:rsidP="007F7120">
            <w:pPr>
              <w:pStyle w:val="NormalWeb"/>
              <w:rPr>
                <w:rFonts w:ascii="Arial Narrow" w:hAnsi="Arial Narrow"/>
              </w:rPr>
            </w:pPr>
            <w:r w:rsidRPr="001E7A97">
              <w:rPr>
                <w:rFonts w:ascii="Arial Narrow" w:hAnsi="Arial Narrow" w:cs="Arial"/>
              </w:rPr>
              <w:t xml:space="preserve">-Ensuring that public participation is included as a Key Performance Area in each of the performance contracts of the relevant staff, and that the appropriate Key Performance Indicators and Targets are identified. </w:t>
            </w:r>
          </w:p>
          <w:p w14:paraId="5A38981A" w14:textId="77777777" w:rsidR="00C65384" w:rsidRPr="001E7A97" w:rsidRDefault="00C65384" w:rsidP="007F7120">
            <w:pPr>
              <w:pStyle w:val="NormalWeb"/>
              <w:rPr>
                <w:rFonts w:ascii="Arial Narrow" w:hAnsi="Arial Narrow" w:cs="Arial"/>
              </w:rPr>
            </w:pPr>
            <w:r w:rsidRPr="001E7A97">
              <w:rPr>
                <w:rFonts w:ascii="Arial Narrow" w:hAnsi="Arial Narrow" w:cs="Arial"/>
              </w:rPr>
              <w:t xml:space="preserve">-Developing and maintaining a system in terms of which community satisfaction with the municipal services can be assessed. </w:t>
            </w:r>
          </w:p>
          <w:p w14:paraId="482FF782" w14:textId="77777777" w:rsidR="00C65384" w:rsidRPr="001E7A97" w:rsidRDefault="00C65384" w:rsidP="007F7120">
            <w:pPr>
              <w:pStyle w:val="NormalWeb"/>
              <w:rPr>
                <w:rFonts w:ascii="Arial Narrow" w:hAnsi="Arial Narrow"/>
              </w:rPr>
            </w:pPr>
            <w:r w:rsidRPr="001E7A97">
              <w:rPr>
                <w:rFonts w:ascii="Arial Narrow" w:hAnsi="Arial Narrow" w:cs="Arial"/>
              </w:rPr>
              <w:t xml:space="preserve">-Ensuring that a person to whom the overall participatory responsibility has been delegated. </w:t>
            </w:r>
          </w:p>
          <w:p w14:paraId="73371CCD" w14:textId="77777777" w:rsidR="00C65384" w:rsidRPr="001E7A97" w:rsidRDefault="00C65384" w:rsidP="007F7120">
            <w:pPr>
              <w:pStyle w:val="NormalWeb"/>
              <w:rPr>
                <w:rFonts w:ascii="Arial Narrow" w:hAnsi="Arial Narrow"/>
              </w:rPr>
            </w:pPr>
            <w:r w:rsidRPr="001E7A97">
              <w:rPr>
                <w:rFonts w:ascii="Arial Narrow" w:hAnsi="Arial Narrow" w:cs="Arial"/>
              </w:rPr>
              <w:lastRenderedPageBreak/>
              <w:t xml:space="preserve">-Establishment of an </w:t>
            </w:r>
            <w:proofErr w:type="spellStart"/>
            <w:r w:rsidRPr="001E7A97">
              <w:rPr>
                <w:rFonts w:ascii="Arial Narrow" w:hAnsi="Arial Narrow" w:cs="Arial"/>
              </w:rPr>
              <w:t>organisational</w:t>
            </w:r>
            <w:proofErr w:type="spellEnd"/>
            <w:r w:rsidRPr="001E7A97">
              <w:rPr>
                <w:rFonts w:ascii="Arial Narrow" w:hAnsi="Arial Narrow" w:cs="Arial"/>
              </w:rPr>
              <w:t xml:space="preserve"> structure to provide the necessary support to the responsible person </w:t>
            </w:r>
          </w:p>
          <w:p w14:paraId="2458D7DD" w14:textId="77777777" w:rsidR="00C65384" w:rsidRPr="001E7A97" w:rsidRDefault="00C65384" w:rsidP="007F7120">
            <w:pPr>
              <w:pStyle w:val="NormalWeb"/>
              <w:rPr>
                <w:rFonts w:ascii="Arial Narrow" w:hAnsi="Arial Narrow" w:cs="Arial"/>
              </w:rPr>
            </w:pPr>
            <w:r w:rsidRPr="001E7A97">
              <w:rPr>
                <w:rFonts w:ascii="Arial Narrow" w:hAnsi="Arial Narrow" w:cs="Arial"/>
              </w:rPr>
              <w:t>-Ensuring the development of a public participation plan</w:t>
            </w:r>
          </w:p>
        </w:tc>
        <w:tc>
          <w:tcPr>
            <w:tcW w:w="0" w:type="auto"/>
          </w:tcPr>
          <w:p w14:paraId="7F5E08A1" w14:textId="77777777" w:rsidR="00C65384" w:rsidRDefault="00C65384" w:rsidP="007F7120">
            <w:pPr>
              <w:jc w:val="center"/>
              <w:rPr>
                <w:rFonts w:ascii="Arial Narrow" w:hAnsi="Arial Narrow" w:cs="Arial"/>
              </w:rPr>
            </w:pPr>
          </w:p>
        </w:tc>
      </w:tr>
      <w:tr w:rsidR="00C65384" w14:paraId="08C893B0" w14:textId="77777777" w:rsidTr="00A363FA">
        <w:trPr>
          <w:trHeight w:val="56"/>
        </w:trPr>
        <w:tc>
          <w:tcPr>
            <w:tcW w:w="0" w:type="auto"/>
            <w:vMerge/>
          </w:tcPr>
          <w:p w14:paraId="612E4874" w14:textId="77777777" w:rsidR="00C65384" w:rsidRDefault="00C65384" w:rsidP="007F7120">
            <w:pPr>
              <w:jc w:val="both"/>
              <w:rPr>
                <w:rFonts w:ascii="Arial Narrow" w:hAnsi="Arial Narrow" w:cs="Arial"/>
              </w:rPr>
            </w:pPr>
          </w:p>
        </w:tc>
        <w:tc>
          <w:tcPr>
            <w:tcW w:w="0" w:type="auto"/>
          </w:tcPr>
          <w:p w14:paraId="479E7E94" w14:textId="77777777" w:rsidR="00C65384" w:rsidRDefault="00C65384" w:rsidP="007F7120">
            <w:pPr>
              <w:jc w:val="both"/>
              <w:rPr>
                <w:rFonts w:ascii="Arial Narrow" w:hAnsi="Arial Narrow" w:cs="Arial"/>
              </w:rPr>
            </w:pPr>
            <w:r>
              <w:rPr>
                <w:rFonts w:ascii="Arial Narrow" w:hAnsi="Arial Narrow" w:cs="Arial"/>
              </w:rPr>
              <w:t>PUBLIC PARTICIPATION UNIT</w:t>
            </w:r>
          </w:p>
        </w:tc>
        <w:tc>
          <w:tcPr>
            <w:tcW w:w="0" w:type="auto"/>
          </w:tcPr>
          <w:p w14:paraId="266AD7F2" w14:textId="77777777" w:rsidR="00C65384" w:rsidRDefault="00C65384" w:rsidP="007F7120">
            <w:pPr>
              <w:jc w:val="both"/>
              <w:rPr>
                <w:rFonts w:ascii="Arial Narrow" w:hAnsi="Arial Narrow" w:cs="Arial"/>
              </w:rPr>
            </w:pPr>
            <w:r>
              <w:rPr>
                <w:rFonts w:ascii="Arial Narrow" w:hAnsi="Arial Narrow" w:cs="Arial"/>
              </w:rPr>
              <w:t xml:space="preserve">The unit is composed of officials employed by the municipality to work with the office of the </w:t>
            </w:r>
            <w:proofErr w:type="spellStart"/>
            <w:r>
              <w:rPr>
                <w:rFonts w:ascii="Arial Narrow" w:hAnsi="Arial Narrow" w:cs="Arial"/>
              </w:rPr>
              <w:t>Honourable</w:t>
            </w:r>
            <w:proofErr w:type="spellEnd"/>
            <w:r>
              <w:rPr>
                <w:rFonts w:ascii="Arial Narrow" w:hAnsi="Arial Narrow" w:cs="Arial"/>
              </w:rPr>
              <w:t xml:space="preserve"> Speaker of council to attend to all matters of public participation including ward </w:t>
            </w:r>
            <w:proofErr w:type="spellStart"/>
            <w:r>
              <w:rPr>
                <w:rFonts w:ascii="Arial Narrow" w:hAnsi="Arial Narrow" w:cs="Arial"/>
              </w:rPr>
              <w:t>commitees</w:t>
            </w:r>
            <w:proofErr w:type="spellEnd"/>
            <w:r>
              <w:rPr>
                <w:rFonts w:ascii="Arial Narrow" w:hAnsi="Arial Narrow" w:cs="Arial"/>
              </w:rPr>
              <w:t xml:space="preserve">. </w:t>
            </w:r>
          </w:p>
        </w:tc>
        <w:tc>
          <w:tcPr>
            <w:tcW w:w="0" w:type="auto"/>
          </w:tcPr>
          <w:p w14:paraId="6BEB3322" w14:textId="77777777" w:rsidR="00C65384" w:rsidRDefault="00C65384" w:rsidP="007F7120">
            <w:pPr>
              <w:jc w:val="both"/>
              <w:rPr>
                <w:rFonts w:ascii="Arial Narrow" w:hAnsi="Arial Narrow" w:cs="Arial"/>
              </w:rPr>
            </w:pPr>
            <w:r>
              <w:rPr>
                <w:rFonts w:ascii="Arial Narrow" w:hAnsi="Arial Narrow" w:cs="Arial"/>
              </w:rPr>
              <w:t>The major role for the unit is to perform the role assigned to the office of the Municipal Manager</w:t>
            </w:r>
          </w:p>
        </w:tc>
        <w:tc>
          <w:tcPr>
            <w:tcW w:w="0" w:type="auto"/>
          </w:tcPr>
          <w:p w14:paraId="39157F7C" w14:textId="77777777" w:rsidR="00C65384" w:rsidRDefault="00C65384" w:rsidP="007F7120">
            <w:pPr>
              <w:jc w:val="center"/>
              <w:rPr>
                <w:rFonts w:ascii="Arial Narrow" w:hAnsi="Arial Narrow" w:cs="Arial"/>
              </w:rPr>
            </w:pPr>
            <w:r>
              <w:rPr>
                <w:rFonts w:ascii="Arial Narrow" w:hAnsi="Arial Narrow" w:cs="Arial"/>
              </w:rPr>
              <w:t>Daily</w:t>
            </w:r>
          </w:p>
        </w:tc>
      </w:tr>
      <w:tr w:rsidR="00C65384" w14:paraId="69F9F216" w14:textId="77777777" w:rsidTr="00A363FA">
        <w:trPr>
          <w:trHeight w:val="56"/>
        </w:trPr>
        <w:tc>
          <w:tcPr>
            <w:tcW w:w="0" w:type="auto"/>
            <w:vMerge/>
          </w:tcPr>
          <w:p w14:paraId="11D68009" w14:textId="77777777" w:rsidR="00C65384" w:rsidRDefault="00C65384" w:rsidP="007F7120">
            <w:pPr>
              <w:jc w:val="both"/>
              <w:rPr>
                <w:rFonts w:ascii="Arial Narrow" w:hAnsi="Arial Narrow" w:cs="Arial"/>
              </w:rPr>
            </w:pPr>
          </w:p>
        </w:tc>
        <w:tc>
          <w:tcPr>
            <w:tcW w:w="0" w:type="auto"/>
          </w:tcPr>
          <w:p w14:paraId="6CFA9C7A" w14:textId="77777777" w:rsidR="00C65384" w:rsidRDefault="00C65384" w:rsidP="007F7120">
            <w:pPr>
              <w:jc w:val="both"/>
              <w:rPr>
                <w:rFonts w:ascii="Arial Narrow" w:hAnsi="Arial Narrow" w:cs="Arial"/>
              </w:rPr>
            </w:pPr>
            <w:r>
              <w:rPr>
                <w:rFonts w:ascii="Arial Narrow" w:hAnsi="Arial Narrow" w:cs="Arial"/>
              </w:rPr>
              <w:t>PUBLIC PARTICIPATION FORUM</w:t>
            </w:r>
          </w:p>
        </w:tc>
        <w:tc>
          <w:tcPr>
            <w:tcW w:w="0" w:type="auto"/>
          </w:tcPr>
          <w:p w14:paraId="6551F1E6" w14:textId="77777777" w:rsidR="00C65384" w:rsidRPr="00506B49" w:rsidRDefault="00C65384" w:rsidP="007F7120">
            <w:pPr>
              <w:jc w:val="both"/>
              <w:rPr>
                <w:rFonts w:ascii="Arial Narrow" w:hAnsi="Arial Narrow" w:cs="Arial"/>
              </w:rPr>
            </w:pPr>
            <w:r>
              <w:rPr>
                <w:rFonts w:ascii="Arial Narrow" w:hAnsi="Arial Narrow" w:cs="Arial"/>
              </w:rPr>
              <w:t>-</w:t>
            </w:r>
            <w:r w:rsidRPr="00506B49">
              <w:rPr>
                <w:rFonts w:ascii="Arial Narrow" w:hAnsi="Arial Narrow" w:cs="Arial"/>
              </w:rPr>
              <w:t>Public participation unit</w:t>
            </w:r>
          </w:p>
          <w:p w14:paraId="13B9EEE2" w14:textId="77777777" w:rsidR="00C65384" w:rsidRPr="00506B49" w:rsidRDefault="00C65384" w:rsidP="007F7120">
            <w:pPr>
              <w:jc w:val="both"/>
              <w:rPr>
                <w:rFonts w:ascii="Arial Narrow" w:hAnsi="Arial Narrow" w:cs="Arial"/>
              </w:rPr>
            </w:pPr>
            <w:r>
              <w:rPr>
                <w:rFonts w:ascii="Arial Narrow" w:hAnsi="Arial Narrow" w:cs="Arial"/>
              </w:rPr>
              <w:t>-</w:t>
            </w:r>
            <w:r w:rsidRPr="00506B49">
              <w:rPr>
                <w:rFonts w:ascii="Arial Narrow" w:hAnsi="Arial Narrow" w:cs="Arial"/>
              </w:rPr>
              <w:t>Delegates from all municipal departments</w:t>
            </w:r>
          </w:p>
        </w:tc>
        <w:tc>
          <w:tcPr>
            <w:tcW w:w="0" w:type="auto"/>
          </w:tcPr>
          <w:p w14:paraId="36D2BB1F" w14:textId="63EB9756" w:rsidR="00C65384" w:rsidRDefault="00C65384" w:rsidP="007F7120">
            <w:pPr>
              <w:jc w:val="both"/>
              <w:rPr>
                <w:rFonts w:ascii="Arial Narrow" w:hAnsi="Arial Narrow" w:cs="Arial"/>
              </w:rPr>
            </w:pPr>
            <w:r>
              <w:rPr>
                <w:rFonts w:ascii="Arial Narrow" w:hAnsi="Arial Narrow" w:cs="Arial"/>
              </w:rPr>
              <w:t>It remains a challenge that there are municipal departments that would want to go directly to the communities for different activities that require their participation. However, it is always advisable to go through the public participation unit in doing that, but currently there is no forum where the municipal departments will plan and report their visits to the communities together with the public participation unit. This forum is therefore intended to provide a space where public visits by municipal departments are planned and reported.</w:t>
            </w:r>
          </w:p>
          <w:p w14:paraId="4D61682E" w14:textId="77777777" w:rsidR="00C65384" w:rsidRDefault="00C65384" w:rsidP="007F7120">
            <w:pPr>
              <w:jc w:val="both"/>
              <w:rPr>
                <w:rFonts w:ascii="Arial Narrow" w:hAnsi="Arial Narrow" w:cs="Arial"/>
              </w:rPr>
            </w:pPr>
          </w:p>
          <w:p w14:paraId="2CE69756" w14:textId="77777777" w:rsidR="00C65384" w:rsidRDefault="00C65384" w:rsidP="007F7120">
            <w:pPr>
              <w:jc w:val="both"/>
              <w:rPr>
                <w:rFonts w:ascii="Arial Narrow" w:hAnsi="Arial Narrow" w:cs="Arial"/>
              </w:rPr>
            </w:pPr>
            <w:r>
              <w:rPr>
                <w:rFonts w:ascii="Arial Narrow" w:hAnsi="Arial Narrow" w:cs="Arial"/>
              </w:rPr>
              <w:t>Furthermore this forum is to ensure that matters from monthly public participation structures reports requiring departmental attention are discussed, attended to and responses provided to ward committee members.</w:t>
            </w:r>
          </w:p>
        </w:tc>
        <w:tc>
          <w:tcPr>
            <w:tcW w:w="0" w:type="auto"/>
          </w:tcPr>
          <w:p w14:paraId="254883ED" w14:textId="77777777" w:rsidR="00C65384" w:rsidRDefault="00C65384" w:rsidP="007F7120">
            <w:pPr>
              <w:jc w:val="center"/>
              <w:rPr>
                <w:rFonts w:ascii="Arial Narrow" w:hAnsi="Arial Narrow" w:cs="Arial"/>
              </w:rPr>
            </w:pPr>
            <w:r>
              <w:rPr>
                <w:rFonts w:ascii="Arial Narrow" w:hAnsi="Arial Narrow" w:cs="Arial"/>
              </w:rPr>
              <w:t>Monthly</w:t>
            </w:r>
          </w:p>
        </w:tc>
      </w:tr>
      <w:tr w:rsidR="00C65384" w14:paraId="448C3AE9" w14:textId="77777777" w:rsidTr="00A363FA">
        <w:tc>
          <w:tcPr>
            <w:tcW w:w="0" w:type="auto"/>
          </w:tcPr>
          <w:p w14:paraId="34C931C6" w14:textId="77777777" w:rsidR="00C65384" w:rsidRDefault="00C65384" w:rsidP="007F7120">
            <w:pPr>
              <w:jc w:val="both"/>
              <w:rPr>
                <w:rFonts w:ascii="Arial Narrow" w:hAnsi="Arial Narrow" w:cs="Arial"/>
              </w:rPr>
            </w:pPr>
            <w:r>
              <w:rPr>
                <w:rFonts w:ascii="Arial Narrow" w:hAnsi="Arial Narrow" w:cs="Arial"/>
              </w:rPr>
              <w:t>MUNICIPALITY AND PUBLIC PARTICIPATION STRUCTURES</w:t>
            </w:r>
          </w:p>
        </w:tc>
        <w:tc>
          <w:tcPr>
            <w:tcW w:w="0" w:type="auto"/>
          </w:tcPr>
          <w:p w14:paraId="25875578" w14:textId="77777777" w:rsidR="00C65384" w:rsidRDefault="00C65384" w:rsidP="007F7120">
            <w:pPr>
              <w:jc w:val="both"/>
              <w:rPr>
                <w:rFonts w:ascii="Arial Narrow" w:hAnsi="Arial Narrow" w:cs="Arial"/>
              </w:rPr>
            </w:pPr>
            <w:r>
              <w:rPr>
                <w:rFonts w:ascii="Arial Narrow" w:hAnsi="Arial Narrow" w:cs="Arial"/>
              </w:rPr>
              <w:t>PUBLIC PARTICIPATION PORTFOLIO COMMITTEE FORUMS</w:t>
            </w:r>
          </w:p>
        </w:tc>
        <w:tc>
          <w:tcPr>
            <w:tcW w:w="0" w:type="auto"/>
          </w:tcPr>
          <w:p w14:paraId="53E69C95" w14:textId="77777777" w:rsidR="00C65384" w:rsidRDefault="00C65384" w:rsidP="007F7120">
            <w:pPr>
              <w:jc w:val="both"/>
              <w:rPr>
                <w:rFonts w:ascii="Arial Narrow" w:hAnsi="Arial Narrow" w:cs="Arial"/>
              </w:rPr>
            </w:pPr>
            <w:r>
              <w:rPr>
                <w:rFonts w:ascii="Arial Narrow" w:hAnsi="Arial Narrow" w:cs="Arial"/>
              </w:rPr>
              <w:t>-Public participation unit</w:t>
            </w:r>
          </w:p>
          <w:p w14:paraId="5111DE9D" w14:textId="77777777" w:rsidR="00C65384" w:rsidRDefault="00C65384" w:rsidP="007F7120">
            <w:pPr>
              <w:jc w:val="both"/>
              <w:rPr>
                <w:rFonts w:ascii="Arial Narrow" w:hAnsi="Arial Narrow" w:cs="Arial"/>
              </w:rPr>
            </w:pPr>
            <w:r>
              <w:rPr>
                <w:rFonts w:ascii="Arial Narrow" w:hAnsi="Arial Narrow" w:cs="Arial"/>
              </w:rPr>
              <w:t>-Council portfolio committee members</w:t>
            </w:r>
          </w:p>
          <w:p w14:paraId="359608C0" w14:textId="77777777" w:rsidR="00C65384" w:rsidRDefault="00C65384" w:rsidP="007F7120">
            <w:pPr>
              <w:jc w:val="both"/>
              <w:rPr>
                <w:rFonts w:ascii="Arial Narrow" w:hAnsi="Arial Narrow" w:cs="Arial"/>
              </w:rPr>
            </w:pPr>
            <w:r>
              <w:rPr>
                <w:rFonts w:ascii="Arial Narrow" w:hAnsi="Arial Narrow" w:cs="Arial"/>
              </w:rPr>
              <w:t>-Departmental heads</w:t>
            </w:r>
          </w:p>
          <w:p w14:paraId="57DA6DD0" w14:textId="77777777" w:rsidR="00C65384" w:rsidRDefault="00C65384" w:rsidP="007F7120">
            <w:pPr>
              <w:jc w:val="both"/>
              <w:rPr>
                <w:rFonts w:ascii="Arial Narrow" w:hAnsi="Arial Narrow" w:cs="Arial"/>
              </w:rPr>
            </w:pPr>
            <w:r>
              <w:rPr>
                <w:rFonts w:ascii="Arial Narrow" w:hAnsi="Arial Narrow" w:cs="Arial"/>
              </w:rPr>
              <w:t>-Ward committee members serving in the respective portfolios</w:t>
            </w:r>
          </w:p>
          <w:p w14:paraId="71B3AA03" w14:textId="77777777" w:rsidR="00C65384" w:rsidRDefault="00C65384" w:rsidP="007F7120">
            <w:pPr>
              <w:jc w:val="both"/>
              <w:rPr>
                <w:rFonts w:ascii="Arial Narrow" w:hAnsi="Arial Narrow" w:cs="Arial"/>
              </w:rPr>
            </w:pPr>
            <w:r>
              <w:rPr>
                <w:rFonts w:ascii="Arial Narrow" w:hAnsi="Arial Narrow" w:cs="Arial"/>
              </w:rPr>
              <w:t>- Public participation stakeholders relevant to specific portfolios</w:t>
            </w:r>
          </w:p>
        </w:tc>
        <w:tc>
          <w:tcPr>
            <w:tcW w:w="0" w:type="auto"/>
          </w:tcPr>
          <w:p w14:paraId="148E330C" w14:textId="77777777" w:rsidR="00C65384" w:rsidRDefault="00C65384" w:rsidP="007F7120">
            <w:pPr>
              <w:jc w:val="both"/>
              <w:rPr>
                <w:rFonts w:ascii="Arial Narrow" w:hAnsi="Arial Narrow" w:cs="Arial"/>
              </w:rPr>
            </w:pPr>
            <w:r>
              <w:rPr>
                <w:rFonts w:ascii="Arial Narrow" w:hAnsi="Arial Narrow" w:cs="Arial"/>
              </w:rPr>
              <w:t>This forum is intended to create a direct communication between the council portfolio committees and the public participation structures relevant to their portfolios. This will assist in ensuring that the community  views, aspirations and inputs are considered by the council portfolio committees and the reports on the implementation progress are presented to the public participation structures.</w:t>
            </w:r>
          </w:p>
        </w:tc>
        <w:tc>
          <w:tcPr>
            <w:tcW w:w="0" w:type="auto"/>
          </w:tcPr>
          <w:p w14:paraId="2E4913E0" w14:textId="77777777" w:rsidR="00C65384" w:rsidRDefault="00C65384" w:rsidP="007F7120">
            <w:pPr>
              <w:jc w:val="center"/>
              <w:rPr>
                <w:rFonts w:ascii="Arial Narrow" w:hAnsi="Arial Narrow" w:cs="Arial"/>
              </w:rPr>
            </w:pPr>
            <w:proofErr w:type="spellStart"/>
            <w:r>
              <w:rPr>
                <w:rFonts w:ascii="Arial Narrow" w:hAnsi="Arial Narrow" w:cs="Arial"/>
              </w:rPr>
              <w:t>Quartely</w:t>
            </w:r>
            <w:proofErr w:type="spellEnd"/>
          </w:p>
        </w:tc>
      </w:tr>
      <w:tr w:rsidR="00C65384" w14:paraId="14ECB5E4" w14:textId="77777777" w:rsidTr="00A363FA">
        <w:tc>
          <w:tcPr>
            <w:tcW w:w="0" w:type="auto"/>
          </w:tcPr>
          <w:p w14:paraId="52BCE1DF" w14:textId="77777777" w:rsidR="00C65384" w:rsidRDefault="00C65384" w:rsidP="007F7120">
            <w:pPr>
              <w:jc w:val="both"/>
              <w:rPr>
                <w:rFonts w:ascii="Arial Narrow" w:hAnsi="Arial Narrow" w:cs="Arial"/>
              </w:rPr>
            </w:pPr>
            <w:r>
              <w:rPr>
                <w:rFonts w:ascii="Arial Narrow" w:hAnsi="Arial Narrow" w:cs="Arial"/>
              </w:rPr>
              <w:t>REGIONAL</w:t>
            </w:r>
          </w:p>
        </w:tc>
        <w:tc>
          <w:tcPr>
            <w:tcW w:w="0" w:type="auto"/>
          </w:tcPr>
          <w:p w14:paraId="33321110" w14:textId="77777777" w:rsidR="00C65384" w:rsidRDefault="00C65384" w:rsidP="007F7120">
            <w:pPr>
              <w:jc w:val="both"/>
              <w:rPr>
                <w:rFonts w:ascii="Arial Narrow" w:hAnsi="Arial Narrow" w:cs="Arial"/>
              </w:rPr>
            </w:pPr>
            <w:r>
              <w:rPr>
                <w:rFonts w:ascii="Arial Narrow" w:hAnsi="Arial Narrow" w:cs="Arial"/>
              </w:rPr>
              <w:t>WARD FORUM</w:t>
            </w:r>
          </w:p>
        </w:tc>
        <w:tc>
          <w:tcPr>
            <w:tcW w:w="0" w:type="auto"/>
          </w:tcPr>
          <w:p w14:paraId="22C55F9E" w14:textId="77777777" w:rsidR="00C65384" w:rsidRDefault="00C65384" w:rsidP="007F7120">
            <w:pPr>
              <w:jc w:val="both"/>
              <w:rPr>
                <w:rFonts w:ascii="Arial Narrow" w:hAnsi="Arial Narrow" w:cs="Arial"/>
              </w:rPr>
            </w:pPr>
            <w:r>
              <w:rPr>
                <w:rFonts w:ascii="Arial Narrow" w:hAnsi="Arial Narrow" w:cs="Arial"/>
              </w:rPr>
              <w:t>-Public participation unit</w:t>
            </w:r>
          </w:p>
          <w:p w14:paraId="08F1EAD9" w14:textId="77777777" w:rsidR="00C65384" w:rsidRDefault="00C65384" w:rsidP="007F7120">
            <w:pPr>
              <w:jc w:val="both"/>
              <w:rPr>
                <w:rFonts w:ascii="Arial Narrow" w:hAnsi="Arial Narrow" w:cs="Arial"/>
              </w:rPr>
            </w:pPr>
            <w:r>
              <w:rPr>
                <w:rFonts w:ascii="Arial Narrow" w:hAnsi="Arial Narrow" w:cs="Arial"/>
              </w:rPr>
              <w:t>-Office of the speaker</w:t>
            </w:r>
          </w:p>
          <w:p w14:paraId="43CB2E05" w14:textId="77777777" w:rsidR="00C65384" w:rsidRDefault="00C65384" w:rsidP="007F7120">
            <w:pPr>
              <w:jc w:val="both"/>
              <w:rPr>
                <w:rFonts w:ascii="Arial Narrow" w:hAnsi="Arial Narrow" w:cs="Arial"/>
              </w:rPr>
            </w:pPr>
            <w:r>
              <w:rPr>
                <w:rFonts w:ascii="Arial Narrow" w:hAnsi="Arial Narrow" w:cs="Arial"/>
              </w:rPr>
              <w:t>-All ward committee members</w:t>
            </w:r>
          </w:p>
        </w:tc>
        <w:tc>
          <w:tcPr>
            <w:tcW w:w="0" w:type="auto"/>
          </w:tcPr>
          <w:p w14:paraId="64B14F94" w14:textId="77777777" w:rsidR="00C65384" w:rsidRDefault="00C65384" w:rsidP="007F7120">
            <w:pPr>
              <w:jc w:val="both"/>
              <w:rPr>
                <w:rFonts w:ascii="Arial Narrow" w:hAnsi="Arial Narrow" w:cs="Arial"/>
              </w:rPr>
            </w:pPr>
            <w:r>
              <w:rPr>
                <w:rFonts w:ascii="Arial Narrow" w:hAnsi="Arial Narrow" w:cs="Arial"/>
              </w:rPr>
              <w:t xml:space="preserve">This forum exists to attend to all operational matters requiring attention at a regional level. Furthermore, it seeks to </w:t>
            </w:r>
            <w:proofErr w:type="spellStart"/>
            <w:r>
              <w:rPr>
                <w:rFonts w:ascii="Arial Narrow" w:hAnsi="Arial Narrow" w:cs="Arial"/>
              </w:rPr>
              <w:t>prioritise</w:t>
            </w:r>
            <w:proofErr w:type="spellEnd"/>
            <w:r>
              <w:rPr>
                <w:rFonts w:ascii="Arial Narrow" w:hAnsi="Arial Narrow" w:cs="Arial"/>
              </w:rPr>
              <w:t xml:space="preserve"> and consolidate community inputs at a regional level for submission to council for consideration in the IDP. </w:t>
            </w:r>
          </w:p>
        </w:tc>
        <w:tc>
          <w:tcPr>
            <w:tcW w:w="0" w:type="auto"/>
          </w:tcPr>
          <w:p w14:paraId="0146D1D6" w14:textId="77777777" w:rsidR="00C65384" w:rsidRDefault="00C65384" w:rsidP="007F7120">
            <w:pPr>
              <w:jc w:val="center"/>
              <w:rPr>
                <w:rFonts w:ascii="Arial Narrow" w:hAnsi="Arial Narrow" w:cs="Arial"/>
              </w:rPr>
            </w:pPr>
            <w:r>
              <w:rPr>
                <w:rFonts w:ascii="Arial Narrow" w:hAnsi="Arial Narrow" w:cs="Arial"/>
              </w:rPr>
              <w:t>Twice a year</w:t>
            </w:r>
          </w:p>
        </w:tc>
      </w:tr>
      <w:tr w:rsidR="00C65384" w14:paraId="0599B27A" w14:textId="77777777" w:rsidTr="00A363FA">
        <w:trPr>
          <w:trHeight w:val="70"/>
        </w:trPr>
        <w:tc>
          <w:tcPr>
            <w:tcW w:w="0" w:type="auto"/>
            <w:vMerge w:val="restart"/>
          </w:tcPr>
          <w:p w14:paraId="580AB9AE" w14:textId="77777777" w:rsidR="00C65384" w:rsidRDefault="00C65384" w:rsidP="007F7120">
            <w:pPr>
              <w:jc w:val="both"/>
              <w:rPr>
                <w:rFonts w:ascii="Arial Narrow" w:hAnsi="Arial Narrow" w:cs="Arial"/>
              </w:rPr>
            </w:pPr>
            <w:r>
              <w:rPr>
                <w:rFonts w:ascii="Arial Narrow" w:hAnsi="Arial Narrow" w:cs="Arial"/>
              </w:rPr>
              <w:t>ZONAL</w:t>
            </w:r>
          </w:p>
        </w:tc>
        <w:tc>
          <w:tcPr>
            <w:tcW w:w="0" w:type="auto"/>
          </w:tcPr>
          <w:p w14:paraId="2E8222FD" w14:textId="77777777" w:rsidR="00C65384" w:rsidRDefault="00C65384" w:rsidP="007F7120">
            <w:pPr>
              <w:jc w:val="both"/>
              <w:rPr>
                <w:rFonts w:ascii="Arial Narrow" w:hAnsi="Arial Narrow" w:cs="Arial"/>
              </w:rPr>
            </w:pPr>
            <w:r>
              <w:rPr>
                <w:rFonts w:ascii="Arial Narrow" w:hAnsi="Arial Narrow" w:cs="Arial"/>
              </w:rPr>
              <w:t>OSIZWENI ZONE</w:t>
            </w:r>
          </w:p>
        </w:tc>
        <w:tc>
          <w:tcPr>
            <w:tcW w:w="0" w:type="auto"/>
          </w:tcPr>
          <w:p w14:paraId="51850CBD" w14:textId="77777777" w:rsidR="00C65384" w:rsidRDefault="00C65384" w:rsidP="007F7120">
            <w:pPr>
              <w:jc w:val="both"/>
              <w:rPr>
                <w:rFonts w:ascii="Arial Narrow" w:hAnsi="Arial Narrow" w:cs="Arial"/>
              </w:rPr>
            </w:pPr>
            <w:r>
              <w:rPr>
                <w:rFonts w:ascii="Arial Narrow" w:hAnsi="Arial Narrow" w:cs="Arial"/>
              </w:rPr>
              <w:t xml:space="preserve">All Ward committee members from </w:t>
            </w:r>
            <w:proofErr w:type="spellStart"/>
            <w:r>
              <w:rPr>
                <w:rFonts w:ascii="Arial Narrow" w:hAnsi="Arial Narrow" w:cs="Arial"/>
              </w:rPr>
              <w:t>Osizweni</w:t>
            </w:r>
            <w:proofErr w:type="spellEnd"/>
          </w:p>
        </w:tc>
        <w:tc>
          <w:tcPr>
            <w:tcW w:w="0" w:type="auto"/>
            <w:vMerge w:val="restart"/>
          </w:tcPr>
          <w:p w14:paraId="78469DC7" w14:textId="77777777" w:rsidR="00C65384" w:rsidRDefault="00C65384" w:rsidP="007F7120">
            <w:pPr>
              <w:jc w:val="both"/>
              <w:rPr>
                <w:rFonts w:ascii="Arial Narrow" w:hAnsi="Arial Narrow" w:cs="Arial"/>
              </w:rPr>
            </w:pPr>
            <w:r>
              <w:rPr>
                <w:rFonts w:ascii="Arial Narrow" w:hAnsi="Arial Narrow" w:cs="Arial"/>
              </w:rPr>
              <w:t xml:space="preserve">This forum exists to attend to all operational matters requiring attention at a zonal level. Furthermore it seeks to </w:t>
            </w:r>
            <w:proofErr w:type="spellStart"/>
            <w:r>
              <w:rPr>
                <w:rFonts w:ascii="Arial Narrow" w:hAnsi="Arial Narrow" w:cs="Arial"/>
              </w:rPr>
              <w:t>prioritise</w:t>
            </w:r>
            <w:proofErr w:type="spellEnd"/>
            <w:r>
              <w:rPr>
                <w:rFonts w:ascii="Arial Narrow" w:hAnsi="Arial Narrow" w:cs="Arial"/>
              </w:rPr>
              <w:t xml:space="preserve"> and consolidate community inputs at a zonal level for submission to the ward forum for consideration in the IDP.</w:t>
            </w:r>
          </w:p>
        </w:tc>
        <w:tc>
          <w:tcPr>
            <w:tcW w:w="0" w:type="auto"/>
          </w:tcPr>
          <w:p w14:paraId="481FC371" w14:textId="77777777" w:rsidR="00C65384" w:rsidRDefault="00C65384" w:rsidP="007F7120">
            <w:pPr>
              <w:jc w:val="center"/>
              <w:rPr>
                <w:rFonts w:ascii="Arial Narrow" w:hAnsi="Arial Narrow" w:cs="Arial"/>
              </w:rPr>
            </w:pPr>
            <w:r>
              <w:rPr>
                <w:rFonts w:ascii="Arial Narrow" w:hAnsi="Arial Narrow" w:cs="Arial"/>
              </w:rPr>
              <w:t>Twice a year</w:t>
            </w:r>
          </w:p>
        </w:tc>
      </w:tr>
      <w:tr w:rsidR="00C65384" w14:paraId="0A975C06" w14:textId="77777777" w:rsidTr="00A363FA">
        <w:trPr>
          <w:trHeight w:val="70"/>
        </w:trPr>
        <w:tc>
          <w:tcPr>
            <w:tcW w:w="0" w:type="auto"/>
            <w:vMerge/>
          </w:tcPr>
          <w:p w14:paraId="74609F6D" w14:textId="77777777" w:rsidR="00C65384" w:rsidRDefault="00C65384" w:rsidP="007F7120">
            <w:pPr>
              <w:jc w:val="both"/>
              <w:rPr>
                <w:rFonts w:ascii="Arial Narrow" w:hAnsi="Arial Narrow" w:cs="Arial"/>
              </w:rPr>
            </w:pPr>
          </w:p>
        </w:tc>
        <w:tc>
          <w:tcPr>
            <w:tcW w:w="0" w:type="auto"/>
          </w:tcPr>
          <w:p w14:paraId="39D0FFC6" w14:textId="77777777" w:rsidR="00C65384" w:rsidRDefault="00C65384" w:rsidP="007F7120">
            <w:pPr>
              <w:jc w:val="both"/>
              <w:rPr>
                <w:rFonts w:ascii="Arial Narrow" w:hAnsi="Arial Narrow" w:cs="Arial"/>
              </w:rPr>
            </w:pPr>
            <w:r>
              <w:rPr>
                <w:rFonts w:ascii="Arial Narrow" w:hAnsi="Arial Narrow" w:cs="Arial"/>
              </w:rPr>
              <w:t>BLAWBOSCH ZONE</w:t>
            </w:r>
          </w:p>
        </w:tc>
        <w:tc>
          <w:tcPr>
            <w:tcW w:w="0" w:type="auto"/>
          </w:tcPr>
          <w:p w14:paraId="21F12D6B" w14:textId="77777777" w:rsidR="00C65384" w:rsidRDefault="00C65384" w:rsidP="007F7120">
            <w:pPr>
              <w:jc w:val="both"/>
              <w:rPr>
                <w:rFonts w:ascii="Arial Narrow" w:hAnsi="Arial Narrow" w:cs="Arial"/>
              </w:rPr>
            </w:pPr>
            <w:r>
              <w:rPr>
                <w:rFonts w:ascii="Arial Narrow" w:hAnsi="Arial Narrow" w:cs="Arial"/>
              </w:rPr>
              <w:t xml:space="preserve">All ward committee members from </w:t>
            </w:r>
            <w:proofErr w:type="spellStart"/>
            <w:r>
              <w:rPr>
                <w:rFonts w:ascii="Arial Narrow" w:hAnsi="Arial Narrow" w:cs="Arial"/>
              </w:rPr>
              <w:t>Blaubosch</w:t>
            </w:r>
            <w:proofErr w:type="spellEnd"/>
          </w:p>
        </w:tc>
        <w:tc>
          <w:tcPr>
            <w:tcW w:w="0" w:type="auto"/>
            <w:vMerge/>
          </w:tcPr>
          <w:p w14:paraId="3C681738" w14:textId="77777777" w:rsidR="00C65384" w:rsidRDefault="00C65384" w:rsidP="007F7120">
            <w:pPr>
              <w:jc w:val="both"/>
              <w:rPr>
                <w:rFonts w:ascii="Arial Narrow" w:hAnsi="Arial Narrow" w:cs="Arial"/>
              </w:rPr>
            </w:pPr>
          </w:p>
        </w:tc>
        <w:tc>
          <w:tcPr>
            <w:tcW w:w="0" w:type="auto"/>
          </w:tcPr>
          <w:p w14:paraId="004FA5C6" w14:textId="77777777" w:rsidR="00C65384" w:rsidRDefault="00C65384" w:rsidP="007F7120">
            <w:pPr>
              <w:jc w:val="center"/>
              <w:rPr>
                <w:rFonts w:ascii="Arial Narrow" w:hAnsi="Arial Narrow" w:cs="Arial"/>
              </w:rPr>
            </w:pPr>
            <w:r>
              <w:rPr>
                <w:rFonts w:ascii="Arial Narrow" w:hAnsi="Arial Narrow" w:cs="Arial"/>
              </w:rPr>
              <w:t>Twice a year</w:t>
            </w:r>
          </w:p>
        </w:tc>
      </w:tr>
      <w:tr w:rsidR="00C65384" w14:paraId="7EB02898" w14:textId="77777777" w:rsidTr="00A363FA">
        <w:trPr>
          <w:trHeight w:val="70"/>
        </w:trPr>
        <w:tc>
          <w:tcPr>
            <w:tcW w:w="0" w:type="auto"/>
            <w:vMerge/>
          </w:tcPr>
          <w:p w14:paraId="6BB20368" w14:textId="77777777" w:rsidR="00C65384" w:rsidRDefault="00C65384" w:rsidP="007F7120">
            <w:pPr>
              <w:jc w:val="both"/>
              <w:rPr>
                <w:rFonts w:ascii="Arial Narrow" w:hAnsi="Arial Narrow" w:cs="Arial"/>
              </w:rPr>
            </w:pPr>
          </w:p>
        </w:tc>
        <w:tc>
          <w:tcPr>
            <w:tcW w:w="0" w:type="auto"/>
          </w:tcPr>
          <w:p w14:paraId="2739A1F6" w14:textId="77777777" w:rsidR="00C65384" w:rsidRDefault="00C65384" w:rsidP="007F7120">
            <w:pPr>
              <w:jc w:val="both"/>
              <w:rPr>
                <w:rFonts w:ascii="Arial Narrow" w:hAnsi="Arial Narrow" w:cs="Arial"/>
              </w:rPr>
            </w:pPr>
            <w:r>
              <w:rPr>
                <w:rFonts w:ascii="Arial Narrow" w:hAnsi="Arial Narrow" w:cs="Arial"/>
              </w:rPr>
              <w:t>MADADENI ZONE</w:t>
            </w:r>
          </w:p>
        </w:tc>
        <w:tc>
          <w:tcPr>
            <w:tcW w:w="0" w:type="auto"/>
          </w:tcPr>
          <w:p w14:paraId="6907285E" w14:textId="77777777" w:rsidR="00C65384" w:rsidRDefault="00C65384" w:rsidP="007F7120">
            <w:pPr>
              <w:jc w:val="both"/>
              <w:rPr>
                <w:rFonts w:ascii="Arial Narrow" w:hAnsi="Arial Narrow" w:cs="Arial"/>
              </w:rPr>
            </w:pPr>
            <w:r>
              <w:rPr>
                <w:rFonts w:ascii="Arial Narrow" w:hAnsi="Arial Narrow" w:cs="Arial"/>
              </w:rPr>
              <w:t xml:space="preserve">All ward committee members from </w:t>
            </w:r>
            <w:proofErr w:type="spellStart"/>
            <w:r>
              <w:rPr>
                <w:rFonts w:ascii="Arial Narrow" w:hAnsi="Arial Narrow" w:cs="Arial"/>
              </w:rPr>
              <w:t>Madadeni</w:t>
            </w:r>
            <w:proofErr w:type="spellEnd"/>
          </w:p>
        </w:tc>
        <w:tc>
          <w:tcPr>
            <w:tcW w:w="0" w:type="auto"/>
            <w:vMerge/>
          </w:tcPr>
          <w:p w14:paraId="52A47B5C" w14:textId="77777777" w:rsidR="00C65384" w:rsidRDefault="00C65384" w:rsidP="007F7120">
            <w:pPr>
              <w:jc w:val="both"/>
              <w:rPr>
                <w:rFonts w:ascii="Arial Narrow" w:hAnsi="Arial Narrow" w:cs="Arial"/>
              </w:rPr>
            </w:pPr>
          </w:p>
        </w:tc>
        <w:tc>
          <w:tcPr>
            <w:tcW w:w="0" w:type="auto"/>
          </w:tcPr>
          <w:p w14:paraId="0B1D50C4" w14:textId="77777777" w:rsidR="00C65384" w:rsidRDefault="00C65384" w:rsidP="007F7120">
            <w:pPr>
              <w:jc w:val="center"/>
              <w:rPr>
                <w:rFonts w:ascii="Arial Narrow" w:hAnsi="Arial Narrow" w:cs="Arial"/>
              </w:rPr>
            </w:pPr>
            <w:r>
              <w:rPr>
                <w:rFonts w:ascii="Arial Narrow" w:hAnsi="Arial Narrow" w:cs="Arial"/>
              </w:rPr>
              <w:t>Twice a year</w:t>
            </w:r>
          </w:p>
        </w:tc>
      </w:tr>
      <w:tr w:rsidR="00C65384" w14:paraId="55A1EECF" w14:textId="77777777" w:rsidTr="00A363FA">
        <w:trPr>
          <w:trHeight w:val="70"/>
        </w:trPr>
        <w:tc>
          <w:tcPr>
            <w:tcW w:w="0" w:type="auto"/>
            <w:vMerge/>
          </w:tcPr>
          <w:p w14:paraId="471254AA" w14:textId="77777777" w:rsidR="00C65384" w:rsidRDefault="00C65384" w:rsidP="007F7120">
            <w:pPr>
              <w:jc w:val="both"/>
              <w:rPr>
                <w:rFonts w:ascii="Arial Narrow" w:hAnsi="Arial Narrow" w:cs="Arial"/>
              </w:rPr>
            </w:pPr>
          </w:p>
        </w:tc>
        <w:tc>
          <w:tcPr>
            <w:tcW w:w="0" w:type="auto"/>
          </w:tcPr>
          <w:p w14:paraId="2546EAEE" w14:textId="77777777" w:rsidR="00C65384" w:rsidRDefault="00C65384" w:rsidP="007F7120">
            <w:pPr>
              <w:jc w:val="both"/>
              <w:rPr>
                <w:rFonts w:ascii="Arial Narrow" w:hAnsi="Arial Narrow" w:cs="Arial"/>
              </w:rPr>
            </w:pPr>
            <w:r>
              <w:rPr>
                <w:rFonts w:ascii="Arial Narrow" w:hAnsi="Arial Narrow" w:cs="Arial"/>
              </w:rPr>
              <w:t>TOWN ZONE</w:t>
            </w:r>
          </w:p>
        </w:tc>
        <w:tc>
          <w:tcPr>
            <w:tcW w:w="0" w:type="auto"/>
          </w:tcPr>
          <w:p w14:paraId="2CAF78E4" w14:textId="77777777" w:rsidR="00C65384" w:rsidRDefault="00C65384" w:rsidP="007F7120">
            <w:pPr>
              <w:jc w:val="both"/>
              <w:rPr>
                <w:rFonts w:ascii="Arial Narrow" w:hAnsi="Arial Narrow" w:cs="Arial"/>
              </w:rPr>
            </w:pPr>
            <w:r>
              <w:rPr>
                <w:rFonts w:ascii="Arial Narrow" w:hAnsi="Arial Narrow" w:cs="Arial"/>
              </w:rPr>
              <w:t>All ward committee members from town and surroundings</w:t>
            </w:r>
          </w:p>
        </w:tc>
        <w:tc>
          <w:tcPr>
            <w:tcW w:w="0" w:type="auto"/>
            <w:vMerge/>
          </w:tcPr>
          <w:p w14:paraId="62BD80CB" w14:textId="77777777" w:rsidR="00C65384" w:rsidRDefault="00C65384" w:rsidP="007F7120">
            <w:pPr>
              <w:jc w:val="both"/>
              <w:rPr>
                <w:rFonts w:ascii="Arial Narrow" w:hAnsi="Arial Narrow" w:cs="Arial"/>
              </w:rPr>
            </w:pPr>
          </w:p>
        </w:tc>
        <w:tc>
          <w:tcPr>
            <w:tcW w:w="0" w:type="auto"/>
          </w:tcPr>
          <w:p w14:paraId="1B02CDE8" w14:textId="77777777" w:rsidR="00C65384" w:rsidRDefault="00C65384" w:rsidP="007F7120">
            <w:pPr>
              <w:jc w:val="center"/>
              <w:rPr>
                <w:rFonts w:ascii="Arial Narrow" w:hAnsi="Arial Narrow" w:cs="Arial"/>
              </w:rPr>
            </w:pPr>
            <w:r>
              <w:rPr>
                <w:rFonts w:ascii="Arial Narrow" w:hAnsi="Arial Narrow" w:cs="Arial"/>
              </w:rPr>
              <w:t>Twice a year</w:t>
            </w:r>
          </w:p>
        </w:tc>
      </w:tr>
      <w:tr w:rsidR="00C65384" w14:paraId="48EFA72D" w14:textId="77777777" w:rsidTr="00A363FA">
        <w:trPr>
          <w:trHeight w:val="56"/>
        </w:trPr>
        <w:tc>
          <w:tcPr>
            <w:tcW w:w="0" w:type="auto"/>
            <w:vMerge w:val="restart"/>
          </w:tcPr>
          <w:p w14:paraId="40535783" w14:textId="77777777" w:rsidR="00C65384" w:rsidRDefault="00C65384" w:rsidP="007F7120">
            <w:pPr>
              <w:jc w:val="both"/>
              <w:rPr>
                <w:rFonts w:ascii="Arial Narrow" w:hAnsi="Arial Narrow" w:cs="Arial"/>
              </w:rPr>
            </w:pPr>
            <w:r>
              <w:rPr>
                <w:rFonts w:ascii="Arial Narrow" w:hAnsi="Arial Narrow" w:cs="Arial"/>
              </w:rPr>
              <w:t>WARD BASED</w:t>
            </w:r>
          </w:p>
        </w:tc>
        <w:tc>
          <w:tcPr>
            <w:tcW w:w="0" w:type="auto"/>
          </w:tcPr>
          <w:p w14:paraId="58510E09" w14:textId="77777777" w:rsidR="00C65384" w:rsidRDefault="00C65384" w:rsidP="007F7120">
            <w:pPr>
              <w:jc w:val="both"/>
              <w:rPr>
                <w:rFonts w:ascii="Arial Narrow" w:hAnsi="Arial Narrow" w:cs="Arial"/>
              </w:rPr>
            </w:pPr>
            <w:r>
              <w:rPr>
                <w:rFonts w:ascii="Arial Narrow" w:hAnsi="Arial Narrow" w:cs="Arial"/>
              </w:rPr>
              <w:t>COMMUNITY MEETINGS</w:t>
            </w:r>
          </w:p>
        </w:tc>
        <w:tc>
          <w:tcPr>
            <w:tcW w:w="0" w:type="auto"/>
          </w:tcPr>
          <w:p w14:paraId="38945A1E" w14:textId="77777777" w:rsidR="00C65384" w:rsidRDefault="00C65384" w:rsidP="007F7120">
            <w:pPr>
              <w:jc w:val="both"/>
              <w:rPr>
                <w:rFonts w:ascii="Arial Narrow" w:hAnsi="Arial Narrow" w:cs="Arial"/>
              </w:rPr>
            </w:pPr>
            <w:r>
              <w:rPr>
                <w:rFonts w:ascii="Arial Narrow" w:hAnsi="Arial Narrow" w:cs="Arial"/>
              </w:rPr>
              <w:t>Community members who are bona fide residents of the ward</w:t>
            </w:r>
          </w:p>
        </w:tc>
        <w:tc>
          <w:tcPr>
            <w:tcW w:w="0" w:type="auto"/>
          </w:tcPr>
          <w:p w14:paraId="2E520B7D" w14:textId="77777777" w:rsidR="00C65384" w:rsidRDefault="00C65384" w:rsidP="007F7120">
            <w:pPr>
              <w:jc w:val="both"/>
              <w:rPr>
                <w:rFonts w:ascii="Arial Narrow" w:hAnsi="Arial Narrow" w:cs="Arial"/>
              </w:rPr>
            </w:pPr>
            <w:r>
              <w:rPr>
                <w:rFonts w:ascii="Arial Narrow" w:hAnsi="Arial Narrow" w:cs="Arial"/>
              </w:rPr>
              <w:t xml:space="preserve">Provide inputs to the ward committee and </w:t>
            </w:r>
            <w:proofErr w:type="spellStart"/>
            <w:r>
              <w:rPr>
                <w:rFonts w:ascii="Arial Narrow" w:hAnsi="Arial Narrow" w:cs="Arial"/>
              </w:rPr>
              <w:t>recive</w:t>
            </w:r>
            <w:proofErr w:type="spellEnd"/>
            <w:r>
              <w:rPr>
                <w:rFonts w:ascii="Arial Narrow" w:hAnsi="Arial Narrow" w:cs="Arial"/>
              </w:rPr>
              <w:t xml:space="preserve"> reports from the ward councilor, ward committee and the municipality.</w:t>
            </w:r>
          </w:p>
        </w:tc>
        <w:tc>
          <w:tcPr>
            <w:tcW w:w="0" w:type="auto"/>
          </w:tcPr>
          <w:p w14:paraId="1C8F850B" w14:textId="77777777" w:rsidR="00C65384" w:rsidRDefault="00C65384" w:rsidP="007F7120">
            <w:pPr>
              <w:jc w:val="center"/>
              <w:rPr>
                <w:rFonts w:ascii="Arial Narrow" w:hAnsi="Arial Narrow" w:cs="Arial"/>
              </w:rPr>
            </w:pPr>
            <w:proofErr w:type="spellStart"/>
            <w:r>
              <w:rPr>
                <w:rFonts w:ascii="Arial Narrow" w:hAnsi="Arial Narrow" w:cs="Arial"/>
              </w:rPr>
              <w:t>Quartely</w:t>
            </w:r>
            <w:proofErr w:type="spellEnd"/>
          </w:p>
        </w:tc>
      </w:tr>
      <w:tr w:rsidR="00C65384" w14:paraId="3FC5DC33" w14:textId="77777777" w:rsidTr="00A363FA">
        <w:trPr>
          <w:trHeight w:val="56"/>
        </w:trPr>
        <w:tc>
          <w:tcPr>
            <w:tcW w:w="0" w:type="auto"/>
            <w:vMerge/>
          </w:tcPr>
          <w:p w14:paraId="2CED3B52" w14:textId="77777777" w:rsidR="00C65384" w:rsidRDefault="00C65384" w:rsidP="007F7120">
            <w:pPr>
              <w:jc w:val="both"/>
              <w:rPr>
                <w:rFonts w:ascii="Arial Narrow" w:hAnsi="Arial Narrow" w:cs="Arial"/>
              </w:rPr>
            </w:pPr>
          </w:p>
        </w:tc>
        <w:tc>
          <w:tcPr>
            <w:tcW w:w="0" w:type="auto"/>
          </w:tcPr>
          <w:p w14:paraId="240987B1" w14:textId="77777777" w:rsidR="00C65384" w:rsidRDefault="00C65384" w:rsidP="007F7120">
            <w:pPr>
              <w:jc w:val="both"/>
              <w:rPr>
                <w:rFonts w:ascii="Arial Narrow" w:hAnsi="Arial Narrow" w:cs="Arial"/>
              </w:rPr>
            </w:pPr>
            <w:r>
              <w:rPr>
                <w:rFonts w:ascii="Arial Narrow" w:hAnsi="Arial Narrow" w:cs="Arial"/>
              </w:rPr>
              <w:t>WARD COMMITTEE</w:t>
            </w:r>
          </w:p>
        </w:tc>
        <w:tc>
          <w:tcPr>
            <w:tcW w:w="0" w:type="auto"/>
          </w:tcPr>
          <w:p w14:paraId="1CA74F0B" w14:textId="77777777" w:rsidR="00C65384" w:rsidRDefault="00C65384" w:rsidP="007F7120">
            <w:pPr>
              <w:jc w:val="both"/>
              <w:rPr>
                <w:rFonts w:ascii="Arial Narrow" w:hAnsi="Arial Narrow" w:cs="Arial"/>
              </w:rPr>
            </w:pPr>
            <w:r>
              <w:rPr>
                <w:rFonts w:ascii="Arial Narrow" w:hAnsi="Arial Narrow" w:cs="Arial"/>
              </w:rPr>
              <w:t>-Chairperson</w:t>
            </w:r>
          </w:p>
          <w:p w14:paraId="5990263F" w14:textId="77777777" w:rsidR="00C65384" w:rsidRDefault="00C65384" w:rsidP="007F7120">
            <w:pPr>
              <w:jc w:val="both"/>
              <w:rPr>
                <w:rFonts w:ascii="Arial Narrow" w:hAnsi="Arial Narrow" w:cs="Arial"/>
              </w:rPr>
            </w:pPr>
            <w:r>
              <w:rPr>
                <w:rFonts w:ascii="Arial Narrow" w:hAnsi="Arial Narrow" w:cs="Arial"/>
              </w:rPr>
              <w:t>-Secretary</w:t>
            </w:r>
          </w:p>
          <w:p w14:paraId="0A182325" w14:textId="77777777" w:rsidR="00C65384" w:rsidRDefault="00C65384" w:rsidP="007F7120">
            <w:pPr>
              <w:jc w:val="both"/>
              <w:rPr>
                <w:rFonts w:ascii="Arial Narrow" w:hAnsi="Arial Narrow" w:cs="Arial"/>
              </w:rPr>
            </w:pPr>
            <w:r>
              <w:rPr>
                <w:rFonts w:ascii="Arial Narrow" w:hAnsi="Arial Narrow" w:cs="Arial"/>
              </w:rPr>
              <w:t>-3x Infrastructure and services members</w:t>
            </w:r>
          </w:p>
          <w:p w14:paraId="5B08F744" w14:textId="77777777" w:rsidR="00C65384" w:rsidRDefault="00C65384" w:rsidP="007F7120">
            <w:pPr>
              <w:jc w:val="both"/>
              <w:rPr>
                <w:rFonts w:ascii="Arial Narrow" w:hAnsi="Arial Narrow" w:cs="Arial"/>
              </w:rPr>
            </w:pPr>
            <w:r>
              <w:rPr>
                <w:rFonts w:ascii="Arial Narrow" w:hAnsi="Arial Narrow" w:cs="Arial"/>
              </w:rPr>
              <w:t>-3x Local Economic development members</w:t>
            </w:r>
          </w:p>
          <w:p w14:paraId="0202C7B8" w14:textId="77777777" w:rsidR="00C65384" w:rsidRDefault="00C65384" w:rsidP="007F7120">
            <w:pPr>
              <w:jc w:val="both"/>
              <w:rPr>
                <w:rFonts w:ascii="Arial Narrow" w:hAnsi="Arial Narrow" w:cs="Arial"/>
              </w:rPr>
            </w:pPr>
            <w:r>
              <w:rPr>
                <w:rFonts w:ascii="Arial Narrow" w:hAnsi="Arial Narrow" w:cs="Arial"/>
              </w:rPr>
              <w:t>-3x Social services members</w:t>
            </w:r>
          </w:p>
        </w:tc>
        <w:tc>
          <w:tcPr>
            <w:tcW w:w="0" w:type="auto"/>
          </w:tcPr>
          <w:p w14:paraId="3FB4936B" w14:textId="77777777" w:rsidR="00C65384" w:rsidRDefault="00C65384" w:rsidP="007F7120">
            <w:pPr>
              <w:jc w:val="both"/>
              <w:rPr>
                <w:rFonts w:ascii="Arial Narrow" w:hAnsi="Arial Narrow" w:cs="Arial"/>
              </w:rPr>
            </w:pPr>
            <w:r>
              <w:rPr>
                <w:rFonts w:ascii="Arial Narrow" w:hAnsi="Arial Narrow" w:cs="Arial"/>
              </w:rPr>
              <w:t>Implement the ward committee operational plan</w:t>
            </w:r>
          </w:p>
        </w:tc>
        <w:tc>
          <w:tcPr>
            <w:tcW w:w="0" w:type="auto"/>
          </w:tcPr>
          <w:p w14:paraId="0D8844D8" w14:textId="77777777" w:rsidR="00C65384" w:rsidRDefault="00C65384" w:rsidP="007F7120">
            <w:pPr>
              <w:jc w:val="center"/>
              <w:rPr>
                <w:rFonts w:ascii="Arial Narrow" w:hAnsi="Arial Narrow" w:cs="Arial"/>
              </w:rPr>
            </w:pPr>
            <w:r>
              <w:rPr>
                <w:rFonts w:ascii="Arial Narrow" w:hAnsi="Arial Narrow" w:cs="Arial"/>
              </w:rPr>
              <w:t>Monthly</w:t>
            </w:r>
          </w:p>
        </w:tc>
      </w:tr>
      <w:tr w:rsidR="00C65384" w14:paraId="321DE50A" w14:textId="77777777" w:rsidTr="00A363FA">
        <w:trPr>
          <w:trHeight w:val="56"/>
        </w:trPr>
        <w:tc>
          <w:tcPr>
            <w:tcW w:w="0" w:type="auto"/>
            <w:vMerge/>
          </w:tcPr>
          <w:p w14:paraId="249D602E" w14:textId="77777777" w:rsidR="00C65384" w:rsidRDefault="00C65384" w:rsidP="007F7120">
            <w:pPr>
              <w:jc w:val="both"/>
              <w:rPr>
                <w:rFonts w:ascii="Arial Narrow" w:hAnsi="Arial Narrow" w:cs="Arial"/>
              </w:rPr>
            </w:pPr>
          </w:p>
        </w:tc>
        <w:tc>
          <w:tcPr>
            <w:tcW w:w="0" w:type="auto"/>
          </w:tcPr>
          <w:p w14:paraId="447F7B69" w14:textId="77777777" w:rsidR="00C65384" w:rsidRDefault="00C65384" w:rsidP="007F7120">
            <w:pPr>
              <w:jc w:val="both"/>
              <w:rPr>
                <w:rFonts w:ascii="Arial Narrow" w:hAnsi="Arial Narrow" w:cs="Arial"/>
              </w:rPr>
            </w:pPr>
            <w:r>
              <w:rPr>
                <w:rFonts w:ascii="Arial Narrow" w:hAnsi="Arial Narrow" w:cs="Arial"/>
              </w:rPr>
              <w:t>WARD INDABA</w:t>
            </w:r>
          </w:p>
        </w:tc>
        <w:tc>
          <w:tcPr>
            <w:tcW w:w="0" w:type="auto"/>
          </w:tcPr>
          <w:p w14:paraId="69AE358C" w14:textId="77777777" w:rsidR="00C65384" w:rsidRDefault="00C65384" w:rsidP="007F7120">
            <w:pPr>
              <w:jc w:val="both"/>
              <w:rPr>
                <w:rFonts w:ascii="Arial Narrow" w:hAnsi="Arial Narrow" w:cs="Arial"/>
              </w:rPr>
            </w:pPr>
            <w:r>
              <w:rPr>
                <w:rFonts w:ascii="Arial Narrow" w:hAnsi="Arial Narrow" w:cs="Arial"/>
              </w:rPr>
              <w:t>-All ward committee members</w:t>
            </w:r>
          </w:p>
          <w:p w14:paraId="5B4923DC" w14:textId="77777777" w:rsidR="00C65384" w:rsidRDefault="00C65384" w:rsidP="007F7120">
            <w:pPr>
              <w:jc w:val="both"/>
              <w:rPr>
                <w:rFonts w:ascii="Arial Narrow" w:hAnsi="Arial Narrow" w:cs="Arial"/>
              </w:rPr>
            </w:pPr>
            <w:r>
              <w:rPr>
                <w:rFonts w:ascii="Arial Narrow" w:hAnsi="Arial Narrow" w:cs="Arial"/>
              </w:rPr>
              <w:t>-All ward committee sub-committee members</w:t>
            </w:r>
          </w:p>
          <w:p w14:paraId="1FF18D42" w14:textId="77777777" w:rsidR="00C65384" w:rsidRDefault="00C65384" w:rsidP="007F7120">
            <w:pPr>
              <w:jc w:val="both"/>
              <w:rPr>
                <w:rFonts w:ascii="Arial Narrow" w:hAnsi="Arial Narrow" w:cs="Arial"/>
              </w:rPr>
            </w:pPr>
            <w:r>
              <w:rPr>
                <w:rFonts w:ascii="Arial Narrow" w:hAnsi="Arial Narrow" w:cs="Arial"/>
              </w:rPr>
              <w:t>-Street committee members</w:t>
            </w:r>
          </w:p>
          <w:p w14:paraId="10C4EAC1" w14:textId="77777777" w:rsidR="00C65384" w:rsidRDefault="00C65384" w:rsidP="007F7120">
            <w:pPr>
              <w:jc w:val="both"/>
              <w:rPr>
                <w:rFonts w:ascii="Arial Narrow" w:hAnsi="Arial Narrow" w:cs="Arial"/>
              </w:rPr>
            </w:pPr>
            <w:r>
              <w:rPr>
                <w:rFonts w:ascii="Arial Narrow" w:hAnsi="Arial Narrow" w:cs="Arial"/>
              </w:rPr>
              <w:t>-Public participation unit</w:t>
            </w:r>
          </w:p>
        </w:tc>
        <w:tc>
          <w:tcPr>
            <w:tcW w:w="0" w:type="auto"/>
          </w:tcPr>
          <w:p w14:paraId="6D6EB66B" w14:textId="77777777" w:rsidR="00C65384" w:rsidRDefault="00C65384" w:rsidP="007F7120">
            <w:pPr>
              <w:jc w:val="both"/>
              <w:rPr>
                <w:rFonts w:ascii="Arial Narrow" w:hAnsi="Arial Narrow" w:cs="Arial"/>
              </w:rPr>
            </w:pPr>
            <w:r>
              <w:rPr>
                <w:rFonts w:ascii="Arial Narrow" w:hAnsi="Arial Narrow" w:cs="Arial"/>
              </w:rPr>
              <w:t>Identify priority community needs at a ward level</w:t>
            </w:r>
          </w:p>
        </w:tc>
        <w:tc>
          <w:tcPr>
            <w:tcW w:w="0" w:type="auto"/>
          </w:tcPr>
          <w:p w14:paraId="4B590B93" w14:textId="77777777" w:rsidR="00C65384" w:rsidRDefault="00C65384" w:rsidP="007F7120">
            <w:pPr>
              <w:jc w:val="center"/>
              <w:rPr>
                <w:rFonts w:ascii="Arial Narrow" w:hAnsi="Arial Narrow" w:cs="Arial"/>
              </w:rPr>
            </w:pPr>
            <w:r>
              <w:rPr>
                <w:rFonts w:ascii="Arial Narrow" w:hAnsi="Arial Narrow" w:cs="Arial"/>
              </w:rPr>
              <w:t>Twice a year</w:t>
            </w:r>
          </w:p>
        </w:tc>
      </w:tr>
      <w:tr w:rsidR="00C65384" w14:paraId="0DB1AEDE" w14:textId="77777777" w:rsidTr="00A363FA">
        <w:trPr>
          <w:trHeight w:val="56"/>
        </w:trPr>
        <w:tc>
          <w:tcPr>
            <w:tcW w:w="0" w:type="auto"/>
            <w:vMerge/>
          </w:tcPr>
          <w:p w14:paraId="3FE873EB" w14:textId="77777777" w:rsidR="00C65384" w:rsidRDefault="00C65384" w:rsidP="007F7120">
            <w:pPr>
              <w:jc w:val="both"/>
              <w:rPr>
                <w:rFonts w:ascii="Arial Narrow" w:hAnsi="Arial Narrow" w:cs="Arial"/>
              </w:rPr>
            </w:pPr>
          </w:p>
        </w:tc>
        <w:tc>
          <w:tcPr>
            <w:tcW w:w="0" w:type="auto"/>
          </w:tcPr>
          <w:p w14:paraId="53B3DC8E" w14:textId="77777777" w:rsidR="00C65384" w:rsidRDefault="00C65384" w:rsidP="007F7120">
            <w:pPr>
              <w:jc w:val="both"/>
              <w:rPr>
                <w:rFonts w:ascii="Arial Narrow" w:hAnsi="Arial Narrow" w:cs="Arial"/>
              </w:rPr>
            </w:pPr>
            <w:r>
              <w:rPr>
                <w:rFonts w:ascii="Arial Narrow" w:hAnsi="Arial Narrow" w:cs="Arial"/>
              </w:rPr>
              <w:t>WARD COMMITTEE SUB STRUCTURES</w:t>
            </w:r>
          </w:p>
        </w:tc>
        <w:tc>
          <w:tcPr>
            <w:tcW w:w="0" w:type="auto"/>
          </w:tcPr>
          <w:p w14:paraId="362119CA" w14:textId="77777777" w:rsidR="00C65384" w:rsidRDefault="00C65384" w:rsidP="007F7120">
            <w:pPr>
              <w:jc w:val="both"/>
              <w:rPr>
                <w:rFonts w:ascii="Arial Narrow" w:hAnsi="Arial Narrow" w:cs="Arial"/>
              </w:rPr>
            </w:pPr>
            <w:r>
              <w:rPr>
                <w:rFonts w:ascii="Arial Narrow" w:hAnsi="Arial Narrow" w:cs="Arial"/>
              </w:rPr>
              <w:t>-Infrastructure and services sub-committee comprised of all community organizations operating in this sector</w:t>
            </w:r>
          </w:p>
          <w:p w14:paraId="2EE72AEF" w14:textId="77777777" w:rsidR="00C65384" w:rsidRDefault="00C65384" w:rsidP="007F7120">
            <w:pPr>
              <w:jc w:val="both"/>
              <w:rPr>
                <w:rFonts w:ascii="Arial Narrow" w:hAnsi="Arial Narrow" w:cs="Arial"/>
              </w:rPr>
            </w:pPr>
          </w:p>
          <w:p w14:paraId="7566D06A" w14:textId="77777777" w:rsidR="00C65384" w:rsidRDefault="00C65384" w:rsidP="007F7120">
            <w:pPr>
              <w:jc w:val="both"/>
              <w:rPr>
                <w:rFonts w:ascii="Arial Narrow" w:hAnsi="Arial Narrow" w:cs="Arial"/>
              </w:rPr>
            </w:pPr>
            <w:r>
              <w:rPr>
                <w:rFonts w:ascii="Arial Narrow" w:hAnsi="Arial Narrow" w:cs="Arial"/>
              </w:rPr>
              <w:t xml:space="preserve">-Local economic development subcommittee comprised of all community </w:t>
            </w:r>
            <w:proofErr w:type="spellStart"/>
            <w:r>
              <w:rPr>
                <w:rFonts w:ascii="Arial Narrow" w:hAnsi="Arial Narrow" w:cs="Arial"/>
              </w:rPr>
              <w:t>organisations</w:t>
            </w:r>
            <w:proofErr w:type="spellEnd"/>
            <w:r>
              <w:rPr>
                <w:rFonts w:ascii="Arial Narrow" w:hAnsi="Arial Narrow" w:cs="Arial"/>
              </w:rPr>
              <w:t xml:space="preserve"> operating in this sector</w:t>
            </w:r>
          </w:p>
          <w:p w14:paraId="04565831" w14:textId="77777777" w:rsidR="00C65384" w:rsidRDefault="00C65384" w:rsidP="007F7120">
            <w:pPr>
              <w:jc w:val="both"/>
              <w:rPr>
                <w:rFonts w:ascii="Arial Narrow" w:hAnsi="Arial Narrow" w:cs="Arial"/>
              </w:rPr>
            </w:pPr>
          </w:p>
          <w:p w14:paraId="7F81EFA4" w14:textId="77777777" w:rsidR="00C65384" w:rsidRDefault="00C65384" w:rsidP="007F7120">
            <w:pPr>
              <w:jc w:val="both"/>
              <w:rPr>
                <w:rFonts w:ascii="Arial Narrow" w:hAnsi="Arial Narrow" w:cs="Arial"/>
              </w:rPr>
            </w:pPr>
            <w:r>
              <w:rPr>
                <w:rFonts w:ascii="Arial Narrow" w:hAnsi="Arial Narrow" w:cs="Arial"/>
              </w:rPr>
              <w:t xml:space="preserve">-Social services sub-committee comprised of all community </w:t>
            </w:r>
            <w:proofErr w:type="spellStart"/>
            <w:r>
              <w:rPr>
                <w:rFonts w:ascii="Arial Narrow" w:hAnsi="Arial Narrow" w:cs="Arial"/>
              </w:rPr>
              <w:t>organisations</w:t>
            </w:r>
            <w:proofErr w:type="spellEnd"/>
            <w:r>
              <w:rPr>
                <w:rFonts w:ascii="Arial Narrow" w:hAnsi="Arial Narrow" w:cs="Arial"/>
              </w:rPr>
              <w:t xml:space="preserve"> operating in this sector.</w:t>
            </w:r>
          </w:p>
        </w:tc>
        <w:tc>
          <w:tcPr>
            <w:tcW w:w="0" w:type="auto"/>
          </w:tcPr>
          <w:p w14:paraId="36D36E59" w14:textId="77777777" w:rsidR="00C65384" w:rsidRDefault="00C65384" w:rsidP="007F7120">
            <w:pPr>
              <w:jc w:val="both"/>
              <w:rPr>
                <w:rFonts w:ascii="Arial Narrow" w:hAnsi="Arial Narrow" w:cs="Arial"/>
              </w:rPr>
            </w:pPr>
            <w:r>
              <w:rPr>
                <w:rFonts w:ascii="Arial Narrow" w:hAnsi="Arial Narrow" w:cs="Arial"/>
              </w:rPr>
              <w:t>Provide sector-based inputs and receive reports thereof.</w:t>
            </w:r>
          </w:p>
        </w:tc>
        <w:tc>
          <w:tcPr>
            <w:tcW w:w="0" w:type="auto"/>
          </w:tcPr>
          <w:p w14:paraId="683D2B44" w14:textId="77777777" w:rsidR="00C65384" w:rsidRDefault="00C65384" w:rsidP="007F7120">
            <w:pPr>
              <w:jc w:val="center"/>
              <w:rPr>
                <w:rFonts w:ascii="Arial Narrow" w:hAnsi="Arial Narrow" w:cs="Arial"/>
              </w:rPr>
            </w:pPr>
            <w:proofErr w:type="spellStart"/>
            <w:r>
              <w:rPr>
                <w:rFonts w:ascii="Arial Narrow" w:hAnsi="Arial Narrow" w:cs="Arial"/>
              </w:rPr>
              <w:t>Quartely</w:t>
            </w:r>
            <w:proofErr w:type="spellEnd"/>
          </w:p>
        </w:tc>
      </w:tr>
      <w:tr w:rsidR="00C65384" w14:paraId="57E5D1C9" w14:textId="77777777" w:rsidTr="00A363FA">
        <w:trPr>
          <w:trHeight w:val="56"/>
        </w:trPr>
        <w:tc>
          <w:tcPr>
            <w:tcW w:w="0" w:type="auto"/>
            <w:vMerge/>
          </w:tcPr>
          <w:p w14:paraId="748E21FC" w14:textId="77777777" w:rsidR="00C65384" w:rsidRDefault="00C65384" w:rsidP="007F7120">
            <w:pPr>
              <w:jc w:val="both"/>
              <w:rPr>
                <w:rFonts w:ascii="Arial Narrow" w:hAnsi="Arial Narrow" w:cs="Arial"/>
              </w:rPr>
            </w:pPr>
          </w:p>
        </w:tc>
        <w:tc>
          <w:tcPr>
            <w:tcW w:w="0" w:type="auto"/>
          </w:tcPr>
          <w:p w14:paraId="0BBAA840" w14:textId="77777777" w:rsidR="00C65384" w:rsidRDefault="00C65384" w:rsidP="007F7120">
            <w:pPr>
              <w:jc w:val="both"/>
              <w:rPr>
                <w:rFonts w:ascii="Arial Narrow" w:hAnsi="Arial Narrow" w:cs="Arial"/>
              </w:rPr>
            </w:pPr>
            <w:r>
              <w:rPr>
                <w:rFonts w:ascii="Arial Narrow" w:hAnsi="Arial Narrow" w:cs="Arial"/>
              </w:rPr>
              <w:t>STREET COMMITTEES</w:t>
            </w:r>
          </w:p>
        </w:tc>
        <w:tc>
          <w:tcPr>
            <w:tcW w:w="0" w:type="auto"/>
          </w:tcPr>
          <w:p w14:paraId="12D561B7" w14:textId="77777777" w:rsidR="00C65384" w:rsidRDefault="00C65384" w:rsidP="007F7120">
            <w:pPr>
              <w:jc w:val="both"/>
              <w:rPr>
                <w:rFonts w:ascii="Arial Narrow" w:hAnsi="Arial Narrow" w:cs="Arial"/>
              </w:rPr>
            </w:pPr>
            <w:r>
              <w:rPr>
                <w:rFonts w:ascii="Arial Narrow" w:hAnsi="Arial Narrow" w:cs="Arial"/>
              </w:rPr>
              <w:t xml:space="preserve">-Household members from specific streets identified by the ward </w:t>
            </w:r>
            <w:proofErr w:type="spellStart"/>
            <w:r>
              <w:rPr>
                <w:rFonts w:ascii="Arial Narrow" w:hAnsi="Arial Narrow" w:cs="Arial"/>
              </w:rPr>
              <w:t>councillor</w:t>
            </w:r>
            <w:proofErr w:type="spellEnd"/>
          </w:p>
        </w:tc>
        <w:tc>
          <w:tcPr>
            <w:tcW w:w="0" w:type="auto"/>
          </w:tcPr>
          <w:p w14:paraId="1F126161" w14:textId="77777777" w:rsidR="00C65384" w:rsidRDefault="00C65384" w:rsidP="007F7120">
            <w:pPr>
              <w:jc w:val="both"/>
              <w:rPr>
                <w:rFonts w:ascii="Arial Narrow" w:hAnsi="Arial Narrow" w:cs="Arial"/>
              </w:rPr>
            </w:pPr>
            <w:r>
              <w:rPr>
                <w:rFonts w:ascii="Arial Narrow" w:hAnsi="Arial Narrow" w:cs="Arial"/>
              </w:rPr>
              <w:t>Identify and assist in resolving street based community challenges.</w:t>
            </w:r>
          </w:p>
        </w:tc>
        <w:tc>
          <w:tcPr>
            <w:tcW w:w="0" w:type="auto"/>
          </w:tcPr>
          <w:p w14:paraId="1F2E8D0C" w14:textId="77777777" w:rsidR="00C65384" w:rsidRDefault="00C65384" w:rsidP="007F7120">
            <w:pPr>
              <w:jc w:val="center"/>
              <w:rPr>
                <w:rFonts w:ascii="Arial Narrow" w:hAnsi="Arial Narrow" w:cs="Arial"/>
              </w:rPr>
            </w:pPr>
            <w:proofErr w:type="spellStart"/>
            <w:r>
              <w:rPr>
                <w:rFonts w:ascii="Arial Narrow" w:hAnsi="Arial Narrow" w:cs="Arial"/>
              </w:rPr>
              <w:t>Quartely</w:t>
            </w:r>
            <w:proofErr w:type="spellEnd"/>
          </w:p>
        </w:tc>
      </w:tr>
    </w:tbl>
    <w:p w14:paraId="26ADF05A" w14:textId="77777777" w:rsidR="00C65384" w:rsidRDefault="00C65384" w:rsidP="00C65384"/>
    <w:p w14:paraId="4B82A08E" w14:textId="66712EB4" w:rsidR="00C65384" w:rsidRPr="00C65384" w:rsidRDefault="00C65384" w:rsidP="00C65384">
      <w:pPr>
        <w:spacing w:before="100" w:beforeAutospacing="1" w:after="100" w:afterAutospacing="1"/>
        <w:rPr>
          <w:rFonts w:ascii="Arial Narrow" w:hAnsi="Arial Narrow" w:cs="Arial"/>
          <w:b/>
        </w:rPr>
      </w:pPr>
      <w:r w:rsidRPr="00C81343">
        <w:rPr>
          <w:rFonts w:ascii="Arial Narrow" w:hAnsi="Arial Narrow" w:cs="Arial"/>
          <w:b/>
          <w:sz w:val="22"/>
          <w:szCs w:val="22"/>
        </w:rPr>
        <w:t>The process flow and relationships for public participation</w:t>
      </w:r>
    </w:p>
    <w:p w14:paraId="6D565534" w14:textId="31E5CCDB" w:rsidR="00C65384" w:rsidRDefault="00786EC7" w:rsidP="00C65384">
      <w:pPr>
        <w:spacing w:before="100" w:beforeAutospacing="1" w:after="100" w:afterAutospacing="1"/>
        <w:ind w:left="360"/>
        <w:rPr>
          <w:rFonts w:ascii="Optima" w:hAnsi="Optima" w:cs="Times New Roman"/>
          <w:color w:val="3D49F2"/>
          <w:sz w:val="28"/>
          <w:szCs w:val="28"/>
        </w:rPr>
      </w:pPr>
      <w:r w:rsidRPr="00674A14">
        <w:rPr>
          <w:rFonts w:ascii="Arial" w:hAnsi="Arial" w:cs="Arial"/>
          <w:b/>
          <w:noProof/>
          <w:sz w:val="22"/>
          <w:szCs w:val="22"/>
        </w:rPr>
        <w:lastRenderedPageBreak/>
        <mc:AlternateContent>
          <mc:Choice Requires="wps">
            <w:drawing>
              <wp:anchor distT="45720" distB="45720" distL="114300" distR="114300" simplePos="0" relativeHeight="251705856" behindDoc="0" locked="0" layoutInCell="1" allowOverlap="1" wp14:anchorId="6FA9878D" wp14:editId="1BFDDE2D">
                <wp:simplePos x="0" y="0"/>
                <wp:positionH relativeFrom="column">
                  <wp:posOffset>4914900</wp:posOffset>
                </wp:positionH>
                <wp:positionV relativeFrom="paragraph">
                  <wp:posOffset>260985</wp:posOffset>
                </wp:positionV>
                <wp:extent cx="1390650" cy="329565"/>
                <wp:effectExtent l="0" t="0" r="1905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9565"/>
                        </a:xfrm>
                        <a:prstGeom prst="rect">
                          <a:avLst/>
                        </a:prstGeom>
                        <a:solidFill>
                          <a:srgbClr val="FFC000"/>
                        </a:solidFill>
                        <a:ln w="9525">
                          <a:solidFill>
                            <a:schemeClr val="bg1"/>
                          </a:solidFill>
                          <a:miter lim="800000"/>
                          <a:headEnd/>
                          <a:tailEnd/>
                        </a:ln>
                      </wps:spPr>
                      <wps:txbx>
                        <w:txbxContent>
                          <w:p w14:paraId="5E9FD4C4"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Mayor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FA9878D" id="Text Box 6" o:spid="_x0000_s1039" type="#_x0000_t202" style="position:absolute;left:0;text-align:left;margin-left:387pt;margin-top:20.55pt;width:109.5pt;height:25.9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" fillcolor="#ffc000" strokecolor="white [3212]">
                <v:textbox>
                  <w:txbxContent>
                    <w:p w14:paraId="5E9FD4C4"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Mayor</w:t>
                      </w:r>
                    </w:p>
                  </w:txbxContent>
                </v:textbox>
                <w10:wrap type="square"/>
              </v:shape>
            </w:pict>
          </mc:Fallback>
        </mc:AlternateContent>
      </w:r>
      <w:r w:rsidR="007A53AC">
        <w:rPr>
          <w:rFonts w:ascii="Arial" w:hAnsi="Arial" w:cs="Arial"/>
          <w:b/>
          <w:noProof/>
        </w:rPr>
        <mc:AlternateContent>
          <mc:Choice Requires="wps">
            <w:drawing>
              <wp:anchor distT="0" distB="0" distL="114300" distR="114300" simplePos="0" relativeHeight="251760128" behindDoc="0" locked="0" layoutInCell="1" allowOverlap="1" wp14:anchorId="3D6F3089" wp14:editId="793A6FC8">
                <wp:simplePos x="0" y="0"/>
                <wp:positionH relativeFrom="column">
                  <wp:posOffset>9210675</wp:posOffset>
                </wp:positionH>
                <wp:positionV relativeFrom="paragraph">
                  <wp:posOffset>447674</wp:posOffset>
                </wp:positionV>
                <wp:extent cx="0" cy="4657725"/>
                <wp:effectExtent l="0" t="0" r="19050" b="28575"/>
                <wp:wrapNone/>
                <wp:docPr id="57" name="Straight Connector 57"/>
                <wp:cNvGraphicFramePr/>
                <a:graphic xmlns:a="http://schemas.openxmlformats.org/drawingml/2006/main">
                  <a:graphicData uri="http://schemas.microsoft.com/office/word/2010/wordprocessingShape">
                    <wps:wsp>
                      <wps:cNvCnPr/>
                      <wps:spPr>
                        <a:xfrm>
                          <a:off x="0" y="0"/>
                          <a:ext cx="0" cy="465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6A43589" id="Straight Connector 57"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725.25pt,35.25pt" to="725.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" strokecolor="black [3040]"/>
            </w:pict>
          </mc:Fallback>
        </mc:AlternateContent>
      </w:r>
      <w:r w:rsidR="00C65384">
        <w:rPr>
          <w:rFonts w:ascii="Arial" w:hAnsi="Arial" w:cs="Arial"/>
          <w:b/>
          <w:noProof/>
        </w:rPr>
        <mc:AlternateContent>
          <mc:Choice Requires="wps">
            <w:drawing>
              <wp:anchor distT="0" distB="0" distL="114300" distR="114300" simplePos="0" relativeHeight="251749888" behindDoc="0" locked="0" layoutInCell="1" allowOverlap="1" wp14:anchorId="2CE59313" wp14:editId="26E742DD">
                <wp:simplePos x="0" y="0"/>
                <wp:positionH relativeFrom="column">
                  <wp:posOffset>1819275</wp:posOffset>
                </wp:positionH>
                <wp:positionV relativeFrom="paragraph">
                  <wp:posOffset>352425</wp:posOffset>
                </wp:positionV>
                <wp:extent cx="0" cy="361950"/>
                <wp:effectExtent l="76200" t="38100" r="95250" b="57150"/>
                <wp:wrapNone/>
                <wp:docPr id="43035" name="Straight Arrow Connector 43035"/>
                <wp:cNvGraphicFramePr/>
                <a:graphic xmlns:a="http://schemas.openxmlformats.org/drawingml/2006/main">
                  <a:graphicData uri="http://schemas.microsoft.com/office/word/2010/wordprocessingShape">
                    <wps:wsp>
                      <wps:cNvCnPr/>
                      <wps:spPr>
                        <a:xfrm>
                          <a:off x="0" y="0"/>
                          <a:ext cx="0" cy="3619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DA581D5" id="_x0000_t32" coordsize="21600,21600" o:spt="32" o:oned="t" path="m,l21600,21600e" filled="f">
                <v:path arrowok="t" fillok="f" o:connecttype="none"/>
                <o:lock v:ext="edit" shapetype="t"/>
              </v:shapetype>
              <v:shape id="Straight Arrow Connector 43035" o:spid="_x0000_s1026" type="#_x0000_t32" style="position:absolute;margin-left:143.25pt;margin-top:27.75pt;width:0;height:28.5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" strokecolor="black [3040]">
                <v:stroke startarrow="block"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1760" behindDoc="0" locked="0" layoutInCell="1" allowOverlap="1" wp14:anchorId="2D0AF6FA" wp14:editId="47C10D44">
                <wp:simplePos x="0" y="0"/>
                <wp:positionH relativeFrom="column">
                  <wp:posOffset>1104900</wp:posOffset>
                </wp:positionH>
                <wp:positionV relativeFrom="paragraph">
                  <wp:posOffset>0</wp:posOffset>
                </wp:positionV>
                <wp:extent cx="1390650" cy="26098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0985"/>
                        </a:xfrm>
                        <a:prstGeom prst="rect">
                          <a:avLst/>
                        </a:prstGeom>
                        <a:solidFill>
                          <a:srgbClr val="FFC000"/>
                        </a:solidFill>
                        <a:ln w="9525">
                          <a:solidFill>
                            <a:schemeClr val="bg1"/>
                          </a:solidFill>
                          <a:miter lim="800000"/>
                          <a:headEnd/>
                          <a:tailEnd/>
                        </a:ln>
                      </wps:spPr>
                      <wps:txbx>
                        <w:txbxContent>
                          <w:p w14:paraId="45901EFB"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Municipal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2D0AF6FA" id="_x0000_s1040" type="#_x0000_t202" style="position:absolute;left:0;text-align:left;margin-left:87pt;margin-top:0;width:109.5pt;height:20.55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" fillcolor="#ffc000" strokecolor="white [3212]">
                <v:textbox style="mso-fit-shape-to-text:t">
                  <w:txbxContent>
                    <w:p w14:paraId="45901EFB"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Municipal Council</w:t>
                      </w:r>
                    </w:p>
                  </w:txbxContent>
                </v:textbox>
                <w10:wrap type="square"/>
              </v:shape>
            </w:pict>
          </mc:Fallback>
        </mc:AlternateContent>
      </w:r>
    </w:p>
    <w:p w14:paraId="240FA221" w14:textId="5CDAE459" w:rsidR="00C65384" w:rsidRDefault="007A53AC" w:rsidP="00C65384">
      <w:pPr>
        <w:spacing w:before="100" w:beforeAutospacing="1" w:after="100" w:afterAutospacing="1"/>
        <w:ind w:left="360"/>
        <w:rPr>
          <w:rFonts w:ascii="Optima" w:hAnsi="Optima" w:cs="Times New Roman"/>
          <w:color w:val="3D49F2"/>
          <w:sz w:val="28"/>
          <w:szCs w:val="28"/>
        </w:rPr>
      </w:pPr>
      <w:r>
        <w:rPr>
          <w:rFonts w:ascii="Optima" w:hAnsi="Optima" w:cs="Times New Roman"/>
          <w:noProof/>
          <w:color w:val="3D49F2"/>
          <w:sz w:val="28"/>
          <w:szCs w:val="28"/>
        </w:rPr>
        <mc:AlternateContent>
          <mc:Choice Requires="wps">
            <w:drawing>
              <wp:anchor distT="0" distB="0" distL="114300" distR="114300" simplePos="0" relativeHeight="251759104" behindDoc="0" locked="0" layoutInCell="1" allowOverlap="1" wp14:anchorId="54771674" wp14:editId="553881EE">
                <wp:simplePos x="0" y="0"/>
                <wp:positionH relativeFrom="column">
                  <wp:posOffset>6305549</wp:posOffset>
                </wp:positionH>
                <wp:positionV relativeFrom="paragraph">
                  <wp:posOffset>72390</wp:posOffset>
                </wp:positionV>
                <wp:extent cx="2905125" cy="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4EEFDDA" id="Straight Connector 56"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496.5pt,5.7pt" to="72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" strokecolor="black [3040]"/>
            </w:pict>
          </mc:Fallback>
        </mc:AlternateContent>
      </w:r>
      <w:r w:rsidR="00C65384">
        <w:rPr>
          <w:rFonts w:ascii="Optima" w:hAnsi="Optima" w:cs="Times New Roman"/>
          <w:noProof/>
          <w:color w:val="3D49F2"/>
          <w:sz w:val="28"/>
          <w:szCs w:val="28"/>
        </w:rPr>
        <mc:AlternateContent>
          <mc:Choice Requires="wps">
            <w:drawing>
              <wp:anchor distT="0" distB="0" distL="114300" distR="114300" simplePos="0" relativeHeight="251724288" behindDoc="0" locked="0" layoutInCell="1" allowOverlap="1" wp14:anchorId="447A223E" wp14:editId="256120E9">
                <wp:simplePos x="0" y="0"/>
                <wp:positionH relativeFrom="column">
                  <wp:posOffset>4752975</wp:posOffset>
                </wp:positionH>
                <wp:positionV relativeFrom="paragraph">
                  <wp:posOffset>72390</wp:posOffset>
                </wp:positionV>
                <wp:extent cx="0" cy="1066800"/>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40C8CB79" id="Straight Connector 24" o:spid="_x0000_s1026" style="position:absolute;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25pt,5.7pt" to="374.2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" strokecolor="#4579b8 [3044]"/>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2784" behindDoc="0" locked="0" layoutInCell="1" allowOverlap="1" wp14:anchorId="14D8E73A" wp14:editId="602B5E9B">
                <wp:simplePos x="0" y="0"/>
                <wp:positionH relativeFrom="column">
                  <wp:posOffset>1104900</wp:posOffset>
                </wp:positionH>
                <wp:positionV relativeFrom="paragraph">
                  <wp:posOffset>327660</wp:posOffset>
                </wp:positionV>
                <wp:extent cx="1390650" cy="260985"/>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0985"/>
                        </a:xfrm>
                        <a:prstGeom prst="rect">
                          <a:avLst/>
                        </a:prstGeom>
                        <a:solidFill>
                          <a:srgbClr val="FFC000"/>
                        </a:solidFill>
                        <a:ln w="9525">
                          <a:solidFill>
                            <a:schemeClr val="bg1"/>
                          </a:solidFill>
                          <a:miter lim="800000"/>
                          <a:headEnd/>
                          <a:tailEnd/>
                        </a:ln>
                      </wps:spPr>
                      <wps:txbx>
                        <w:txbxContent>
                          <w:p w14:paraId="37EA7D7E"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 xml:space="preserve"> Council</w:t>
                            </w:r>
                            <w:r w:rsidRPr="00786EC7">
                              <w:rPr>
                                <w:rFonts w:ascii="Arial Narrow" w:hAnsi="Arial Narrow" w:cs="Arial"/>
                                <w:color w:val="FF0000"/>
                              </w:rPr>
                              <w:t xml:space="preserve"> Executive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4D8E73A" id="_x0000_s1041" type="#_x0000_t202" style="position:absolute;left:0;text-align:left;margin-left:87pt;margin-top:25.8pt;width:109.5pt;height:20.55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" fillcolor="#ffc000" strokecolor="white [3212]">
                <v:textbox style="mso-fit-shape-to-text:t">
                  <w:txbxContent>
                    <w:p w14:paraId="37EA7D7E"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 xml:space="preserve"> Council</w:t>
                      </w:r>
                      <w:r w:rsidRPr="00786EC7">
                        <w:rPr>
                          <w:rFonts w:ascii="Arial Narrow" w:hAnsi="Arial Narrow" w:cs="Arial"/>
                          <w:color w:val="FF0000"/>
                        </w:rPr>
                        <w:t xml:space="preserve"> Executive</w:t>
                      </w:r>
                    </w:p>
                  </w:txbxContent>
                </v:textbox>
                <w10:wrap type="square"/>
              </v:shape>
            </w:pict>
          </mc:Fallback>
        </mc:AlternateContent>
      </w:r>
      <w:r w:rsidR="00C65384">
        <w:rPr>
          <w:rFonts w:ascii="Optima" w:hAnsi="Optima" w:cs="Times New Roman"/>
          <w:noProof/>
          <w:color w:val="3D49F2"/>
          <w:sz w:val="28"/>
          <w:szCs w:val="28"/>
        </w:rPr>
        <mc:AlternateContent>
          <mc:Choice Requires="wps">
            <w:drawing>
              <wp:anchor distT="0" distB="0" distL="114300" distR="114300" simplePos="0" relativeHeight="251726336" behindDoc="0" locked="0" layoutInCell="1" allowOverlap="1" wp14:anchorId="7AD94589" wp14:editId="59385C5E">
                <wp:simplePos x="0" y="0"/>
                <wp:positionH relativeFrom="column">
                  <wp:posOffset>6105525</wp:posOffset>
                </wp:positionH>
                <wp:positionV relativeFrom="paragraph">
                  <wp:posOffset>199390</wp:posOffset>
                </wp:positionV>
                <wp:extent cx="0" cy="276225"/>
                <wp:effectExtent l="76200" t="38100" r="57150" b="47625"/>
                <wp:wrapNone/>
                <wp:docPr id="8" name="Straight Arrow Connector 8"/>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674A7A5" id="Straight Arrow Connector 8" o:spid="_x0000_s1026" type="#_x0000_t32" style="position:absolute;margin-left:480.75pt;margin-top:15.7pt;width:0;height:21.7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" strokecolor="black [3040]">
                <v:stroke startarrow="block" endarrow="block"/>
              </v:shape>
            </w:pict>
          </mc:Fallback>
        </mc:AlternateContent>
      </w:r>
      <w:r w:rsidR="00C65384">
        <w:rPr>
          <w:rFonts w:ascii="Optima" w:hAnsi="Optima" w:cs="Times New Roman"/>
          <w:noProof/>
          <w:color w:val="3D49F2"/>
          <w:sz w:val="28"/>
          <w:szCs w:val="28"/>
        </w:rPr>
        <mc:AlternateContent>
          <mc:Choice Requires="wps">
            <w:drawing>
              <wp:anchor distT="0" distB="0" distL="114300" distR="114300" simplePos="0" relativeHeight="251723264" behindDoc="0" locked="0" layoutInCell="1" allowOverlap="1" wp14:anchorId="05E1A577" wp14:editId="3C957643">
                <wp:simplePos x="0" y="0"/>
                <wp:positionH relativeFrom="column">
                  <wp:posOffset>4752975</wp:posOffset>
                </wp:positionH>
                <wp:positionV relativeFrom="paragraph">
                  <wp:posOffset>75565</wp:posOffset>
                </wp:positionV>
                <wp:extent cx="16192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B05625A" id="Straight Connector 23" o:spid="_x0000_s1026" style="position:absolute;flip:x;z-index:251723264;visibility:visible;mso-wrap-style:square;mso-wrap-distance-left:9pt;mso-wrap-distance-top:0;mso-wrap-distance-right:9pt;mso-wrap-distance-bottom:0;mso-position-horizontal:absolute;mso-position-horizontal-relative:text;mso-position-vertical:absolute;mso-position-vertical-relative:text" from="374.25pt,5.95pt" to="3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" strokecolor="#4579b8 [3044]"/>
            </w:pict>
          </mc:Fallback>
        </mc:AlternateContent>
      </w:r>
    </w:p>
    <w:p w14:paraId="06CB97BF" w14:textId="6A9E60B4" w:rsidR="00C65384" w:rsidRDefault="007A53AC" w:rsidP="00C65384">
      <w:pPr>
        <w:spacing w:before="100" w:beforeAutospacing="1" w:after="100" w:afterAutospacing="1"/>
        <w:ind w:left="360"/>
        <w:rPr>
          <w:rFonts w:ascii="Optima" w:hAnsi="Optima" w:cs="Times New Roman"/>
          <w:color w:val="3D49F2"/>
          <w:sz w:val="28"/>
          <w:szCs w:val="28"/>
        </w:rPr>
      </w:pPr>
      <w:r>
        <w:rPr>
          <w:rFonts w:ascii="Arial" w:hAnsi="Arial" w:cs="Arial"/>
          <w:b/>
          <w:noProof/>
        </w:rPr>
        <mc:AlternateContent>
          <mc:Choice Requires="wps">
            <w:drawing>
              <wp:anchor distT="0" distB="0" distL="114300" distR="114300" simplePos="0" relativeHeight="251747840" behindDoc="0" locked="0" layoutInCell="1" allowOverlap="1" wp14:anchorId="00A69AD0" wp14:editId="03843E41">
                <wp:simplePos x="0" y="0"/>
                <wp:positionH relativeFrom="column">
                  <wp:posOffset>2495550</wp:posOffset>
                </wp:positionH>
                <wp:positionV relativeFrom="paragraph">
                  <wp:posOffset>151130</wp:posOffset>
                </wp:positionV>
                <wp:extent cx="2971800" cy="0"/>
                <wp:effectExtent l="0" t="0" r="19050" b="19050"/>
                <wp:wrapNone/>
                <wp:docPr id="43032" name="Straight Connector 43032"/>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6DC7D330" id="Straight Connector 43032" o:spid="_x0000_s1026" style="position:absolute;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5pt,11.9pt" to="43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" strokecolor="#4579b8 [3044]"/>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20192" behindDoc="0" locked="0" layoutInCell="1" allowOverlap="1" wp14:anchorId="7C2DF6BC" wp14:editId="4F17572F">
                <wp:simplePos x="0" y="0"/>
                <wp:positionH relativeFrom="column">
                  <wp:posOffset>7381875</wp:posOffset>
                </wp:positionH>
                <wp:positionV relativeFrom="paragraph">
                  <wp:posOffset>10160</wp:posOffset>
                </wp:positionV>
                <wp:extent cx="1533525" cy="6381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38175"/>
                        </a:xfrm>
                        <a:prstGeom prst="rect">
                          <a:avLst/>
                        </a:prstGeom>
                        <a:solidFill>
                          <a:schemeClr val="bg1"/>
                        </a:solidFill>
                        <a:ln w="9525">
                          <a:solidFill>
                            <a:schemeClr val="tx1"/>
                          </a:solidFill>
                          <a:miter lim="800000"/>
                          <a:headEnd/>
                          <a:tailEnd/>
                        </a:ln>
                      </wps:spPr>
                      <wps:txbx>
                        <w:txbxContent>
                          <w:p w14:paraId="24D3B949" w14:textId="77777777" w:rsidR="00C47417" w:rsidRPr="007A53AC" w:rsidRDefault="00C47417" w:rsidP="00C65384">
                            <w:pPr>
                              <w:shd w:val="clear" w:color="auto" w:fill="FFFFFF" w:themeFill="background1"/>
                              <w:jc w:val="center"/>
                              <w:rPr>
                                <w:rFonts w:ascii="Arial Narrow" w:hAnsi="Arial Narrow" w:cs="Arial"/>
                                <w:sz w:val="22"/>
                                <w:szCs w:val="22"/>
                              </w:rPr>
                            </w:pPr>
                            <w:r w:rsidRPr="007A53AC">
                              <w:rPr>
                                <w:rFonts w:ascii="Arial Narrow" w:hAnsi="Arial Narrow" w:cs="Arial"/>
                              </w:rPr>
                              <w:t>Public participation portfolio committee forums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C2DF6BC" id="Text Box 12" o:spid="_x0000_s1042" type="#_x0000_t202" style="position:absolute;left:0;text-align:left;margin-left:581.25pt;margin-top:.8pt;width:120.75pt;height:50.2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" fillcolor="white [3212]" strokecolor="black [3213]">
                <v:textbox>
                  <w:txbxContent>
                    <w:p w14:paraId="24D3B949" w14:textId="77777777" w:rsidR="00C47417" w:rsidRPr="007A53AC" w:rsidRDefault="00C47417" w:rsidP="00C65384">
                      <w:pPr>
                        <w:shd w:val="clear" w:color="auto" w:fill="FFFFFF" w:themeFill="background1"/>
                        <w:jc w:val="center"/>
                        <w:rPr>
                          <w:rFonts w:ascii="Arial Narrow" w:hAnsi="Arial Narrow" w:cs="Arial"/>
                          <w:sz w:val="22"/>
                          <w:szCs w:val="22"/>
                        </w:rPr>
                      </w:pPr>
                      <w:r w:rsidRPr="007A53AC">
                        <w:rPr>
                          <w:rFonts w:ascii="Arial Narrow" w:hAnsi="Arial Narrow" w:cs="Arial"/>
                        </w:rPr>
                        <w:t>Public participation portfolio committee forums</w:t>
                      </w:r>
                    </w:p>
                  </w:txbxContent>
                </v:textbox>
                <w10:wrap type="square"/>
              </v:shape>
            </w:pict>
          </mc:Fallback>
        </mc:AlternateContent>
      </w:r>
      <w:r w:rsidR="00C65384">
        <w:rPr>
          <w:rFonts w:ascii="Arial" w:hAnsi="Arial" w:cs="Arial"/>
          <w:b/>
          <w:noProof/>
        </w:rPr>
        <mc:AlternateContent>
          <mc:Choice Requires="wps">
            <w:drawing>
              <wp:anchor distT="0" distB="0" distL="114300" distR="114300" simplePos="0" relativeHeight="251748864" behindDoc="0" locked="0" layoutInCell="1" allowOverlap="1" wp14:anchorId="4CE6AC60" wp14:editId="0A06AF02">
                <wp:simplePos x="0" y="0"/>
                <wp:positionH relativeFrom="column">
                  <wp:posOffset>3733800</wp:posOffset>
                </wp:positionH>
                <wp:positionV relativeFrom="paragraph">
                  <wp:posOffset>151130</wp:posOffset>
                </wp:positionV>
                <wp:extent cx="0" cy="142875"/>
                <wp:effectExtent l="76200" t="38100" r="57150" b="47625"/>
                <wp:wrapNone/>
                <wp:docPr id="43034" name="Straight Arrow Connector 43034"/>
                <wp:cNvGraphicFramePr/>
                <a:graphic xmlns:a="http://schemas.openxmlformats.org/drawingml/2006/main">
                  <a:graphicData uri="http://schemas.microsoft.com/office/word/2010/wordprocessingShape">
                    <wps:wsp>
                      <wps:cNvCnPr/>
                      <wps:spPr>
                        <a:xfrm>
                          <a:off x="0" y="0"/>
                          <a:ext cx="0" cy="142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79415A" id="Straight Arrow Connector 43034" o:spid="_x0000_s1026" type="#_x0000_t32" style="position:absolute;margin-left:294pt;margin-top:11.9pt;width:0;height:11.2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" strokecolor="black [3040]">
                <v:stroke startarrow="block" endarrow="block"/>
              </v:shape>
            </w:pict>
          </mc:Fallback>
        </mc:AlternateContent>
      </w:r>
      <w:r w:rsidR="00C65384">
        <w:rPr>
          <w:rFonts w:ascii="Arial" w:hAnsi="Arial" w:cs="Arial"/>
          <w:b/>
          <w:noProof/>
        </w:rPr>
        <mc:AlternateContent>
          <mc:Choice Requires="wps">
            <w:drawing>
              <wp:anchor distT="0" distB="0" distL="114300" distR="114300" simplePos="0" relativeHeight="251727360" behindDoc="0" locked="0" layoutInCell="1" allowOverlap="1" wp14:anchorId="64C487E0" wp14:editId="629D7F51">
                <wp:simplePos x="0" y="0"/>
                <wp:positionH relativeFrom="column">
                  <wp:posOffset>7010400</wp:posOffset>
                </wp:positionH>
                <wp:positionV relativeFrom="paragraph">
                  <wp:posOffset>229235</wp:posOffset>
                </wp:positionV>
                <wp:extent cx="276225" cy="0"/>
                <wp:effectExtent l="3810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2762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AB67237" id="Straight Arrow Connector 31" o:spid="_x0000_s1026" type="#_x0000_t32" style="position:absolute;margin-left:552pt;margin-top:18.05pt;width:21.75pt;height:0;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" strokecolor="black [3040]">
                <v:stroke startarrow="block"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3808" behindDoc="0" locked="0" layoutInCell="1" allowOverlap="1" wp14:anchorId="4F2A2DFA" wp14:editId="2032AAB6">
                <wp:simplePos x="0" y="0"/>
                <wp:positionH relativeFrom="column">
                  <wp:posOffset>5467350</wp:posOffset>
                </wp:positionH>
                <wp:positionV relativeFrom="paragraph">
                  <wp:posOffset>103505</wp:posOffset>
                </wp:positionV>
                <wp:extent cx="1457325" cy="2857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solidFill>
                          <a:srgbClr val="FFC000"/>
                        </a:solidFill>
                        <a:ln w="9525">
                          <a:solidFill>
                            <a:schemeClr val="bg1"/>
                          </a:solidFill>
                          <a:miter lim="800000"/>
                          <a:headEnd/>
                          <a:tailEnd/>
                        </a:ln>
                      </wps:spPr>
                      <wps:txbx>
                        <w:txbxContent>
                          <w:p w14:paraId="727F3BF7"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Portfolio committee</w:t>
                            </w:r>
                            <w:r w:rsidRPr="00786EC7">
                              <w:rPr>
                                <w:rFonts w:ascii="Arial Narrow" w:hAnsi="Arial Narrow" w:cs="Arial"/>
                                <w:color w:val="FF000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F2A2DFA" id="Text Box 10" o:spid="_x0000_s1043" type="#_x0000_t202" style="position:absolute;left:0;text-align:left;margin-left:430.5pt;margin-top:8.15pt;width:114.75pt;height:22.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" fillcolor="#ffc000" strokecolor="white [3212]">
                <v:textbox>
                  <w:txbxContent>
                    <w:p w14:paraId="727F3BF7"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Portfolio committee</w:t>
                      </w:r>
                      <w:r w:rsidRPr="00786EC7">
                        <w:rPr>
                          <w:rFonts w:ascii="Arial Narrow" w:hAnsi="Arial Narrow" w:cs="Arial"/>
                          <w:color w:val="FF0000"/>
                        </w:rPr>
                        <w:t>s</w:t>
                      </w:r>
                    </w:p>
                  </w:txbxContent>
                </v:textbox>
                <w10:wrap type="square"/>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4832" behindDoc="0" locked="0" layoutInCell="1" allowOverlap="1" wp14:anchorId="52CBC841" wp14:editId="1212C24F">
                <wp:simplePos x="0" y="0"/>
                <wp:positionH relativeFrom="column">
                  <wp:posOffset>3000375</wp:posOffset>
                </wp:positionH>
                <wp:positionV relativeFrom="paragraph">
                  <wp:posOffset>298450</wp:posOffset>
                </wp:positionV>
                <wp:extent cx="1390650" cy="260985"/>
                <wp:effectExtent l="0" t="0" r="19050" b="247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0985"/>
                        </a:xfrm>
                        <a:prstGeom prst="rect">
                          <a:avLst/>
                        </a:prstGeom>
                        <a:solidFill>
                          <a:srgbClr val="FFFF00"/>
                        </a:solidFill>
                        <a:ln w="9525">
                          <a:solidFill>
                            <a:schemeClr val="bg1"/>
                          </a:solidFill>
                          <a:miter lim="800000"/>
                          <a:headEnd/>
                          <a:tailEnd/>
                        </a:ln>
                      </wps:spPr>
                      <wps:txbx>
                        <w:txbxContent>
                          <w:p w14:paraId="4053A2D1" w14:textId="77777777" w:rsidR="00C47417" w:rsidRPr="00674A14" w:rsidRDefault="00C47417" w:rsidP="00C65384">
                            <w:pPr>
                              <w:jc w:val="center"/>
                              <w:rPr>
                                <w:rFonts w:ascii="Arial" w:hAnsi="Arial" w:cs="Arial"/>
                                <w:sz w:val="22"/>
                                <w:szCs w:val="22"/>
                              </w:rPr>
                            </w:pPr>
                            <w:r>
                              <w:rPr>
                                <w:rFonts w:ascii="Arial" w:hAnsi="Arial" w:cs="Arial"/>
                                <w:sz w:val="22"/>
                                <w:szCs w:val="22"/>
                              </w:rPr>
                              <w:t>Municipal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52CBC841" id="Text Box 11" o:spid="_x0000_s1044" type="#_x0000_t202" style="position:absolute;left:0;text-align:left;margin-left:236.25pt;margin-top:23.5pt;width:109.5pt;height:20.55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" fillcolor="yellow" strokecolor="white [3212]">
                <v:textbox style="mso-fit-shape-to-text:t">
                  <w:txbxContent>
                    <w:p w14:paraId="4053A2D1" w14:textId="77777777" w:rsidR="00C47417" w:rsidRPr="00674A14" w:rsidRDefault="00C47417" w:rsidP="00C65384">
                      <w:pPr>
                        <w:jc w:val="center"/>
                        <w:rPr>
                          <w:rFonts w:ascii="Arial" w:hAnsi="Arial" w:cs="Arial"/>
                          <w:sz w:val="22"/>
                          <w:szCs w:val="22"/>
                        </w:rPr>
                      </w:pPr>
                      <w:r>
                        <w:rPr>
                          <w:rFonts w:ascii="Arial" w:hAnsi="Arial" w:cs="Arial"/>
                          <w:sz w:val="22"/>
                          <w:szCs w:val="22"/>
                        </w:rPr>
                        <w:t>Municipal Manager</w:t>
                      </w:r>
                    </w:p>
                  </w:txbxContent>
                </v:textbox>
                <w10:wrap type="square"/>
              </v:shape>
            </w:pict>
          </mc:Fallback>
        </mc:AlternateContent>
      </w:r>
    </w:p>
    <w:p w14:paraId="4B892000" w14:textId="3C5DF593" w:rsidR="00C65384" w:rsidRDefault="00786EC7" w:rsidP="00C65384">
      <w:pPr>
        <w:spacing w:before="100" w:beforeAutospacing="1" w:after="100" w:afterAutospacing="1"/>
        <w:ind w:left="360"/>
        <w:rPr>
          <w:rFonts w:ascii="Optima" w:hAnsi="Optima" w:cs="Times New Roman"/>
          <w:color w:val="3D49F2"/>
          <w:sz w:val="28"/>
          <w:szCs w:val="28"/>
        </w:rPr>
      </w:pPr>
      <w:r>
        <w:rPr>
          <w:rFonts w:ascii="Arial" w:hAnsi="Arial" w:cs="Arial"/>
          <w:b/>
          <w:noProof/>
        </w:rPr>
        <mc:AlternateContent>
          <mc:Choice Requires="wps">
            <w:drawing>
              <wp:anchor distT="0" distB="0" distL="114300" distR="114300" simplePos="0" relativeHeight="251773440" behindDoc="0" locked="0" layoutInCell="1" allowOverlap="1" wp14:anchorId="7BA2E742" wp14:editId="3C1A8AED">
                <wp:simplePos x="0" y="0"/>
                <wp:positionH relativeFrom="column">
                  <wp:posOffset>2724150</wp:posOffset>
                </wp:positionH>
                <wp:positionV relativeFrom="paragraph">
                  <wp:posOffset>83185</wp:posOffset>
                </wp:positionV>
                <wp:extent cx="276225" cy="0"/>
                <wp:effectExtent l="0" t="76200" r="9525" b="95250"/>
                <wp:wrapNone/>
                <wp:docPr id="43023" name="Straight Arrow Connector 430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9B2EB45" id="Straight Arrow Connector 43023" o:spid="_x0000_s1026" type="#_x0000_t32" style="position:absolute;margin-left:214.5pt;margin-top:6.55pt;width:21.75pt;height:0;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" strokecolor="black [3040]">
                <v:stroke endarrow="block"/>
              </v:shape>
            </w:pict>
          </mc:Fallback>
        </mc:AlternateContent>
      </w:r>
      <w:r>
        <w:rPr>
          <w:rFonts w:ascii="Arial" w:hAnsi="Arial" w:cs="Arial"/>
          <w:b/>
          <w:noProof/>
        </w:rPr>
        <mc:AlternateContent>
          <mc:Choice Requires="wps">
            <w:drawing>
              <wp:anchor distT="0" distB="0" distL="114300" distR="114300" simplePos="0" relativeHeight="251772416" behindDoc="0" locked="0" layoutInCell="1" allowOverlap="1" wp14:anchorId="1EB2A1D6" wp14:editId="109CC481">
                <wp:simplePos x="0" y="0"/>
                <wp:positionH relativeFrom="column">
                  <wp:posOffset>2724150</wp:posOffset>
                </wp:positionH>
                <wp:positionV relativeFrom="paragraph">
                  <wp:posOffset>83185</wp:posOffset>
                </wp:positionV>
                <wp:extent cx="0" cy="1257300"/>
                <wp:effectExtent l="76200" t="0" r="76200" b="57150"/>
                <wp:wrapNone/>
                <wp:docPr id="43022" name="Straight Arrow Connector 43022"/>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2E2CA1F" id="Straight Arrow Connector 43022" o:spid="_x0000_s1026" type="#_x0000_t32" style="position:absolute;margin-left:214.5pt;margin-top:6.55pt;width:0;height:99pt;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" strokecolor="black [3040]">
                <v:stroke endarrow="block"/>
              </v:shape>
            </w:pict>
          </mc:Fallback>
        </mc:AlternateContent>
      </w:r>
      <w:r>
        <w:rPr>
          <w:rFonts w:ascii="Arial" w:hAnsi="Arial" w:cs="Arial"/>
          <w:b/>
          <w:noProof/>
        </w:rPr>
        <mc:AlternateContent>
          <mc:Choice Requires="wps">
            <w:drawing>
              <wp:anchor distT="0" distB="0" distL="114300" distR="114300" simplePos="0" relativeHeight="251770368" behindDoc="0" locked="0" layoutInCell="1" allowOverlap="1" wp14:anchorId="78BB13D9" wp14:editId="15B2B690">
                <wp:simplePos x="0" y="0"/>
                <wp:positionH relativeFrom="column">
                  <wp:posOffset>4152900</wp:posOffset>
                </wp:positionH>
                <wp:positionV relativeFrom="paragraph">
                  <wp:posOffset>216535</wp:posOffset>
                </wp:positionV>
                <wp:extent cx="0" cy="523875"/>
                <wp:effectExtent l="76200" t="38100" r="57150" b="47625"/>
                <wp:wrapNone/>
                <wp:docPr id="43017" name="Straight Arrow Connector 43017"/>
                <wp:cNvGraphicFramePr/>
                <a:graphic xmlns:a="http://schemas.openxmlformats.org/drawingml/2006/main">
                  <a:graphicData uri="http://schemas.microsoft.com/office/word/2010/wordprocessingShape">
                    <wps:wsp>
                      <wps:cNvCnPr/>
                      <wps:spPr>
                        <a:xfrm>
                          <a:off x="0" y="0"/>
                          <a:ext cx="0" cy="523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2FF819D" id="Straight Arrow Connector 43017" o:spid="_x0000_s1026" type="#_x0000_t32" style="position:absolute;margin-left:327pt;margin-top:17.05pt;width:0;height:41.25pt;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" strokecolor="black [3040]">
                <v:stroke startarrow="block" endarrow="block"/>
              </v:shape>
            </w:pict>
          </mc:Fallback>
        </mc:AlternateContent>
      </w:r>
      <w:r w:rsidR="003E5823">
        <w:rPr>
          <w:rFonts w:ascii="Arial" w:hAnsi="Arial" w:cs="Arial"/>
          <w:b/>
          <w:noProof/>
        </w:rPr>
        <mc:AlternateContent>
          <mc:Choice Requires="wps">
            <w:drawing>
              <wp:anchor distT="0" distB="0" distL="114300" distR="114300" simplePos="0" relativeHeight="251765248" behindDoc="0" locked="0" layoutInCell="1" allowOverlap="1" wp14:anchorId="647C3289" wp14:editId="653EF07A">
                <wp:simplePos x="0" y="0"/>
                <wp:positionH relativeFrom="column">
                  <wp:posOffset>3562350</wp:posOffset>
                </wp:positionH>
                <wp:positionV relativeFrom="paragraph">
                  <wp:posOffset>182245</wp:posOffset>
                </wp:positionV>
                <wp:extent cx="0" cy="558165"/>
                <wp:effectExtent l="76200" t="38100" r="57150" b="13335"/>
                <wp:wrapNone/>
                <wp:docPr id="43012" name="Straight Arrow Connector 43012"/>
                <wp:cNvGraphicFramePr/>
                <a:graphic xmlns:a="http://schemas.openxmlformats.org/drawingml/2006/main">
                  <a:graphicData uri="http://schemas.microsoft.com/office/word/2010/wordprocessingShape">
                    <wps:wsp>
                      <wps:cNvCnPr/>
                      <wps:spPr>
                        <a:xfrm flipV="1">
                          <a:off x="0" y="0"/>
                          <a:ext cx="0" cy="558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C5B74FA" id="Straight Arrow Connector 43012" o:spid="_x0000_s1026" type="#_x0000_t32" style="position:absolute;margin-left:280.5pt;margin-top:14.35pt;width:0;height:43.95pt;flip:y;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" strokecolor="black [3040]">
                <v:stroke endarrow="block"/>
              </v:shape>
            </w:pict>
          </mc:Fallback>
        </mc:AlternateContent>
      </w:r>
      <w:r w:rsidR="00316BB1">
        <w:rPr>
          <w:rFonts w:ascii="Arial" w:hAnsi="Arial" w:cs="Arial"/>
          <w:b/>
          <w:noProof/>
        </w:rPr>
        <mc:AlternateContent>
          <mc:Choice Requires="wps">
            <w:drawing>
              <wp:anchor distT="0" distB="0" distL="114300" distR="114300" simplePos="0" relativeHeight="251756032" behindDoc="0" locked="0" layoutInCell="1" allowOverlap="1" wp14:anchorId="7A50C836" wp14:editId="43D8922F">
                <wp:simplePos x="0" y="0"/>
                <wp:positionH relativeFrom="column">
                  <wp:posOffset>8839200</wp:posOffset>
                </wp:positionH>
                <wp:positionV relativeFrom="paragraph">
                  <wp:posOffset>273685</wp:posOffset>
                </wp:positionV>
                <wp:extent cx="9525" cy="2895600"/>
                <wp:effectExtent l="76200" t="38100" r="66675" b="57150"/>
                <wp:wrapNone/>
                <wp:docPr id="51" name="Straight Arrow Connector 51"/>
                <wp:cNvGraphicFramePr/>
                <a:graphic xmlns:a="http://schemas.openxmlformats.org/drawingml/2006/main">
                  <a:graphicData uri="http://schemas.microsoft.com/office/word/2010/wordprocessingShape">
                    <wps:wsp>
                      <wps:cNvCnPr/>
                      <wps:spPr>
                        <a:xfrm>
                          <a:off x="0" y="0"/>
                          <a:ext cx="9525" cy="2895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6684AEE" id="Straight Arrow Connector 51" o:spid="_x0000_s1026" type="#_x0000_t32" style="position:absolute;margin-left:696pt;margin-top:21.55pt;width:.75pt;height:228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" strokecolor="black [3040]">
                <v:stroke startarrow="block" endarrow="block"/>
              </v:shape>
            </w:pict>
          </mc:Fallback>
        </mc:AlternateContent>
      </w:r>
      <w:r w:rsidR="00316BB1">
        <w:rPr>
          <w:rFonts w:ascii="Arial" w:hAnsi="Arial" w:cs="Arial"/>
          <w:b/>
          <w:noProof/>
        </w:rPr>
        <mc:AlternateContent>
          <mc:Choice Requires="wps">
            <w:drawing>
              <wp:anchor distT="0" distB="0" distL="114300" distR="114300" simplePos="0" relativeHeight="251755008" behindDoc="0" locked="0" layoutInCell="1" allowOverlap="1" wp14:anchorId="60C31822" wp14:editId="2C27A890">
                <wp:simplePos x="0" y="0"/>
                <wp:positionH relativeFrom="column">
                  <wp:posOffset>3733800</wp:posOffset>
                </wp:positionH>
                <wp:positionV relativeFrom="paragraph">
                  <wp:posOffset>182245</wp:posOffset>
                </wp:positionV>
                <wp:extent cx="0" cy="1882140"/>
                <wp:effectExtent l="76200" t="38100" r="76200" b="60960"/>
                <wp:wrapNone/>
                <wp:docPr id="50" name="Straight Arrow Connector 50"/>
                <wp:cNvGraphicFramePr/>
                <a:graphic xmlns:a="http://schemas.openxmlformats.org/drawingml/2006/main">
                  <a:graphicData uri="http://schemas.microsoft.com/office/word/2010/wordprocessingShape">
                    <wps:wsp>
                      <wps:cNvCnPr/>
                      <wps:spPr>
                        <a:xfrm>
                          <a:off x="0" y="0"/>
                          <a:ext cx="0" cy="18821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702EB0B" id="Straight Arrow Connector 50" o:spid="_x0000_s1026" type="#_x0000_t32" style="position:absolute;margin-left:294pt;margin-top:14.35pt;width:0;height:148.2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" strokecolor="black [3040]">
                <v:stroke startarrow="block"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6880" behindDoc="0" locked="0" layoutInCell="1" allowOverlap="1" wp14:anchorId="330D1009" wp14:editId="172CED75">
                <wp:simplePos x="0" y="0"/>
                <wp:positionH relativeFrom="column">
                  <wp:posOffset>5133975</wp:posOffset>
                </wp:positionH>
                <wp:positionV relativeFrom="paragraph">
                  <wp:posOffset>212090</wp:posOffset>
                </wp:positionV>
                <wp:extent cx="1390650" cy="260985"/>
                <wp:effectExtent l="0" t="0" r="19050" b="247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0985"/>
                        </a:xfrm>
                        <a:prstGeom prst="rect">
                          <a:avLst/>
                        </a:prstGeom>
                        <a:solidFill>
                          <a:srgbClr val="FFC000"/>
                        </a:solidFill>
                        <a:ln w="9525">
                          <a:solidFill>
                            <a:schemeClr val="bg1"/>
                          </a:solidFill>
                          <a:miter lim="800000"/>
                          <a:headEnd/>
                          <a:tailEnd/>
                        </a:ln>
                      </wps:spPr>
                      <wps:txbx>
                        <w:txbxContent>
                          <w:p w14:paraId="3847C3BA"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Speaker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330D1009" id="Text Box 13" o:spid="_x0000_s1045" type="#_x0000_t202" style="position:absolute;left:0;text-align:left;margin-left:404.25pt;margin-top:16.7pt;width:109.5pt;height:20.55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" fillcolor="#ffc000" strokecolor="white [3212]">
                <v:textbox style="mso-fit-shape-to-text:t">
                  <w:txbxContent>
                    <w:p w14:paraId="3847C3BA"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Speaker</w:t>
                      </w:r>
                    </w:p>
                  </w:txbxContent>
                </v:textbox>
                <w10:wrap type="square"/>
              </v:shape>
            </w:pict>
          </mc:Fallback>
        </mc:AlternateContent>
      </w:r>
      <w:r w:rsidR="00C65384">
        <w:rPr>
          <w:rFonts w:ascii="Arial" w:hAnsi="Arial" w:cs="Arial"/>
          <w:b/>
          <w:noProof/>
        </w:rPr>
        <mc:AlternateContent>
          <mc:Choice Requires="wps">
            <w:drawing>
              <wp:anchor distT="0" distB="0" distL="114300" distR="114300" simplePos="0" relativeHeight="251722240" behindDoc="0" locked="0" layoutInCell="1" allowOverlap="1" wp14:anchorId="319E6038" wp14:editId="23DE1F75">
                <wp:simplePos x="0" y="0"/>
                <wp:positionH relativeFrom="column">
                  <wp:posOffset>4476750</wp:posOffset>
                </wp:positionH>
                <wp:positionV relativeFrom="paragraph">
                  <wp:posOffset>83820</wp:posOffset>
                </wp:positionV>
                <wp:extent cx="276225" cy="0"/>
                <wp:effectExtent l="3810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2762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21FED1C" id="Straight Arrow Connector 14" o:spid="_x0000_s1026" type="#_x0000_t32" style="position:absolute;margin-left:352.5pt;margin-top:6.6pt;width:21.75pt;height:0;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" strokecolor="black [3040]">
                <v:stroke startarrow="block" endarrow="block"/>
              </v:shape>
            </w:pict>
          </mc:Fallback>
        </mc:AlternateContent>
      </w:r>
    </w:p>
    <w:p w14:paraId="669D80E1" w14:textId="51BCFCD2" w:rsidR="00C65384" w:rsidRDefault="00316BB1" w:rsidP="00C65384">
      <w:r>
        <w:rPr>
          <w:noProof/>
        </w:rPr>
        <mc:AlternateContent>
          <mc:Choice Requires="wps">
            <w:drawing>
              <wp:anchor distT="0" distB="0" distL="114300" distR="114300" simplePos="0" relativeHeight="251758080" behindDoc="0" locked="0" layoutInCell="1" allowOverlap="1" wp14:anchorId="388DBF93" wp14:editId="6C894828">
                <wp:simplePos x="0" y="0"/>
                <wp:positionH relativeFrom="column">
                  <wp:posOffset>7648575</wp:posOffset>
                </wp:positionH>
                <wp:positionV relativeFrom="paragraph">
                  <wp:posOffset>12700</wp:posOffset>
                </wp:positionV>
                <wp:extent cx="0" cy="5715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E8AA0D4" id="Straight Arrow Connector 55" o:spid="_x0000_s1026" type="#_x0000_t32" style="position:absolute;margin-left:602.25pt;margin-top:1pt;width:0;height:4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" strokecolor="black [3040]">
                <v:stroke endarrow="block"/>
              </v:shape>
            </w:pict>
          </mc:Fallback>
        </mc:AlternateContent>
      </w:r>
      <w:r w:rsidR="00C65384">
        <w:rPr>
          <w:noProof/>
        </w:rPr>
        <mc:AlternateContent>
          <mc:Choice Requires="wps">
            <w:drawing>
              <wp:anchor distT="0" distB="0" distL="114300" distR="114300" simplePos="0" relativeHeight="251751936" behindDoc="0" locked="0" layoutInCell="1" allowOverlap="1" wp14:anchorId="5DE6DDF7" wp14:editId="2192E85D">
                <wp:simplePos x="0" y="0"/>
                <wp:positionH relativeFrom="column">
                  <wp:posOffset>6524625</wp:posOffset>
                </wp:positionH>
                <wp:positionV relativeFrom="paragraph">
                  <wp:posOffset>16510</wp:posOffset>
                </wp:positionV>
                <wp:extent cx="1123950" cy="0"/>
                <wp:effectExtent l="38100" t="76200" r="0" b="95250"/>
                <wp:wrapNone/>
                <wp:docPr id="43038" name="Straight Arrow Connector 43038"/>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8DDF127" id="Straight Arrow Connector 43038" o:spid="_x0000_s1026" type="#_x0000_t32" style="position:absolute;margin-left:513.75pt;margin-top:1.3pt;width:88.5pt;height:0;flip:x;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" strokecolor="black [3040]">
                <v:stroke endarrow="block"/>
              </v:shape>
            </w:pict>
          </mc:Fallback>
        </mc:AlternateContent>
      </w:r>
      <w:r w:rsidR="00C65384">
        <w:rPr>
          <w:noProof/>
        </w:rPr>
        <mc:AlternateContent>
          <mc:Choice Requires="wps">
            <w:drawing>
              <wp:anchor distT="0" distB="0" distL="114300" distR="114300" simplePos="0" relativeHeight="251725312" behindDoc="0" locked="0" layoutInCell="1" allowOverlap="1" wp14:anchorId="71E4DBEC" wp14:editId="01F439E8">
                <wp:simplePos x="0" y="0"/>
                <wp:positionH relativeFrom="column">
                  <wp:posOffset>4752975</wp:posOffset>
                </wp:positionH>
                <wp:positionV relativeFrom="paragraph">
                  <wp:posOffset>16510</wp:posOffset>
                </wp:positionV>
                <wp:extent cx="3810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98CA1A2" id="Straight Connector 25"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1.3pt" to="40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" strokecolor="black [3040]"/>
            </w:pict>
          </mc:Fallback>
        </mc:AlternateContent>
      </w:r>
    </w:p>
    <w:p w14:paraId="4366329F" w14:textId="7C23C805" w:rsidR="00C65384" w:rsidRDefault="00C65384" w:rsidP="00C65384">
      <w:r>
        <w:rPr>
          <w:noProof/>
        </w:rPr>
        <mc:AlternateContent>
          <mc:Choice Requires="wps">
            <w:drawing>
              <wp:anchor distT="0" distB="0" distL="114300" distR="114300" simplePos="0" relativeHeight="251716096" behindDoc="0" locked="0" layoutInCell="1" allowOverlap="1" wp14:anchorId="710683E6" wp14:editId="118EF91F">
                <wp:simplePos x="0" y="0"/>
                <wp:positionH relativeFrom="column">
                  <wp:posOffset>-1933575</wp:posOffset>
                </wp:positionH>
                <wp:positionV relativeFrom="paragraph">
                  <wp:posOffset>132080</wp:posOffset>
                </wp:positionV>
                <wp:extent cx="419100" cy="0"/>
                <wp:effectExtent l="57150" t="76200" r="38100" b="133350"/>
                <wp:wrapNone/>
                <wp:docPr id="43020" name="Straight Arrow Connector 43020"/>
                <wp:cNvGraphicFramePr/>
                <a:graphic xmlns:a="http://schemas.openxmlformats.org/drawingml/2006/main">
                  <a:graphicData uri="http://schemas.microsoft.com/office/word/2010/wordprocessingShape">
                    <wps:wsp>
                      <wps:cNvCnPr/>
                      <wps:spPr>
                        <a:xfrm>
                          <a:off x="0" y="0"/>
                          <a:ext cx="419100" cy="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7937D24" id="Straight Arrow Connector 43020" o:spid="_x0000_s1026" type="#_x0000_t32" style="position:absolute;margin-left:-152.25pt;margin-top:10.4pt;width:33pt;height:0;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" strokecolor="#4f81bd [3204]" strokeweight="2pt">
                <v:stroke startarrow="block" endarrow="block"/>
                <v:shadow on="t" color="black" opacity="24903f" origin=",.5" offset="0,.55556mm"/>
              </v:shape>
            </w:pict>
          </mc:Fallback>
        </mc:AlternateContent>
      </w:r>
    </w:p>
    <w:p w14:paraId="42B0D368" w14:textId="5A3BD788" w:rsidR="00C65384" w:rsidRDefault="00855957" w:rsidP="00C65384">
      <w:r w:rsidRPr="00674A14">
        <w:rPr>
          <w:rFonts w:ascii="Arial" w:hAnsi="Arial" w:cs="Arial"/>
          <w:b/>
          <w:noProof/>
          <w:sz w:val="22"/>
          <w:szCs w:val="22"/>
        </w:rPr>
        <mc:AlternateContent>
          <mc:Choice Requires="wps">
            <w:drawing>
              <wp:anchor distT="45720" distB="45720" distL="114300" distR="114300" simplePos="0" relativeHeight="251768320" behindDoc="0" locked="0" layoutInCell="1" allowOverlap="1" wp14:anchorId="78426CA4" wp14:editId="23CD241E">
                <wp:simplePos x="0" y="0"/>
                <wp:positionH relativeFrom="column">
                  <wp:posOffset>3886200</wp:posOffset>
                </wp:positionH>
                <wp:positionV relativeFrom="paragraph">
                  <wp:posOffset>3810</wp:posOffset>
                </wp:positionV>
                <wp:extent cx="1733550" cy="514350"/>
                <wp:effectExtent l="0" t="0" r="19050" b="19050"/>
                <wp:wrapSquare wrapText="bothSides"/>
                <wp:docPr id="43015" name="Text Box 43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14350"/>
                        </a:xfrm>
                        <a:prstGeom prst="rect">
                          <a:avLst/>
                        </a:prstGeom>
                        <a:solidFill>
                          <a:srgbClr val="00B050"/>
                        </a:solidFill>
                        <a:ln w="9525">
                          <a:solidFill>
                            <a:schemeClr val="bg1"/>
                          </a:solidFill>
                          <a:miter lim="800000"/>
                          <a:headEnd/>
                          <a:tailEnd/>
                        </a:ln>
                      </wps:spPr>
                      <wps:txbx>
                        <w:txbxContent>
                          <w:p w14:paraId="00950916" w14:textId="4B5C6D72" w:rsidR="00C47417" w:rsidRPr="00855957" w:rsidRDefault="00C47417" w:rsidP="00855957">
                            <w:pPr>
                              <w:jc w:val="center"/>
                              <w:rPr>
                                <w:rFonts w:ascii="Arial Narrow" w:hAnsi="Arial Narrow" w:cs="Arial"/>
                                <w:color w:val="FFFFFF" w:themeColor="background1"/>
                                <w:sz w:val="18"/>
                                <w:szCs w:val="18"/>
                              </w:rPr>
                            </w:pPr>
                            <w:r w:rsidRPr="00855957">
                              <w:rPr>
                                <w:rFonts w:ascii="Arial Narrow" w:hAnsi="Arial Narrow" w:cs="Arial"/>
                                <w:color w:val="FFFFFF" w:themeColor="background1"/>
                                <w:sz w:val="18"/>
                                <w:szCs w:val="18"/>
                              </w:rPr>
                              <w:t>Youth Council</w:t>
                            </w:r>
                          </w:p>
                          <w:p w14:paraId="25861A1F" w14:textId="5107BD26" w:rsidR="00C47417" w:rsidRPr="00855957" w:rsidRDefault="00C47417" w:rsidP="00855957">
                            <w:pPr>
                              <w:jc w:val="center"/>
                              <w:rPr>
                                <w:rFonts w:ascii="Arial Narrow" w:hAnsi="Arial Narrow" w:cs="Arial"/>
                                <w:color w:val="FFFFFF" w:themeColor="background1"/>
                                <w:sz w:val="18"/>
                                <w:szCs w:val="18"/>
                              </w:rPr>
                            </w:pPr>
                            <w:proofErr w:type="spellStart"/>
                            <w:r w:rsidRPr="00855957">
                              <w:rPr>
                                <w:rFonts w:ascii="Arial Narrow" w:hAnsi="Arial Narrow" w:cs="Arial"/>
                                <w:color w:val="FFFFFF" w:themeColor="background1"/>
                                <w:sz w:val="18"/>
                                <w:szCs w:val="18"/>
                              </w:rPr>
                              <w:t>Mens</w:t>
                            </w:r>
                            <w:proofErr w:type="spellEnd"/>
                            <w:r>
                              <w:rPr>
                                <w:rFonts w:ascii="Arial Narrow" w:hAnsi="Arial Narrow" w:cs="Arial"/>
                                <w:color w:val="FFFFFF" w:themeColor="background1"/>
                                <w:sz w:val="18"/>
                                <w:szCs w:val="18"/>
                              </w:rPr>
                              <w:t xml:space="preserve">, </w:t>
                            </w:r>
                            <w:proofErr w:type="spellStart"/>
                            <w:proofErr w:type="gramStart"/>
                            <w:r>
                              <w:rPr>
                                <w:rFonts w:ascii="Arial Narrow" w:hAnsi="Arial Narrow" w:cs="Arial"/>
                                <w:color w:val="FFFFFF" w:themeColor="background1"/>
                                <w:sz w:val="18"/>
                                <w:szCs w:val="18"/>
                              </w:rPr>
                              <w:t>Womens</w:t>
                            </w:r>
                            <w:proofErr w:type="spellEnd"/>
                            <w:r>
                              <w:rPr>
                                <w:rFonts w:ascii="Arial Narrow" w:hAnsi="Arial Narrow" w:cs="Arial"/>
                                <w:color w:val="FFFFFF" w:themeColor="background1"/>
                                <w:sz w:val="18"/>
                                <w:szCs w:val="18"/>
                              </w:rPr>
                              <w:t xml:space="preserve"> ,</w:t>
                            </w:r>
                            <w:proofErr w:type="gramEnd"/>
                            <w:r>
                              <w:rPr>
                                <w:rFonts w:ascii="Arial Narrow" w:hAnsi="Arial Narrow" w:cs="Arial"/>
                                <w:color w:val="FFFFFF" w:themeColor="background1"/>
                                <w:sz w:val="18"/>
                                <w:szCs w:val="18"/>
                              </w:rPr>
                              <w:t xml:space="preserve"> </w:t>
                            </w:r>
                            <w:r w:rsidRPr="00855957">
                              <w:rPr>
                                <w:rFonts w:ascii="Arial Narrow" w:hAnsi="Arial Narrow" w:cs="Arial"/>
                                <w:color w:val="FFFFFF" w:themeColor="background1"/>
                                <w:sz w:val="18"/>
                                <w:szCs w:val="18"/>
                              </w:rPr>
                              <w:t>PLD’</w:t>
                            </w:r>
                            <w:r>
                              <w:rPr>
                                <w:rFonts w:ascii="Arial Narrow" w:hAnsi="Arial Narrow" w:cs="Arial"/>
                                <w:color w:val="FFFFFF" w:themeColor="background1"/>
                                <w:sz w:val="18"/>
                                <w:szCs w:val="18"/>
                              </w:rPr>
                              <w:t xml:space="preserve">s, </w:t>
                            </w:r>
                            <w:r w:rsidRPr="00855957">
                              <w:rPr>
                                <w:rFonts w:ascii="Arial Narrow" w:hAnsi="Arial Narrow" w:cs="Arial"/>
                                <w:color w:val="FFFFFF" w:themeColor="background1"/>
                                <w:sz w:val="18"/>
                                <w:szCs w:val="18"/>
                              </w:rPr>
                              <w:t xml:space="preserve">Elderly </w:t>
                            </w:r>
                            <w:r>
                              <w:rPr>
                                <w:rFonts w:ascii="Arial Narrow" w:hAnsi="Arial Narrow" w:cs="Arial"/>
                                <w:color w:val="FFFFFF" w:themeColor="background1"/>
                                <w:sz w:val="18"/>
                                <w:szCs w:val="18"/>
                              </w:rPr>
                              <w:t xml:space="preserve">people, </w:t>
                            </w:r>
                            <w:r w:rsidRPr="00855957">
                              <w:rPr>
                                <w:rFonts w:ascii="Arial Narrow" w:hAnsi="Arial Narrow" w:cs="Arial"/>
                                <w:color w:val="FFFFFF" w:themeColor="background1"/>
                                <w:sz w:val="18"/>
                                <w:szCs w:val="18"/>
                              </w:rPr>
                              <w:t>Children</w:t>
                            </w:r>
                            <w:r>
                              <w:rPr>
                                <w:rFonts w:ascii="Arial Narrow" w:hAnsi="Arial Narrow" w:cs="Arial"/>
                                <w:color w:val="FFFFFF" w:themeColor="background1"/>
                                <w:sz w:val="18"/>
                                <w:szCs w:val="18"/>
                              </w:rPr>
                              <w:t>’</w:t>
                            </w:r>
                            <w:r w:rsidRPr="00855957">
                              <w:rPr>
                                <w:rFonts w:ascii="Arial Narrow" w:hAnsi="Arial Narrow" w:cs="Arial"/>
                                <w:color w:val="FFFFFF" w:themeColor="background1"/>
                                <w:sz w:val="18"/>
                                <w:szCs w:val="18"/>
                              </w:rPr>
                              <w:t>s forum</w:t>
                            </w:r>
                            <w:r>
                              <w:rPr>
                                <w:rFonts w:ascii="Arial Narrow" w:hAnsi="Arial Narrow" w:cs="Arial"/>
                                <w:color w:val="FFFFFF" w:themeColor="background1"/>
                                <w:sz w:val="18"/>
                                <w:szCs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426CA4" id="Text Box 43015" o:spid="_x0000_s1046" type="#_x0000_t202" style="position:absolute;margin-left:306pt;margin-top:.3pt;width:136.5pt;height:40.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" fillcolor="#00b050" strokecolor="white [3212]">
                <v:textbox>
                  <w:txbxContent>
                    <w:p w14:paraId="00950916" w14:textId="4B5C6D72" w:rsidR="00C47417" w:rsidRPr="00855957" w:rsidRDefault="00C47417" w:rsidP="00855957">
                      <w:pPr>
                        <w:jc w:val="center"/>
                        <w:rPr>
                          <w:rFonts w:ascii="Arial Narrow" w:hAnsi="Arial Narrow" w:cs="Arial"/>
                          <w:color w:val="FFFFFF" w:themeColor="background1"/>
                          <w:sz w:val="18"/>
                          <w:szCs w:val="18"/>
                        </w:rPr>
                      </w:pPr>
                      <w:r w:rsidRPr="00855957">
                        <w:rPr>
                          <w:rFonts w:ascii="Arial Narrow" w:hAnsi="Arial Narrow" w:cs="Arial"/>
                          <w:color w:val="FFFFFF" w:themeColor="background1"/>
                          <w:sz w:val="18"/>
                          <w:szCs w:val="18"/>
                        </w:rPr>
                        <w:t>Youth Council</w:t>
                      </w:r>
                    </w:p>
                    <w:p w14:paraId="25861A1F" w14:textId="5107BD26" w:rsidR="00C47417" w:rsidRPr="00855957" w:rsidRDefault="00C47417" w:rsidP="00855957">
                      <w:pPr>
                        <w:jc w:val="center"/>
                        <w:rPr>
                          <w:rFonts w:ascii="Arial Narrow" w:hAnsi="Arial Narrow" w:cs="Arial"/>
                          <w:color w:val="FFFFFF" w:themeColor="background1"/>
                          <w:sz w:val="18"/>
                          <w:szCs w:val="18"/>
                        </w:rPr>
                      </w:pPr>
                      <w:proofErr w:type="spellStart"/>
                      <w:r w:rsidRPr="00855957">
                        <w:rPr>
                          <w:rFonts w:ascii="Arial Narrow" w:hAnsi="Arial Narrow" w:cs="Arial"/>
                          <w:color w:val="FFFFFF" w:themeColor="background1"/>
                          <w:sz w:val="18"/>
                          <w:szCs w:val="18"/>
                        </w:rPr>
                        <w:t>Mens</w:t>
                      </w:r>
                      <w:proofErr w:type="spellEnd"/>
                      <w:r>
                        <w:rPr>
                          <w:rFonts w:ascii="Arial Narrow" w:hAnsi="Arial Narrow" w:cs="Arial"/>
                          <w:color w:val="FFFFFF" w:themeColor="background1"/>
                          <w:sz w:val="18"/>
                          <w:szCs w:val="18"/>
                        </w:rPr>
                        <w:t xml:space="preserve">, </w:t>
                      </w:r>
                      <w:proofErr w:type="spellStart"/>
                      <w:proofErr w:type="gramStart"/>
                      <w:r>
                        <w:rPr>
                          <w:rFonts w:ascii="Arial Narrow" w:hAnsi="Arial Narrow" w:cs="Arial"/>
                          <w:color w:val="FFFFFF" w:themeColor="background1"/>
                          <w:sz w:val="18"/>
                          <w:szCs w:val="18"/>
                        </w:rPr>
                        <w:t>Womens</w:t>
                      </w:r>
                      <w:proofErr w:type="spellEnd"/>
                      <w:r>
                        <w:rPr>
                          <w:rFonts w:ascii="Arial Narrow" w:hAnsi="Arial Narrow" w:cs="Arial"/>
                          <w:color w:val="FFFFFF" w:themeColor="background1"/>
                          <w:sz w:val="18"/>
                          <w:szCs w:val="18"/>
                        </w:rPr>
                        <w:t xml:space="preserve"> ,</w:t>
                      </w:r>
                      <w:proofErr w:type="gramEnd"/>
                      <w:r>
                        <w:rPr>
                          <w:rFonts w:ascii="Arial Narrow" w:hAnsi="Arial Narrow" w:cs="Arial"/>
                          <w:color w:val="FFFFFF" w:themeColor="background1"/>
                          <w:sz w:val="18"/>
                          <w:szCs w:val="18"/>
                        </w:rPr>
                        <w:t xml:space="preserve"> </w:t>
                      </w:r>
                      <w:r w:rsidRPr="00855957">
                        <w:rPr>
                          <w:rFonts w:ascii="Arial Narrow" w:hAnsi="Arial Narrow" w:cs="Arial"/>
                          <w:color w:val="FFFFFF" w:themeColor="background1"/>
                          <w:sz w:val="18"/>
                          <w:szCs w:val="18"/>
                        </w:rPr>
                        <w:t>PLD’</w:t>
                      </w:r>
                      <w:r>
                        <w:rPr>
                          <w:rFonts w:ascii="Arial Narrow" w:hAnsi="Arial Narrow" w:cs="Arial"/>
                          <w:color w:val="FFFFFF" w:themeColor="background1"/>
                          <w:sz w:val="18"/>
                          <w:szCs w:val="18"/>
                        </w:rPr>
                        <w:t xml:space="preserve">s, </w:t>
                      </w:r>
                      <w:r w:rsidRPr="00855957">
                        <w:rPr>
                          <w:rFonts w:ascii="Arial Narrow" w:hAnsi="Arial Narrow" w:cs="Arial"/>
                          <w:color w:val="FFFFFF" w:themeColor="background1"/>
                          <w:sz w:val="18"/>
                          <w:szCs w:val="18"/>
                        </w:rPr>
                        <w:t xml:space="preserve">Elderly </w:t>
                      </w:r>
                      <w:r>
                        <w:rPr>
                          <w:rFonts w:ascii="Arial Narrow" w:hAnsi="Arial Narrow" w:cs="Arial"/>
                          <w:color w:val="FFFFFF" w:themeColor="background1"/>
                          <w:sz w:val="18"/>
                          <w:szCs w:val="18"/>
                        </w:rPr>
                        <w:t xml:space="preserve">people, </w:t>
                      </w:r>
                      <w:r w:rsidRPr="00855957">
                        <w:rPr>
                          <w:rFonts w:ascii="Arial Narrow" w:hAnsi="Arial Narrow" w:cs="Arial"/>
                          <w:color w:val="FFFFFF" w:themeColor="background1"/>
                          <w:sz w:val="18"/>
                          <w:szCs w:val="18"/>
                        </w:rPr>
                        <w:t>Children</w:t>
                      </w:r>
                      <w:r>
                        <w:rPr>
                          <w:rFonts w:ascii="Arial Narrow" w:hAnsi="Arial Narrow" w:cs="Arial"/>
                          <w:color w:val="FFFFFF" w:themeColor="background1"/>
                          <w:sz w:val="18"/>
                          <w:szCs w:val="18"/>
                        </w:rPr>
                        <w:t>’</w:t>
                      </w:r>
                      <w:r w:rsidRPr="00855957">
                        <w:rPr>
                          <w:rFonts w:ascii="Arial Narrow" w:hAnsi="Arial Narrow" w:cs="Arial"/>
                          <w:color w:val="FFFFFF" w:themeColor="background1"/>
                          <w:sz w:val="18"/>
                          <w:szCs w:val="18"/>
                        </w:rPr>
                        <w:t>s forum</w:t>
                      </w:r>
                      <w:r>
                        <w:rPr>
                          <w:rFonts w:ascii="Arial Narrow" w:hAnsi="Arial Narrow" w:cs="Arial"/>
                          <w:color w:val="FFFFFF" w:themeColor="background1"/>
                          <w:sz w:val="18"/>
                          <w:szCs w:val="18"/>
                        </w:rPr>
                        <w:t>s</w:t>
                      </w:r>
                    </w:p>
                  </w:txbxContent>
                </v:textbox>
                <w10:wrap type="square"/>
              </v:shape>
            </w:pict>
          </mc:Fallback>
        </mc:AlternateContent>
      </w:r>
      <w:r w:rsidR="007A53AC">
        <w:rPr>
          <w:noProof/>
        </w:rPr>
        <mc:AlternateContent>
          <mc:Choice Requires="wps">
            <w:drawing>
              <wp:anchor distT="0" distB="0" distL="114300" distR="114300" simplePos="0" relativeHeight="251764224" behindDoc="0" locked="0" layoutInCell="1" allowOverlap="1" wp14:anchorId="0864E526" wp14:editId="04A036EE">
                <wp:simplePos x="0" y="0"/>
                <wp:positionH relativeFrom="column">
                  <wp:posOffset>266700</wp:posOffset>
                </wp:positionH>
                <wp:positionV relativeFrom="paragraph">
                  <wp:posOffset>7620</wp:posOffset>
                </wp:positionV>
                <wp:extent cx="3295650" cy="0"/>
                <wp:effectExtent l="0" t="0" r="19050" b="19050"/>
                <wp:wrapNone/>
                <wp:docPr id="43011" name="Straight Connector 43011"/>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1D39A9D" id="Straight Connector 43011"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21pt,.6pt" to="2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" strokecolor="black [3040]"/>
            </w:pict>
          </mc:Fallback>
        </mc:AlternateContent>
      </w:r>
      <w:r w:rsidR="007A53AC">
        <w:rPr>
          <w:noProof/>
        </w:rPr>
        <mc:AlternateContent>
          <mc:Choice Requires="wps">
            <w:drawing>
              <wp:anchor distT="0" distB="0" distL="114300" distR="114300" simplePos="0" relativeHeight="251763200" behindDoc="0" locked="0" layoutInCell="1" allowOverlap="1" wp14:anchorId="236DEDE7" wp14:editId="4DFA2193">
                <wp:simplePos x="0" y="0"/>
                <wp:positionH relativeFrom="column">
                  <wp:posOffset>266700</wp:posOffset>
                </wp:positionH>
                <wp:positionV relativeFrom="paragraph">
                  <wp:posOffset>7620</wp:posOffset>
                </wp:positionV>
                <wp:extent cx="0" cy="323850"/>
                <wp:effectExtent l="76200" t="0" r="76200" b="57150"/>
                <wp:wrapNone/>
                <wp:docPr id="43009" name="Straight Arrow Connector 4300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A8C6B50" id="Straight Arrow Connector 43009" o:spid="_x0000_s1026" type="#_x0000_t32" style="position:absolute;margin-left:21pt;margin-top:.6pt;width:0;height:25.5pt;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" strokecolor="black [3040]">
                <v:stroke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7904" behindDoc="0" locked="0" layoutInCell="1" allowOverlap="1" wp14:anchorId="4CF227BF" wp14:editId="00EBA38E">
                <wp:simplePos x="0" y="0"/>
                <wp:positionH relativeFrom="column">
                  <wp:posOffset>-523875</wp:posOffset>
                </wp:positionH>
                <wp:positionV relativeFrom="paragraph">
                  <wp:posOffset>331470</wp:posOffset>
                </wp:positionV>
                <wp:extent cx="1543050" cy="27622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00"/>
                        </a:solidFill>
                        <a:ln w="9525">
                          <a:solidFill>
                            <a:schemeClr val="bg1"/>
                          </a:solidFill>
                          <a:miter lim="800000"/>
                          <a:headEnd/>
                          <a:tailEnd/>
                        </a:ln>
                      </wps:spPr>
                      <wps:txbx>
                        <w:txbxContent>
                          <w:p w14:paraId="2E19ED65" w14:textId="77777777" w:rsidR="00C47417" w:rsidRPr="003E5823" w:rsidRDefault="00C47417" w:rsidP="00C65384">
                            <w:pPr>
                              <w:jc w:val="center"/>
                              <w:rPr>
                                <w:rFonts w:ascii="Arial Narrow" w:hAnsi="Arial Narrow" w:cs="Arial"/>
                                <w:sz w:val="22"/>
                                <w:szCs w:val="22"/>
                              </w:rPr>
                            </w:pPr>
                            <w:r w:rsidRPr="003E5823">
                              <w:rPr>
                                <w:rFonts w:ascii="Arial Narrow" w:hAnsi="Arial Narrow" w:cs="Arial"/>
                                <w:sz w:val="22"/>
                                <w:szCs w:val="22"/>
                              </w:rPr>
                              <w:t>Head of department</w:t>
                            </w:r>
                          </w:p>
                          <w:p w14:paraId="33B4FC6E" w14:textId="77777777" w:rsidR="00C47417" w:rsidRPr="00674A14" w:rsidRDefault="00C47417" w:rsidP="00C65384">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CF227BF" id="Text Box 15" o:spid="_x0000_s1047" type="#_x0000_t202" style="position:absolute;margin-left:-41.25pt;margin-top:26.1pt;width:121.5pt;height:21.7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" fillcolor="yellow" strokecolor="white [3212]">
                <v:textbox>
                  <w:txbxContent>
                    <w:p w14:paraId="2E19ED65" w14:textId="77777777" w:rsidR="00C47417" w:rsidRPr="003E5823" w:rsidRDefault="00C47417" w:rsidP="00C65384">
                      <w:pPr>
                        <w:jc w:val="center"/>
                        <w:rPr>
                          <w:rFonts w:ascii="Arial Narrow" w:hAnsi="Arial Narrow" w:cs="Arial"/>
                          <w:sz w:val="22"/>
                          <w:szCs w:val="22"/>
                        </w:rPr>
                      </w:pPr>
                      <w:r w:rsidRPr="003E5823">
                        <w:rPr>
                          <w:rFonts w:ascii="Arial Narrow" w:hAnsi="Arial Narrow" w:cs="Arial"/>
                          <w:sz w:val="22"/>
                          <w:szCs w:val="22"/>
                        </w:rPr>
                        <w:t>Head of department</w:t>
                      </w:r>
                    </w:p>
                    <w:p w14:paraId="33B4FC6E" w14:textId="77777777" w:rsidR="00C47417" w:rsidRPr="00674A14" w:rsidRDefault="00C47417" w:rsidP="00C65384">
                      <w:pPr>
                        <w:jc w:val="center"/>
                        <w:rPr>
                          <w:rFonts w:ascii="Arial" w:hAnsi="Arial" w:cs="Arial"/>
                          <w:sz w:val="22"/>
                          <w:szCs w:val="22"/>
                        </w:rPr>
                      </w:pPr>
                    </w:p>
                  </w:txbxContent>
                </v:textbox>
                <w10:wrap type="square"/>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8928" behindDoc="0" locked="0" layoutInCell="1" allowOverlap="1" wp14:anchorId="6AEE37E7" wp14:editId="4FE39766">
                <wp:simplePos x="0" y="0"/>
                <wp:positionH relativeFrom="column">
                  <wp:posOffset>7439025</wp:posOffset>
                </wp:positionH>
                <wp:positionV relativeFrom="paragraph">
                  <wp:posOffset>226695</wp:posOffset>
                </wp:positionV>
                <wp:extent cx="1200150" cy="421640"/>
                <wp:effectExtent l="0" t="0" r="19050" b="247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21640"/>
                        </a:xfrm>
                        <a:prstGeom prst="rect">
                          <a:avLst/>
                        </a:prstGeom>
                        <a:solidFill>
                          <a:srgbClr val="FFC000"/>
                        </a:solidFill>
                        <a:ln w="9525">
                          <a:solidFill>
                            <a:schemeClr val="bg1"/>
                          </a:solidFill>
                          <a:miter lim="800000"/>
                          <a:headEnd/>
                          <a:tailEnd/>
                        </a:ln>
                      </wps:spPr>
                      <wps:txbx>
                        <w:txbxContent>
                          <w:p w14:paraId="0A3B4B49"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 xml:space="preserve">Ward </w:t>
                            </w:r>
                            <w:proofErr w:type="spellStart"/>
                            <w:r w:rsidRPr="00786EC7">
                              <w:rPr>
                                <w:rFonts w:ascii="Arial Narrow" w:hAnsi="Arial Narrow" w:cs="Arial"/>
                                <w:color w:val="FF0000"/>
                                <w:sz w:val="22"/>
                                <w:szCs w:val="22"/>
                              </w:rPr>
                              <w:t>councillor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6AEE37E7" id="Text Box 17" o:spid="_x0000_s1048" type="#_x0000_t202" style="position:absolute;margin-left:585.75pt;margin-top:17.85pt;width:94.5pt;height:33.2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" fillcolor="#ffc000" strokecolor="white [3212]">
                <v:textbox style="mso-fit-shape-to-text:t">
                  <w:txbxContent>
                    <w:p w14:paraId="0A3B4B49" w14:textId="77777777" w:rsidR="00C47417" w:rsidRPr="00786EC7" w:rsidRDefault="00C47417" w:rsidP="00C65384">
                      <w:pPr>
                        <w:jc w:val="center"/>
                        <w:rPr>
                          <w:rFonts w:ascii="Arial Narrow" w:hAnsi="Arial Narrow" w:cs="Arial"/>
                          <w:color w:val="FF0000"/>
                          <w:sz w:val="22"/>
                          <w:szCs w:val="22"/>
                        </w:rPr>
                      </w:pPr>
                      <w:r w:rsidRPr="00786EC7">
                        <w:rPr>
                          <w:rFonts w:ascii="Arial Narrow" w:hAnsi="Arial Narrow" w:cs="Arial"/>
                          <w:color w:val="FF0000"/>
                          <w:sz w:val="22"/>
                          <w:szCs w:val="22"/>
                        </w:rPr>
                        <w:t xml:space="preserve">Ward </w:t>
                      </w:r>
                      <w:proofErr w:type="spellStart"/>
                      <w:r w:rsidRPr="00786EC7">
                        <w:rPr>
                          <w:rFonts w:ascii="Arial Narrow" w:hAnsi="Arial Narrow" w:cs="Arial"/>
                          <w:color w:val="FF0000"/>
                          <w:sz w:val="22"/>
                          <w:szCs w:val="22"/>
                        </w:rPr>
                        <w:t>councillor</w:t>
                      </w:r>
                      <w:proofErr w:type="spellEnd"/>
                    </w:p>
                  </w:txbxContent>
                </v:textbox>
                <w10:wrap type="square"/>
              </v:shape>
            </w:pict>
          </mc:Fallback>
        </mc:AlternateContent>
      </w:r>
    </w:p>
    <w:p w14:paraId="14AB07DD" w14:textId="3C0DEFD8" w:rsidR="00C65384" w:rsidRDefault="00C65384" w:rsidP="00C65384">
      <w:r>
        <w:rPr>
          <w:noProof/>
        </w:rPr>
        <mc:AlternateContent>
          <mc:Choice Requires="wps">
            <w:drawing>
              <wp:anchor distT="0" distB="0" distL="114300" distR="114300" simplePos="0" relativeHeight="251740672" behindDoc="0" locked="0" layoutInCell="1" allowOverlap="1" wp14:anchorId="6933FA72" wp14:editId="53240583">
                <wp:simplePos x="0" y="0"/>
                <wp:positionH relativeFrom="column">
                  <wp:posOffset>1019175</wp:posOffset>
                </wp:positionH>
                <wp:positionV relativeFrom="paragraph">
                  <wp:posOffset>207645</wp:posOffset>
                </wp:positionV>
                <wp:extent cx="228600" cy="0"/>
                <wp:effectExtent l="0" t="0" r="19050" b="19050"/>
                <wp:wrapNone/>
                <wp:docPr id="62" name="Straight Connector 62"/>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1B7C3DF" id="Straight Connector 62" o:spid="_x0000_s1026" style="position:absolute;flip:x;z-index:251740672;visibility:visible;mso-wrap-style:square;mso-wrap-distance-left:9pt;mso-wrap-distance-top:0;mso-wrap-distance-right:9pt;mso-wrap-distance-bottom:0;mso-position-horizontal:absolute;mso-position-horizontal-relative:text;mso-position-vertical:absolute;mso-position-vertical-relative:text" from="80.25pt,16.35pt" to="98.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" strokecolor="black [3040]"/>
            </w:pict>
          </mc:Fallback>
        </mc:AlternateContent>
      </w:r>
      <w:r>
        <w:rPr>
          <w:noProof/>
        </w:rPr>
        <mc:AlternateContent>
          <mc:Choice Requires="wps">
            <w:drawing>
              <wp:anchor distT="0" distB="0" distL="114300" distR="114300" simplePos="0" relativeHeight="251738624" behindDoc="0" locked="0" layoutInCell="1" allowOverlap="1" wp14:anchorId="684CEFB4" wp14:editId="2CCE2BC3">
                <wp:simplePos x="0" y="0"/>
                <wp:positionH relativeFrom="column">
                  <wp:posOffset>1247775</wp:posOffset>
                </wp:positionH>
                <wp:positionV relativeFrom="paragraph">
                  <wp:posOffset>207645</wp:posOffset>
                </wp:positionV>
                <wp:extent cx="0" cy="78105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76565A4" id="Straight Connector 46"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98.25pt,16.35pt" to="98.2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715072" behindDoc="0" locked="0" layoutInCell="1" allowOverlap="1" wp14:anchorId="652706AE" wp14:editId="25382850">
                <wp:simplePos x="0" y="0"/>
                <wp:positionH relativeFrom="column">
                  <wp:posOffset>-2838450</wp:posOffset>
                </wp:positionH>
                <wp:positionV relativeFrom="paragraph">
                  <wp:posOffset>41910</wp:posOffset>
                </wp:positionV>
                <wp:extent cx="0" cy="704850"/>
                <wp:effectExtent l="95250" t="38100" r="76200" b="95250"/>
                <wp:wrapNone/>
                <wp:docPr id="43019" name="Straight Arrow Connector 43019"/>
                <wp:cNvGraphicFramePr/>
                <a:graphic xmlns:a="http://schemas.openxmlformats.org/drawingml/2006/main">
                  <a:graphicData uri="http://schemas.microsoft.com/office/word/2010/wordprocessingShape">
                    <wps:wsp>
                      <wps:cNvCnPr/>
                      <wps:spPr>
                        <a:xfrm>
                          <a:off x="0" y="0"/>
                          <a:ext cx="0" cy="70485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713C0BF" id="Straight Arrow Connector 43019" o:spid="_x0000_s1026" type="#_x0000_t32" style="position:absolute;margin-left:-223.5pt;margin-top:3.3pt;width:0;height:55.5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" strokecolor="#4f81bd [3204]" strokeweight="2pt">
                <v:stroke startarrow="block" endarrow="block"/>
                <v:shadow on="t" color="black" opacity="24903f" origin=",.5" offset="0,.55556mm"/>
              </v:shape>
            </w:pict>
          </mc:Fallback>
        </mc:AlternateContent>
      </w:r>
    </w:p>
    <w:p w14:paraId="00595CEA" w14:textId="175ED399" w:rsidR="00C65384" w:rsidRDefault="00F222DB" w:rsidP="00C65384">
      <w:r>
        <w:rPr>
          <w:rFonts w:ascii="Arial" w:hAnsi="Arial" w:cs="Arial"/>
          <w:b/>
          <w:noProof/>
          <w:sz w:val="22"/>
          <w:szCs w:val="22"/>
        </w:rPr>
        <mc:AlternateContent>
          <mc:Choice Requires="wps">
            <w:drawing>
              <wp:anchor distT="0" distB="0" distL="114300" distR="114300" simplePos="0" relativeHeight="251778560" behindDoc="0" locked="0" layoutInCell="1" allowOverlap="1" wp14:anchorId="2BE855FF" wp14:editId="1EDF57D9">
                <wp:simplePos x="0" y="0"/>
                <wp:positionH relativeFrom="column">
                  <wp:posOffset>4914900</wp:posOffset>
                </wp:positionH>
                <wp:positionV relativeFrom="paragraph">
                  <wp:posOffset>164464</wp:posOffset>
                </wp:positionV>
                <wp:extent cx="0" cy="2543175"/>
                <wp:effectExtent l="76200" t="3810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543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EB96CA8" id="Straight Arrow Connector 37" o:spid="_x0000_s1026" type="#_x0000_t32" style="position:absolute;margin-left:387pt;margin-top:12.95pt;width:0;height:200.25pt;z-index:25177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" strokecolor="black [3040]">
                <v:stroke startarrow="block" endarrow="block"/>
              </v:shape>
            </w:pict>
          </mc:Fallback>
        </mc:AlternateContent>
      </w:r>
      <w:r w:rsidR="00786EC7">
        <w:rPr>
          <w:rFonts w:ascii="Arial" w:hAnsi="Arial" w:cs="Arial"/>
          <w:b/>
          <w:noProof/>
          <w:sz w:val="22"/>
          <w:szCs w:val="22"/>
        </w:rPr>
        <mc:AlternateContent>
          <mc:Choice Requires="wps">
            <w:drawing>
              <wp:anchor distT="0" distB="0" distL="114300" distR="114300" simplePos="0" relativeHeight="251769344" behindDoc="0" locked="0" layoutInCell="1" allowOverlap="1" wp14:anchorId="73C05AA2" wp14:editId="4E8976B5">
                <wp:simplePos x="0" y="0"/>
                <wp:positionH relativeFrom="column">
                  <wp:posOffset>4152900</wp:posOffset>
                </wp:positionH>
                <wp:positionV relativeFrom="paragraph">
                  <wp:posOffset>164465</wp:posOffset>
                </wp:positionV>
                <wp:extent cx="0" cy="805815"/>
                <wp:effectExtent l="76200" t="38100" r="57150" b="51435"/>
                <wp:wrapNone/>
                <wp:docPr id="43016" name="Straight Arrow Connector 43016"/>
                <wp:cNvGraphicFramePr/>
                <a:graphic xmlns:a="http://schemas.openxmlformats.org/drawingml/2006/main">
                  <a:graphicData uri="http://schemas.microsoft.com/office/word/2010/wordprocessingShape">
                    <wps:wsp>
                      <wps:cNvCnPr/>
                      <wps:spPr>
                        <a:xfrm>
                          <a:off x="0" y="0"/>
                          <a:ext cx="0" cy="8058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94B9DAE" id="Straight Arrow Connector 43016" o:spid="_x0000_s1026" type="#_x0000_t32" style="position:absolute;margin-left:327pt;margin-top:12.95pt;width:0;height:63.45pt;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" strokecolor="black [3040]">
                <v:stroke startarrow="block" endarrow="block"/>
              </v:shape>
            </w:pict>
          </mc:Fallback>
        </mc:AlternateContent>
      </w:r>
      <w:r w:rsidR="00316BB1">
        <w:rPr>
          <w:rFonts w:ascii="Arial" w:hAnsi="Arial" w:cs="Arial"/>
          <w:b/>
          <w:noProof/>
          <w:sz w:val="22"/>
          <w:szCs w:val="22"/>
        </w:rPr>
        <mc:AlternateContent>
          <mc:Choice Requires="wps">
            <w:drawing>
              <wp:anchor distT="0" distB="0" distL="114300" distR="114300" simplePos="0" relativeHeight="251757056" behindDoc="0" locked="0" layoutInCell="1" allowOverlap="1" wp14:anchorId="5D7CDAF7" wp14:editId="0564E818">
                <wp:simplePos x="0" y="0"/>
                <wp:positionH relativeFrom="column">
                  <wp:posOffset>8448675</wp:posOffset>
                </wp:positionH>
                <wp:positionV relativeFrom="paragraph">
                  <wp:posOffset>130174</wp:posOffset>
                </wp:positionV>
                <wp:extent cx="0" cy="1948815"/>
                <wp:effectExtent l="76200" t="38100" r="57150" b="51435"/>
                <wp:wrapNone/>
                <wp:docPr id="53" name="Straight Arrow Connector 53"/>
                <wp:cNvGraphicFramePr/>
                <a:graphic xmlns:a="http://schemas.openxmlformats.org/drawingml/2006/main">
                  <a:graphicData uri="http://schemas.microsoft.com/office/word/2010/wordprocessingShape">
                    <wps:wsp>
                      <wps:cNvCnPr/>
                      <wps:spPr>
                        <a:xfrm>
                          <a:off x="0" y="0"/>
                          <a:ext cx="0" cy="19488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789AFCB" id="Straight Arrow Connector 53" o:spid="_x0000_s1026" type="#_x0000_t32" style="position:absolute;margin-left:665.25pt;margin-top:10.25pt;width:0;height:153.4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" strokecolor="black [3040]">
                <v:stroke startarrow="block"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19168" behindDoc="0" locked="0" layoutInCell="1" allowOverlap="1" wp14:anchorId="766F5C80" wp14:editId="054774CA">
                <wp:simplePos x="0" y="0"/>
                <wp:positionH relativeFrom="column">
                  <wp:posOffset>1590040</wp:posOffset>
                </wp:positionH>
                <wp:positionV relativeFrom="paragraph">
                  <wp:posOffset>255270</wp:posOffset>
                </wp:positionV>
                <wp:extent cx="1533525" cy="4476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7675"/>
                        </a:xfrm>
                        <a:prstGeom prst="rect">
                          <a:avLst/>
                        </a:prstGeom>
                        <a:solidFill>
                          <a:schemeClr val="bg1"/>
                        </a:solidFill>
                        <a:ln w="9525">
                          <a:solidFill>
                            <a:schemeClr val="tx1"/>
                          </a:solidFill>
                          <a:miter lim="800000"/>
                          <a:headEnd/>
                          <a:tailEnd/>
                        </a:ln>
                      </wps:spPr>
                      <wps:txbx>
                        <w:txbxContent>
                          <w:p w14:paraId="3B5AC61E" w14:textId="77777777" w:rsidR="00C47417" w:rsidRPr="003E5823" w:rsidRDefault="00C47417" w:rsidP="00C65384">
                            <w:pPr>
                              <w:shd w:val="clear" w:color="auto" w:fill="FFFFFF" w:themeFill="background1"/>
                              <w:jc w:val="center"/>
                              <w:rPr>
                                <w:rFonts w:ascii="Arial Narrow" w:hAnsi="Arial Narrow" w:cs="Arial"/>
                                <w:sz w:val="22"/>
                                <w:szCs w:val="22"/>
                              </w:rPr>
                            </w:pPr>
                            <w:r w:rsidRPr="003E5823">
                              <w:rPr>
                                <w:rFonts w:ascii="Arial Narrow" w:hAnsi="Arial Narrow" w:cs="Arial"/>
                              </w:rPr>
                              <w:t>Public participation 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66F5C80" id="Text Box 18" o:spid="_x0000_s1049" type="#_x0000_t202" style="position:absolute;margin-left:125.2pt;margin-top:20.1pt;width:120.75pt;height:35.2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" fillcolor="white [3212]" strokecolor="black [3213]">
                <v:textbox>
                  <w:txbxContent>
                    <w:p w14:paraId="3B5AC61E" w14:textId="77777777" w:rsidR="00C47417" w:rsidRPr="003E5823" w:rsidRDefault="00C47417" w:rsidP="00C65384">
                      <w:pPr>
                        <w:shd w:val="clear" w:color="auto" w:fill="FFFFFF" w:themeFill="background1"/>
                        <w:jc w:val="center"/>
                        <w:rPr>
                          <w:rFonts w:ascii="Arial Narrow" w:hAnsi="Arial Narrow" w:cs="Arial"/>
                          <w:sz w:val="22"/>
                          <w:szCs w:val="22"/>
                        </w:rPr>
                      </w:pPr>
                      <w:r w:rsidRPr="003E5823">
                        <w:rPr>
                          <w:rFonts w:ascii="Arial Narrow" w:hAnsi="Arial Narrow" w:cs="Arial"/>
                        </w:rPr>
                        <w:t>Public participation Forum</w:t>
                      </w:r>
                    </w:p>
                  </w:txbxContent>
                </v:textbox>
                <w10:wrap type="square"/>
              </v:shape>
            </w:pict>
          </mc:Fallback>
        </mc:AlternateContent>
      </w:r>
    </w:p>
    <w:p w14:paraId="7F4E3640" w14:textId="28D6FB73" w:rsidR="00C65384" w:rsidRDefault="007A53AC" w:rsidP="00C65384">
      <w:r>
        <w:rPr>
          <w:rFonts w:ascii="Arial" w:hAnsi="Arial" w:cs="Arial"/>
          <w:b/>
          <w:noProof/>
          <w:sz w:val="22"/>
          <w:szCs w:val="22"/>
        </w:rPr>
        <mc:AlternateContent>
          <mc:Choice Requires="wps">
            <w:drawing>
              <wp:anchor distT="0" distB="0" distL="114300" distR="114300" simplePos="0" relativeHeight="251762176" behindDoc="0" locked="0" layoutInCell="1" allowOverlap="1" wp14:anchorId="5A794643" wp14:editId="740DDF19">
                <wp:simplePos x="0" y="0"/>
                <wp:positionH relativeFrom="column">
                  <wp:posOffset>257175</wp:posOffset>
                </wp:positionH>
                <wp:positionV relativeFrom="paragraph">
                  <wp:posOffset>81280</wp:posOffset>
                </wp:positionV>
                <wp:extent cx="0" cy="381000"/>
                <wp:effectExtent l="76200" t="38100" r="95250" b="57150"/>
                <wp:wrapNone/>
                <wp:docPr id="59" name="Straight Arrow Connector 59"/>
                <wp:cNvGraphicFramePr/>
                <a:graphic xmlns:a="http://schemas.openxmlformats.org/drawingml/2006/main">
                  <a:graphicData uri="http://schemas.microsoft.com/office/word/2010/wordprocessingShape">
                    <wps:wsp>
                      <wps:cNvCnPr/>
                      <wps:spPr>
                        <a:xfrm>
                          <a:off x="0" y="0"/>
                          <a:ext cx="0" cy="381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5885440" id="Straight Arrow Connector 59" o:spid="_x0000_s1026" type="#_x0000_t32" style="position:absolute;margin-left:20.25pt;margin-top:6.4pt;width:0;height:30pt;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" strokecolor="black [3040]">
                <v:stroke startarrow="block"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18144" behindDoc="0" locked="0" layoutInCell="1" allowOverlap="1" wp14:anchorId="77747E64" wp14:editId="74C1C628">
                <wp:simplePos x="0" y="0"/>
                <wp:positionH relativeFrom="column">
                  <wp:posOffset>5257800</wp:posOffset>
                </wp:positionH>
                <wp:positionV relativeFrom="paragraph">
                  <wp:posOffset>176530</wp:posOffset>
                </wp:positionV>
                <wp:extent cx="971550" cy="285750"/>
                <wp:effectExtent l="0" t="0" r="1905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chemeClr val="bg1"/>
                        </a:solidFill>
                        <a:ln w="9525">
                          <a:solidFill>
                            <a:schemeClr val="tx1"/>
                          </a:solidFill>
                          <a:miter lim="800000"/>
                          <a:headEnd/>
                          <a:tailEnd/>
                        </a:ln>
                      </wps:spPr>
                      <wps:txbx>
                        <w:txbxContent>
                          <w:p w14:paraId="4FCF58AF" w14:textId="77777777" w:rsidR="00C47417" w:rsidRPr="003E5823" w:rsidRDefault="00C47417" w:rsidP="00C65384">
                            <w:pPr>
                              <w:shd w:val="clear" w:color="auto" w:fill="FFFFFF" w:themeFill="background1"/>
                              <w:jc w:val="center"/>
                              <w:rPr>
                                <w:rFonts w:ascii="Arial Narrow" w:hAnsi="Arial Narrow" w:cs="Arial"/>
                                <w:sz w:val="22"/>
                                <w:szCs w:val="22"/>
                              </w:rPr>
                            </w:pPr>
                            <w:r w:rsidRPr="003E5823">
                              <w:rPr>
                                <w:rFonts w:ascii="Arial Narrow" w:hAnsi="Arial Narrow" w:cs="Arial"/>
                              </w:rPr>
                              <w:t>IDPRF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7747E64" id="Text Box 19" o:spid="_x0000_s1050" type="#_x0000_t202" style="position:absolute;margin-left:414pt;margin-top:13.9pt;width:76.5pt;height:22.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" fillcolor="white [3212]" strokecolor="black [3213]">
                <v:textbox>
                  <w:txbxContent>
                    <w:p w14:paraId="4FCF58AF" w14:textId="77777777" w:rsidR="00C47417" w:rsidRPr="003E5823" w:rsidRDefault="00C47417" w:rsidP="00C65384">
                      <w:pPr>
                        <w:shd w:val="clear" w:color="auto" w:fill="FFFFFF" w:themeFill="background1"/>
                        <w:jc w:val="center"/>
                        <w:rPr>
                          <w:rFonts w:ascii="Arial Narrow" w:hAnsi="Arial Narrow" w:cs="Arial"/>
                          <w:sz w:val="22"/>
                          <w:szCs w:val="22"/>
                        </w:rPr>
                      </w:pPr>
                      <w:r w:rsidRPr="003E5823">
                        <w:rPr>
                          <w:rFonts w:ascii="Arial Narrow" w:hAnsi="Arial Narrow" w:cs="Arial"/>
                        </w:rPr>
                        <w:t>IDPRF</w:t>
                      </w:r>
                    </w:p>
                  </w:txbxContent>
                </v:textbox>
                <w10:wrap type="square"/>
              </v:shape>
            </w:pict>
          </mc:Fallback>
        </mc:AlternateContent>
      </w:r>
      <w:r w:rsidR="00C65384">
        <w:rPr>
          <w:rFonts w:ascii="Arial" w:hAnsi="Arial" w:cs="Arial"/>
          <w:b/>
          <w:noProof/>
        </w:rPr>
        <mc:AlternateContent>
          <mc:Choice Requires="wps">
            <w:drawing>
              <wp:anchor distT="0" distB="0" distL="114300" distR="114300" simplePos="0" relativeHeight="251743744" behindDoc="0" locked="0" layoutInCell="1" allowOverlap="1" wp14:anchorId="2141A243" wp14:editId="21738F66">
                <wp:simplePos x="0" y="0"/>
                <wp:positionH relativeFrom="column">
                  <wp:posOffset>3124199</wp:posOffset>
                </wp:positionH>
                <wp:positionV relativeFrom="paragraph">
                  <wp:posOffset>274320</wp:posOffset>
                </wp:positionV>
                <wp:extent cx="2085975" cy="0"/>
                <wp:effectExtent l="38100" t="76200" r="9525" b="95250"/>
                <wp:wrapNone/>
                <wp:docPr id="43024" name="Straight Arrow Connector 43024"/>
                <wp:cNvGraphicFramePr/>
                <a:graphic xmlns:a="http://schemas.openxmlformats.org/drawingml/2006/main">
                  <a:graphicData uri="http://schemas.microsoft.com/office/word/2010/wordprocessingShape">
                    <wps:wsp>
                      <wps:cNvCnPr/>
                      <wps:spPr>
                        <a:xfrm>
                          <a:off x="0" y="0"/>
                          <a:ext cx="20859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785A4A4" id="Straight Arrow Connector 43024" o:spid="_x0000_s1026" type="#_x0000_t32" style="position:absolute;margin-left:246pt;margin-top:21.6pt;width:164.25pt;height:0;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" strokecolor="black [3040]">
                <v:stroke startarrow="block" endarrow="block"/>
              </v:shape>
            </w:pict>
          </mc:Fallback>
        </mc:AlternateContent>
      </w:r>
      <w:r w:rsidR="00C65384">
        <w:rPr>
          <w:rFonts w:ascii="Arial" w:hAnsi="Arial" w:cs="Arial"/>
          <w:b/>
          <w:noProof/>
        </w:rPr>
        <mc:AlternateContent>
          <mc:Choice Requires="wps">
            <w:drawing>
              <wp:anchor distT="0" distB="0" distL="114300" distR="114300" simplePos="0" relativeHeight="251737600" behindDoc="0" locked="0" layoutInCell="1" allowOverlap="1" wp14:anchorId="4407025A" wp14:editId="78D5DE25">
                <wp:simplePos x="0" y="0"/>
                <wp:positionH relativeFrom="column">
                  <wp:posOffset>6229350</wp:posOffset>
                </wp:positionH>
                <wp:positionV relativeFrom="paragraph">
                  <wp:posOffset>274320</wp:posOffset>
                </wp:positionV>
                <wp:extent cx="381000" cy="0"/>
                <wp:effectExtent l="3810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381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3D8FACE" id="Straight Arrow Connector 45" o:spid="_x0000_s1026" type="#_x0000_t32" style="position:absolute;margin-left:490.5pt;margin-top:21.6pt;width:30pt;height:0;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" strokecolor="black [3040]">
                <v:stroke startarrow="block"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17120" behindDoc="0" locked="0" layoutInCell="1" allowOverlap="1" wp14:anchorId="53C1DF3C" wp14:editId="6898A60A">
                <wp:simplePos x="0" y="0"/>
                <wp:positionH relativeFrom="column">
                  <wp:posOffset>6610350</wp:posOffset>
                </wp:positionH>
                <wp:positionV relativeFrom="paragraph">
                  <wp:posOffset>147955</wp:posOffset>
                </wp:positionV>
                <wp:extent cx="1181100" cy="26670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00B050"/>
                        </a:solidFill>
                        <a:ln w="9525">
                          <a:solidFill>
                            <a:schemeClr val="bg1"/>
                          </a:solidFill>
                          <a:miter lim="800000"/>
                          <a:headEnd/>
                          <a:tailEnd/>
                        </a:ln>
                      </wps:spPr>
                      <wps:txbx>
                        <w:txbxContent>
                          <w:p w14:paraId="59812EC8" w14:textId="77777777" w:rsidR="00C47417" w:rsidRPr="003E5823" w:rsidRDefault="00C47417" w:rsidP="00C65384">
                            <w:pPr>
                              <w:jc w:val="center"/>
                              <w:rPr>
                                <w:rFonts w:ascii="Arial Narrow" w:hAnsi="Arial Narrow" w:cs="Arial"/>
                                <w:color w:val="FFFFFF" w:themeColor="background1"/>
                                <w:sz w:val="22"/>
                                <w:szCs w:val="22"/>
                              </w:rPr>
                            </w:pPr>
                            <w:r w:rsidRPr="003E5823">
                              <w:rPr>
                                <w:rFonts w:ascii="Arial Narrow" w:hAnsi="Arial Narrow" w:cs="Arial"/>
                                <w:color w:val="FFFFFF" w:themeColor="background1"/>
                                <w:sz w:val="22"/>
                                <w:szCs w:val="22"/>
                              </w:rPr>
                              <w:t>Ward 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3C1DF3C" id="Text Box 20" o:spid="_x0000_s1051" type="#_x0000_t202" style="position:absolute;margin-left:520.5pt;margin-top:11.65pt;width:93pt;height:21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" fillcolor="#00b050" strokecolor="white [3212]">
                <v:textbox>
                  <w:txbxContent>
                    <w:p w14:paraId="59812EC8" w14:textId="77777777" w:rsidR="00C47417" w:rsidRPr="003E5823" w:rsidRDefault="00C47417" w:rsidP="00C65384">
                      <w:pPr>
                        <w:jc w:val="center"/>
                        <w:rPr>
                          <w:rFonts w:ascii="Arial Narrow" w:hAnsi="Arial Narrow" w:cs="Arial"/>
                          <w:color w:val="FFFFFF" w:themeColor="background1"/>
                          <w:sz w:val="22"/>
                          <w:szCs w:val="22"/>
                        </w:rPr>
                      </w:pPr>
                      <w:r w:rsidRPr="003E5823">
                        <w:rPr>
                          <w:rFonts w:ascii="Arial Narrow" w:hAnsi="Arial Narrow" w:cs="Arial"/>
                          <w:color w:val="FFFFFF" w:themeColor="background1"/>
                          <w:sz w:val="22"/>
                          <w:szCs w:val="22"/>
                        </w:rPr>
                        <w:t>Ward forum</w:t>
                      </w:r>
                    </w:p>
                  </w:txbxContent>
                </v:textbox>
                <w10:wrap type="square"/>
              </v:shape>
            </w:pict>
          </mc:Fallback>
        </mc:AlternateContent>
      </w:r>
    </w:p>
    <w:p w14:paraId="76842CC2" w14:textId="2978908F" w:rsidR="00C65384" w:rsidRDefault="00316BB1" w:rsidP="00C65384">
      <w:r>
        <w:rPr>
          <w:rFonts w:ascii="Arial" w:hAnsi="Arial" w:cs="Arial"/>
          <w:b/>
          <w:noProof/>
        </w:rPr>
        <mc:AlternateContent>
          <mc:Choice Requires="wps">
            <w:drawing>
              <wp:anchor distT="0" distB="0" distL="114300" distR="114300" simplePos="0" relativeHeight="251736576" behindDoc="0" locked="0" layoutInCell="1" allowOverlap="1" wp14:anchorId="6F29782F" wp14:editId="79EF45F0">
                <wp:simplePos x="0" y="0"/>
                <wp:positionH relativeFrom="column">
                  <wp:posOffset>7772400</wp:posOffset>
                </wp:positionH>
                <wp:positionV relativeFrom="paragraph">
                  <wp:posOffset>95885</wp:posOffset>
                </wp:positionV>
                <wp:extent cx="676275" cy="0"/>
                <wp:effectExtent l="3810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6762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B833B5F" id="Straight Arrow Connector 42" o:spid="_x0000_s1026" type="#_x0000_t32" style="position:absolute;margin-left:612pt;margin-top:7.55pt;width:53.2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" strokecolor="black [3040]">
                <v:stroke startarrow="block" endarrow="block"/>
              </v:shape>
            </w:pict>
          </mc:Fallback>
        </mc:AlternateContent>
      </w:r>
      <w:r w:rsidR="00C65384">
        <w:rPr>
          <w:rFonts w:ascii="Arial" w:hAnsi="Arial" w:cs="Arial"/>
          <w:b/>
          <w:noProof/>
        </w:rPr>
        <mc:AlternateContent>
          <mc:Choice Requires="wps">
            <w:drawing>
              <wp:anchor distT="0" distB="0" distL="114300" distR="114300" simplePos="0" relativeHeight="251741696" behindDoc="0" locked="0" layoutInCell="1" allowOverlap="1" wp14:anchorId="467BA699" wp14:editId="3D1938D4">
                <wp:simplePos x="0" y="0"/>
                <wp:positionH relativeFrom="column">
                  <wp:posOffset>1247775</wp:posOffset>
                </wp:positionH>
                <wp:positionV relativeFrom="paragraph">
                  <wp:posOffset>95885</wp:posOffset>
                </wp:positionV>
                <wp:extent cx="342900" cy="0"/>
                <wp:effectExtent l="38100" t="76200" r="19050" b="95250"/>
                <wp:wrapNone/>
                <wp:docPr id="43008" name="Straight Arrow Connector 43008"/>
                <wp:cNvGraphicFramePr/>
                <a:graphic xmlns:a="http://schemas.openxmlformats.org/drawingml/2006/main">
                  <a:graphicData uri="http://schemas.microsoft.com/office/word/2010/wordprocessingShape">
                    <wps:wsp>
                      <wps:cNvCnPr/>
                      <wps:spPr>
                        <a:xfrm>
                          <a:off x="0" y="0"/>
                          <a:ext cx="3429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731A505" id="Straight Arrow Connector 43008" o:spid="_x0000_s1026" type="#_x0000_t32" style="position:absolute;margin-left:98.25pt;margin-top:7.55pt;width:27pt;height:0;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" strokecolor="black [3040]">
                <v:stroke startarrow="block" endarrow="block"/>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09952" behindDoc="0" locked="0" layoutInCell="1" allowOverlap="1" wp14:anchorId="670BA5C7" wp14:editId="0FF750BF">
                <wp:simplePos x="0" y="0"/>
                <wp:positionH relativeFrom="column">
                  <wp:posOffset>-523875</wp:posOffset>
                </wp:positionH>
                <wp:positionV relativeFrom="paragraph">
                  <wp:posOffset>238760</wp:posOffset>
                </wp:positionV>
                <wp:extent cx="1543050" cy="2762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00"/>
                        </a:solidFill>
                        <a:ln w="9525">
                          <a:solidFill>
                            <a:schemeClr val="bg1"/>
                          </a:solidFill>
                          <a:miter lim="800000"/>
                          <a:headEnd/>
                          <a:tailEnd/>
                        </a:ln>
                      </wps:spPr>
                      <wps:txbx>
                        <w:txbxContent>
                          <w:p w14:paraId="29E7BE90" w14:textId="77777777" w:rsidR="00C47417" w:rsidRPr="003E5823" w:rsidRDefault="00C47417" w:rsidP="00C65384">
                            <w:pPr>
                              <w:jc w:val="center"/>
                              <w:rPr>
                                <w:rFonts w:ascii="Arial Narrow" w:hAnsi="Arial Narrow" w:cs="Arial"/>
                                <w:sz w:val="22"/>
                                <w:szCs w:val="22"/>
                              </w:rPr>
                            </w:pPr>
                            <w:r w:rsidRPr="003E5823">
                              <w:rPr>
                                <w:rFonts w:ascii="Arial Narrow" w:hAnsi="Arial Narrow" w:cs="Arial"/>
                                <w:sz w:val="22"/>
                                <w:szCs w:val="22"/>
                              </w:rPr>
                              <w:t>Line manager</w:t>
                            </w:r>
                            <w:r w:rsidRPr="003E5823">
                              <w:rPr>
                                <w:rFonts w:ascii="Arial Narrow" w:hAnsi="Arial Narrow" w:cs="Arial"/>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70BA5C7" id="Text Box 26" o:spid="_x0000_s1052" type="#_x0000_t202" style="position:absolute;margin-left:-41.25pt;margin-top:18.8pt;width:121.5pt;height:21.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" fillcolor="yellow" strokecolor="white [3212]">
                <v:textbox>
                  <w:txbxContent>
                    <w:p w14:paraId="29E7BE90" w14:textId="77777777" w:rsidR="00C47417" w:rsidRPr="003E5823" w:rsidRDefault="00C47417" w:rsidP="00C65384">
                      <w:pPr>
                        <w:jc w:val="center"/>
                        <w:rPr>
                          <w:rFonts w:ascii="Arial Narrow" w:hAnsi="Arial Narrow" w:cs="Arial"/>
                          <w:sz w:val="22"/>
                          <w:szCs w:val="22"/>
                        </w:rPr>
                      </w:pPr>
                      <w:r w:rsidRPr="003E5823">
                        <w:rPr>
                          <w:rFonts w:ascii="Arial Narrow" w:hAnsi="Arial Narrow" w:cs="Arial"/>
                          <w:sz w:val="22"/>
                          <w:szCs w:val="22"/>
                        </w:rPr>
                        <w:t>Line manager</w:t>
                      </w:r>
                      <w:r w:rsidRPr="003E5823">
                        <w:rPr>
                          <w:rFonts w:ascii="Arial Narrow" w:hAnsi="Arial Narrow" w:cs="Arial"/>
                        </w:rPr>
                        <w:t>s</w:t>
                      </w:r>
                    </w:p>
                  </w:txbxContent>
                </v:textbox>
                <w10:wrap type="square"/>
              </v:shape>
            </w:pict>
          </mc:Fallback>
        </mc:AlternateContent>
      </w:r>
    </w:p>
    <w:p w14:paraId="47B61246" w14:textId="7EF3CDBA" w:rsidR="00C65384" w:rsidRDefault="00C65384" w:rsidP="00C65384">
      <w:r>
        <w:rPr>
          <w:noProof/>
        </w:rPr>
        <mc:AlternateContent>
          <mc:Choice Requires="wps">
            <w:drawing>
              <wp:anchor distT="0" distB="0" distL="114300" distR="114300" simplePos="0" relativeHeight="251742720" behindDoc="0" locked="0" layoutInCell="1" allowOverlap="1" wp14:anchorId="6DF87187" wp14:editId="3689A235">
                <wp:simplePos x="0" y="0"/>
                <wp:positionH relativeFrom="column">
                  <wp:posOffset>3000375</wp:posOffset>
                </wp:positionH>
                <wp:positionV relativeFrom="paragraph">
                  <wp:posOffset>180975</wp:posOffset>
                </wp:positionV>
                <wp:extent cx="0" cy="257175"/>
                <wp:effectExtent l="76200" t="38100" r="57150" b="47625"/>
                <wp:wrapNone/>
                <wp:docPr id="43014" name="Straight Arrow Connector 43014"/>
                <wp:cNvGraphicFramePr/>
                <a:graphic xmlns:a="http://schemas.openxmlformats.org/drawingml/2006/main">
                  <a:graphicData uri="http://schemas.microsoft.com/office/word/2010/wordprocessingShape">
                    <wps:wsp>
                      <wps:cNvCnPr/>
                      <wps:spPr>
                        <a:xfrm>
                          <a:off x="0" y="0"/>
                          <a:ext cx="0" cy="257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A745E9B" id="Straight Arrow Connector 43014" o:spid="_x0000_s1026" type="#_x0000_t32" style="position:absolute;margin-left:236.25pt;margin-top:14.25pt;width:0;height:20.2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" strokecolor="black [3040]">
                <v:stroke startarrow="block" endarrow="block"/>
              </v:shape>
            </w:pict>
          </mc:Fallback>
        </mc:AlternateContent>
      </w:r>
    </w:p>
    <w:p w14:paraId="2EE7F4C0" w14:textId="203A9B4B" w:rsidR="00C65384" w:rsidRDefault="00C65384" w:rsidP="00C65384">
      <w:r>
        <w:rPr>
          <w:noProof/>
        </w:rPr>
        <mc:AlternateContent>
          <mc:Choice Requires="wps">
            <w:drawing>
              <wp:anchor distT="0" distB="0" distL="114300" distR="114300" simplePos="0" relativeHeight="251739648" behindDoc="0" locked="0" layoutInCell="1" allowOverlap="1" wp14:anchorId="729D01C7" wp14:editId="488F61D9">
                <wp:simplePos x="0" y="0"/>
                <wp:positionH relativeFrom="column">
                  <wp:posOffset>1019175</wp:posOffset>
                </wp:positionH>
                <wp:positionV relativeFrom="paragraph">
                  <wp:posOffset>97790</wp:posOffset>
                </wp:positionV>
                <wp:extent cx="22860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A5881C7" id="Straight Connector 54" o:spid="_x0000_s1026" style="position:absolute;flip:x;z-index:251739648;visibility:visible;mso-wrap-style:square;mso-wrap-distance-left:9pt;mso-wrap-distance-top:0;mso-wrap-distance-right:9pt;mso-wrap-distance-bottom:0;mso-position-horizontal:absolute;mso-position-horizontal-relative:text;mso-position-vertical:absolute;mso-position-vertical-relative:text" from="80.25pt,7.7pt" to="98.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" strokecolor="black [3040]"/>
            </w:pict>
          </mc:Fallback>
        </mc:AlternateContent>
      </w:r>
    </w:p>
    <w:p w14:paraId="13A5441E" w14:textId="5F0DC770" w:rsidR="00C65384" w:rsidRDefault="00C65384" w:rsidP="00C65384">
      <w:r w:rsidRPr="00674A14">
        <w:rPr>
          <w:rFonts w:ascii="Arial" w:hAnsi="Arial" w:cs="Arial"/>
          <w:b/>
          <w:noProof/>
          <w:sz w:val="22"/>
          <w:szCs w:val="22"/>
        </w:rPr>
        <mc:AlternateContent>
          <mc:Choice Requires="wps">
            <w:drawing>
              <wp:anchor distT="45720" distB="45720" distL="114300" distR="114300" simplePos="0" relativeHeight="251710976" behindDoc="0" locked="0" layoutInCell="1" allowOverlap="1" wp14:anchorId="7A0DF631" wp14:editId="5E808B5F">
                <wp:simplePos x="0" y="0"/>
                <wp:positionH relativeFrom="column">
                  <wp:posOffset>2933700</wp:posOffset>
                </wp:positionH>
                <wp:positionV relativeFrom="paragraph">
                  <wp:posOffset>76200</wp:posOffset>
                </wp:positionV>
                <wp:extent cx="1543050" cy="55245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2450"/>
                        </a:xfrm>
                        <a:prstGeom prst="rect">
                          <a:avLst/>
                        </a:prstGeom>
                        <a:solidFill>
                          <a:srgbClr val="FFFF00"/>
                        </a:solidFill>
                        <a:ln w="9525">
                          <a:solidFill>
                            <a:schemeClr val="bg1"/>
                          </a:solidFill>
                          <a:miter lim="800000"/>
                          <a:headEnd/>
                          <a:tailEnd/>
                        </a:ln>
                      </wps:spPr>
                      <wps:txbx>
                        <w:txbxContent>
                          <w:p w14:paraId="4FECB2D4" w14:textId="77777777" w:rsidR="00C47417" w:rsidRPr="003E5823" w:rsidRDefault="00C47417" w:rsidP="00C65384">
                            <w:pPr>
                              <w:jc w:val="center"/>
                              <w:rPr>
                                <w:rFonts w:ascii="Arial Narrow" w:hAnsi="Arial Narrow" w:cs="Arial"/>
                                <w:sz w:val="22"/>
                                <w:szCs w:val="22"/>
                              </w:rPr>
                            </w:pPr>
                            <w:r w:rsidRPr="003E5823">
                              <w:rPr>
                                <w:rFonts w:ascii="Arial Narrow" w:hAnsi="Arial Narrow" w:cs="Arial"/>
                                <w:sz w:val="22"/>
                                <w:szCs w:val="22"/>
                              </w:rPr>
                              <w:t xml:space="preserve">Public participation </w:t>
                            </w:r>
                            <w:r w:rsidRPr="003E5823">
                              <w:rPr>
                                <w:rFonts w:ascii="Arial Narrow" w:hAnsi="Arial Narrow" w:cs="Arial"/>
                              </w:rPr>
                              <w:t>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A0DF631" id="Text Box 27" o:spid="_x0000_s1053" type="#_x0000_t202" style="position:absolute;margin-left:231pt;margin-top:6pt;width:121.5pt;height:43.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" fillcolor="yellow" strokecolor="white [3212]">
                <v:textbox>
                  <w:txbxContent>
                    <w:p w14:paraId="4FECB2D4" w14:textId="77777777" w:rsidR="00C47417" w:rsidRPr="003E5823" w:rsidRDefault="00C47417" w:rsidP="00C65384">
                      <w:pPr>
                        <w:jc w:val="center"/>
                        <w:rPr>
                          <w:rFonts w:ascii="Arial Narrow" w:hAnsi="Arial Narrow" w:cs="Arial"/>
                          <w:sz w:val="22"/>
                          <w:szCs w:val="22"/>
                        </w:rPr>
                      </w:pPr>
                      <w:r w:rsidRPr="003E5823">
                        <w:rPr>
                          <w:rFonts w:ascii="Arial Narrow" w:hAnsi="Arial Narrow" w:cs="Arial"/>
                          <w:sz w:val="22"/>
                          <w:szCs w:val="22"/>
                        </w:rPr>
                        <w:t xml:space="preserve">Public participation </w:t>
                      </w:r>
                      <w:r w:rsidRPr="003E5823">
                        <w:rPr>
                          <w:rFonts w:ascii="Arial Narrow" w:hAnsi="Arial Narrow" w:cs="Arial"/>
                        </w:rPr>
                        <w:t>Unit</w:t>
                      </w:r>
                    </w:p>
                  </w:txbxContent>
                </v:textbox>
                <w10:wrap type="square"/>
              </v:shape>
            </w:pict>
          </mc:Fallback>
        </mc:AlternateContent>
      </w:r>
    </w:p>
    <w:p w14:paraId="4632E89F" w14:textId="2621F682" w:rsidR="00C65384" w:rsidRDefault="00C65384" w:rsidP="00C65384"/>
    <w:p w14:paraId="2A12FEAB" w14:textId="65213C89" w:rsidR="00C65384" w:rsidRDefault="00C65384" w:rsidP="00C65384"/>
    <w:p w14:paraId="35C0B6F8" w14:textId="41AEF60B" w:rsidR="00C65384" w:rsidRDefault="00855957" w:rsidP="00C65384">
      <w:r w:rsidRPr="00674A14">
        <w:rPr>
          <w:rFonts w:ascii="Arial" w:hAnsi="Arial" w:cs="Arial"/>
          <w:b/>
          <w:noProof/>
          <w:sz w:val="22"/>
          <w:szCs w:val="22"/>
        </w:rPr>
        <mc:AlternateContent>
          <mc:Choice Requires="wps">
            <w:drawing>
              <wp:anchor distT="45720" distB="45720" distL="114300" distR="114300" simplePos="0" relativeHeight="251721216" behindDoc="0" locked="0" layoutInCell="1" allowOverlap="1" wp14:anchorId="346C1041" wp14:editId="00EC373E">
                <wp:simplePos x="0" y="0"/>
                <wp:positionH relativeFrom="column">
                  <wp:posOffset>7067550</wp:posOffset>
                </wp:positionH>
                <wp:positionV relativeFrom="paragraph">
                  <wp:posOffset>144780</wp:posOffset>
                </wp:positionV>
                <wp:extent cx="971550" cy="295275"/>
                <wp:effectExtent l="0" t="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bg1"/>
                        </a:solidFill>
                        <a:ln w="9525">
                          <a:solidFill>
                            <a:schemeClr val="tx1"/>
                          </a:solidFill>
                          <a:miter lim="800000"/>
                          <a:headEnd/>
                          <a:tailEnd/>
                        </a:ln>
                      </wps:spPr>
                      <wps:txbx>
                        <w:txbxContent>
                          <w:p w14:paraId="666F5E5E" w14:textId="77777777" w:rsidR="00C47417" w:rsidRPr="003E5823" w:rsidRDefault="00C47417" w:rsidP="00C65384">
                            <w:pPr>
                              <w:shd w:val="clear" w:color="auto" w:fill="FFFFFF" w:themeFill="background1"/>
                              <w:jc w:val="center"/>
                              <w:rPr>
                                <w:rFonts w:ascii="Arial Narrow" w:hAnsi="Arial Narrow" w:cs="Arial"/>
                                <w:sz w:val="22"/>
                                <w:szCs w:val="22"/>
                              </w:rPr>
                            </w:pPr>
                            <w:r w:rsidRPr="003E5823">
                              <w:rPr>
                                <w:rFonts w:ascii="Arial Narrow" w:hAnsi="Arial Narrow" w:cs="Arial"/>
                              </w:rPr>
                              <w:t>Ward indaba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46C1041" id="Text Box 30" o:spid="_x0000_s1054" type="#_x0000_t202" style="position:absolute;margin-left:556.5pt;margin-top:11.4pt;width:76.5pt;height:23.2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" fillcolor="white [3212]" strokecolor="black [3213]">
                <v:textbox>
                  <w:txbxContent>
                    <w:p w14:paraId="666F5E5E" w14:textId="77777777" w:rsidR="00C47417" w:rsidRPr="003E5823" w:rsidRDefault="00C47417" w:rsidP="00C65384">
                      <w:pPr>
                        <w:shd w:val="clear" w:color="auto" w:fill="FFFFFF" w:themeFill="background1"/>
                        <w:jc w:val="center"/>
                        <w:rPr>
                          <w:rFonts w:ascii="Arial Narrow" w:hAnsi="Arial Narrow" w:cs="Arial"/>
                          <w:sz w:val="22"/>
                          <w:szCs w:val="22"/>
                        </w:rPr>
                      </w:pPr>
                      <w:r w:rsidRPr="003E5823">
                        <w:rPr>
                          <w:rFonts w:ascii="Arial Narrow" w:hAnsi="Arial Narrow" w:cs="Arial"/>
                        </w:rPr>
                        <w:t>Ward indaba</w:t>
                      </w:r>
                    </w:p>
                  </w:txbxContent>
                </v:textbox>
                <w10:wrap type="square"/>
              </v:shape>
            </w:pict>
          </mc:Fallback>
        </mc:AlternateContent>
      </w:r>
      <w:r w:rsidR="00316BB1">
        <w:rPr>
          <w:noProof/>
        </w:rPr>
        <mc:AlternateContent>
          <mc:Choice Requires="wps">
            <w:drawing>
              <wp:anchor distT="0" distB="0" distL="114300" distR="114300" simplePos="0" relativeHeight="251744768" behindDoc="0" locked="0" layoutInCell="1" allowOverlap="1" wp14:anchorId="15780B78" wp14:editId="35B05E9B">
                <wp:simplePos x="0" y="0"/>
                <wp:positionH relativeFrom="column">
                  <wp:posOffset>6924675</wp:posOffset>
                </wp:positionH>
                <wp:positionV relativeFrom="paragraph">
                  <wp:posOffset>11430</wp:posOffset>
                </wp:positionV>
                <wp:extent cx="0" cy="1085850"/>
                <wp:effectExtent l="0" t="0" r="19050" b="19050"/>
                <wp:wrapNone/>
                <wp:docPr id="43026" name="Straight Connector 43026"/>
                <wp:cNvGraphicFramePr/>
                <a:graphic xmlns:a="http://schemas.openxmlformats.org/drawingml/2006/main">
                  <a:graphicData uri="http://schemas.microsoft.com/office/word/2010/wordprocessingShape">
                    <wps:wsp>
                      <wps:cNvCnPr/>
                      <wps:spPr>
                        <a:xfrm flipV="1">
                          <a:off x="0" y="0"/>
                          <a:ext cx="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19C518B0" id="Straight Connector 43026" o:spid="_x0000_s1026" style="position:absolute;flip:y;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25pt,.9pt" to="545.2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" strokecolor="black [3040]"/>
            </w:pict>
          </mc:Fallback>
        </mc:AlternateContent>
      </w:r>
      <w:r w:rsidR="00316BB1">
        <w:rPr>
          <w:noProof/>
        </w:rPr>
        <mc:AlternateContent>
          <mc:Choice Requires="wps">
            <w:drawing>
              <wp:anchor distT="0" distB="0" distL="114300" distR="114300" simplePos="0" relativeHeight="251753984" behindDoc="0" locked="0" layoutInCell="1" allowOverlap="1" wp14:anchorId="270974E2" wp14:editId="45EF9287">
                <wp:simplePos x="0" y="0"/>
                <wp:positionH relativeFrom="column">
                  <wp:posOffset>4476750</wp:posOffset>
                </wp:positionH>
                <wp:positionV relativeFrom="paragraph">
                  <wp:posOffset>11430</wp:posOffset>
                </wp:positionV>
                <wp:extent cx="2447925"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2447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7453B19" id="Straight Arrow Connector 49" o:spid="_x0000_s1026" type="#_x0000_t32" style="position:absolute;margin-left:352.5pt;margin-top:.9pt;width:192.75pt;height:0;flip:x;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" strokecolor="black [3040]">
                <v:stroke endarrow="block"/>
              </v:shape>
            </w:pict>
          </mc:Fallback>
        </mc:AlternateContent>
      </w:r>
    </w:p>
    <w:p w14:paraId="3D38218F" w14:textId="56DAFDF5" w:rsidR="00C65384" w:rsidRDefault="00855957" w:rsidP="00C65384">
      <w:r>
        <w:rPr>
          <w:noProof/>
        </w:rPr>
        <mc:AlternateContent>
          <mc:Choice Requires="wps">
            <w:drawing>
              <wp:anchor distT="0" distB="0" distL="114300" distR="114300" simplePos="0" relativeHeight="251735552" behindDoc="0" locked="0" layoutInCell="1" allowOverlap="1" wp14:anchorId="2BC4D191" wp14:editId="2E61D643">
                <wp:simplePos x="0" y="0"/>
                <wp:positionH relativeFrom="column">
                  <wp:posOffset>8058150</wp:posOffset>
                </wp:positionH>
                <wp:positionV relativeFrom="paragraph">
                  <wp:posOffset>148590</wp:posOffset>
                </wp:positionV>
                <wp:extent cx="409575" cy="0"/>
                <wp:effectExtent l="3810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7F34746" id="Straight Arrow Connector 39" o:spid="_x0000_s1026" type="#_x0000_t32" style="position:absolute;margin-left:634.5pt;margin-top:11.7pt;width:32.25pt;height:0;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" strokecolor="black [3040]">
                <v:stroke startarrow="block" endarrow="block"/>
              </v:shape>
            </w:pict>
          </mc:Fallback>
        </mc:AlternateContent>
      </w:r>
    </w:p>
    <w:p w14:paraId="2D6C4025" w14:textId="488CF4CC" w:rsidR="00C65384" w:rsidRDefault="00C65384" w:rsidP="00C65384"/>
    <w:p w14:paraId="4D72659A" w14:textId="242E0324" w:rsidR="0033212D" w:rsidRDefault="00316BB1" w:rsidP="00BE3103">
      <w:pPr>
        <w:rPr>
          <w:rFonts w:ascii="Arial Narrow" w:hAnsi="Arial Narrow"/>
          <w:b/>
          <w:sz w:val="22"/>
          <w:szCs w:val="22"/>
        </w:rPr>
      </w:pPr>
      <w:r w:rsidRPr="00674A14">
        <w:rPr>
          <w:rFonts w:ascii="Arial" w:hAnsi="Arial" w:cs="Arial"/>
          <w:b/>
          <w:noProof/>
          <w:sz w:val="22"/>
          <w:szCs w:val="22"/>
        </w:rPr>
        <mc:AlternateContent>
          <mc:Choice Requires="wps">
            <w:drawing>
              <wp:anchor distT="45720" distB="45720" distL="114300" distR="114300" simplePos="0" relativeHeight="251713024" behindDoc="0" locked="0" layoutInCell="1" allowOverlap="1" wp14:anchorId="30FC7377" wp14:editId="46ACE80A">
                <wp:simplePos x="0" y="0"/>
                <wp:positionH relativeFrom="column">
                  <wp:posOffset>5219700</wp:posOffset>
                </wp:positionH>
                <wp:positionV relativeFrom="paragraph">
                  <wp:posOffset>124460</wp:posOffset>
                </wp:positionV>
                <wp:extent cx="1314450" cy="238125"/>
                <wp:effectExtent l="0" t="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00B050"/>
                        </a:solidFill>
                        <a:ln w="9525">
                          <a:solidFill>
                            <a:schemeClr val="bg1"/>
                          </a:solidFill>
                          <a:miter lim="800000"/>
                          <a:headEnd/>
                          <a:tailEnd/>
                        </a:ln>
                      </wps:spPr>
                      <wps:txbx>
                        <w:txbxContent>
                          <w:p w14:paraId="406561DE" w14:textId="77777777" w:rsidR="00C47417" w:rsidRPr="00786EC7" w:rsidRDefault="00C47417" w:rsidP="00C65384">
                            <w:pPr>
                              <w:jc w:val="center"/>
                              <w:rPr>
                                <w:rFonts w:ascii="Arial Narrow" w:hAnsi="Arial Narrow" w:cs="Arial"/>
                                <w:color w:val="FFFFFF" w:themeColor="background1"/>
                                <w:sz w:val="22"/>
                                <w:szCs w:val="22"/>
                              </w:rPr>
                            </w:pPr>
                            <w:r w:rsidRPr="00786EC7">
                              <w:rPr>
                                <w:rFonts w:ascii="Arial Narrow" w:hAnsi="Arial Narrow" w:cs="Arial"/>
                                <w:color w:val="FFFFFF" w:themeColor="background1"/>
                              </w:rPr>
                              <w:t>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0FC7377" id="Text Box 32" o:spid="_x0000_s1055" type="#_x0000_t202" style="position:absolute;margin-left:411pt;margin-top:9.8pt;width:103.5pt;height:18.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" fillcolor="#00b050" strokecolor="white [3212]">
                <v:textbox>
                  <w:txbxContent>
                    <w:p w14:paraId="406561DE" w14:textId="77777777" w:rsidR="00C47417" w:rsidRPr="00786EC7" w:rsidRDefault="00C47417" w:rsidP="00C65384">
                      <w:pPr>
                        <w:jc w:val="center"/>
                        <w:rPr>
                          <w:rFonts w:ascii="Arial Narrow" w:hAnsi="Arial Narrow" w:cs="Arial"/>
                          <w:color w:val="FFFFFF" w:themeColor="background1"/>
                          <w:sz w:val="22"/>
                          <w:szCs w:val="22"/>
                        </w:rPr>
                      </w:pPr>
                      <w:r w:rsidRPr="00786EC7">
                        <w:rPr>
                          <w:rFonts w:ascii="Arial Narrow" w:hAnsi="Arial Narrow" w:cs="Arial"/>
                          <w:color w:val="FFFFFF" w:themeColor="background1"/>
                        </w:rPr>
                        <w:t>Stakeholders</w:t>
                      </w:r>
                    </w:p>
                  </w:txbxContent>
                </v:textbox>
                <w10:wrap type="square"/>
              </v:shape>
            </w:pict>
          </mc:Fallback>
        </mc:AlternateContent>
      </w:r>
      <w:r w:rsidR="00C65384" w:rsidRPr="00674A14">
        <w:rPr>
          <w:rFonts w:ascii="Arial" w:hAnsi="Arial" w:cs="Arial"/>
          <w:b/>
          <w:noProof/>
          <w:sz w:val="22"/>
          <w:szCs w:val="22"/>
        </w:rPr>
        <mc:AlternateContent>
          <mc:Choice Requires="wps">
            <w:drawing>
              <wp:anchor distT="45720" distB="45720" distL="114300" distR="114300" simplePos="0" relativeHeight="251712000" behindDoc="0" locked="0" layoutInCell="1" allowOverlap="1" wp14:anchorId="26F905F7" wp14:editId="0B938649">
                <wp:simplePos x="0" y="0"/>
                <wp:positionH relativeFrom="column">
                  <wp:posOffset>7439025</wp:posOffset>
                </wp:positionH>
                <wp:positionV relativeFrom="paragraph">
                  <wp:posOffset>113665</wp:posOffset>
                </wp:positionV>
                <wp:extent cx="1543050" cy="285750"/>
                <wp:effectExtent l="0" t="0" r="19050"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00B050"/>
                        </a:solidFill>
                        <a:ln w="9525">
                          <a:solidFill>
                            <a:schemeClr val="bg1"/>
                          </a:solidFill>
                          <a:miter lim="800000"/>
                          <a:headEnd/>
                          <a:tailEnd/>
                        </a:ln>
                      </wps:spPr>
                      <wps:txbx>
                        <w:txbxContent>
                          <w:p w14:paraId="1BCC8D9A" w14:textId="77777777" w:rsidR="00C47417" w:rsidRPr="00786EC7" w:rsidRDefault="00C47417" w:rsidP="00C65384">
                            <w:pPr>
                              <w:jc w:val="center"/>
                              <w:rPr>
                                <w:rFonts w:ascii="Arial Narrow" w:hAnsi="Arial Narrow" w:cs="Arial"/>
                                <w:color w:val="FFFFFF" w:themeColor="background1"/>
                                <w:sz w:val="22"/>
                                <w:szCs w:val="22"/>
                              </w:rPr>
                            </w:pPr>
                            <w:r w:rsidRPr="00786EC7">
                              <w:rPr>
                                <w:rFonts w:ascii="Arial Narrow" w:hAnsi="Arial Narrow" w:cs="Arial"/>
                                <w:color w:val="FFFFFF" w:themeColor="background1"/>
                                <w:sz w:val="22"/>
                                <w:szCs w:val="22"/>
                              </w:rPr>
                              <w:t>Ward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6F905F7" id="Text Box 33" o:spid="_x0000_s1056" type="#_x0000_t202" style="position:absolute;margin-left:585.75pt;margin-top:8.95pt;width:121.5pt;height:22.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" fillcolor="#00b050" strokecolor="white [3212]">
                <v:textbox>
                  <w:txbxContent>
                    <w:p w14:paraId="1BCC8D9A" w14:textId="77777777" w:rsidR="00C47417" w:rsidRPr="00786EC7" w:rsidRDefault="00C47417" w:rsidP="00C65384">
                      <w:pPr>
                        <w:jc w:val="center"/>
                        <w:rPr>
                          <w:rFonts w:ascii="Arial Narrow" w:hAnsi="Arial Narrow" w:cs="Arial"/>
                          <w:color w:val="FFFFFF" w:themeColor="background1"/>
                          <w:sz w:val="22"/>
                          <w:szCs w:val="22"/>
                        </w:rPr>
                      </w:pPr>
                      <w:r w:rsidRPr="00786EC7">
                        <w:rPr>
                          <w:rFonts w:ascii="Arial Narrow" w:hAnsi="Arial Narrow" w:cs="Arial"/>
                          <w:color w:val="FFFFFF" w:themeColor="background1"/>
                          <w:sz w:val="22"/>
                          <w:szCs w:val="22"/>
                        </w:rPr>
                        <w:t>Ward Committee</w:t>
                      </w:r>
                    </w:p>
                  </w:txbxContent>
                </v:textbox>
                <w10:wrap type="square"/>
              </v:shape>
            </w:pict>
          </mc:Fallback>
        </mc:AlternateContent>
      </w:r>
    </w:p>
    <w:p w14:paraId="2DE35CD5" w14:textId="3C643DD2" w:rsidR="00316BB1" w:rsidRDefault="003E5823" w:rsidP="00BE3103">
      <w:pPr>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766272" behindDoc="0" locked="0" layoutInCell="1" allowOverlap="1" wp14:anchorId="4141F702" wp14:editId="5A599283">
                <wp:simplePos x="0" y="0"/>
                <wp:positionH relativeFrom="column">
                  <wp:posOffset>6534150</wp:posOffset>
                </wp:positionH>
                <wp:positionV relativeFrom="paragraph">
                  <wp:posOffset>86995</wp:posOffset>
                </wp:positionV>
                <wp:extent cx="904875" cy="0"/>
                <wp:effectExtent l="38100" t="76200" r="9525" b="95250"/>
                <wp:wrapNone/>
                <wp:docPr id="43013" name="Straight Arrow Connector 43013"/>
                <wp:cNvGraphicFramePr/>
                <a:graphic xmlns:a="http://schemas.openxmlformats.org/drawingml/2006/main">
                  <a:graphicData uri="http://schemas.microsoft.com/office/word/2010/wordprocessingShape">
                    <wps:wsp>
                      <wps:cNvCnPr/>
                      <wps:spPr>
                        <a:xfrm>
                          <a:off x="0" y="0"/>
                          <a:ext cx="9048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7F847E9" id="Straight Arrow Connector 43013" o:spid="_x0000_s1026" type="#_x0000_t32" style="position:absolute;margin-left:514.5pt;margin-top:6.85pt;width:71.25pt;height:0;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" strokecolor="black [3040]">
                <v:stroke startarrow="block" endarrow="block"/>
              </v:shape>
            </w:pict>
          </mc:Fallback>
        </mc:AlternateContent>
      </w:r>
    </w:p>
    <w:p w14:paraId="4E257152" w14:textId="1D302E4F" w:rsidR="00316BB1" w:rsidRDefault="00316BB1" w:rsidP="00BE3103">
      <w:pPr>
        <w:rPr>
          <w:rFonts w:ascii="Arial Narrow" w:hAnsi="Arial Narrow"/>
          <w:b/>
          <w:sz w:val="22"/>
          <w:szCs w:val="22"/>
        </w:rPr>
      </w:pPr>
      <w:r>
        <w:rPr>
          <w:noProof/>
        </w:rPr>
        <mc:AlternateContent>
          <mc:Choice Requires="wps">
            <w:drawing>
              <wp:anchor distT="0" distB="0" distL="114300" distR="114300" simplePos="0" relativeHeight="251732480" behindDoc="0" locked="0" layoutInCell="1" allowOverlap="1" wp14:anchorId="0312E763" wp14:editId="3FDD1A15">
                <wp:simplePos x="0" y="0"/>
                <wp:positionH relativeFrom="column">
                  <wp:posOffset>8181975</wp:posOffset>
                </wp:positionH>
                <wp:positionV relativeFrom="paragraph">
                  <wp:posOffset>39370</wp:posOffset>
                </wp:positionV>
                <wp:extent cx="0" cy="209550"/>
                <wp:effectExtent l="76200" t="3810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F2561B5" id="Straight Arrow Connector 36" o:spid="_x0000_s1026" type="#_x0000_t32" style="position:absolute;margin-left:644.25pt;margin-top:3.1pt;width:0;height:16.5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" strokecolor="black [3040]">
                <v:stroke startarrow="block" endarrow="block"/>
              </v:shape>
            </w:pict>
          </mc:Fallback>
        </mc:AlternateContent>
      </w:r>
      <w:r>
        <w:rPr>
          <w:noProof/>
        </w:rPr>
        <mc:AlternateContent>
          <mc:Choice Requires="wps">
            <w:drawing>
              <wp:anchor distT="0" distB="0" distL="114300" distR="114300" simplePos="0" relativeHeight="251731456" behindDoc="0" locked="0" layoutInCell="1" allowOverlap="1" wp14:anchorId="4080D41D" wp14:editId="5E77967C">
                <wp:simplePos x="0" y="0"/>
                <wp:positionH relativeFrom="column">
                  <wp:posOffset>5829300</wp:posOffset>
                </wp:positionH>
                <wp:positionV relativeFrom="paragraph">
                  <wp:posOffset>57785</wp:posOffset>
                </wp:positionV>
                <wp:extent cx="0" cy="209550"/>
                <wp:effectExtent l="76200" t="3810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082AC14" id="Straight Arrow Connector 40" o:spid="_x0000_s1026" type="#_x0000_t32" style="position:absolute;margin-left:459pt;margin-top:4.55pt;width:0;height:16.5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" strokecolor="black [3040]">
                <v:stroke startarrow="block" endarrow="block"/>
              </v:shape>
            </w:pict>
          </mc:Fallback>
        </mc:AlternateContent>
      </w:r>
    </w:p>
    <w:p w14:paraId="575F4810" w14:textId="3D10E45E" w:rsidR="00316BB1" w:rsidRDefault="00316BB1" w:rsidP="00BE3103">
      <w:pPr>
        <w:rPr>
          <w:rFonts w:ascii="Arial Narrow" w:hAnsi="Arial Narrow"/>
          <w:b/>
          <w:sz w:val="22"/>
          <w:szCs w:val="22"/>
        </w:rPr>
      </w:pPr>
      <w:r>
        <w:rPr>
          <w:noProof/>
        </w:rPr>
        <mc:AlternateContent>
          <mc:Choice Requires="wps">
            <w:drawing>
              <wp:anchor distT="0" distB="0" distL="114300" distR="114300" simplePos="0" relativeHeight="251730432" behindDoc="0" locked="0" layoutInCell="1" allowOverlap="1" wp14:anchorId="6D929DF6" wp14:editId="2E9B4E8C">
                <wp:simplePos x="0" y="0"/>
                <wp:positionH relativeFrom="column">
                  <wp:posOffset>8572500</wp:posOffset>
                </wp:positionH>
                <wp:positionV relativeFrom="paragraph">
                  <wp:posOffset>86995</wp:posOffset>
                </wp:positionV>
                <wp:extent cx="0" cy="180975"/>
                <wp:effectExtent l="76200" t="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AE01221" id="Straight Arrow Connector 41" o:spid="_x0000_s1026" type="#_x0000_t32" style="position:absolute;margin-left:675pt;margin-top:6.85pt;width:0;height:14.25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" strokecolor="black [3040]">
                <v:stroke endarrow="block"/>
              </v:shape>
            </w:pict>
          </mc:Fallback>
        </mc:AlternateContent>
      </w:r>
      <w:r>
        <w:rPr>
          <w:noProof/>
        </w:rPr>
        <mc:AlternateContent>
          <mc:Choice Requires="wps">
            <w:drawing>
              <wp:anchor distT="0" distB="0" distL="114300" distR="114300" simplePos="0" relativeHeight="251729408" behindDoc="0" locked="0" layoutInCell="1" allowOverlap="1" wp14:anchorId="4956E057" wp14:editId="702B7679">
                <wp:simplePos x="0" y="0"/>
                <wp:positionH relativeFrom="column">
                  <wp:posOffset>5419725</wp:posOffset>
                </wp:positionH>
                <wp:positionV relativeFrom="paragraph">
                  <wp:posOffset>76835</wp:posOffset>
                </wp:positionV>
                <wp:extent cx="0" cy="1809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A3B745D" id="Straight Arrow Connector 43" o:spid="_x0000_s1026" type="#_x0000_t32" style="position:absolute;margin-left:426.75pt;margin-top:6.05pt;width:0;height:14.2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" strokecolor="black [3040]">
                <v:stroke endarrow="block"/>
              </v:shape>
            </w:pict>
          </mc:Fallback>
        </mc:AlternateContent>
      </w:r>
      <w:r>
        <w:rPr>
          <w:noProof/>
        </w:rPr>
        <mc:AlternateContent>
          <mc:Choice Requires="wps">
            <w:drawing>
              <wp:anchor distT="0" distB="0" distL="114300" distR="114300" simplePos="0" relativeHeight="251728384" behindDoc="0" locked="0" layoutInCell="1" allowOverlap="1" wp14:anchorId="25FDC4DF" wp14:editId="7532380E">
                <wp:simplePos x="0" y="0"/>
                <wp:positionH relativeFrom="column">
                  <wp:posOffset>5400675</wp:posOffset>
                </wp:positionH>
                <wp:positionV relativeFrom="paragraph">
                  <wp:posOffset>86360</wp:posOffset>
                </wp:positionV>
                <wp:extent cx="3181350"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318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FE62AD2" id="Straight Connector 44"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6.8pt" to="675.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" strokecolor="black [3040]"/>
            </w:pict>
          </mc:Fallback>
        </mc:AlternateContent>
      </w:r>
    </w:p>
    <w:p w14:paraId="0655F4E5" w14:textId="77777777" w:rsidR="00316BB1" w:rsidRDefault="00316BB1" w:rsidP="00BE3103">
      <w:pPr>
        <w:rPr>
          <w:rFonts w:ascii="Arial Narrow" w:hAnsi="Arial Narrow"/>
          <w:b/>
          <w:sz w:val="22"/>
          <w:szCs w:val="22"/>
        </w:rPr>
      </w:pPr>
    </w:p>
    <w:p w14:paraId="74E13F2D" w14:textId="5B7A2AA4" w:rsidR="00A363FA" w:rsidRDefault="007A53AC" w:rsidP="00BE3103">
      <w:pPr>
        <w:rPr>
          <w:rFonts w:ascii="Arial Narrow" w:hAnsi="Arial Narrow"/>
          <w:b/>
          <w:sz w:val="22"/>
          <w:szCs w:val="22"/>
        </w:rPr>
        <w:sectPr w:rsidR="00A363FA" w:rsidSect="00A363FA">
          <w:pgSz w:w="16834" w:h="11909" w:orient="landscape" w:code="9"/>
          <w:pgMar w:top="1800" w:right="1440" w:bottom="1800" w:left="1440" w:header="720" w:footer="720" w:gutter="0"/>
          <w:cols w:space="720"/>
          <w:docGrid w:linePitch="360"/>
        </w:sectPr>
      </w:pPr>
      <w:r>
        <w:rPr>
          <w:rFonts w:ascii="Arial" w:hAnsi="Arial" w:cs="Arial"/>
          <w:b/>
          <w:noProof/>
          <w:sz w:val="22"/>
          <w:szCs w:val="22"/>
        </w:rPr>
        <mc:AlternateContent>
          <mc:Choice Requires="wps">
            <w:drawing>
              <wp:anchor distT="0" distB="0" distL="114300" distR="114300" simplePos="0" relativeHeight="251761152" behindDoc="0" locked="0" layoutInCell="1" allowOverlap="1" wp14:anchorId="05FF26AA" wp14:editId="27357B06">
                <wp:simplePos x="0" y="0"/>
                <wp:positionH relativeFrom="column">
                  <wp:posOffset>8982075</wp:posOffset>
                </wp:positionH>
                <wp:positionV relativeFrom="paragraph">
                  <wp:posOffset>121920</wp:posOffset>
                </wp:positionV>
                <wp:extent cx="228600"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54710EF" id="Straight Arrow Connector 58" o:spid="_x0000_s1026" type="#_x0000_t32" style="position:absolute;margin-left:707.25pt;margin-top:9.6pt;width:18pt;height:0;flip:x;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" strokecolor="black [3040]">
                <v:stroke endarrow="block"/>
              </v:shape>
            </w:pict>
          </mc:Fallback>
        </mc:AlternateContent>
      </w:r>
      <w:r w:rsidR="00316BB1" w:rsidRPr="00674A14">
        <w:rPr>
          <w:rFonts w:ascii="Arial" w:hAnsi="Arial" w:cs="Arial"/>
          <w:b/>
          <w:noProof/>
          <w:sz w:val="22"/>
          <w:szCs w:val="22"/>
        </w:rPr>
        <mc:AlternateContent>
          <mc:Choice Requires="wps">
            <w:drawing>
              <wp:anchor distT="45720" distB="45720" distL="114300" distR="114300" simplePos="0" relativeHeight="251714048" behindDoc="0" locked="0" layoutInCell="1" allowOverlap="1" wp14:anchorId="3D83B45E" wp14:editId="01ECCBC1">
                <wp:simplePos x="0" y="0"/>
                <wp:positionH relativeFrom="column">
                  <wp:posOffset>4686300</wp:posOffset>
                </wp:positionH>
                <wp:positionV relativeFrom="paragraph">
                  <wp:posOffset>-53340</wp:posOffset>
                </wp:positionV>
                <wp:extent cx="4305300" cy="323850"/>
                <wp:effectExtent l="0" t="0" r="19050" b="1905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3850"/>
                        </a:xfrm>
                        <a:prstGeom prst="rect">
                          <a:avLst/>
                        </a:prstGeom>
                        <a:solidFill>
                          <a:srgbClr val="00B050"/>
                        </a:solidFill>
                        <a:ln w="9525">
                          <a:solidFill>
                            <a:schemeClr val="bg1"/>
                          </a:solidFill>
                          <a:miter lim="800000"/>
                          <a:headEnd/>
                          <a:tailEnd/>
                        </a:ln>
                      </wps:spPr>
                      <wps:txbx>
                        <w:txbxContent>
                          <w:p w14:paraId="511AC3C0" w14:textId="77777777" w:rsidR="00C47417" w:rsidRPr="00786EC7" w:rsidRDefault="00C47417" w:rsidP="00C65384">
                            <w:pPr>
                              <w:jc w:val="center"/>
                              <w:rPr>
                                <w:rFonts w:ascii="Arial Narrow" w:hAnsi="Arial Narrow" w:cs="Arial"/>
                                <w:color w:val="FFFFFF" w:themeColor="background1"/>
                                <w:sz w:val="22"/>
                                <w:szCs w:val="22"/>
                              </w:rPr>
                            </w:pPr>
                            <w:r w:rsidRPr="00786EC7">
                              <w:rPr>
                                <w:rFonts w:ascii="Arial Narrow" w:hAnsi="Arial Narrow" w:cs="Arial"/>
                                <w:color w:val="FFFFFF" w:themeColor="background1"/>
                                <w:sz w:val="22"/>
                                <w:szCs w:val="22"/>
                              </w:rPr>
                              <w:t>Community/individual within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D83B45E" id="Text Box 47" o:spid="_x0000_s1057" type="#_x0000_t202" style="position:absolute;margin-left:369pt;margin-top:-4.2pt;width:339pt;height:25.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" fillcolor="#00b050" strokecolor="white [3212]">
                <v:textbox>
                  <w:txbxContent>
                    <w:p w14:paraId="511AC3C0" w14:textId="77777777" w:rsidR="00C47417" w:rsidRPr="00786EC7" w:rsidRDefault="00C47417" w:rsidP="00C65384">
                      <w:pPr>
                        <w:jc w:val="center"/>
                        <w:rPr>
                          <w:rFonts w:ascii="Arial Narrow" w:hAnsi="Arial Narrow" w:cs="Arial"/>
                          <w:color w:val="FFFFFF" w:themeColor="background1"/>
                          <w:sz w:val="22"/>
                          <w:szCs w:val="22"/>
                        </w:rPr>
                      </w:pPr>
                      <w:r w:rsidRPr="00786EC7">
                        <w:rPr>
                          <w:rFonts w:ascii="Arial Narrow" w:hAnsi="Arial Narrow" w:cs="Arial"/>
                          <w:color w:val="FFFFFF" w:themeColor="background1"/>
                          <w:sz w:val="22"/>
                          <w:szCs w:val="22"/>
                        </w:rPr>
                        <w:t>Community/individual within the community</w:t>
                      </w:r>
                    </w:p>
                  </w:txbxContent>
                </v:textbox>
                <w10:wrap type="square"/>
              </v:shape>
            </w:pict>
          </mc:Fallback>
        </mc:AlternateContent>
      </w:r>
    </w:p>
    <w:p w14:paraId="404EDBF2" w14:textId="52A090D6" w:rsidR="00316BB1" w:rsidRDefault="007B155D" w:rsidP="00BE3103">
      <w:pPr>
        <w:rPr>
          <w:rFonts w:ascii="Arial Narrow" w:hAnsi="Arial Narrow"/>
          <w:b/>
          <w:sz w:val="22"/>
          <w:szCs w:val="22"/>
        </w:rPr>
      </w:pPr>
      <w:r w:rsidRPr="00306AB4">
        <w:rPr>
          <w:rFonts w:ascii="Arial" w:hAnsi="Arial" w:cs="Arial"/>
          <w:b/>
          <w:noProof/>
          <w:color w:val="262626"/>
          <w:sz w:val="22"/>
          <w:szCs w:val="22"/>
        </w:rPr>
        <w:lastRenderedPageBreak/>
        <mc:AlternateContent>
          <mc:Choice Requires="wps">
            <w:drawing>
              <wp:anchor distT="0" distB="0" distL="114300" distR="114300" simplePos="0" relativeHeight="251777536" behindDoc="0" locked="0" layoutInCell="1" allowOverlap="1" wp14:anchorId="6F5147F9" wp14:editId="1C076631">
                <wp:simplePos x="0" y="0"/>
                <wp:positionH relativeFrom="column">
                  <wp:posOffset>4495800</wp:posOffset>
                </wp:positionH>
                <wp:positionV relativeFrom="paragraph">
                  <wp:posOffset>-685800</wp:posOffset>
                </wp:positionV>
                <wp:extent cx="5562600" cy="499745"/>
                <wp:effectExtent l="38100" t="38100" r="38100" b="33655"/>
                <wp:wrapNone/>
                <wp:docPr id="43027" name="Text Box 43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99745"/>
                        </a:xfrm>
                        <a:prstGeom prst="rect">
                          <a:avLst/>
                        </a:prstGeom>
                        <a:noFill/>
                        <a:ln w="76200">
                          <a:solidFill>
                            <a:srgbClr val="00B050"/>
                          </a:solidFill>
                          <a:miter lim="800000"/>
                          <a:headEnd/>
                          <a:tailEnd/>
                        </a:ln>
                      </wps:spPr>
                      <wps:txbx>
                        <w:txbxContent>
                          <w:p w14:paraId="30C532D9" w14:textId="5A60FBF8" w:rsidR="00C47417" w:rsidRPr="0090034E" w:rsidRDefault="00C47417" w:rsidP="000573A4">
                            <w:pPr>
                              <w:jc w:val="center"/>
                              <w:rPr>
                                <w:rFonts w:ascii="Arial Narrow" w:hAnsi="Arial Narrow"/>
                                <w:b/>
                                <w:sz w:val="36"/>
                                <w:szCs w:val="36"/>
                              </w:rPr>
                            </w:pPr>
                            <w:r>
                              <w:rPr>
                                <w:rFonts w:ascii="Arial Narrow" w:hAnsi="Arial Narrow"/>
                                <w:b/>
                                <w:sz w:val="36"/>
                                <w:szCs w:val="36"/>
                              </w:rPr>
                              <w:t>THE IMPLEMENTATION AND MONITORING PLAN</w:t>
                            </w:r>
                          </w:p>
                          <w:p w14:paraId="183C8A79" w14:textId="77777777" w:rsidR="00C47417" w:rsidRPr="00370837" w:rsidRDefault="00C47417" w:rsidP="000573A4">
                            <w:pPr>
                              <w:jc w:val="center"/>
                              <w:rPr>
                                <w:rFonts w:ascii="Arial Narrow" w:hAnsi="Arial Narrow"/>
                                <w:b/>
                                <w:sz w:val="44"/>
                                <w:szCs w:val="44"/>
                              </w:rPr>
                            </w:pPr>
                          </w:p>
                          <w:p w14:paraId="6598FD0D" w14:textId="77777777" w:rsidR="00C47417" w:rsidRPr="00A5347F" w:rsidRDefault="00C47417" w:rsidP="000573A4">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F5147F9" id="Text Box 43027" o:spid="_x0000_s1058" type="#_x0000_t202" style="position:absolute;margin-left:354pt;margin-top:-54pt;width:438pt;height:39.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" filled="f" strokecolor="#00b050" strokeweight="6pt">
                <v:textbox>
                  <w:txbxContent>
                    <w:p w14:paraId="30C532D9" w14:textId="5A60FBF8" w:rsidR="00C47417" w:rsidRPr="0090034E" w:rsidRDefault="00C47417" w:rsidP="000573A4">
                      <w:pPr>
                        <w:jc w:val="center"/>
                        <w:rPr>
                          <w:rFonts w:ascii="Arial Narrow" w:hAnsi="Arial Narrow"/>
                          <w:b/>
                          <w:sz w:val="36"/>
                          <w:szCs w:val="36"/>
                        </w:rPr>
                      </w:pPr>
                      <w:r>
                        <w:rPr>
                          <w:rFonts w:ascii="Arial Narrow" w:hAnsi="Arial Narrow"/>
                          <w:b/>
                          <w:sz w:val="36"/>
                          <w:szCs w:val="36"/>
                        </w:rPr>
                        <w:t>THE IMPLEMENTATION AND MONITORING PLAN</w:t>
                      </w:r>
                    </w:p>
                    <w:p w14:paraId="183C8A79" w14:textId="77777777" w:rsidR="00C47417" w:rsidRPr="00370837" w:rsidRDefault="00C47417" w:rsidP="000573A4">
                      <w:pPr>
                        <w:jc w:val="center"/>
                        <w:rPr>
                          <w:rFonts w:ascii="Arial Narrow" w:hAnsi="Arial Narrow"/>
                          <w:b/>
                          <w:sz w:val="44"/>
                          <w:szCs w:val="44"/>
                        </w:rPr>
                      </w:pPr>
                    </w:p>
                    <w:p w14:paraId="6598FD0D" w14:textId="77777777" w:rsidR="00C47417" w:rsidRPr="00A5347F" w:rsidRDefault="00C47417" w:rsidP="000573A4">
                      <w:pPr>
                        <w:jc w:val="center"/>
                        <w:rPr>
                          <w:rFonts w:ascii="Arial" w:hAnsi="Arial" w:cs="Arial"/>
                          <w:b/>
                          <w:sz w:val="96"/>
                          <w:szCs w:val="96"/>
                        </w:rPr>
                      </w:pPr>
                    </w:p>
                  </w:txbxContent>
                </v:textbox>
              </v:shape>
            </w:pict>
          </mc:Fallback>
        </mc:AlternateContent>
      </w:r>
      <w:r w:rsidR="000573A4" w:rsidRPr="00306AB4">
        <w:rPr>
          <w:rFonts w:ascii="Arial" w:hAnsi="Arial" w:cs="Arial"/>
          <w:b/>
          <w:noProof/>
          <w:color w:val="262626"/>
          <w:sz w:val="22"/>
          <w:szCs w:val="22"/>
        </w:rPr>
        <mc:AlternateContent>
          <mc:Choice Requires="wps">
            <w:drawing>
              <wp:anchor distT="0" distB="0" distL="114300" distR="114300" simplePos="0" relativeHeight="251775488" behindDoc="0" locked="0" layoutInCell="1" allowOverlap="1" wp14:anchorId="0DFA8BBE" wp14:editId="515316F6">
                <wp:simplePos x="0" y="0"/>
                <wp:positionH relativeFrom="column">
                  <wp:posOffset>2981325</wp:posOffset>
                </wp:positionH>
                <wp:positionV relativeFrom="paragraph">
                  <wp:posOffset>-809625</wp:posOffset>
                </wp:positionV>
                <wp:extent cx="968086" cy="847725"/>
                <wp:effectExtent l="38100" t="38100" r="41910" b="47625"/>
                <wp:wrapNone/>
                <wp:docPr id="43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086" cy="847725"/>
                        </a:xfrm>
                        <a:prstGeom prst="rect">
                          <a:avLst/>
                        </a:prstGeom>
                        <a:noFill/>
                        <a:ln w="76200">
                          <a:solidFill>
                            <a:srgbClr val="00B050"/>
                          </a:solidFill>
                          <a:miter lim="800000"/>
                          <a:headEnd/>
                          <a:tailEnd/>
                        </a:ln>
                      </wps:spPr>
                      <wps:txbx>
                        <w:txbxContent>
                          <w:p w14:paraId="0E62C34C" w14:textId="091D1FD1" w:rsidR="00C47417" w:rsidRPr="009017A4" w:rsidRDefault="00C47417" w:rsidP="000573A4">
                            <w:pPr>
                              <w:jc w:val="center"/>
                              <w:rPr>
                                <w:rFonts w:ascii="Arial" w:hAnsi="Arial" w:cs="Arial"/>
                                <w:sz w:val="96"/>
                                <w:szCs w:val="96"/>
                              </w:rPr>
                            </w:pPr>
                            <w:r>
                              <w:rPr>
                                <w:rFonts w:ascii="Arial" w:hAnsi="Arial" w:cs="Arial"/>
                                <w:sz w:val="96"/>
                                <w:szCs w:val="9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DFA8BBE" id="_x0000_s1059" type="#_x0000_t202" style="position:absolute;margin-left:234.75pt;margin-top:-63.75pt;width:76.25pt;height:66.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" filled="f" strokecolor="#00b050" strokeweight="6pt">
                <v:textbox>
                  <w:txbxContent>
                    <w:p w14:paraId="0E62C34C" w14:textId="091D1FD1" w:rsidR="00C47417" w:rsidRPr="009017A4" w:rsidRDefault="00C47417" w:rsidP="000573A4">
                      <w:pPr>
                        <w:jc w:val="center"/>
                        <w:rPr>
                          <w:rFonts w:ascii="Arial" w:hAnsi="Arial" w:cs="Arial"/>
                          <w:sz w:val="96"/>
                          <w:szCs w:val="96"/>
                        </w:rPr>
                      </w:pPr>
                      <w:r>
                        <w:rPr>
                          <w:rFonts w:ascii="Arial" w:hAnsi="Arial" w:cs="Arial"/>
                          <w:sz w:val="96"/>
                          <w:szCs w:val="96"/>
                        </w:rPr>
                        <w:t>5</w:t>
                      </w:r>
                    </w:p>
                  </w:txbxContent>
                </v:textbox>
              </v:shape>
            </w:pict>
          </mc:Fallback>
        </mc:AlternateContent>
      </w:r>
    </w:p>
    <w:p w14:paraId="23EDFA13" w14:textId="3467872D" w:rsidR="00A607E2" w:rsidRDefault="00A607E2" w:rsidP="00BE3103">
      <w:pPr>
        <w:rPr>
          <w:rFonts w:ascii="Arial Narrow" w:hAnsi="Arial Narrow"/>
          <w:b/>
          <w:sz w:val="22"/>
          <w:szCs w:val="22"/>
        </w:rPr>
      </w:pPr>
    </w:p>
    <w:tbl>
      <w:tblPr>
        <w:tblStyle w:val="TableGrid"/>
        <w:tblW w:w="22410" w:type="dxa"/>
        <w:tblInd w:w="-545" w:type="dxa"/>
        <w:tblLook w:val="04A0" w:firstRow="1" w:lastRow="0" w:firstColumn="1" w:lastColumn="0" w:noHBand="0" w:noVBand="1"/>
      </w:tblPr>
      <w:tblGrid>
        <w:gridCol w:w="1550"/>
        <w:gridCol w:w="1600"/>
        <w:gridCol w:w="1710"/>
        <w:gridCol w:w="1800"/>
        <w:gridCol w:w="1800"/>
        <w:gridCol w:w="1440"/>
        <w:gridCol w:w="2340"/>
        <w:gridCol w:w="2160"/>
        <w:gridCol w:w="1260"/>
        <w:gridCol w:w="1260"/>
        <w:gridCol w:w="1260"/>
        <w:gridCol w:w="1170"/>
        <w:gridCol w:w="1170"/>
        <w:gridCol w:w="1890"/>
      </w:tblGrid>
      <w:tr w:rsidR="00F222DB" w:rsidRPr="00CB75BA" w14:paraId="1E8D6411" w14:textId="290C9BDB" w:rsidTr="00597760">
        <w:tc>
          <w:tcPr>
            <w:tcW w:w="1550" w:type="dxa"/>
            <w:shd w:val="clear" w:color="auto" w:fill="000000" w:themeFill="text1"/>
          </w:tcPr>
          <w:p w14:paraId="2724EAE4" w14:textId="77777777" w:rsidR="00A607E2" w:rsidRPr="00CB75BA" w:rsidRDefault="00A607E2" w:rsidP="00A607E2">
            <w:pPr>
              <w:jc w:val="center"/>
              <w:rPr>
                <w:rFonts w:ascii="Arial Narrow" w:hAnsi="Arial Narrow"/>
                <w:b/>
                <w:color w:val="FFFFFF" w:themeColor="background1"/>
              </w:rPr>
            </w:pPr>
            <w:r w:rsidRPr="00CB75BA">
              <w:rPr>
                <w:rFonts w:ascii="Arial Narrow" w:hAnsi="Arial Narrow"/>
                <w:b/>
                <w:color w:val="FFFFFF" w:themeColor="background1"/>
              </w:rPr>
              <w:t>Key performance area</w:t>
            </w:r>
          </w:p>
        </w:tc>
        <w:tc>
          <w:tcPr>
            <w:tcW w:w="1600" w:type="dxa"/>
            <w:shd w:val="clear" w:color="auto" w:fill="000000" w:themeFill="text1"/>
          </w:tcPr>
          <w:p w14:paraId="4E53FD27" w14:textId="77777777" w:rsidR="00A607E2" w:rsidRPr="00CB75BA" w:rsidRDefault="00A607E2" w:rsidP="00A607E2">
            <w:pPr>
              <w:jc w:val="center"/>
              <w:rPr>
                <w:rFonts w:ascii="Arial Narrow" w:hAnsi="Arial Narrow"/>
                <w:b/>
              </w:rPr>
            </w:pPr>
            <w:r w:rsidRPr="00CB75BA">
              <w:rPr>
                <w:rFonts w:ascii="Arial Narrow" w:hAnsi="Arial Narrow" w:cs="Arial"/>
                <w:b/>
                <w:color w:val="FFFFFF" w:themeColor="background1"/>
              </w:rPr>
              <w:t>Goals</w:t>
            </w:r>
          </w:p>
        </w:tc>
        <w:tc>
          <w:tcPr>
            <w:tcW w:w="1710" w:type="dxa"/>
            <w:shd w:val="clear" w:color="auto" w:fill="000000" w:themeFill="text1"/>
          </w:tcPr>
          <w:p w14:paraId="07239039" w14:textId="77777777" w:rsidR="00A607E2" w:rsidRPr="00CB75BA" w:rsidRDefault="00A607E2" w:rsidP="00A607E2">
            <w:pPr>
              <w:jc w:val="center"/>
              <w:rPr>
                <w:rFonts w:ascii="Arial Narrow" w:hAnsi="Arial Narrow"/>
                <w:b/>
              </w:rPr>
            </w:pPr>
            <w:r w:rsidRPr="00CB75BA">
              <w:rPr>
                <w:rFonts w:ascii="Arial Narrow" w:hAnsi="Arial Narrow" w:cs="Arial"/>
                <w:b/>
                <w:color w:val="FFFFFF" w:themeColor="background1"/>
              </w:rPr>
              <w:t>Strategic objectives</w:t>
            </w:r>
          </w:p>
        </w:tc>
        <w:tc>
          <w:tcPr>
            <w:tcW w:w="1800" w:type="dxa"/>
            <w:shd w:val="clear" w:color="auto" w:fill="000000" w:themeFill="text1"/>
          </w:tcPr>
          <w:p w14:paraId="7A608005" w14:textId="77777777" w:rsidR="00A607E2" w:rsidRPr="00CB75BA" w:rsidRDefault="00A607E2" w:rsidP="00A607E2">
            <w:pPr>
              <w:jc w:val="center"/>
              <w:rPr>
                <w:rFonts w:ascii="Arial Narrow" w:hAnsi="Arial Narrow"/>
                <w:b/>
              </w:rPr>
            </w:pPr>
            <w:r w:rsidRPr="00CB75BA">
              <w:rPr>
                <w:rFonts w:ascii="Arial Narrow" w:hAnsi="Arial Narrow" w:cs="Arial"/>
                <w:b/>
                <w:color w:val="FFFFFF" w:themeColor="background1"/>
              </w:rPr>
              <w:t>Measurable objectives</w:t>
            </w:r>
          </w:p>
        </w:tc>
        <w:tc>
          <w:tcPr>
            <w:tcW w:w="1800" w:type="dxa"/>
            <w:shd w:val="clear" w:color="auto" w:fill="000000" w:themeFill="text1"/>
          </w:tcPr>
          <w:p w14:paraId="631C2B30" w14:textId="77777777" w:rsidR="00A607E2" w:rsidRPr="00CB75BA" w:rsidRDefault="00A607E2" w:rsidP="00A607E2">
            <w:pPr>
              <w:jc w:val="center"/>
              <w:rPr>
                <w:rFonts w:ascii="Arial Narrow" w:hAnsi="Arial Narrow"/>
                <w:b/>
              </w:rPr>
            </w:pPr>
            <w:r w:rsidRPr="00CB75BA">
              <w:rPr>
                <w:rFonts w:ascii="Arial Narrow" w:hAnsi="Arial Narrow" w:cs="Arial"/>
                <w:b/>
                <w:color w:val="FFFFFF" w:themeColor="background1"/>
              </w:rPr>
              <w:t>Strategies</w:t>
            </w:r>
          </w:p>
        </w:tc>
        <w:tc>
          <w:tcPr>
            <w:tcW w:w="1440" w:type="dxa"/>
            <w:shd w:val="clear" w:color="auto" w:fill="000000" w:themeFill="text1"/>
          </w:tcPr>
          <w:p w14:paraId="4AB1B584" w14:textId="77777777"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b/>
                <w:color w:val="FFFFFF" w:themeColor="background1"/>
              </w:rPr>
              <w:t>Projects</w:t>
            </w:r>
          </w:p>
        </w:tc>
        <w:tc>
          <w:tcPr>
            <w:tcW w:w="2340" w:type="dxa"/>
            <w:shd w:val="clear" w:color="auto" w:fill="000000" w:themeFill="text1"/>
          </w:tcPr>
          <w:p w14:paraId="2F17C304" w14:textId="5ACAA2AB"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Key performance indicator</w:t>
            </w:r>
          </w:p>
        </w:tc>
        <w:tc>
          <w:tcPr>
            <w:tcW w:w="2160" w:type="dxa"/>
            <w:shd w:val="clear" w:color="auto" w:fill="000000" w:themeFill="text1"/>
          </w:tcPr>
          <w:p w14:paraId="360CA2A6" w14:textId="35FAE504"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5 year target</w:t>
            </w:r>
          </w:p>
        </w:tc>
        <w:tc>
          <w:tcPr>
            <w:tcW w:w="1260" w:type="dxa"/>
            <w:shd w:val="clear" w:color="auto" w:fill="000000" w:themeFill="text1"/>
          </w:tcPr>
          <w:p w14:paraId="64327EA0" w14:textId="7530A0FE"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Year 1</w:t>
            </w:r>
          </w:p>
        </w:tc>
        <w:tc>
          <w:tcPr>
            <w:tcW w:w="1260" w:type="dxa"/>
            <w:shd w:val="clear" w:color="auto" w:fill="000000" w:themeFill="text1"/>
          </w:tcPr>
          <w:p w14:paraId="0030A0DD" w14:textId="659D289B"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Year 2</w:t>
            </w:r>
          </w:p>
        </w:tc>
        <w:tc>
          <w:tcPr>
            <w:tcW w:w="1260" w:type="dxa"/>
            <w:shd w:val="clear" w:color="auto" w:fill="000000" w:themeFill="text1"/>
          </w:tcPr>
          <w:p w14:paraId="63C3F0BB" w14:textId="592BB7B8"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Year 3</w:t>
            </w:r>
          </w:p>
        </w:tc>
        <w:tc>
          <w:tcPr>
            <w:tcW w:w="1170" w:type="dxa"/>
            <w:shd w:val="clear" w:color="auto" w:fill="000000" w:themeFill="text1"/>
          </w:tcPr>
          <w:p w14:paraId="6EF71D68" w14:textId="7D33FFE2"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Year 4</w:t>
            </w:r>
          </w:p>
        </w:tc>
        <w:tc>
          <w:tcPr>
            <w:tcW w:w="1170" w:type="dxa"/>
            <w:shd w:val="clear" w:color="auto" w:fill="000000" w:themeFill="text1"/>
          </w:tcPr>
          <w:p w14:paraId="19301911" w14:textId="4EEC6C79"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Year 5</w:t>
            </w:r>
          </w:p>
        </w:tc>
        <w:tc>
          <w:tcPr>
            <w:tcW w:w="1890" w:type="dxa"/>
            <w:shd w:val="clear" w:color="auto" w:fill="000000" w:themeFill="text1"/>
          </w:tcPr>
          <w:p w14:paraId="653E656F" w14:textId="5F0A4309" w:rsidR="00A607E2" w:rsidRPr="00CB75BA" w:rsidRDefault="00A607E2" w:rsidP="00A607E2">
            <w:pPr>
              <w:jc w:val="center"/>
              <w:rPr>
                <w:rFonts w:ascii="Arial Narrow" w:hAnsi="Arial Narrow" w:cs="Arial"/>
                <w:b/>
                <w:color w:val="FFFFFF" w:themeColor="background1"/>
              </w:rPr>
            </w:pPr>
            <w:r w:rsidRPr="00CB75BA">
              <w:rPr>
                <w:rFonts w:ascii="Arial Narrow" w:hAnsi="Arial Narrow" w:cs="Arial"/>
                <w:color w:val="FFFFFF" w:themeColor="background1"/>
              </w:rPr>
              <w:t>Person responsible</w:t>
            </w:r>
          </w:p>
        </w:tc>
      </w:tr>
      <w:tr w:rsidR="007F7120" w:rsidRPr="00CB75BA" w14:paraId="619068E6" w14:textId="25C63F5F" w:rsidTr="00597760">
        <w:trPr>
          <w:trHeight w:val="1097"/>
        </w:trPr>
        <w:tc>
          <w:tcPr>
            <w:tcW w:w="1550" w:type="dxa"/>
          </w:tcPr>
          <w:p w14:paraId="3144B538" w14:textId="77777777" w:rsidR="007F7120" w:rsidRPr="00CB75BA" w:rsidRDefault="007F7120" w:rsidP="007F7120">
            <w:pPr>
              <w:rPr>
                <w:rFonts w:ascii="Arial Narrow" w:hAnsi="Arial Narrow"/>
                <w:b/>
              </w:rPr>
            </w:pPr>
            <w:r w:rsidRPr="00CB75BA">
              <w:rPr>
                <w:rFonts w:ascii="Arial Narrow" w:hAnsi="Arial Narrow"/>
                <w:b/>
              </w:rPr>
              <w:t>1. Long term planning participation</w:t>
            </w:r>
          </w:p>
        </w:tc>
        <w:tc>
          <w:tcPr>
            <w:tcW w:w="1600" w:type="dxa"/>
          </w:tcPr>
          <w:p w14:paraId="33E90567" w14:textId="77777777" w:rsidR="007F7120" w:rsidRPr="00CB75BA" w:rsidRDefault="007F7120" w:rsidP="007F7120">
            <w:pPr>
              <w:rPr>
                <w:rFonts w:ascii="Arial Narrow" w:hAnsi="Arial Narrow"/>
              </w:rPr>
            </w:pPr>
            <w:r w:rsidRPr="00CB75BA">
              <w:rPr>
                <w:rFonts w:ascii="Arial Narrow" w:hAnsi="Arial Narrow" w:cs="Arial"/>
                <w:color w:val="262626"/>
              </w:rPr>
              <w:t>1.Total involvement of the public in the long-term planning of the municipality.</w:t>
            </w:r>
          </w:p>
        </w:tc>
        <w:tc>
          <w:tcPr>
            <w:tcW w:w="1710" w:type="dxa"/>
          </w:tcPr>
          <w:p w14:paraId="0D811504" w14:textId="77777777" w:rsidR="007F7120" w:rsidRPr="00CB75BA" w:rsidRDefault="007F7120" w:rsidP="007F7120">
            <w:pPr>
              <w:rPr>
                <w:rFonts w:ascii="Arial Narrow" w:hAnsi="Arial Narrow"/>
              </w:rPr>
            </w:pPr>
            <w:r w:rsidRPr="00CB75BA">
              <w:rPr>
                <w:rFonts w:ascii="Arial Narrow" w:hAnsi="Arial Narrow" w:cs="Arial"/>
                <w:color w:val="262626"/>
              </w:rPr>
              <w:t>1.1Obtain the public input in the long term planning of the municipality.</w:t>
            </w:r>
          </w:p>
        </w:tc>
        <w:tc>
          <w:tcPr>
            <w:tcW w:w="1800" w:type="dxa"/>
          </w:tcPr>
          <w:p w14:paraId="2C0FF0B4" w14:textId="77777777" w:rsidR="007F7120" w:rsidRPr="00CB75BA" w:rsidRDefault="007F7120" w:rsidP="007F7120">
            <w:pPr>
              <w:rPr>
                <w:rFonts w:ascii="Arial Narrow" w:hAnsi="Arial Narrow"/>
              </w:rPr>
            </w:pPr>
            <w:r w:rsidRPr="00CB75BA">
              <w:rPr>
                <w:rFonts w:ascii="Arial Narrow" w:hAnsi="Arial Narrow" w:cs="Arial"/>
                <w:color w:val="262626"/>
              </w:rPr>
              <w:t>1.1.1 Ensure the existence of the long term planning public participation mechanisms and vehicles.</w:t>
            </w:r>
          </w:p>
        </w:tc>
        <w:tc>
          <w:tcPr>
            <w:tcW w:w="1800" w:type="dxa"/>
          </w:tcPr>
          <w:p w14:paraId="7A91F058" w14:textId="77777777" w:rsidR="007F7120" w:rsidRPr="00CB75BA" w:rsidRDefault="007F7120" w:rsidP="007F7120">
            <w:pPr>
              <w:rPr>
                <w:rFonts w:ascii="Arial Narrow" w:hAnsi="Arial Narrow"/>
              </w:rPr>
            </w:pPr>
            <w:r w:rsidRPr="00CB75BA">
              <w:rPr>
                <w:rFonts w:ascii="Arial Narrow" w:hAnsi="Arial Narrow" w:cs="Arial"/>
                <w:color w:val="262626"/>
              </w:rPr>
              <w:t xml:space="preserve">1.1.1.1 Design and implement the long-term planning public participation </w:t>
            </w:r>
            <w:proofErr w:type="spellStart"/>
            <w:r w:rsidRPr="00CB75BA">
              <w:rPr>
                <w:rFonts w:ascii="Arial Narrow" w:hAnsi="Arial Narrow" w:cs="Arial"/>
                <w:color w:val="262626"/>
              </w:rPr>
              <w:t>programme</w:t>
            </w:r>
            <w:proofErr w:type="spellEnd"/>
            <w:r w:rsidRPr="00CB75BA">
              <w:rPr>
                <w:rFonts w:ascii="Arial Narrow" w:hAnsi="Arial Narrow" w:cs="Arial"/>
                <w:color w:val="262626"/>
              </w:rPr>
              <w:t xml:space="preserve"> </w:t>
            </w:r>
          </w:p>
        </w:tc>
        <w:tc>
          <w:tcPr>
            <w:tcW w:w="1440" w:type="dxa"/>
          </w:tcPr>
          <w:p w14:paraId="4BBE60B2" w14:textId="77777777" w:rsidR="007F7120" w:rsidRPr="00CB75BA" w:rsidRDefault="007F7120" w:rsidP="007F7120">
            <w:pPr>
              <w:rPr>
                <w:rFonts w:ascii="Arial Narrow" w:hAnsi="Arial Narrow" w:cs="Arial"/>
                <w:color w:val="262626"/>
              </w:rPr>
            </w:pPr>
            <w:r w:rsidRPr="00CB75BA">
              <w:rPr>
                <w:rFonts w:ascii="Arial Narrow" w:hAnsi="Arial Narrow" w:cs="Arial"/>
                <w:color w:val="262626"/>
              </w:rPr>
              <w:t>Imagine Newcastle, a vibrant city Project</w:t>
            </w:r>
          </w:p>
        </w:tc>
        <w:tc>
          <w:tcPr>
            <w:tcW w:w="2340" w:type="dxa"/>
          </w:tcPr>
          <w:p w14:paraId="6F333659" w14:textId="00660274" w:rsidR="007F7120" w:rsidRPr="00CB75BA" w:rsidRDefault="007F7120" w:rsidP="007F7120">
            <w:pPr>
              <w:rPr>
                <w:rFonts w:ascii="Arial Narrow" w:hAnsi="Arial Narrow" w:cs="Arial"/>
                <w:color w:val="262626"/>
              </w:rPr>
            </w:pPr>
            <w:r w:rsidRPr="00CB75BA">
              <w:rPr>
                <w:rFonts w:ascii="Arial Narrow" w:hAnsi="Arial Narrow" w:cs="Arial"/>
                <w:color w:val="262626"/>
              </w:rPr>
              <w:t>Number of sessions held by the Mayor with the community and stakeholders to get their views on the long term planning for the municipality</w:t>
            </w:r>
          </w:p>
        </w:tc>
        <w:tc>
          <w:tcPr>
            <w:tcW w:w="2160" w:type="dxa"/>
          </w:tcPr>
          <w:p w14:paraId="325587B6" w14:textId="626230FA" w:rsidR="007F7120" w:rsidRPr="00CB75BA" w:rsidRDefault="007F7120"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313FD8C0" w14:textId="6BFDC1C8" w:rsidR="007F7120" w:rsidRPr="00CB75BA" w:rsidRDefault="007F7120"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796B1676" w14:textId="01000321" w:rsidR="007F7120" w:rsidRPr="00CB75BA" w:rsidRDefault="007F7120"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4179F681" w14:textId="7884CAFF" w:rsidR="007F7120" w:rsidRPr="00CB75BA" w:rsidRDefault="007F7120"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EF28847" w14:textId="196C99D1" w:rsidR="007F7120" w:rsidRPr="00CB75BA" w:rsidRDefault="007F7120"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39630EB2" w14:textId="7655ABA2" w:rsidR="007F7120" w:rsidRPr="00CB75BA" w:rsidRDefault="007F7120"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283782BB" w14:textId="4FA65558" w:rsidR="007F7120" w:rsidRPr="00CB75BA" w:rsidRDefault="007F7120" w:rsidP="00597760">
            <w:pPr>
              <w:jc w:val="center"/>
              <w:rPr>
                <w:rFonts w:ascii="Arial Narrow" w:hAnsi="Arial Narrow" w:cs="Arial"/>
                <w:color w:val="262626"/>
              </w:rPr>
            </w:pPr>
            <w:r w:rsidRPr="00CB75BA">
              <w:rPr>
                <w:rFonts w:ascii="Arial Narrow" w:hAnsi="Arial Narrow" w:cs="Arial"/>
                <w:color w:val="262626"/>
              </w:rPr>
              <w:t>His worship the mayor</w:t>
            </w:r>
          </w:p>
        </w:tc>
      </w:tr>
      <w:tr w:rsidR="003B4903" w:rsidRPr="00CB75BA" w14:paraId="065928E8" w14:textId="749EFF05" w:rsidTr="00597760">
        <w:trPr>
          <w:trHeight w:val="620"/>
        </w:trPr>
        <w:tc>
          <w:tcPr>
            <w:tcW w:w="1550" w:type="dxa"/>
            <w:vMerge w:val="restart"/>
          </w:tcPr>
          <w:p w14:paraId="7C153065" w14:textId="77777777" w:rsidR="003B4903" w:rsidRPr="00CB75BA" w:rsidRDefault="003B4903" w:rsidP="003B4903">
            <w:pPr>
              <w:rPr>
                <w:rFonts w:ascii="Arial Narrow" w:hAnsi="Arial Narrow"/>
                <w:b/>
              </w:rPr>
            </w:pPr>
            <w:r w:rsidRPr="00CB75BA">
              <w:rPr>
                <w:rFonts w:ascii="Arial Narrow" w:hAnsi="Arial Narrow"/>
                <w:b/>
              </w:rPr>
              <w:t>2. Community consultation and involvement</w:t>
            </w:r>
          </w:p>
        </w:tc>
        <w:tc>
          <w:tcPr>
            <w:tcW w:w="1600" w:type="dxa"/>
            <w:vMerge w:val="restart"/>
          </w:tcPr>
          <w:p w14:paraId="53EE81A9" w14:textId="77777777"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2.Thorough consultation and involvement of the public in the annual planning, budgeting and service delivery processes of the municipality.</w:t>
            </w:r>
          </w:p>
          <w:p w14:paraId="7FF10AAE" w14:textId="77777777" w:rsidR="003B4903" w:rsidRPr="00CB75BA" w:rsidRDefault="003B4903" w:rsidP="003B4903">
            <w:pPr>
              <w:rPr>
                <w:rFonts w:ascii="Arial Narrow" w:hAnsi="Arial Narrow"/>
              </w:rPr>
            </w:pPr>
          </w:p>
        </w:tc>
        <w:tc>
          <w:tcPr>
            <w:tcW w:w="1710" w:type="dxa"/>
            <w:vMerge w:val="restart"/>
          </w:tcPr>
          <w:p w14:paraId="5D33B0B1" w14:textId="77777777" w:rsidR="003B4903" w:rsidRPr="00CB75BA" w:rsidRDefault="003B4903" w:rsidP="003B4903">
            <w:pPr>
              <w:rPr>
                <w:rFonts w:ascii="Arial Narrow" w:hAnsi="Arial Narrow"/>
              </w:rPr>
            </w:pPr>
            <w:r w:rsidRPr="00CB75BA">
              <w:rPr>
                <w:rFonts w:ascii="Arial Narrow" w:hAnsi="Arial Narrow" w:cs="Arial"/>
                <w:color w:val="262626"/>
              </w:rPr>
              <w:t>2.1 Provide an opportunity for interested parties to identify municipal concerns and priorities.</w:t>
            </w:r>
          </w:p>
        </w:tc>
        <w:tc>
          <w:tcPr>
            <w:tcW w:w="1800" w:type="dxa"/>
            <w:vMerge w:val="restart"/>
          </w:tcPr>
          <w:p w14:paraId="230E5D54" w14:textId="77777777" w:rsidR="003B4903" w:rsidRPr="00CB75BA" w:rsidRDefault="003B4903" w:rsidP="003B4903">
            <w:pPr>
              <w:rPr>
                <w:rFonts w:ascii="Arial Narrow" w:hAnsi="Arial Narrow"/>
              </w:rPr>
            </w:pPr>
            <w:r w:rsidRPr="00CB75BA">
              <w:rPr>
                <w:rFonts w:ascii="Arial Narrow" w:hAnsi="Arial Narrow" w:cs="Arial"/>
                <w:color w:val="262626"/>
              </w:rPr>
              <w:t>2.1.1 Ensure the existence of the forums aimed at identifying concerns and prioritizing the interventions at a ward level.</w:t>
            </w:r>
          </w:p>
        </w:tc>
        <w:tc>
          <w:tcPr>
            <w:tcW w:w="1800" w:type="dxa"/>
            <w:vMerge w:val="restart"/>
          </w:tcPr>
          <w:p w14:paraId="791F2FFC" w14:textId="77777777" w:rsidR="003B4903" w:rsidRPr="00CB75BA" w:rsidRDefault="003B4903" w:rsidP="003B4903">
            <w:pPr>
              <w:rPr>
                <w:rFonts w:ascii="Arial Narrow" w:hAnsi="Arial Narrow"/>
              </w:rPr>
            </w:pPr>
            <w:r w:rsidRPr="00CB75BA">
              <w:rPr>
                <w:rFonts w:ascii="Arial Narrow" w:hAnsi="Arial Narrow" w:cs="Arial"/>
                <w:color w:val="262626"/>
              </w:rPr>
              <w:t>2.1.1.1 Facilitate the ward priority and intervention identification forums to produce the ward based plan</w:t>
            </w:r>
          </w:p>
        </w:tc>
        <w:tc>
          <w:tcPr>
            <w:tcW w:w="1440" w:type="dxa"/>
          </w:tcPr>
          <w:p w14:paraId="3C80D9E6" w14:textId="77777777"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The ward indaba</w:t>
            </w:r>
          </w:p>
          <w:p w14:paraId="36341011" w14:textId="77777777" w:rsidR="003B4903" w:rsidRPr="00CB75BA" w:rsidRDefault="003B4903" w:rsidP="003B4903">
            <w:pPr>
              <w:rPr>
                <w:rFonts w:ascii="Arial Narrow" w:hAnsi="Arial Narrow" w:cs="Arial"/>
                <w:color w:val="262626"/>
              </w:rPr>
            </w:pPr>
          </w:p>
        </w:tc>
        <w:tc>
          <w:tcPr>
            <w:tcW w:w="2340" w:type="dxa"/>
          </w:tcPr>
          <w:p w14:paraId="41AA1EA0" w14:textId="3D768C21"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Number of ward Indaba sessions held per ward</w:t>
            </w:r>
          </w:p>
        </w:tc>
        <w:tc>
          <w:tcPr>
            <w:tcW w:w="2160" w:type="dxa"/>
          </w:tcPr>
          <w:p w14:paraId="4D200DFB" w14:textId="5483DB9B"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2040</w:t>
            </w:r>
          </w:p>
        </w:tc>
        <w:tc>
          <w:tcPr>
            <w:tcW w:w="1260" w:type="dxa"/>
          </w:tcPr>
          <w:p w14:paraId="51DD5926" w14:textId="618C9D14"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260" w:type="dxa"/>
          </w:tcPr>
          <w:p w14:paraId="33B1D661" w14:textId="6A72E4F3"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260" w:type="dxa"/>
          </w:tcPr>
          <w:p w14:paraId="12AA60C6" w14:textId="54C63291"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170" w:type="dxa"/>
          </w:tcPr>
          <w:p w14:paraId="2D4F4C72" w14:textId="528EBAEB"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170" w:type="dxa"/>
          </w:tcPr>
          <w:p w14:paraId="563473F3" w14:textId="48A5A5D5"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890" w:type="dxa"/>
          </w:tcPr>
          <w:p w14:paraId="35511682" w14:textId="7EEC7D9C"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Ward councilors</w:t>
            </w:r>
          </w:p>
        </w:tc>
      </w:tr>
      <w:tr w:rsidR="003B4903" w:rsidRPr="00CB75BA" w14:paraId="3D35A257" w14:textId="02D93BEB" w:rsidTr="00597760">
        <w:trPr>
          <w:trHeight w:val="630"/>
        </w:trPr>
        <w:tc>
          <w:tcPr>
            <w:tcW w:w="1550" w:type="dxa"/>
            <w:vMerge/>
          </w:tcPr>
          <w:p w14:paraId="2582FFC2" w14:textId="77777777" w:rsidR="003B4903" w:rsidRPr="00CB75BA" w:rsidRDefault="003B4903" w:rsidP="003B4903">
            <w:pPr>
              <w:rPr>
                <w:rFonts w:ascii="Arial Narrow" w:hAnsi="Arial Narrow"/>
                <w:b/>
              </w:rPr>
            </w:pPr>
          </w:p>
        </w:tc>
        <w:tc>
          <w:tcPr>
            <w:tcW w:w="1600" w:type="dxa"/>
            <w:vMerge/>
          </w:tcPr>
          <w:p w14:paraId="2D9A8726" w14:textId="77777777" w:rsidR="003B4903" w:rsidRPr="00CB75BA" w:rsidRDefault="003B4903" w:rsidP="003B4903">
            <w:pPr>
              <w:pStyle w:val="NormalWeb"/>
              <w:jc w:val="both"/>
              <w:rPr>
                <w:rFonts w:ascii="Arial Narrow" w:hAnsi="Arial Narrow" w:cs="Arial"/>
                <w:color w:val="262626"/>
              </w:rPr>
            </w:pPr>
          </w:p>
        </w:tc>
        <w:tc>
          <w:tcPr>
            <w:tcW w:w="1710" w:type="dxa"/>
            <w:vMerge/>
          </w:tcPr>
          <w:p w14:paraId="1C3F9632" w14:textId="77777777" w:rsidR="003B4903" w:rsidRPr="00CB75BA" w:rsidRDefault="003B4903" w:rsidP="003B4903">
            <w:pPr>
              <w:rPr>
                <w:rFonts w:ascii="Arial Narrow" w:hAnsi="Arial Narrow" w:cs="Arial"/>
                <w:color w:val="262626"/>
              </w:rPr>
            </w:pPr>
          </w:p>
        </w:tc>
        <w:tc>
          <w:tcPr>
            <w:tcW w:w="1800" w:type="dxa"/>
            <w:vMerge/>
          </w:tcPr>
          <w:p w14:paraId="4E71CA63" w14:textId="77777777" w:rsidR="003B4903" w:rsidRPr="00CB75BA" w:rsidRDefault="003B4903" w:rsidP="003B4903">
            <w:pPr>
              <w:rPr>
                <w:rFonts w:ascii="Arial Narrow" w:hAnsi="Arial Narrow" w:cs="Arial"/>
                <w:color w:val="262626"/>
              </w:rPr>
            </w:pPr>
          </w:p>
        </w:tc>
        <w:tc>
          <w:tcPr>
            <w:tcW w:w="1800" w:type="dxa"/>
            <w:vMerge/>
          </w:tcPr>
          <w:p w14:paraId="7E6E2A14" w14:textId="77777777" w:rsidR="003B4903" w:rsidRPr="00CB75BA" w:rsidRDefault="003B4903" w:rsidP="003B4903">
            <w:pPr>
              <w:rPr>
                <w:rFonts w:ascii="Arial Narrow" w:hAnsi="Arial Narrow" w:cs="Arial"/>
                <w:color w:val="262626"/>
              </w:rPr>
            </w:pPr>
          </w:p>
        </w:tc>
        <w:tc>
          <w:tcPr>
            <w:tcW w:w="1440" w:type="dxa"/>
          </w:tcPr>
          <w:p w14:paraId="51710C88" w14:textId="77777777" w:rsidR="003B4903" w:rsidRPr="00CB75BA" w:rsidRDefault="003B4903" w:rsidP="003B4903">
            <w:pPr>
              <w:rPr>
                <w:rFonts w:ascii="Arial Narrow" w:hAnsi="Arial Narrow" w:cs="Arial"/>
                <w:color w:val="262626"/>
              </w:rPr>
            </w:pPr>
          </w:p>
          <w:p w14:paraId="6351339B" w14:textId="555C4FDF" w:rsidR="003B4903" w:rsidRPr="00CB75BA" w:rsidRDefault="003B4903" w:rsidP="003B4903">
            <w:pPr>
              <w:rPr>
                <w:rFonts w:ascii="Arial Narrow" w:hAnsi="Arial Narrow" w:cs="Arial"/>
                <w:color w:val="262626"/>
              </w:rPr>
            </w:pPr>
            <w:r w:rsidRPr="00CB75BA">
              <w:rPr>
                <w:rFonts w:ascii="Arial Narrow" w:hAnsi="Arial Narrow" w:cs="Arial"/>
                <w:color w:val="262626"/>
              </w:rPr>
              <w:t>Ward community meetings</w:t>
            </w:r>
          </w:p>
        </w:tc>
        <w:tc>
          <w:tcPr>
            <w:tcW w:w="2340" w:type="dxa"/>
          </w:tcPr>
          <w:p w14:paraId="75B64041" w14:textId="519BC45E" w:rsidR="003B4903" w:rsidRPr="00CB75BA" w:rsidRDefault="003B4903" w:rsidP="003B4903">
            <w:pPr>
              <w:rPr>
                <w:rFonts w:ascii="Arial Narrow" w:hAnsi="Arial Narrow" w:cs="Arial"/>
                <w:color w:val="262626"/>
              </w:rPr>
            </w:pPr>
            <w:r w:rsidRPr="00CB75BA">
              <w:rPr>
                <w:rFonts w:ascii="Arial Narrow" w:hAnsi="Arial Narrow" w:cs="Arial"/>
                <w:color w:val="262626"/>
              </w:rPr>
              <w:t>Number of ward community meetings convened by the ward councilor for the purposes of identifying concerns and prioritizing interventions</w:t>
            </w:r>
          </w:p>
        </w:tc>
        <w:tc>
          <w:tcPr>
            <w:tcW w:w="2160" w:type="dxa"/>
          </w:tcPr>
          <w:p w14:paraId="669EF307" w14:textId="2E6BA9AF"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2040</w:t>
            </w:r>
          </w:p>
        </w:tc>
        <w:tc>
          <w:tcPr>
            <w:tcW w:w="1260" w:type="dxa"/>
          </w:tcPr>
          <w:p w14:paraId="0FC41468" w14:textId="73595D2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408</w:t>
            </w:r>
          </w:p>
        </w:tc>
        <w:tc>
          <w:tcPr>
            <w:tcW w:w="1260" w:type="dxa"/>
          </w:tcPr>
          <w:p w14:paraId="704F9B0B" w14:textId="4656FB41"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408</w:t>
            </w:r>
          </w:p>
        </w:tc>
        <w:tc>
          <w:tcPr>
            <w:tcW w:w="1260" w:type="dxa"/>
          </w:tcPr>
          <w:p w14:paraId="62DC4CCF" w14:textId="11F1CA0D"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408</w:t>
            </w:r>
          </w:p>
        </w:tc>
        <w:tc>
          <w:tcPr>
            <w:tcW w:w="1170" w:type="dxa"/>
          </w:tcPr>
          <w:p w14:paraId="387B8202" w14:textId="03E11B9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408</w:t>
            </w:r>
          </w:p>
        </w:tc>
        <w:tc>
          <w:tcPr>
            <w:tcW w:w="1170" w:type="dxa"/>
          </w:tcPr>
          <w:p w14:paraId="75376B47" w14:textId="6DECDCB4"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408</w:t>
            </w:r>
          </w:p>
        </w:tc>
        <w:tc>
          <w:tcPr>
            <w:tcW w:w="1890" w:type="dxa"/>
          </w:tcPr>
          <w:p w14:paraId="6A1B79DA" w14:textId="5F90F6E1" w:rsidR="003B4903" w:rsidRPr="00CB75BA" w:rsidRDefault="003B4903" w:rsidP="003B4903">
            <w:pPr>
              <w:rPr>
                <w:rFonts w:ascii="Arial Narrow" w:hAnsi="Arial Narrow" w:cs="Arial"/>
                <w:color w:val="262626"/>
              </w:rPr>
            </w:pPr>
            <w:r w:rsidRPr="00CB75BA">
              <w:rPr>
                <w:rFonts w:ascii="Arial Narrow" w:hAnsi="Arial Narrow" w:cs="Arial"/>
                <w:color w:val="262626"/>
              </w:rPr>
              <w:t>Ward councilors</w:t>
            </w:r>
          </w:p>
        </w:tc>
      </w:tr>
      <w:tr w:rsidR="00597760" w:rsidRPr="00CB75BA" w14:paraId="39177A24" w14:textId="3B1E9229" w:rsidTr="00597760">
        <w:trPr>
          <w:trHeight w:val="505"/>
        </w:trPr>
        <w:tc>
          <w:tcPr>
            <w:tcW w:w="1550" w:type="dxa"/>
            <w:vMerge/>
          </w:tcPr>
          <w:p w14:paraId="4DA1C610" w14:textId="77777777" w:rsidR="00597760" w:rsidRPr="00CB75BA" w:rsidRDefault="00597760" w:rsidP="00597760">
            <w:pPr>
              <w:rPr>
                <w:rFonts w:ascii="Arial Narrow" w:hAnsi="Arial Narrow"/>
              </w:rPr>
            </w:pPr>
          </w:p>
        </w:tc>
        <w:tc>
          <w:tcPr>
            <w:tcW w:w="1600" w:type="dxa"/>
            <w:vMerge/>
          </w:tcPr>
          <w:p w14:paraId="52382136" w14:textId="77777777" w:rsidR="00597760" w:rsidRPr="00CB75BA" w:rsidRDefault="00597760" w:rsidP="00597760">
            <w:pPr>
              <w:rPr>
                <w:rFonts w:ascii="Arial Narrow" w:hAnsi="Arial Narrow"/>
              </w:rPr>
            </w:pPr>
          </w:p>
        </w:tc>
        <w:tc>
          <w:tcPr>
            <w:tcW w:w="1710" w:type="dxa"/>
            <w:vMerge/>
          </w:tcPr>
          <w:p w14:paraId="4E5F06CF" w14:textId="77777777" w:rsidR="00597760" w:rsidRPr="00CB75BA" w:rsidRDefault="00597760" w:rsidP="00597760">
            <w:pPr>
              <w:rPr>
                <w:rFonts w:ascii="Arial Narrow" w:hAnsi="Arial Narrow"/>
              </w:rPr>
            </w:pPr>
          </w:p>
        </w:tc>
        <w:tc>
          <w:tcPr>
            <w:tcW w:w="1800" w:type="dxa"/>
            <w:vMerge w:val="restart"/>
          </w:tcPr>
          <w:p w14:paraId="2E950625" w14:textId="77777777" w:rsidR="00597760" w:rsidRPr="00CB75BA" w:rsidRDefault="00597760" w:rsidP="00597760">
            <w:pPr>
              <w:rPr>
                <w:rFonts w:ascii="Arial Narrow" w:hAnsi="Arial Narrow"/>
              </w:rPr>
            </w:pPr>
            <w:r w:rsidRPr="00CB75BA">
              <w:rPr>
                <w:rFonts w:ascii="Arial Narrow" w:hAnsi="Arial Narrow" w:cs="Arial"/>
                <w:color w:val="262626"/>
              </w:rPr>
              <w:t>2.1.2 Ensure the existence of the platforms designed for the identification of priority concerns and interventions at a municipal level.</w:t>
            </w:r>
          </w:p>
        </w:tc>
        <w:tc>
          <w:tcPr>
            <w:tcW w:w="1800" w:type="dxa"/>
            <w:vMerge w:val="restart"/>
          </w:tcPr>
          <w:p w14:paraId="26199634" w14:textId="77777777" w:rsidR="00597760" w:rsidRPr="00CB75BA" w:rsidRDefault="00597760" w:rsidP="00597760">
            <w:pPr>
              <w:rPr>
                <w:rFonts w:ascii="Arial Narrow" w:hAnsi="Arial Narrow"/>
              </w:rPr>
            </w:pPr>
            <w:r w:rsidRPr="00CB75BA">
              <w:rPr>
                <w:rFonts w:ascii="Arial Narrow" w:hAnsi="Arial Narrow" w:cs="Arial"/>
                <w:color w:val="262626"/>
              </w:rPr>
              <w:t>2.1.2.1 Facilitate the municipal priority and intervention identification forums.</w:t>
            </w:r>
          </w:p>
        </w:tc>
        <w:tc>
          <w:tcPr>
            <w:tcW w:w="1440" w:type="dxa"/>
          </w:tcPr>
          <w:p w14:paraId="3EA41DC9" w14:textId="77777777" w:rsidR="00597760" w:rsidRPr="00CB75BA" w:rsidRDefault="00597760" w:rsidP="00597760">
            <w:pPr>
              <w:rPr>
                <w:rFonts w:ascii="Arial Narrow" w:hAnsi="Arial Narrow" w:cs="Arial"/>
                <w:color w:val="262626"/>
              </w:rPr>
            </w:pPr>
            <w:r w:rsidRPr="00CB75BA">
              <w:rPr>
                <w:rFonts w:ascii="Arial Narrow" w:hAnsi="Arial Narrow" w:cs="Arial"/>
                <w:color w:val="262626"/>
              </w:rPr>
              <w:t>Ward forum</w:t>
            </w:r>
          </w:p>
        </w:tc>
        <w:tc>
          <w:tcPr>
            <w:tcW w:w="2340" w:type="dxa"/>
          </w:tcPr>
          <w:p w14:paraId="0CA6E329" w14:textId="51F89C2B" w:rsidR="00597760" w:rsidRPr="00CB75BA" w:rsidRDefault="00597760" w:rsidP="00597760">
            <w:pPr>
              <w:rPr>
                <w:rFonts w:ascii="Arial Narrow" w:hAnsi="Arial Narrow" w:cs="Arial"/>
                <w:color w:val="262626"/>
              </w:rPr>
            </w:pPr>
            <w:r w:rsidRPr="00CB75BA">
              <w:rPr>
                <w:rFonts w:ascii="Arial Narrow" w:hAnsi="Arial Narrow" w:cs="Arial"/>
                <w:color w:val="262626"/>
              </w:rPr>
              <w:t>Number of ward forum meetings held for prioritizing purposes</w:t>
            </w:r>
          </w:p>
        </w:tc>
        <w:tc>
          <w:tcPr>
            <w:tcW w:w="2160" w:type="dxa"/>
          </w:tcPr>
          <w:p w14:paraId="3C7C4C5D" w14:textId="0E9B821C" w:rsidR="00597760" w:rsidRPr="00CB75BA" w:rsidRDefault="003B4903"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306E4BBA" w14:textId="50679F52" w:rsidR="00597760"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125BF2F1" w14:textId="3323497B" w:rsidR="00597760"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1EDA134D" w14:textId="4426A00F" w:rsidR="00597760"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2F2333BC" w14:textId="42237885" w:rsidR="00597760"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4848710" w14:textId="2F961753" w:rsidR="00597760"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1B3E73DD" w14:textId="5DCD2D56" w:rsidR="00597760" w:rsidRPr="00CB75BA" w:rsidRDefault="00597760" w:rsidP="00597760">
            <w:pPr>
              <w:rPr>
                <w:rFonts w:ascii="Arial Narrow" w:hAnsi="Arial Narrow" w:cs="Arial"/>
                <w:color w:val="262626"/>
              </w:rPr>
            </w:pPr>
            <w:r w:rsidRPr="00CB75BA">
              <w:rPr>
                <w:rFonts w:ascii="Arial Narrow" w:hAnsi="Arial Narrow" w:cs="Arial"/>
                <w:color w:val="262626"/>
              </w:rPr>
              <w:t>The Speaker through the public participation officer</w:t>
            </w:r>
          </w:p>
        </w:tc>
      </w:tr>
      <w:tr w:rsidR="003B4903" w:rsidRPr="00CB75BA" w14:paraId="40A22586" w14:textId="45EFB349" w:rsidTr="00597760">
        <w:trPr>
          <w:trHeight w:val="505"/>
        </w:trPr>
        <w:tc>
          <w:tcPr>
            <w:tcW w:w="1550" w:type="dxa"/>
            <w:vMerge/>
          </w:tcPr>
          <w:p w14:paraId="54B593EA" w14:textId="77777777" w:rsidR="003B4903" w:rsidRPr="00CB75BA" w:rsidRDefault="003B4903" w:rsidP="003B4903">
            <w:pPr>
              <w:rPr>
                <w:rFonts w:ascii="Arial Narrow" w:hAnsi="Arial Narrow"/>
              </w:rPr>
            </w:pPr>
          </w:p>
        </w:tc>
        <w:tc>
          <w:tcPr>
            <w:tcW w:w="1600" w:type="dxa"/>
            <w:vMerge/>
          </w:tcPr>
          <w:p w14:paraId="54F853DE" w14:textId="77777777" w:rsidR="003B4903" w:rsidRPr="00CB75BA" w:rsidRDefault="003B4903" w:rsidP="003B4903">
            <w:pPr>
              <w:rPr>
                <w:rFonts w:ascii="Arial Narrow" w:hAnsi="Arial Narrow"/>
              </w:rPr>
            </w:pPr>
          </w:p>
        </w:tc>
        <w:tc>
          <w:tcPr>
            <w:tcW w:w="1710" w:type="dxa"/>
            <w:vMerge/>
          </w:tcPr>
          <w:p w14:paraId="55B66003" w14:textId="77777777" w:rsidR="003B4903" w:rsidRPr="00CB75BA" w:rsidRDefault="003B4903" w:rsidP="003B4903">
            <w:pPr>
              <w:rPr>
                <w:rFonts w:ascii="Arial Narrow" w:hAnsi="Arial Narrow"/>
              </w:rPr>
            </w:pPr>
          </w:p>
        </w:tc>
        <w:tc>
          <w:tcPr>
            <w:tcW w:w="1800" w:type="dxa"/>
            <w:vMerge/>
          </w:tcPr>
          <w:p w14:paraId="508E304D" w14:textId="77777777" w:rsidR="003B4903" w:rsidRPr="00CB75BA" w:rsidRDefault="003B4903" w:rsidP="003B4903">
            <w:pPr>
              <w:rPr>
                <w:rFonts w:ascii="Arial Narrow" w:hAnsi="Arial Narrow" w:cs="Arial"/>
                <w:color w:val="262626"/>
              </w:rPr>
            </w:pPr>
          </w:p>
        </w:tc>
        <w:tc>
          <w:tcPr>
            <w:tcW w:w="1800" w:type="dxa"/>
            <w:vMerge/>
          </w:tcPr>
          <w:p w14:paraId="79DFD24F" w14:textId="77777777" w:rsidR="003B4903" w:rsidRPr="00CB75BA" w:rsidRDefault="003B4903" w:rsidP="003B4903">
            <w:pPr>
              <w:rPr>
                <w:rFonts w:ascii="Arial Narrow" w:hAnsi="Arial Narrow" w:cs="Arial"/>
                <w:color w:val="262626"/>
              </w:rPr>
            </w:pPr>
          </w:p>
        </w:tc>
        <w:tc>
          <w:tcPr>
            <w:tcW w:w="1440" w:type="dxa"/>
          </w:tcPr>
          <w:p w14:paraId="1A9426D3"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IDPRF</w:t>
            </w:r>
          </w:p>
        </w:tc>
        <w:tc>
          <w:tcPr>
            <w:tcW w:w="2340" w:type="dxa"/>
          </w:tcPr>
          <w:p w14:paraId="3F7D375B" w14:textId="235112DD" w:rsidR="003B4903" w:rsidRPr="00CB75BA" w:rsidRDefault="003B4903" w:rsidP="003B4903">
            <w:pPr>
              <w:rPr>
                <w:rFonts w:ascii="Arial Narrow" w:hAnsi="Arial Narrow" w:cs="Arial"/>
                <w:color w:val="262626"/>
              </w:rPr>
            </w:pPr>
            <w:r w:rsidRPr="00CB75BA">
              <w:rPr>
                <w:rFonts w:ascii="Arial Narrow" w:hAnsi="Arial Narrow" w:cs="Arial"/>
                <w:color w:val="262626"/>
              </w:rPr>
              <w:t>Number of IDPRF meetings held for prioritizing purposes</w:t>
            </w:r>
          </w:p>
        </w:tc>
        <w:tc>
          <w:tcPr>
            <w:tcW w:w="2160" w:type="dxa"/>
          </w:tcPr>
          <w:p w14:paraId="6294C65D" w14:textId="116F57D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17B2EA4D" w14:textId="7789CDF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45D33ED9" w14:textId="7CB0388D"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17BDD4BC" w14:textId="0F766ABE"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6896E246" w14:textId="4CE9B5B1"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F73772F" w14:textId="3CEC29C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0BB04B86" w14:textId="203EE763" w:rsidR="003B4903" w:rsidRPr="00CB75BA" w:rsidRDefault="003B4903" w:rsidP="003B4903">
            <w:pPr>
              <w:rPr>
                <w:rFonts w:ascii="Arial Narrow" w:hAnsi="Arial Narrow" w:cs="Arial"/>
                <w:color w:val="262626"/>
              </w:rPr>
            </w:pPr>
            <w:r w:rsidRPr="00CB75BA">
              <w:rPr>
                <w:rFonts w:ascii="Arial Narrow" w:hAnsi="Arial Narrow" w:cs="Arial"/>
                <w:color w:val="262626"/>
              </w:rPr>
              <w:t>The IDP/PMS line manager</w:t>
            </w:r>
          </w:p>
        </w:tc>
      </w:tr>
      <w:tr w:rsidR="003B4903" w:rsidRPr="00CB75BA" w14:paraId="250FA194" w14:textId="054E1A7E" w:rsidTr="00597760">
        <w:trPr>
          <w:trHeight w:val="505"/>
        </w:trPr>
        <w:tc>
          <w:tcPr>
            <w:tcW w:w="1550" w:type="dxa"/>
            <w:vMerge/>
          </w:tcPr>
          <w:p w14:paraId="27865A5A" w14:textId="77777777" w:rsidR="003B4903" w:rsidRPr="00CB75BA" w:rsidRDefault="003B4903" w:rsidP="003B4903">
            <w:pPr>
              <w:rPr>
                <w:rFonts w:ascii="Arial Narrow" w:hAnsi="Arial Narrow"/>
              </w:rPr>
            </w:pPr>
          </w:p>
        </w:tc>
        <w:tc>
          <w:tcPr>
            <w:tcW w:w="1600" w:type="dxa"/>
            <w:vMerge/>
          </w:tcPr>
          <w:p w14:paraId="6844EBE9" w14:textId="77777777" w:rsidR="003B4903" w:rsidRPr="00CB75BA" w:rsidRDefault="003B4903" w:rsidP="003B4903">
            <w:pPr>
              <w:rPr>
                <w:rFonts w:ascii="Arial Narrow" w:hAnsi="Arial Narrow"/>
              </w:rPr>
            </w:pPr>
          </w:p>
        </w:tc>
        <w:tc>
          <w:tcPr>
            <w:tcW w:w="1710" w:type="dxa"/>
            <w:vMerge/>
          </w:tcPr>
          <w:p w14:paraId="371B32D8" w14:textId="77777777" w:rsidR="003B4903" w:rsidRPr="00CB75BA" w:rsidRDefault="003B4903" w:rsidP="003B4903">
            <w:pPr>
              <w:rPr>
                <w:rFonts w:ascii="Arial Narrow" w:hAnsi="Arial Narrow"/>
              </w:rPr>
            </w:pPr>
          </w:p>
        </w:tc>
        <w:tc>
          <w:tcPr>
            <w:tcW w:w="1800" w:type="dxa"/>
            <w:vMerge/>
          </w:tcPr>
          <w:p w14:paraId="297A6335" w14:textId="77777777" w:rsidR="003B4903" w:rsidRPr="00CB75BA" w:rsidRDefault="003B4903" w:rsidP="003B4903">
            <w:pPr>
              <w:rPr>
                <w:rFonts w:ascii="Arial Narrow" w:hAnsi="Arial Narrow" w:cs="Arial"/>
                <w:color w:val="262626"/>
              </w:rPr>
            </w:pPr>
          </w:p>
        </w:tc>
        <w:tc>
          <w:tcPr>
            <w:tcW w:w="1800" w:type="dxa"/>
            <w:vMerge/>
          </w:tcPr>
          <w:p w14:paraId="573CC0D1" w14:textId="77777777" w:rsidR="003B4903" w:rsidRPr="00CB75BA" w:rsidRDefault="003B4903" w:rsidP="003B4903">
            <w:pPr>
              <w:rPr>
                <w:rFonts w:ascii="Arial Narrow" w:hAnsi="Arial Narrow" w:cs="Arial"/>
                <w:color w:val="262626"/>
              </w:rPr>
            </w:pPr>
          </w:p>
        </w:tc>
        <w:tc>
          <w:tcPr>
            <w:tcW w:w="1440" w:type="dxa"/>
          </w:tcPr>
          <w:p w14:paraId="50BE0697"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Mayoral </w:t>
            </w:r>
            <w:proofErr w:type="spellStart"/>
            <w:r w:rsidRPr="00CB75BA">
              <w:rPr>
                <w:rFonts w:ascii="Arial Narrow" w:hAnsi="Arial Narrow" w:cs="Arial"/>
                <w:color w:val="262626"/>
              </w:rPr>
              <w:t>Imbizo</w:t>
            </w:r>
            <w:proofErr w:type="spellEnd"/>
          </w:p>
        </w:tc>
        <w:tc>
          <w:tcPr>
            <w:tcW w:w="2340" w:type="dxa"/>
          </w:tcPr>
          <w:p w14:paraId="35248F9C" w14:textId="283F9569"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Number municipal </w:t>
            </w:r>
            <w:proofErr w:type="spellStart"/>
            <w:r w:rsidRPr="00CB75BA">
              <w:rPr>
                <w:rFonts w:ascii="Arial Narrow" w:hAnsi="Arial Narrow" w:cs="Arial"/>
                <w:color w:val="262626"/>
              </w:rPr>
              <w:t>Imbizo</w:t>
            </w:r>
            <w:proofErr w:type="spellEnd"/>
            <w:r w:rsidRPr="00CB75BA">
              <w:rPr>
                <w:rFonts w:ascii="Arial Narrow" w:hAnsi="Arial Narrow" w:cs="Arial"/>
                <w:color w:val="262626"/>
              </w:rPr>
              <w:t xml:space="preserve"> events held for presenting priority concerns and interventions and getting their inputs</w:t>
            </w:r>
          </w:p>
        </w:tc>
        <w:tc>
          <w:tcPr>
            <w:tcW w:w="2160" w:type="dxa"/>
          </w:tcPr>
          <w:p w14:paraId="6A1708B8" w14:textId="3DD7FF16"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4222F60B" w14:textId="2261BB5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5245CF39" w14:textId="1A5CFC55"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205AF9D7" w14:textId="7C4908CA"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5D2F6B12" w14:textId="18E32B44"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F2B73B1" w14:textId="5DFF892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41024B8E" w14:textId="1084CFEB"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The </w:t>
            </w:r>
            <w:proofErr w:type="spellStart"/>
            <w:r w:rsidRPr="00CB75BA">
              <w:rPr>
                <w:rFonts w:ascii="Arial Narrow" w:hAnsi="Arial Narrow" w:cs="Arial"/>
                <w:color w:val="262626"/>
              </w:rPr>
              <w:t>Honourable</w:t>
            </w:r>
            <w:proofErr w:type="spellEnd"/>
            <w:r w:rsidRPr="00CB75BA">
              <w:rPr>
                <w:rFonts w:ascii="Arial Narrow" w:hAnsi="Arial Narrow" w:cs="Arial"/>
                <w:color w:val="262626"/>
              </w:rPr>
              <w:t xml:space="preserve"> Mayor</w:t>
            </w:r>
          </w:p>
        </w:tc>
      </w:tr>
      <w:tr w:rsidR="003B4903" w:rsidRPr="00CB75BA" w14:paraId="3976C650" w14:textId="101962FA" w:rsidTr="00597760">
        <w:trPr>
          <w:trHeight w:val="335"/>
        </w:trPr>
        <w:tc>
          <w:tcPr>
            <w:tcW w:w="1550" w:type="dxa"/>
            <w:vMerge/>
          </w:tcPr>
          <w:p w14:paraId="63B6729F" w14:textId="77777777" w:rsidR="003B4903" w:rsidRPr="00CB75BA" w:rsidRDefault="003B4903" w:rsidP="003B4903">
            <w:pPr>
              <w:rPr>
                <w:rFonts w:ascii="Arial Narrow" w:hAnsi="Arial Narrow"/>
              </w:rPr>
            </w:pPr>
          </w:p>
        </w:tc>
        <w:tc>
          <w:tcPr>
            <w:tcW w:w="1600" w:type="dxa"/>
            <w:vMerge/>
          </w:tcPr>
          <w:p w14:paraId="69581F04" w14:textId="77777777" w:rsidR="003B4903" w:rsidRPr="00CB75BA" w:rsidRDefault="003B4903" w:rsidP="003B4903">
            <w:pPr>
              <w:rPr>
                <w:rFonts w:ascii="Arial Narrow" w:hAnsi="Arial Narrow"/>
              </w:rPr>
            </w:pPr>
          </w:p>
        </w:tc>
        <w:tc>
          <w:tcPr>
            <w:tcW w:w="1710" w:type="dxa"/>
            <w:vMerge w:val="restart"/>
          </w:tcPr>
          <w:p w14:paraId="74AAD3D0" w14:textId="77777777" w:rsidR="003B4903" w:rsidRPr="00CB75BA" w:rsidRDefault="003B4903" w:rsidP="003B4903">
            <w:pPr>
              <w:rPr>
                <w:rFonts w:ascii="Arial Narrow" w:hAnsi="Arial Narrow"/>
              </w:rPr>
            </w:pPr>
            <w:r w:rsidRPr="00CB75BA">
              <w:rPr>
                <w:rFonts w:ascii="Arial Narrow" w:hAnsi="Arial Narrow" w:cs="Arial"/>
                <w:color w:val="262626"/>
              </w:rPr>
              <w:t>2.2 Illicit public views on the budget for funding the identified priorities.</w:t>
            </w:r>
          </w:p>
        </w:tc>
        <w:tc>
          <w:tcPr>
            <w:tcW w:w="1800" w:type="dxa"/>
            <w:vMerge w:val="restart"/>
          </w:tcPr>
          <w:p w14:paraId="588CB9F6" w14:textId="77777777" w:rsidR="003B4903" w:rsidRPr="00CB75BA" w:rsidRDefault="003B4903" w:rsidP="003B4903">
            <w:pPr>
              <w:rPr>
                <w:rFonts w:ascii="Arial Narrow" w:hAnsi="Arial Narrow"/>
              </w:rPr>
            </w:pPr>
            <w:r w:rsidRPr="00CB75BA">
              <w:rPr>
                <w:rFonts w:ascii="Arial Narrow" w:hAnsi="Arial Narrow" w:cs="Arial"/>
                <w:color w:val="262626"/>
              </w:rPr>
              <w:t xml:space="preserve">2.2.1 Ensure the existence of the mechanisms aimed at obtaining public views on the </w:t>
            </w:r>
            <w:r w:rsidRPr="00CB75BA">
              <w:rPr>
                <w:rFonts w:ascii="Arial Narrow" w:hAnsi="Arial Narrow" w:cs="Arial"/>
                <w:b/>
                <w:color w:val="262626"/>
              </w:rPr>
              <w:t>municipal budget.</w:t>
            </w:r>
          </w:p>
        </w:tc>
        <w:tc>
          <w:tcPr>
            <w:tcW w:w="1800" w:type="dxa"/>
            <w:vMerge w:val="restart"/>
          </w:tcPr>
          <w:p w14:paraId="29C705AF" w14:textId="77777777" w:rsidR="003B4903" w:rsidRPr="00CB75BA" w:rsidRDefault="003B4903" w:rsidP="003B4903">
            <w:pPr>
              <w:rPr>
                <w:rFonts w:ascii="Arial Narrow" w:hAnsi="Arial Narrow"/>
              </w:rPr>
            </w:pPr>
            <w:r w:rsidRPr="00CB75BA">
              <w:rPr>
                <w:rFonts w:ascii="Arial Narrow" w:hAnsi="Arial Narrow" w:cs="Arial"/>
                <w:color w:val="262626"/>
              </w:rPr>
              <w:t>2.2.1.1 Facilitate the budget presentation and engagement forums</w:t>
            </w:r>
          </w:p>
        </w:tc>
        <w:tc>
          <w:tcPr>
            <w:tcW w:w="1440" w:type="dxa"/>
          </w:tcPr>
          <w:p w14:paraId="5331D2F4"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The Ward forum</w:t>
            </w:r>
          </w:p>
        </w:tc>
        <w:tc>
          <w:tcPr>
            <w:tcW w:w="2340" w:type="dxa"/>
          </w:tcPr>
          <w:p w14:paraId="3CF6B140" w14:textId="40286D98" w:rsidR="003B4903" w:rsidRPr="00CB75BA" w:rsidRDefault="003B4903" w:rsidP="003B4903">
            <w:pPr>
              <w:rPr>
                <w:rFonts w:ascii="Arial Narrow" w:hAnsi="Arial Narrow" w:cs="Arial"/>
                <w:color w:val="262626"/>
              </w:rPr>
            </w:pPr>
            <w:r w:rsidRPr="00CB75BA">
              <w:rPr>
                <w:rFonts w:ascii="Arial Narrow" w:hAnsi="Arial Narrow" w:cs="Arial"/>
                <w:color w:val="262626"/>
              </w:rPr>
              <w:t>Number of ward forum meetings held for the budgeting purposes</w:t>
            </w:r>
          </w:p>
        </w:tc>
        <w:tc>
          <w:tcPr>
            <w:tcW w:w="2160" w:type="dxa"/>
          </w:tcPr>
          <w:p w14:paraId="404E3E84" w14:textId="6A0123BA"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5</w:t>
            </w:r>
          </w:p>
        </w:tc>
        <w:tc>
          <w:tcPr>
            <w:tcW w:w="1260" w:type="dxa"/>
          </w:tcPr>
          <w:p w14:paraId="347E0F38" w14:textId="48C489A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260" w:type="dxa"/>
          </w:tcPr>
          <w:p w14:paraId="631AA93D" w14:textId="36E1F23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260" w:type="dxa"/>
          </w:tcPr>
          <w:p w14:paraId="38F6C2E0" w14:textId="1516B97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6D9ECBBC" w14:textId="23D609F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7FFAEC9F" w14:textId="6549D6C5"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890" w:type="dxa"/>
          </w:tcPr>
          <w:p w14:paraId="58547D61" w14:textId="20F542A7" w:rsidR="003B4903" w:rsidRPr="00CB75BA" w:rsidRDefault="003B4903" w:rsidP="00CB75BA">
            <w:pPr>
              <w:rPr>
                <w:rFonts w:ascii="Arial Narrow" w:hAnsi="Arial Narrow" w:cs="Arial"/>
                <w:color w:val="262626"/>
              </w:rPr>
            </w:pPr>
            <w:r w:rsidRPr="00CB75BA">
              <w:rPr>
                <w:rFonts w:ascii="Arial Narrow" w:hAnsi="Arial Narrow" w:cs="Arial"/>
                <w:color w:val="262626"/>
              </w:rPr>
              <w:t xml:space="preserve">The </w:t>
            </w:r>
            <w:proofErr w:type="spellStart"/>
            <w:r w:rsidRPr="00CB75BA">
              <w:rPr>
                <w:rFonts w:ascii="Arial Narrow" w:hAnsi="Arial Narrow" w:cs="Arial"/>
                <w:color w:val="262626"/>
              </w:rPr>
              <w:t>Honourable</w:t>
            </w:r>
            <w:proofErr w:type="spellEnd"/>
            <w:r w:rsidRPr="00CB75BA">
              <w:rPr>
                <w:rFonts w:ascii="Arial Narrow" w:hAnsi="Arial Narrow" w:cs="Arial"/>
                <w:color w:val="262626"/>
              </w:rPr>
              <w:t xml:space="preserve"> </w:t>
            </w:r>
            <w:r w:rsidR="00CB75BA" w:rsidRPr="00CB75BA">
              <w:rPr>
                <w:rFonts w:ascii="Arial Narrow" w:hAnsi="Arial Narrow" w:cs="Arial"/>
                <w:color w:val="262626"/>
              </w:rPr>
              <w:t>Speaker</w:t>
            </w:r>
          </w:p>
        </w:tc>
      </w:tr>
      <w:tr w:rsidR="003B4903" w:rsidRPr="00CB75BA" w14:paraId="6B71B444" w14:textId="3C5AE88D" w:rsidTr="00597760">
        <w:trPr>
          <w:trHeight w:val="335"/>
        </w:trPr>
        <w:tc>
          <w:tcPr>
            <w:tcW w:w="1550" w:type="dxa"/>
            <w:vMerge/>
          </w:tcPr>
          <w:p w14:paraId="1CA2C594" w14:textId="77777777" w:rsidR="003B4903" w:rsidRPr="00CB75BA" w:rsidRDefault="003B4903" w:rsidP="003B4903">
            <w:pPr>
              <w:rPr>
                <w:rFonts w:ascii="Arial Narrow" w:hAnsi="Arial Narrow"/>
              </w:rPr>
            </w:pPr>
          </w:p>
        </w:tc>
        <w:tc>
          <w:tcPr>
            <w:tcW w:w="1600" w:type="dxa"/>
            <w:vMerge/>
          </w:tcPr>
          <w:p w14:paraId="2B82826D" w14:textId="77777777" w:rsidR="003B4903" w:rsidRPr="00CB75BA" w:rsidRDefault="003B4903" w:rsidP="003B4903">
            <w:pPr>
              <w:rPr>
                <w:rFonts w:ascii="Arial Narrow" w:hAnsi="Arial Narrow"/>
              </w:rPr>
            </w:pPr>
          </w:p>
        </w:tc>
        <w:tc>
          <w:tcPr>
            <w:tcW w:w="1710" w:type="dxa"/>
            <w:vMerge/>
          </w:tcPr>
          <w:p w14:paraId="48D26A43" w14:textId="77777777" w:rsidR="003B4903" w:rsidRPr="00CB75BA" w:rsidRDefault="003B4903" w:rsidP="003B4903">
            <w:pPr>
              <w:rPr>
                <w:rFonts w:ascii="Arial Narrow" w:hAnsi="Arial Narrow" w:cs="Arial"/>
                <w:color w:val="262626"/>
              </w:rPr>
            </w:pPr>
          </w:p>
        </w:tc>
        <w:tc>
          <w:tcPr>
            <w:tcW w:w="1800" w:type="dxa"/>
            <w:vMerge/>
          </w:tcPr>
          <w:p w14:paraId="4B435DF0" w14:textId="77777777" w:rsidR="003B4903" w:rsidRPr="00CB75BA" w:rsidRDefault="003B4903" w:rsidP="003B4903">
            <w:pPr>
              <w:rPr>
                <w:rFonts w:ascii="Arial Narrow" w:hAnsi="Arial Narrow" w:cs="Arial"/>
                <w:color w:val="262626"/>
              </w:rPr>
            </w:pPr>
          </w:p>
        </w:tc>
        <w:tc>
          <w:tcPr>
            <w:tcW w:w="1800" w:type="dxa"/>
            <w:vMerge/>
          </w:tcPr>
          <w:p w14:paraId="7277929B" w14:textId="77777777" w:rsidR="003B4903" w:rsidRPr="00CB75BA" w:rsidRDefault="003B4903" w:rsidP="003B4903">
            <w:pPr>
              <w:rPr>
                <w:rFonts w:ascii="Arial Narrow" w:hAnsi="Arial Narrow" w:cs="Arial"/>
                <w:color w:val="262626"/>
              </w:rPr>
            </w:pPr>
          </w:p>
        </w:tc>
        <w:tc>
          <w:tcPr>
            <w:tcW w:w="1440" w:type="dxa"/>
          </w:tcPr>
          <w:p w14:paraId="70403D04"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IDPRF</w:t>
            </w:r>
          </w:p>
        </w:tc>
        <w:tc>
          <w:tcPr>
            <w:tcW w:w="2340" w:type="dxa"/>
          </w:tcPr>
          <w:p w14:paraId="52B1DD2B" w14:textId="7B35468C" w:rsidR="003B4903" w:rsidRPr="00CB75BA" w:rsidRDefault="003B4903" w:rsidP="003B4903">
            <w:pPr>
              <w:rPr>
                <w:rFonts w:ascii="Arial Narrow" w:hAnsi="Arial Narrow" w:cs="Arial"/>
                <w:color w:val="262626"/>
              </w:rPr>
            </w:pPr>
            <w:r w:rsidRPr="00CB75BA">
              <w:rPr>
                <w:rFonts w:ascii="Arial Narrow" w:hAnsi="Arial Narrow" w:cs="Arial"/>
                <w:color w:val="262626"/>
              </w:rPr>
              <w:t>Number of IDPRF meetings held for budgeting purposes</w:t>
            </w:r>
          </w:p>
        </w:tc>
        <w:tc>
          <w:tcPr>
            <w:tcW w:w="2160" w:type="dxa"/>
          </w:tcPr>
          <w:p w14:paraId="5334307E" w14:textId="6762F117"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4E82855E" w14:textId="672593D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00433407" w14:textId="76F4466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06983BCC" w14:textId="4041CDF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193ABB08" w14:textId="7B1D4224"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D25E50A" w14:textId="2DF8790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31D0A73F" w14:textId="236F333D"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The </w:t>
            </w:r>
            <w:proofErr w:type="spellStart"/>
            <w:r w:rsidRPr="00CB75BA">
              <w:rPr>
                <w:rFonts w:ascii="Arial Narrow" w:hAnsi="Arial Narrow" w:cs="Arial"/>
                <w:color w:val="262626"/>
              </w:rPr>
              <w:t>Honourable</w:t>
            </w:r>
            <w:proofErr w:type="spellEnd"/>
            <w:r w:rsidRPr="00CB75BA">
              <w:rPr>
                <w:rFonts w:ascii="Arial Narrow" w:hAnsi="Arial Narrow" w:cs="Arial"/>
                <w:color w:val="262626"/>
              </w:rPr>
              <w:t xml:space="preserve"> Mayor</w:t>
            </w:r>
          </w:p>
        </w:tc>
      </w:tr>
      <w:tr w:rsidR="003B4903" w:rsidRPr="00CB75BA" w14:paraId="7FAEAF28" w14:textId="2CACE40B" w:rsidTr="00597760">
        <w:trPr>
          <w:trHeight w:val="335"/>
        </w:trPr>
        <w:tc>
          <w:tcPr>
            <w:tcW w:w="1550" w:type="dxa"/>
            <w:vMerge/>
          </w:tcPr>
          <w:p w14:paraId="041D919D" w14:textId="77777777" w:rsidR="003B4903" w:rsidRPr="00CB75BA" w:rsidRDefault="003B4903" w:rsidP="003B4903">
            <w:pPr>
              <w:rPr>
                <w:rFonts w:ascii="Arial Narrow" w:hAnsi="Arial Narrow"/>
              </w:rPr>
            </w:pPr>
          </w:p>
        </w:tc>
        <w:tc>
          <w:tcPr>
            <w:tcW w:w="1600" w:type="dxa"/>
            <w:vMerge/>
          </w:tcPr>
          <w:p w14:paraId="7D67DFB7" w14:textId="77777777" w:rsidR="003B4903" w:rsidRPr="00CB75BA" w:rsidRDefault="003B4903" w:rsidP="003B4903">
            <w:pPr>
              <w:rPr>
                <w:rFonts w:ascii="Arial Narrow" w:hAnsi="Arial Narrow"/>
              </w:rPr>
            </w:pPr>
          </w:p>
        </w:tc>
        <w:tc>
          <w:tcPr>
            <w:tcW w:w="1710" w:type="dxa"/>
            <w:vMerge/>
          </w:tcPr>
          <w:p w14:paraId="14FE6BB7" w14:textId="77777777" w:rsidR="003B4903" w:rsidRPr="00CB75BA" w:rsidRDefault="003B4903" w:rsidP="003B4903">
            <w:pPr>
              <w:rPr>
                <w:rFonts w:ascii="Arial Narrow" w:hAnsi="Arial Narrow" w:cs="Arial"/>
                <w:color w:val="262626"/>
              </w:rPr>
            </w:pPr>
          </w:p>
        </w:tc>
        <w:tc>
          <w:tcPr>
            <w:tcW w:w="1800" w:type="dxa"/>
            <w:vMerge/>
          </w:tcPr>
          <w:p w14:paraId="7F77053F" w14:textId="77777777" w:rsidR="003B4903" w:rsidRPr="00CB75BA" w:rsidRDefault="003B4903" w:rsidP="003B4903">
            <w:pPr>
              <w:rPr>
                <w:rFonts w:ascii="Arial Narrow" w:hAnsi="Arial Narrow" w:cs="Arial"/>
                <w:color w:val="262626"/>
              </w:rPr>
            </w:pPr>
          </w:p>
        </w:tc>
        <w:tc>
          <w:tcPr>
            <w:tcW w:w="1800" w:type="dxa"/>
            <w:vMerge/>
          </w:tcPr>
          <w:p w14:paraId="141143D1" w14:textId="77777777" w:rsidR="003B4903" w:rsidRPr="00CB75BA" w:rsidRDefault="003B4903" w:rsidP="003B4903">
            <w:pPr>
              <w:rPr>
                <w:rFonts w:ascii="Arial Narrow" w:hAnsi="Arial Narrow" w:cs="Arial"/>
                <w:color w:val="262626"/>
              </w:rPr>
            </w:pPr>
          </w:p>
        </w:tc>
        <w:tc>
          <w:tcPr>
            <w:tcW w:w="1440" w:type="dxa"/>
          </w:tcPr>
          <w:p w14:paraId="75635B33"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Municipal </w:t>
            </w:r>
            <w:proofErr w:type="spellStart"/>
            <w:r w:rsidRPr="00CB75BA">
              <w:rPr>
                <w:rFonts w:ascii="Arial Narrow" w:hAnsi="Arial Narrow" w:cs="Arial"/>
                <w:color w:val="262626"/>
              </w:rPr>
              <w:t>Imbizo</w:t>
            </w:r>
            <w:proofErr w:type="spellEnd"/>
          </w:p>
        </w:tc>
        <w:tc>
          <w:tcPr>
            <w:tcW w:w="2340" w:type="dxa"/>
          </w:tcPr>
          <w:p w14:paraId="6E6B8C0A" w14:textId="7C0D7303"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Number of municipal </w:t>
            </w:r>
            <w:proofErr w:type="spellStart"/>
            <w:r w:rsidRPr="00CB75BA">
              <w:rPr>
                <w:rFonts w:ascii="Arial Narrow" w:hAnsi="Arial Narrow" w:cs="Arial"/>
                <w:color w:val="262626"/>
              </w:rPr>
              <w:t>imbizo</w:t>
            </w:r>
            <w:proofErr w:type="spellEnd"/>
            <w:r w:rsidRPr="00CB75BA">
              <w:rPr>
                <w:rFonts w:ascii="Arial Narrow" w:hAnsi="Arial Narrow" w:cs="Arial"/>
                <w:color w:val="262626"/>
              </w:rPr>
              <w:t xml:space="preserve"> events held for presenting the municipal budget and getting the community inputs on it</w:t>
            </w:r>
          </w:p>
        </w:tc>
        <w:tc>
          <w:tcPr>
            <w:tcW w:w="2160" w:type="dxa"/>
          </w:tcPr>
          <w:p w14:paraId="57809013" w14:textId="5FB2637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19CACD70" w14:textId="1E3D27BF"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143803DA" w14:textId="1B2236D1"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7FB550C2" w14:textId="60300E7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69E82FB7" w14:textId="5ACBC5E7"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0B7B6875" w14:textId="3CEE073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18631657" w14:textId="65317EAC"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The </w:t>
            </w:r>
            <w:proofErr w:type="spellStart"/>
            <w:r w:rsidRPr="00CB75BA">
              <w:rPr>
                <w:rFonts w:ascii="Arial Narrow" w:hAnsi="Arial Narrow" w:cs="Arial"/>
                <w:color w:val="262626"/>
              </w:rPr>
              <w:t>Honourable</w:t>
            </w:r>
            <w:proofErr w:type="spellEnd"/>
            <w:r w:rsidRPr="00CB75BA">
              <w:rPr>
                <w:rFonts w:ascii="Arial Narrow" w:hAnsi="Arial Narrow" w:cs="Arial"/>
                <w:color w:val="262626"/>
              </w:rPr>
              <w:t xml:space="preserve"> Mayor</w:t>
            </w:r>
          </w:p>
        </w:tc>
      </w:tr>
      <w:tr w:rsidR="003B4903" w:rsidRPr="00CB75BA" w14:paraId="6FB00705" w14:textId="2C5CC62C" w:rsidTr="00597760">
        <w:trPr>
          <w:trHeight w:val="63"/>
        </w:trPr>
        <w:tc>
          <w:tcPr>
            <w:tcW w:w="1550" w:type="dxa"/>
            <w:vMerge/>
          </w:tcPr>
          <w:p w14:paraId="6B8286A4" w14:textId="77777777" w:rsidR="003B4903" w:rsidRPr="00CB75BA" w:rsidRDefault="003B4903" w:rsidP="003B4903">
            <w:pPr>
              <w:rPr>
                <w:rFonts w:ascii="Arial Narrow" w:hAnsi="Arial Narrow"/>
              </w:rPr>
            </w:pPr>
          </w:p>
        </w:tc>
        <w:tc>
          <w:tcPr>
            <w:tcW w:w="1600" w:type="dxa"/>
            <w:vMerge/>
          </w:tcPr>
          <w:p w14:paraId="09743E30" w14:textId="77777777" w:rsidR="003B4903" w:rsidRPr="00CB75BA" w:rsidRDefault="003B4903" w:rsidP="003B4903">
            <w:pPr>
              <w:rPr>
                <w:rFonts w:ascii="Arial Narrow" w:hAnsi="Arial Narrow"/>
              </w:rPr>
            </w:pPr>
          </w:p>
        </w:tc>
        <w:tc>
          <w:tcPr>
            <w:tcW w:w="1710" w:type="dxa"/>
          </w:tcPr>
          <w:p w14:paraId="4B826D9C" w14:textId="77777777" w:rsidR="003B4903" w:rsidRPr="00CB75BA" w:rsidRDefault="003B4903" w:rsidP="003B4903">
            <w:pPr>
              <w:rPr>
                <w:rFonts w:ascii="Arial Narrow" w:hAnsi="Arial Narrow"/>
              </w:rPr>
            </w:pPr>
            <w:r w:rsidRPr="00CB75BA">
              <w:rPr>
                <w:rFonts w:ascii="Arial Narrow" w:hAnsi="Arial Narrow" w:cs="Arial"/>
                <w:color w:val="262626"/>
              </w:rPr>
              <w:t>2.3 Seek the involvement of the public in the management of service delivery projects.</w:t>
            </w:r>
          </w:p>
        </w:tc>
        <w:tc>
          <w:tcPr>
            <w:tcW w:w="1800" w:type="dxa"/>
          </w:tcPr>
          <w:p w14:paraId="65B3E006" w14:textId="77777777" w:rsidR="003B4903" w:rsidRPr="00CB75BA" w:rsidRDefault="003B4903" w:rsidP="003B4903">
            <w:pPr>
              <w:rPr>
                <w:rFonts w:ascii="Arial Narrow" w:hAnsi="Arial Narrow"/>
              </w:rPr>
            </w:pPr>
            <w:r w:rsidRPr="00CB75BA">
              <w:rPr>
                <w:rFonts w:ascii="Arial Narrow" w:hAnsi="Arial Narrow" w:cs="Arial"/>
                <w:color w:val="262626"/>
              </w:rPr>
              <w:t>2.3.1 Ensure the establishment of community participation systems and forums in the implementation of service delivery projects and activities.</w:t>
            </w:r>
          </w:p>
        </w:tc>
        <w:tc>
          <w:tcPr>
            <w:tcW w:w="1800" w:type="dxa"/>
          </w:tcPr>
          <w:p w14:paraId="40A624AA" w14:textId="77777777" w:rsidR="003B4903" w:rsidRPr="00CB75BA" w:rsidRDefault="003B4903" w:rsidP="003B4903">
            <w:pPr>
              <w:rPr>
                <w:rFonts w:ascii="Arial Narrow" w:hAnsi="Arial Narrow"/>
              </w:rPr>
            </w:pPr>
            <w:r w:rsidRPr="00CB75BA">
              <w:rPr>
                <w:rFonts w:ascii="Arial Narrow" w:hAnsi="Arial Narrow" w:cs="Arial"/>
                <w:color w:val="262626"/>
              </w:rPr>
              <w:t>2.3.1.1 Establish specific project management structures</w:t>
            </w:r>
          </w:p>
        </w:tc>
        <w:tc>
          <w:tcPr>
            <w:tcW w:w="1440" w:type="dxa"/>
          </w:tcPr>
          <w:p w14:paraId="40D96978"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Local project steering committee</w:t>
            </w:r>
          </w:p>
        </w:tc>
        <w:tc>
          <w:tcPr>
            <w:tcW w:w="2340" w:type="dxa"/>
          </w:tcPr>
          <w:p w14:paraId="1E9A2639" w14:textId="36D57A41" w:rsidR="003B4903" w:rsidRPr="00CB75BA" w:rsidRDefault="003B4903" w:rsidP="003B4903">
            <w:pPr>
              <w:rPr>
                <w:rFonts w:ascii="Arial Narrow" w:hAnsi="Arial Narrow" w:cs="Arial"/>
                <w:color w:val="262626"/>
              </w:rPr>
            </w:pPr>
            <w:r w:rsidRPr="00CB75BA">
              <w:rPr>
                <w:rFonts w:ascii="Arial Narrow" w:hAnsi="Arial Narrow" w:cs="Arial"/>
                <w:color w:val="262626"/>
              </w:rPr>
              <w:t>% of municipal infrastructure projects for which the project steering committee will be established</w:t>
            </w:r>
          </w:p>
        </w:tc>
        <w:tc>
          <w:tcPr>
            <w:tcW w:w="2160" w:type="dxa"/>
          </w:tcPr>
          <w:p w14:paraId="564739A1" w14:textId="36BFED6D"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30031F6C" w14:textId="7C0431F4"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02D93D2B" w14:textId="47FD6928"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7E2B5328" w14:textId="5FB805C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5F22292E" w14:textId="31C1E8B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3C92A918" w14:textId="7708F337"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890" w:type="dxa"/>
          </w:tcPr>
          <w:p w14:paraId="616DE053" w14:textId="2D677D2B" w:rsidR="003B4903" w:rsidRPr="00CB75BA" w:rsidRDefault="003B4903" w:rsidP="003B4903">
            <w:pPr>
              <w:rPr>
                <w:rFonts w:ascii="Arial Narrow" w:hAnsi="Arial Narrow" w:cs="Arial"/>
                <w:color w:val="262626"/>
              </w:rPr>
            </w:pPr>
            <w:r w:rsidRPr="00CB75BA">
              <w:rPr>
                <w:rFonts w:ascii="Arial Narrow" w:hAnsi="Arial Narrow" w:cs="Arial"/>
                <w:color w:val="262626"/>
              </w:rPr>
              <w:t>Public participation officer through the PMU</w:t>
            </w:r>
          </w:p>
        </w:tc>
      </w:tr>
      <w:tr w:rsidR="003B4903" w:rsidRPr="00CB75BA" w14:paraId="233DFA7C" w14:textId="4F43AB7D" w:rsidTr="00597760">
        <w:trPr>
          <w:trHeight w:val="630"/>
        </w:trPr>
        <w:tc>
          <w:tcPr>
            <w:tcW w:w="1550" w:type="dxa"/>
            <w:vMerge w:val="restart"/>
          </w:tcPr>
          <w:p w14:paraId="4F0A3045" w14:textId="77777777" w:rsidR="003B4903" w:rsidRPr="00CB75BA" w:rsidRDefault="003B4903" w:rsidP="003B4903">
            <w:pPr>
              <w:pStyle w:val="NoSpacing"/>
              <w:spacing w:line="360" w:lineRule="auto"/>
              <w:rPr>
                <w:rFonts w:ascii="Arial Narrow" w:hAnsi="Arial Narrow"/>
                <w:b/>
                <w:sz w:val="20"/>
                <w:szCs w:val="20"/>
              </w:rPr>
            </w:pPr>
            <w:r w:rsidRPr="00CB75BA">
              <w:rPr>
                <w:rFonts w:ascii="Arial Narrow" w:hAnsi="Arial Narrow"/>
                <w:b/>
                <w:sz w:val="20"/>
                <w:szCs w:val="20"/>
              </w:rPr>
              <w:t>3. Community communication</w:t>
            </w:r>
          </w:p>
        </w:tc>
        <w:tc>
          <w:tcPr>
            <w:tcW w:w="1600" w:type="dxa"/>
            <w:vMerge w:val="restart"/>
          </w:tcPr>
          <w:p w14:paraId="54EA9ECE" w14:textId="77777777" w:rsidR="003B4903" w:rsidRPr="00CB75BA" w:rsidRDefault="003B4903" w:rsidP="003B4903">
            <w:pPr>
              <w:rPr>
                <w:rFonts w:ascii="Arial Narrow" w:hAnsi="Arial Narrow"/>
              </w:rPr>
            </w:pPr>
            <w:r w:rsidRPr="00CB75BA">
              <w:rPr>
                <w:rFonts w:ascii="Arial Narrow" w:hAnsi="Arial Narrow" w:cs="Arial"/>
                <w:color w:val="262626"/>
              </w:rPr>
              <w:t>3.Accurate and timeous informing of the public on the municipal performance and operations.</w:t>
            </w:r>
          </w:p>
        </w:tc>
        <w:tc>
          <w:tcPr>
            <w:tcW w:w="1710" w:type="dxa"/>
            <w:vMerge w:val="restart"/>
          </w:tcPr>
          <w:p w14:paraId="47DB3993" w14:textId="77777777" w:rsidR="003B4903" w:rsidRPr="00CB75BA" w:rsidRDefault="003B4903" w:rsidP="003B4903">
            <w:pPr>
              <w:rPr>
                <w:rFonts w:ascii="Arial Narrow" w:hAnsi="Arial Narrow"/>
              </w:rPr>
            </w:pPr>
            <w:r w:rsidRPr="00CB75BA">
              <w:rPr>
                <w:rFonts w:ascii="Arial Narrow" w:hAnsi="Arial Narrow" w:cs="Arial"/>
                <w:color w:val="262626"/>
              </w:rPr>
              <w:t>3.1 Keep the public informed and updated of the performance progress of the municipality.</w:t>
            </w:r>
          </w:p>
        </w:tc>
        <w:tc>
          <w:tcPr>
            <w:tcW w:w="1800" w:type="dxa"/>
            <w:vMerge w:val="restart"/>
          </w:tcPr>
          <w:p w14:paraId="403C9618" w14:textId="77777777" w:rsidR="003B4903" w:rsidRPr="00CB75BA" w:rsidRDefault="003B4903" w:rsidP="003B4903">
            <w:pPr>
              <w:rPr>
                <w:rFonts w:ascii="Arial Narrow" w:hAnsi="Arial Narrow"/>
              </w:rPr>
            </w:pPr>
            <w:r w:rsidRPr="00CB75BA">
              <w:rPr>
                <w:rFonts w:ascii="Arial Narrow" w:hAnsi="Arial Narrow" w:cs="Arial"/>
                <w:color w:val="262626"/>
              </w:rPr>
              <w:t xml:space="preserve">3.1.1 Ensure the existence of the systems, mechanisms and activities aimed at informing the communities of the </w:t>
            </w:r>
            <w:r w:rsidRPr="00CB75BA">
              <w:rPr>
                <w:rFonts w:ascii="Arial Narrow" w:hAnsi="Arial Narrow" w:cs="Arial"/>
                <w:color w:val="262626"/>
              </w:rPr>
              <w:lastRenderedPageBreak/>
              <w:t>municipal operations and performance.</w:t>
            </w:r>
          </w:p>
        </w:tc>
        <w:tc>
          <w:tcPr>
            <w:tcW w:w="1800" w:type="dxa"/>
            <w:vMerge w:val="restart"/>
          </w:tcPr>
          <w:p w14:paraId="6F56DA74" w14:textId="77777777" w:rsidR="003B4903" w:rsidRPr="00CB75BA" w:rsidRDefault="003B4903" w:rsidP="003B4903">
            <w:pPr>
              <w:rPr>
                <w:rFonts w:ascii="Arial Narrow" w:hAnsi="Arial Narrow"/>
              </w:rPr>
            </w:pPr>
            <w:r w:rsidRPr="00CB75BA">
              <w:rPr>
                <w:rFonts w:ascii="Arial Narrow" w:hAnsi="Arial Narrow" w:cs="Arial"/>
                <w:color w:val="262626"/>
              </w:rPr>
              <w:lastRenderedPageBreak/>
              <w:t>3.1.1.1 Create platforms for informing the public of the municipal operations and performance progress.</w:t>
            </w:r>
          </w:p>
        </w:tc>
        <w:tc>
          <w:tcPr>
            <w:tcW w:w="1440" w:type="dxa"/>
          </w:tcPr>
          <w:p w14:paraId="720775C5"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Ward Forums</w:t>
            </w:r>
          </w:p>
        </w:tc>
        <w:tc>
          <w:tcPr>
            <w:tcW w:w="2340" w:type="dxa"/>
          </w:tcPr>
          <w:p w14:paraId="48E14F90" w14:textId="3FED5E58" w:rsidR="003B4903" w:rsidRPr="00CB75BA" w:rsidRDefault="003B4903" w:rsidP="003B4903">
            <w:pPr>
              <w:rPr>
                <w:rFonts w:ascii="Arial Narrow" w:hAnsi="Arial Narrow" w:cs="Arial"/>
                <w:color w:val="262626"/>
              </w:rPr>
            </w:pPr>
            <w:r w:rsidRPr="00CB75BA">
              <w:rPr>
                <w:rFonts w:ascii="Arial Narrow" w:hAnsi="Arial Narrow" w:cs="Arial"/>
                <w:color w:val="262626"/>
              </w:rPr>
              <w:t>Number of ward forum meetings held by the Speaker to inform the public of the municipal progress</w:t>
            </w:r>
          </w:p>
        </w:tc>
        <w:tc>
          <w:tcPr>
            <w:tcW w:w="2160" w:type="dxa"/>
          </w:tcPr>
          <w:p w14:paraId="4FE6ECB4" w14:textId="10492D6A"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w:t>
            </w:r>
          </w:p>
        </w:tc>
        <w:tc>
          <w:tcPr>
            <w:tcW w:w="1260" w:type="dxa"/>
          </w:tcPr>
          <w:p w14:paraId="680BFE8D" w14:textId="625FEE0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w:t>
            </w:r>
          </w:p>
        </w:tc>
        <w:tc>
          <w:tcPr>
            <w:tcW w:w="1260" w:type="dxa"/>
          </w:tcPr>
          <w:p w14:paraId="2F314EA0" w14:textId="153AACE7"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w:t>
            </w:r>
          </w:p>
        </w:tc>
        <w:tc>
          <w:tcPr>
            <w:tcW w:w="1260" w:type="dxa"/>
          </w:tcPr>
          <w:p w14:paraId="7216C45B" w14:textId="0707DC2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w:t>
            </w:r>
          </w:p>
        </w:tc>
        <w:tc>
          <w:tcPr>
            <w:tcW w:w="1170" w:type="dxa"/>
          </w:tcPr>
          <w:p w14:paraId="6E77D11D" w14:textId="5395B3E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w:t>
            </w:r>
          </w:p>
        </w:tc>
        <w:tc>
          <w:tcPr>
            <w:tcW w:w="1170" w:type="dxa"/>
          </w:tcPr>
          <w:p w14:paraId="059E41B2" w14:textId="3122DEA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w:t>
            </w:r>
          </w:p>
        </w:tc>
        <w:tc>
          <w:tcPr>
            <w:tcW w:w="1890" w:type="dxa"/>
          </w:tcPr>
          <w:p w14:paraId="234AFC65" w14:textId="21C3DE85" w:rsidR="003B4903" w:rsidRPr="00CB75BA" w:rsidRDefault="003B4903" w:rsidP="003B4903">
            <w:pPr>
              <w:rPr>
                <w:rFonts w:ascii="Arial Narrow" w:hAnsi="Arial Narrow" w:cs="Arial"/>
                <w:color w:val="262626"/>
              </w:rPr>
            </w:pPr>
            <w:r w:rsidRPr="00CB75BA">
              <w:rPr>
                <w:rFonts w:ascii="Arial Narrow" w:hAnsi="Arial Narrow" w:cs="Arial"/>
                <w:color w:val="262626"/>
              </w:rPr>
              <w:t>Office of the Speaker</w:t>
            </w:r>
          </w:p>
        </w:tc>
      </w:tr>
      <w:tr w:rsidR="003B4903" w:rsidRPr="00CB75BA" w14:paraId="36A77F55" w14:textId="0EC1610C" w:rsidTr="00597760">
        <w:trPr>
          <w:trHeight w:val="630"/>
        </w:trPr>
        <w:tc>
          <w:tcPr>
            <w:tcW w:w="1550" w:type="dxa"/>
            <w:vMerge/>
          </w:tcPr>
          <w:p w14:paraId="1BBF1A86" w14:textId="77777777" w:rsidR="003B4903" w:rsidRPr="00CB75BA" w:rsidRDefault="003B4903" w:rsidP="003B4903">
            <w:pPr>
              <w:pStyle w:val="NoSpacing"/>
              <w:spacing w:line="360" w:lineRule="auto"/>
              <w:rPr>
                <w:rFonts w:ascii="Arial Narrow" w:hAnsi="Arial Narrow"/>
                <w:b/>
                <w:sz w:val="20"/>
                <w:szCs w:val="20"/>
              </w:rPr>
            </w:pPr>
          </w:p>
        </w:tc>
        <w:tc>
          <w:tcPr>
            <w:tcW w:w="1600" w:type="dxa"/>
            <w:vMerge/>
          </w:tcPr>
          <w:p w14:paraId="0D69585B" w14:textId="77777777" w:rsidR="003B4903" w:rsidRPr="00CB75BA" w:rsidRDefault="003B4903" w:rsidP="003B4903">
            <w:pPr>
              <w:rPr>
                <w:rFonts w:ascii="Arial Narrow" w:hAnsi="Arial Narrow" w:cs="Arial"/>
                <w:color w:val="262626"/>
              </w:rPr>
            </w:pPr>
          </w:p>
        </w:tc>
        <w:tc>
          <w:tcPr>
            <w:tcW w:w="1710" w:type="dxa"/>
            <w:vMerge/>
          </w:tcPr>
          <w:p w14:paraId="1D6F4E16" w14:textId="77777777" w:rsidR="003B4903" w:rsidRPr="00CB75BA" w:rsidRDefault="003B4903" w:rsidP="003B4903">
            <w:pPr>
              <w:rPr>
                <w:rFonts w:ascii="Arial Narrow" w:hAnsi="Arial Narrow" w:cs="Arial"/>
                <w:color w:val="262626"/>
              </w:rPr>
            </w:pPr>
          </w:p>
        </w:tc>
        <w:tc>
          <w:tcPr>
            <w:tcW w:w="1800" w:type="dxa"/>
            <w:vMerge/>
          </w:tcPr>
          <w:p w14:paraId="52137037" w14:textId="77777777" w:rsidR="003B4903" w:rsidRPr="00CB75BA" w:rsidRDefault="003B4903" w:rsidP="003B4903">
            <w:pPr>
              <w:rPr>
                <w:rFonts w:ascii="Arial Narrow" w:hAnsi="Arial Narrow" w:cs="Arial"/>
                <w:color w:val="262626"/>
              </w:rPr>
            </w:pPr>
          </w:p>
        </w:tc>
        <w:tc>
          <w:tcPr>
            <w:tcW w:w="1800" w:type="dxa"/>
            <w:vMerge/>
          </w:tcPr>
          <w:p w14:paraId="4EC4E018" w14:textId="77777777" w:rsidR="003B4903" w:rsidRPr="00CB75BA" w:rsidRDefault="003B4903" w:rsidP="003B4903">
            <w:pPr>
              <w:rPr>
                <w:rFonts w:ascii="Arial Narrow" w:hAnsi="Arial Narrow" w:cs="Arial"/>
                <w:color w:val="262626"/>
              </w:rPr>
            </w:pPr>
          </w:p>
        </w:tc>
        <w:tc>
          <w:tcPr>
            <w:tcW w:w="1440" w:type="dxa"/>
          </w:tcPr>
          <w:p w14:paraId="71D5EB0E"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Public meetings</w:t>
            </w:r>
          </w:p>
        </w:tc>
        <w:tc>
          <w:tcPr>
            <w:tcW w:w="2340" w:type="dxa"/>
          </w:tcPr>
          <w:p w14:paraId="16366EEB" w14:textId="723C5CD8"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Number of public meetings held by the Mayor to inform </w:t>
            </w:r>
            <w:r w:rsidRPr="00CB75BA">
              <w:rPr>
                <w:rFonts w:ascii="Arial Narrow" w:hAnsi="Arial Narrow" w:cs="Arial"/>
                <w:color w:val="262626"/>
              </w:rPr>
              <w:lastRenderedPageBreak/>
              <w:t>the public of the municipal progress</w:t>
            </w:r>
          </w:p>
        </w:tc>
        <w:tc>
          <w:tcPr>
            <w:tcW w:w="2160" w:type="dxa"/>
          </w:tcPr>
          <w:p w14:paraId="2E2B5EF4" w14:textId="10C2C415"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lastRenderedPageBreak/>
              <w:t>20</w:t>
            </w:r>
          </w:p>
        </w:tc>
        <w:tc>
          <w:tcPr>
            <w:tcW w:w="1260" w:type="dxa"/>
          </w:tcPr>
          <w:p w14:paraId="134250A6" w14:textId="1AE9059D"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721CB59C" w14:textId="7889236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2BB4BF3C" w14:textId="4020690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50192B46" w14:textId="366940ED"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09E0B65" w14:textId="7EEC9DB5"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7A282244" w14:textId="566B323F"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The </w:t>
            </w:r>
            <w:proofErr w:type="spellStart"/>
            <w:r w:rsidRPr="00CB75BA">
              <w:rPr>
                <w:rFonts w:ascii="Arial Narrow" w:hAnsi="Arial Narrow" w:cs="Arial"/>
                <w:color w:val="262626"/>
              </w:rPr>
              <w:t>Honourable</w:t>
            </w:r>
            <w:proofErr w:type="spellEnd"/>
            <w:r w:rsidRPr="00CB75BA">
              <w:rPr>
                <w:rFonts w:ascii="Arial Narrow" w:hAnsi="Arial Narrow" w:cs="Arial"/>
                <w:color w:val="262626"/>
              </w:rPr>
              <w:t xml:space="preserve"> Mayor</w:t>
            </w:r>
          </w:p>
        </w:tc>
      </w:tr>
      <w:tr w:rsidR="003B4903" w:rsidRPr="00CB75BA" w14:paraId="6A2EF42E" w14:textId="70B77F37" w:rsidTr="00597760">
        <w:trPr>
          <w:trHeight w:val="210"/>
        </w:trPr>
        <w:tc>
          <w:tcPr>
            <w:tcW w:w="1550" w:type="dxa"/>
            <w:vMerge/>
          </w:tcPr>
          <w:p w14:paraId="52CCB479" w14:textId="77777777" w:rsidR="003B4903" w:rsidRPr="00CB75BA" w:rsidRDefault="003B4903" w:rsidP="003B4903">
            <w:pPr>
              <w:pStyle w:val="NoSpacing"/>
              <w:spacing w:line="360" w:lineRule="auto"/>
              <w:rPr>
                <w:rFonts w:ascii="Arial Narrow" w:hAnsi="Arial Narrow"/>
                <w:sz w:val="20"/>
                <w:szCs w:val="20"/>
              </w:rPr>
            </w:pPr>
          </w:p>
        </w:tc>
        <w:tc>
          <w:tcPr>
            <w:tcW w:w="1600" w:type="dxa"/>
            <w:vMerge/>
          </w:tcPr>
          <w:p w14:paraId="12346292" w14:textId="77777777" w:rsidR="003B4903" w:rsidRPr="00CB75BA" w:rsidRDefault="003B4903" w:rsidP="003B4903">
            <w:pPr>
              <w:rPr>
                <w:rFonts w:ascii="Arial Narrow" w:hAnsi="Arial Narrow" w:cs="Arial"/>
                <w:color w:val="262626"/>
              </w:rPr>
            </w:pPr>
          </w:p>
        </w:tc>
        <w:tc>
          <w:tcPr>
            <w:tcW w:w="1710" w:type="dxa"/>
            <w:vMerge/>
          </w:tcPr>
          <w:p w14:paraId="7EB641FE" w14:textId="77777777" w:rsidR="003B4903" w:rsidRPr="00CB75BA" w:rsidRDefault="003B4903" w:rsidP="003B4903">
            <w:pPr>
              <w:rPr>
                <w:rFonts w:ascii="Arial Narrow" w:hAnsi="Arial Narrow" w:cs="Arial"/>
                <w:color w:val="262626"/>
              </w:rPr>
            </w:pPr>
          </w:p>
        </w:tc>
        <w:tc>
          <w:tcPr>
            <w:tcW w:w="1800" w:type="dxa"/>
            <w:vMerge/>
          </w:tcPr>
          <w:p w14:paraId="310EAE00" w14:textId="77777777" w:rsidR="003B4903" w:rsidRPr="00CB75BA" w:rsidRDefault="003B4903" w:rsidP="003B4903">
            <w:pPr>
              <w:rPr>
                <w:rFonts w:ascii="Arial Narrow" w:hAnsi="Arial Narrow" w:cs="Arial"/>
                <w:color w:val="262626"/>
              </w:rPr>
            </w:pPr>
          </w:p>
        </w:tc>
        <w:tc>
          <w:tcPr>
            <w:tcW w:w="1800" w:type="dxa"/>
            <w:vMerge w:val="restart"/>
          </w:tcPr>
          <w:p w14:paraId="1B36123D" w14:textId="77777777" w:rsidR="003B4903" w:rsidRPr="00CB75BA" w:rsidRDefault="003B4903" w:rsidP="003B4903">
            <w:pPr>
              <w:rPr>
                <w:rFonts w:ascii="Arial Narrow" w:hAnsi="Arial Narrow"/>
              </w:rPr>
            </w:pPr>
            <w:r w:rsidRPr="00CB75BA">
              <w:rPr>
                <w:rFonts w:ascii="Arial Narrow" w:hAnsi="Arial Narrow" w:cs="Arial"/>
                <w:color w:val="262626"/>
              </w:rPr>
              <w:t>3.1.1.2 Identify design and implement mechanisms for informing the communities of the municipal activities.</w:t>
            </w:r>
          </w:p>
        </w:tc>
        <w:tc>
          <w:tcPr>
            <w:tcW w:w="1440" w:type="dxa"/>
          </w:tcPr>
          <w:p w14:paraId="046678A5"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Annual report</w:t>
            </w:r>
          </w:p>
        </w:tc>
        <w:tc>
          <w:tcPr>
            <w:tcW w:w="2340" w:type="dxa"/>
          </w:tcPr>
          <w:p w14:paraId="4AED4EE0" w14:textId="697380B6"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Number of annual reports compiled </w:t>
            </w:r>
          </w:p>
        </w:tc>
        <w:tc>
          <w:tcPr>
            <w:tcW w:w="2160" w:type="dxa"/>
          </w:tcPr>
          <w:p w14:paraId="34873B4B" w14:textId="0F1DC08E"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5</w:t>
            </w:r>
          </w:p>
        </w:tc>
        <w:tc>
          <w:tcPr>
            <w:tcW w:w="1260" w:type="dxa"/>
          </w:tcPr>
          <w:p w14:paraId="32EA3EE2" w14:textId="0370B36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260" w:type="dxa"/>
          </w:tcPr>
          <w:p w14:paraId="5F7B3EC3" w14:textId="159FF3AE"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260" w:type="dxa"/>
          </w:tcPr>
          <w:p w14:paraId="4A984C34" w14:textId="34540B97"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4FB03E08" w14:textId="174D6E3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37489C43" w14:textId="108AA720"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890" w:type="dxa"/>
          </w:tcPr>
          <w:p w14:paraId="779F8AA2" w14:textId="323A3A5D" w:rsidR="003B4903" w:rsidRPr="00CB75BA" w:rsidRDefault="003B4903" w:rsidP="003B4903">
            <w:pPr>
              <w:rPr>
                <w:rFonts w:ascii="Arial Narrow" w:hAnsi="Arial Narrow" w:cs="Arial"/>
                <w:color w:val="262626"/>
              </w:rPr>
            </w:pPr>
            <w:r w:rsidRPr="00CB75BA">
              <w:rPr>
                <w:rFonts w:ascii="Arial Narrow" w:hAnsi="Arial Narrow" w:cs="Arial"/>
                <w:color w:val="262626"/>
              </w:rPr>
              <w:t>Finance department and office of the MM</w:t>
            </w:r>
          </w:p>
        </w:tc>
      </w:tr>
      <w:tr w:rsidR="003B4903" w:rsidRPr="00CB75BA" w14:paraId="017AE848" w14:textId="3E964FF4" w:rsidTr="00597760">
        <w:trPr>
          <w:trHeight w:val="210"/>
        </w:trPr>
        <w:tc>
          <w:tcPr>
            <w:tcW w:w="1550" w:type="dxa"/>
            <w:vMerge/>
          </w:tcPr>
          <w:p w14:paraId="265A894A" w14:textId="77777777" w:rsidR="003B4903" w:rsidRPr="00CB75BA" w:rsidRDefault="003B4903" w:rsidP="003B4903">
            <w:pPr>
              <w:pStyle w:val="NoSpacing"/>
              <w:spacing w:line="360" w:lineRule="auto"/>
              <w:rPr>
                <w:rFonts w:ascii="Arial Narrow" w:hAnsi="Arial Narrow"/>
                <w:sz w:val="20"/>
                <w:szCs w:val="20"/>
              </w:rPr>
            </w:pPr>
          </w:p>
        </w:tc>
        <w:tc>
          <w:tcPr>
            <w:tcW w:w="1600" w:type="dxa"/>
            <w:vMerge/>
          </w:tcPr>
          <w:p w14:paraId="7A51AA08" w14:textId="77777777" w:rsidR="003B4903" w:rsidRPr="00CB75BA" w:rsidRDefault="003B4903" w:rsidP="003B4903">
            <w:pPr>
              <w:rPr>
                <w:rFonts w:ascii="Arial Narrow" w:hAnsi="Arial Narrow" w:cs="Arial"/>
                <w:color w:val="262626"/>
              </w:rPr>
            </w:pPr>
          </w:p>
        </w:tc>
        <w:tc>
          <w:tcPr>
            <w:tcW w:w="1710" w:type="dxa"/>
            <w:vMerge/>
          </w:tcPr>
          <w:p w14:paraId="29F4E00E" w14:textId="77777777" w:rsidR="003B4903" w:rsidRPr="00CB75BA" w:rsidRDefault="003B4903" w:rsidP="003B4903">
            <w:pPr>
              <w:rPr>
                <w:rFonts w:ascii="Arial Narrow" w:hAnsi="Arial Narrow" w:cs="Arial"/>
                <w:color w:val="262626"/>
              </w:rPr>
            </w:pPr>
          </w:p>
        </w:tc>
        <w:tc>
          <w:tcPr>
            <w:tcW w:w="1800" w:type="dxa"/>
            <w:vMerge/>
          </w:tcPr>
          <w:p w14:paraId="32444956" w14:textId="77777777" w:rsidR="003B4903" w:rsidRPr="00CB75BA" w:rsidRDefault="003B4903" w:rsidP="003B4903">
            <w:pPr>
              <w:rPr>
                <w:rFonts w:ascii="Arial Narrow" w:hAnsi="Arial Narrow" w:cs="Arial"/>
                <w:color w:val="262626"/>
              </w:rPr>
            </w:pPr>
          </w:p>
        </w:tc>
        <w:tc>
          <w:tcPr>
            <w:tcW w:w="1800" w:type="dxa"/>
            <w:vMerge/>
          </w:tcPr>
          <w:p w14:paraId="00BE3054" w14:textId="77777777" w:rsidR="003B4903" w:rsidRPr="00CB75BA" w:rsidRDefault="003B4903" w:rsidP="003B4903">
            <w:pPr>
              <w:rPr>
                <w:rFonts w:ascii="Arial Narrow" w:hAnsi="Arial Narrow" w:cs="Arial"/>
                <w:color w:val="262626"/>
              </w:rPr>
            </w:pPr>
          </w:p>
        </w:tc>
        <w:tc>
          <w:tcPr>
            <w:tcW w:w="1440" w:type="dxa"/>
          </w:tcPr>
          <w:p w14:paraId="1B50AFF4"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Quarterly municipal newsletters</w:t>
            </w:r>
          </w:p>
        </w:tc>
        <w:tc>
          <w:tcPr>
            <w:tcW w:w="2340" w:type="dxa"/>
          </w:tcPr>
          <w:p w14:paraId="15B9A3CE" w14:textId="7EDDBD0D" w:rsidR="003B4903" w:rsidRPr="00CB75BA" w:rsidRDefault="003B4903" w:rsidP="003B4903">
            <w:pPr>
              <w:rPr>
                <w:rFonts w:ascii="Arial Narrow" w:hAnsi="Arial Narrow" w:cs="Arial"/>
                <w:color w:val="262626"/>
              </w:rPr>
            </w:pPr>
            <w:r w:rsidRPr="00CB75BA">
              <w:rPr>
                <w:rFonts w:ascii="Arial Narrow" w:hAnsi="Arial Narrow" w:cs="Arial"/>
                <w:color w:val="262626"/>
              </w:rPr>
              <w:t>Number of quarterly newsletters issued</w:t>
            </w:r>
          </w:p>
        </w:tc>
        <w:tc>
          <w:tcPr>
            <w:tcW w:w="2160" w:type="dxa"/>
          </w:tcPr>
          <w:p w14:paraId="1DF722B0" w14:textId="1BAA8F90"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7328A8E4" w14:textId="79525A41"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79E42B89" w14:textId="675D72B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27861B15" w14:textId="070791B5"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5EC9CD7E" w14:textId="486D867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EDD44F1" w14:textId="2CCBBE5F"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09AAE085" w14:textId="0A086F5E" w:rsidR="003B4903" w:rsidRPr="00CB75BA" w:rsidRDefault="00CB75BA" w:rsidP="003B4903">
            <w:pPr>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29CE1F1C" w14:textId="7B73F14E" w:rsidTr="00597760">
        <w:trPr>
          <w:trHeight w:val="210"/>
        </w:trPr>
        <w:tc>
          <w:tcPr>
            <w:tcW w:w="1550" w:type="dxa"/>
            <w:vMerge/>
          </w:tcPr>
          <w:p w14:paraId="632DB974" w14:textId="77777777" w:rsidR="003B4903" w:rsidRPr="00CB75BA" w:rsidRDefault="003B4903" w:rsidP="003B4903">
            <w:pPr>
              <w:pStyle w:val="NoSpacing"/>
              <w:spacing w:line="360" w:lineRule="auto"/>
              <w:rPr>
                <w:rFonts w:ascii="Arial Narrow" w:hAnsi="Arial Narrow"/>
                <w:sz w:val="20"/>
                <w:szCs w:val="20"/>
              </w:rPr>
            </w:pPr>
          </w:p>
        </w:tc>
        <w:tc>
          <w:tcPr>
            <w:tcW w:w="1600" w:type="dxa"/>
            <w:vMerge/>
          </w:tcPr>
          <w:p w14:paraId="6C308E8A" w14:textId="77777777" w:rsidR="003B4903" w:rsidRPr="00CB75BA" w:rsidRDefault="003B4903" w:rsidP="003B4903">
            <w:pPr>
              <w:rPr>
                <w:rFonts w:ascii="Arial Narrow" w:hAnsi="Arial Narrow" w:cs="Arial"/>
                <w:color w:val="262626"/>
              </w:rPr>
            </w:pPr>
          </w:p>
        </w:tc>
        <w:tc>
          <w:tcPr>
            <w:tcW w:w="1710" w:type="dxa"/>
            <w:vMerge/>
          </w:tcPr>
          <w:p w14:paraId="1DD92757" w14:textId="77777777" w:rsidR="003B4903" w:rsidRPr="00CB75BA" w:rsidRDefault="003B4903" w:rsidP="003B4903">
            <w:pPr>
              <w:rPr>
                <w:rFonts w:ascii="Arial Narrow" w:hAnsi="Arial Narrow" w:cs="Arial"/>
                <w:color w:val="262626"/>
              </w:rPr>
            </w:pPr>
          </w:p>
        </w:tc>
        <w:tc>
          <w:tcPr>
            <w:tcW w:w="1800" w:type="dxa"/>
            <w:vMerge/>
          </w:tcPr>
          <w:p w14:paraId="2EC6FAF7" w14:textId="77777777" w:rsidR="003B4903" w:rsidRPr="00CB75BA" w:rsidRDefault="003B4903" w:rsidP="003B4903">
            <w:pPr>
              <w:rPr>
                <w:rFonts w:ascii="Arial Narrow" w:hAnsi="Arial Narrow" w:cs="Arial"/>
                <w:color w:val="262626"/>
              </w:rPr>
            </w:pPr>
          </w:p>
        </w:tc>
        <w:tc>
          <w:tcPr>
            <w:tcW w:w="1800" w:type="dxa"/>
            <w:vMerge/>
          </w:tcPr>
          <w:p w14:paraId="22969EB6" w14:textId="77777777" w:rsidR="003B4903" w:rsidRPr="00CB75BA" w:rsidRDefault="003B4903" w:rsidP="003B4903">
            <w:pPr>
              <w:rPr>
                <w:rFonts w:ascii="Arial Narrow" w:hAnsi="Arial Narrow" w:cs="Arial"/>
                <w:color w:val="262626"/>
              </w:rPr>
            </w:pPr>
          </w:p>
        </w:tc>
        <w:tc>
          <w:tcPr>
            <w:tcW w:w="1440" w:type="dxa"/>
          </w:tcPr>
          <w:p w14:paraId="075382D0"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Municipal website</w:t>
            </w:r>
          </w:p>
        </w:tc>
        <w:tc>
          <w:tcPr>
            <w:tcW w:w="2340" w:type="dxa"/>
          </w:tcPr>
          <w:p w14:paraId="2BEFE561" w14:textId="52DDD595" w:rsidR="003B4903" w:rsidRPr="00CB75BA" w:rsidRDefault="003B4903" w:rsidP="003B4903">
            <w:pPr>
              <w:rPr>
                <w:rFonts w:ascii="Arial Narrow" w:hAnsi="Arial Narrow" w:cs="Arial"/>
                <w:color w:val="262626"/>
              </w:rPr>
            </w:pPr>
            <w:r w:rsidRPr="00CB75BA">
              <w:rPr>
                <w:rFonts w:ascii="Arial Narrow" w:hAnsi="Arial Narrow" w:cs="Arial"/>
                <w:color w:val="262626"/>
              </w:rPr>
              <w:t>Number website updates conducted to inform the communities of the municipal progress</w:t>
            </w:r>
          </w:p>
        </w:tc>
        <w:tc>
          <w:tcPr>
            <w:tcW w:w="2160" w:type="dxa"/>
          </w:tcPr>
          <w:p w14:paraId="1EE545F1" w14:textId="23578F7F"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20</w:t>
            </w:r>
          </w:p>
        </w:tc>
        <w:tc>
          <w:tcPr>
            <w:tcW w:w="1260" w:type="dxa"/>
          </w:tcPr>
          <w:p w14:paraId="2B270909" w14:textId="7128B0D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1392703E" w14:textId="4115CAD4"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260" w:type="dxa"/>
          </w:tcPr>
          <w:p w14:paraId="29FD36DF" w14:textId="7C12F7D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722ED476" w14:textId="7EBBB2BF"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0999AFB4" w14:textId="01C5451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67F6312E" w14:textId="519B85D9" w:rsidR="003B4903" w:rsidRPr="00CB75BA" w:rsidRDefault="00CB75BA" w:rsidP="003B4903">
            <w:pPr>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408807FF" w14:textId="6AC992AA" w:rsidTr="00597760">
        <w:trPr>
          <w:trHeight w:val="215"/>
        </w:trPr>
        <w:tc>
          <w:tcPr>
            <w:tcW w:w="1550" w:type="dxa"/>
            <w:vMerge/>
          </w:tcPr>
          <w:p w14:paraId="638C3BD4" w14:textId="77777777" w:rsidR="003B4903" w:rsidRPr="00CB75BA" w:rsidRDefault="003B4903" w:rsidP="003B4903">
            <w:pPr>
              <w:pStyle w:val="NoSpacing"/>
              <w:spacing w:line="360" w:lineRule="auto"/>
              <w:rPr>
                <w:rFonts w:ascii="Arial Narrow" w:hAnsi="Arial Narrow"/>
                <w:sz w:val="20"/>
                <w:szCs w:val="20"/>
              </w:rPr>
            </w:pPr>
          </w:p>
        </w:tc>
        <w:tc>
          <w:tcPr>
            <w:tcW w:w="1600" w:type="dxa"/>
            <w:vMerge/>
          </w:tcPr>
          <w:p w14:paraId="15E018DF" w14:textId="77777777" w:rsidR="003B4903" w:rsidRPr="00CB75BA" w:rsidRDefault="003B4903" w:rsidP="003B4903">
            <w:pPr>
              <w:rPr>
                <w:rFonts w:ascii="Arial Narrow" w:hAnsi="Arial Narrow" w:cs="Arial"/>
                <w:color w:val="262626"/>
              </w:rPr>
            </w:pPr>
          </w:p>
        </w:tc>
        <w:tc>
          <w:tcPr>
            <w:tcW w:w="1710" w:type="dxa"/>
            <w:vMerge/>
          </w:tcPr>
          <w:p w14:paraId="5126E938" w14:textId="77777777" w:rsidR="003B4903" w:rsidRPr="00CB75BA" w:rsidRDefault="003B4903" w:rsidP="003B4903">
            <w:pPr>
              <w:rPr>
                <w:rFonts w:ascii="Arial Narrow" w:hAnsi="Arial Narrow" w:cs="Arial"/>
                <w:color w:val="262626"/>
              </w:rPr>
            </w:pPr>
          </w:p>
        </w:tc>
        <w:tc>
          <w:tcPr>
            <w:tcW w:w="1800" w:type="dxa"/>
            <w:vMerge/>
          </w:tcPr>
          <w:p w14:paraId="5CCDEAC0" w14:textId="77777777" w:rsidR="003B4903" w:rsidRPr="00CB75BA" w:rsidRDefault="003B4903" w:rsidP="003B4903">
            <w:pPr>
              <w:rPr>
                <w:rFonts w:ascii="Arial Narrow" w:hAnsi="Arial Narrow" w:cs="Arial"/>
                <w:color w:val="262626"/>
              </w:rPr>
            </w:pPr>
          </w:p>
        </w:tc>
        <w:tc>
          <w:tcPr>
            <w:tcW w:w="1800" w:type="dxa"/>
            <w:vMerge/>
          </w:tcPr>
          <w:p w14:paraId="62B3A6AF" w14:textId="77777777" w:rsidR="003B4903" w:rsidRPr="00CB75BA" w:rsidRDefault="003B4903" w:rsidP="003B4903">
            <w:pPr>
              <w:rPr>
                <w:rFonts w:ascii="Arial Narrow" w:hAnsi="Arial Narrow" w:cs="Arial"/>
                <w:color w:val="262626"/>
              </w:rPr>
            </w:pPr>
          </w:p>
        </w:tc>
        <w:tc>
          <w:tcPr>
            <w:tcW w:w="1440" w:type="dxa"/>
          </w:tcPr>
          <w:p w14:paraId="210E66BC" w14:textId="77777777"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Bulk SMS service</w:t>
            </w:r>
          </w:p>
        </w:tc>
        <w:tc>
          <w:tcPr>
            <w:tcW w:w="2340" w:type="dxa"/>
          </w:tcPr>
          <w:p w14:paraId="7B7F70AB" w14:textId="633ADDDD"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 xml:space="preserve">Date of Launching the municipal bulk </w:t>
            </w:r>
            <w:proofErr w:type="spellStart"/>
            <w:r w:rsidRPr="00CB75BA">
              <w:rPr>
                <w:rFonts w:ascii="Arial Narrow" w:hAnsi="Arial Narrow" w:cs="Arial"/>
                <w:color w:val="262626"/>
              </w:rPr>
              <w:t>sms</w:t>
            </w:r>
            <w:proofErr w:type="spellEnd"/>
            <w:r w:rsidRPr="00CB75BA">
              <w:rPr>
                <w:rFonts w:ascii="Arial Narrow" w:hAnsi="Arial Narrow" w:cs="Arial"/>
                <w:color w:val="262626"/>
              </w:rPr>
              <w:t xml:space="preserve"> service</w:t>
            </w:r>
          </w:p>
        </w:tc>
        <w:tc>
          <w:tcPr>
            <w:tcW w:w="2160" w:type="dxa"/>
          </w:tcPr>
          <w:p w14:paraId="3B9BBA07" w14:textId="19A485C5" w:rsidR="003B4903" w:rsidRPr="00CB75BA" w:rsidRDefault="003B4903" w:rsidP="00CB75BA">
            <w:pPr>
              <w:pStyle w:val="NormalWeb"/>
              <w:jc w:val="center"/>
              <w:rPr>
                <w:rFonts w:ascii="Arial Narrow" w:hAnsi="Arial Narrow" w:cs="Arial"/>
              </w:rPr>
            </w:pPr>
            <w:r w:rsidRPr="00CB75BA">
              <w:rPr>
                <w:rFonts w:ascii="Arial Narrow" w:hAnsi="Arial Narrow" w:cs="Arial"/>
              </w:rPr>
              <w:t>July 2019</w:t>
            </w:r>
          </w:p>
        </w:tc>
        <w:tc>
          <w:tcPr>
            <w:tcW w:w="1260" w:type="dxa"/>
          </w:tcPr>
          <w:p w14:paraId="44841857" w14:textId="70BF73FA" w:rsidR="003B4903" w:rsidRPr="00CB75BA" w:rsidRDefault="003B4903" w:rsidP="00CB75BA">
            <w:pPr>
              <w:pStyle w:val="NormalWeb"/>
              <w:jc w:val="center"/>
              <w:rPr>
                <w:rFonts w:ascii="Arial Narrow" w:hAnsi="Arial Narrow" w:cs="Arial"/>
              </w:rPr>
            </w:pPr>
            <w:r w:rsidRPr="00CB75BA">
              <w:rPr>
                <w:rFonts w:ascii="Arial Narrow" w:hAnsi="Arial Narrow" w:cs="Arial"/>
              </w:rPr>
              <w:t>July 2019</w:t>
            </w:r>
          </w:p>
        </w:tc>
        <w:tc>
          <w:tcPr>
            <w:tcW w:w="1260" w:type="dxa"/>
          </w:tcPr>
          <w:p w14:paraId="1AA68EDC" w14:textId="7DFE3E06" w:rsidR="003B4903" w:rsidRPr="00CB75BA" w:rsidRDefault="003B4903" w:rsidP="00CB75BA">
            <w:pPr>
              <w:pStyle w:val="NormalWeb"/>
              <w:jc w:val="center"/>
              <w:rPr>
                <w:rFonts w:ascii="Arial Narrow" w:hAnsi="Arial Narrow" w:cs="Arial"/>
              </w:rPr>
            </w:pPr>
            <w:r w:rsidRPr="00CB75BA">
              <w:rPr>
                <w:rFonts w:ascii="Arial Narrow" w:hAnsi="Arial Narrow" w:cs="Arial"/>
              </w:rPr>
              <w:t>None</w:t>
            </w:r>
          </w:p>
        </w:tc>
        <w:tc>
          <w:tcPr>
            <w:tcW w:w="1260" w:type="dxa"/>
          </w:tcPr>
          <w:p w14:paraId="520C859C" w14:textId="1D9E5E26"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456E8345" w14:textId="5F8E95EB"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3BAEC07D" w14:textId="7C1A4876"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tcPr>
          <w:p w14:paraId="3A1B4DC2" w14:textId="65110958" w:rsidR="003B4903" w:rsidRPr="00CB75BA" w:rsidRDefault="00CB75BA" w:rsidP="003B4903">
            <w:pPr>
              <w:pStyle w:val="NormalWeb"/>
              <w:jc w:val="both"/>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4FE533BC" w14:textId="4482D6DB" w:rsidTr="00597760">
        <w:trPr>
          <w:trHeight w:val="210"/>
        </w:trPr>
        <w:tc>
          <w:tcPr>
            <w:tcW w:w="1550" w:type="dxa"/>
            <w:vMerge/>
          </w:tcPr>
          <w:p w14:paraId="3DA7A957" w14:textId="77777777" w:rsidR="003B4903" w:rsidRPr="00CB75BA" w:rsidRDefault="003B4903" w:rsidP="003B4903">
            <w:pPr>
              <w:pStyle w:val="NoSpacing"/>
              <w:spacing w:line="360" w:lineRule="auto"/>
              <w:rPr>
                <w:rFonts w:ascii="Arial Narrow" w:hAnsi="Arial Narrow"/>
                <w:sz w:val="20"/>
                <w:szCs w:val="20"/>
              </w:rPr>
            </w:pPr>
          </w:p>
        </w:tc>
        <w:tc>
          <w:tcPr>
            <w:tcW w:w="1600" w:type="dxa"/>
            <w:vMerge/>
          </w:tcPr>
          <w:p w14:paraId="64183111" w14:textId="77777777" w:rsidR="003B4903" w:rsidRPr="00CB75BA" w:rsidRDefault="003B4903" w:rsidP="003B4903">
            <w:pPr>
              <w:rPr>
                <w:rFonts w:ascii="Arial Narrow" w:hAnsi="Arial Narrow" w:cs="Arial"/>
                <w:color w:val="262626"/>
              </w:rPr>
            </w:pPr>
          </w:p>
        </w:tc>
        <w:tc>
          <w:tcPr>
            <w:tcW w:w="1710" w:type="dxa"/>
            <w:vMerge/>
          </w:tcPr>
          <w:p w14:paraId="0F1F3770" w14:textId="77777777" w:rsidR="003B4903" w:rsidRPr="00CB75BA" w:rsidRDefault="003B4903" w:rsidP="003B4903">
            <w:pPr>
              <w:rPr>
                <w:rFonts w:ascii="Arial Narrow" w:hAnsi="Arial Narrow" w:cs="Arial"/>
                <w:color w:val="262626"/>
              </w:rPr>
            </w:pPr>
          </w:p>
        </w:tc>
        <w:tc>
          <w:tcPr>
            <w:tcW w:w="1800" w:type="dxa"/>
            <w:vMerge/>
          </w:tcPr>
          <w:p w14:paraId="3B9E8A7F" w14:textId="77777777" w:rsidR="003B4903" w:rsidRPr="00CB75BA" w:rsidRDefault="003B4903" w:rsidP="003B4903">
            <w:pPr>
              <w:rPr>
                <w:rFonts w:ascii="Arial Narrow" w:hAnsi="Arial Narrow" w:cs="Arial"/>
                <w:color w:val="262626"/>
              </w:rPr>
            </w:pPr>
          </w:p>
        </w:tc>
        <w:tc>
          <w:tcPr>
            <w:tcW w:w="1800" w:type="dxa"/>
            <w:vMerge/>
          </w:tcPr>
          <w:p w14:paraId="4C33F690" w14:textId="77777777" w:rsidR="003B4903" w:rsidRPr="00CB75BA" w:rsidRDefault="003B4903" w:rsidP="003B4903">
            <w:pPr>
              <w:rPr>
                <w:rFonts w:ascii="Arial Narrow" w:hAnsi="Arial Narrow" w:cs="Arial"/>
                <w:color w:val="262626"/>
              </w:rPr>
            </w:pPr>
          </w:p>
        </w:tc>
        <w:tc>
          <w:tcPr>
            <w:tcW w:w="1440" w:type="dxa"/>
          </w:tcPr>
          <w:p w14:paraId="0086D6A5"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Social media initiative</w:t>
            </w:r>
          </w:p>
        </w:tc>
        <w:tc>
          <w:tcPr>
            <w:tcW w:w="2340" w:type="dxa"/>
          </w:tcPr>
          <w:p w14:paraId="4D6D16D5" w14:textId="1172B0E1" w:rsidR="003B4903" w:rsidRPr="00CB75BA" w:rsidRDefault="003B4903" w:rsidP="003B4903">
            <w:pPr>
              <w:rPr>
                <w:rFonts w:ascii="Arial Narrow" w:hAnsi="Arial Narrow" w:cs="Arial"/>
                <w:color w:val="262626"/>
              </w:rPr>
            </w:pPr>
            <w:r w:rsidRPr="00CB75BA">
              <w:rPr>
                <w:rFonts w:ascii="Arial Narrow" w:hAnsi="Arial Narrow" w:cs="Arial"/>
                <w:color w:val="262626"/>
              </w:rPr>
              <w:t>Date of launching the municipal social media initiative</w:t>
            </w:r>
          </w:p>
        </w:tc>
        <w:tc>
          <w:tcPr>
            <w:tcW w:w="2160" w:type="dxa"/>
          </w:tcPr>
          <w:p w14:paraId="07F7BAE7" w14:textId="2A8F2D90" w:rsidR="003B4903" w:rsidRPr="00CB75BA" w:rsidRDefault="003B4903" w:rsidP="00CB75BA">
            <w:pPr>
              <w:jc w:val="center"/>
              <w:rPr>
                <w:rFonts w:ascii="Arial Narrow" w:hAnsi="Arial Narrow" w:cs="Arial"/>
              </w:rPr>
            </w:pPr>
            <w:r w:rsidRPr="00CB75BA">
              <w:rPr>
                <w:rFonts w:ascii="Arial Narrow" w:hAnsi="Arial Narrow" w:cs="Arial"/>
              </w:rPr>
              <w:t>July 2019</w:t>
            </w:r>
          </w:p>
        </w:tc>
        <w:tc>
          <w:tcPr>
            <w:tcW w:w="1260" w:type="dxa"/>
          </w:tcPr>
          <w:p w14:paraId="194045C1" w14:textId="243E525A" w:rsidR="003B4903" w:rsidRPr="00CB75BA" w:rsidRDefault="003B4903" w:rsidP="00CB75BA">
            <w:pPr>
              <w:jc w:val="center"/>
              <w:rPr>
                <w:rFonts w:ascii="Arial Narrow" w:hAnsi="Arial Narrow" w:cs="Arial"/>
              </w:rPr>
            </w:pPr>
            <w:r w:rsidRPr="00CB75BA">
              <w:rPr>
                <w:rFonts w:ascii="Arial Narrow" w:hAnsi="Arial Narrow" w:cs="Arial"/>
              </w:rPr>
              <w:t>July 2019</w:t>
            </w:r>
          </w:p>
        </w:tc>
        <w:tc>
          <w:tcPr>
            <w:tcW w:w="1260" w:type="dxa"/>
          </w:tcPr>
          <w:p w14:paraId="51C0B2C3" w14:textId="5720087C" w:rsidR="003B4903" w:rsidRPr="00CB75BA" w:rsidRDefault="003B4903" w:rsidP="00CB75BA">
            <w:pPr>
              <w:jc w:val="center"/>
              <w:rPr>
                <w:rFonts w:ascii="Arial Narrow" w:hAnsi="Arial Narrow" w:cs="Arial"/>
              </w:rPr>
            </w:pPr>
            <w:r w:rsidRPr="00CB75BA">
              <w:rPr>
                <w:rFonts w:ascii="Arial Narrow" w:hAnsi="Arial Narrow" w:cs="Arial"/>
              </w:rPr>
              <w:t>None</w:t>
            </w:r>
          </w:p>
        </w:tc>
        <w:tc>
          <w:tcPr>
            <w:tcW w:w="1260" w:type="dxa"/>
          </w:tcPr>
          <w:p w14:paraId="6A795F0E" w14:textId="02F274A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None</w:t>
            </w:r>
          </w:p>
        </w:tc>
        <w:tc>
          <w:tcPr>
            <w:tcW w:w="1170" w:type="dxa"/>
          </w:tcPr>
          <w:p w14:paraId="4D409193" w14:textId="2A7140C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None</w:t>
            </w:r>
          </w:p>
        </w:tc>
        <w:tc>
          <w:tcPr>
            <w:tcW w:w="1170" w:type="dxa"/>
          </w:tcPr>
          <w:p w14:paraId="411D870C" w14:textId="55CF92B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None</w:t>
            </w:r>
          </w:p>
        </w:tc>
        <w:tc>
          <w:tcPr>
            <w:tcW w:w="1890" w:type="dxa"/>
          </w:tcPr>
          <w:p w14:paraId="24D2BE9D" w14:textId="51F614A8" w:rsidR="003B4903" w:rsidRPr="00CB75BA" w:rsidRDefault="00CB75BA" w:rsidP="003B4903">
            <w:pPr>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498CC4D6" w14:textId="43E74C0D" w:rsidTr="00597760">
        <w:trPr>
          <w:trHeight w:val="210"/>
        </w:trPr>
        <w:tc>
          <w:tcPr>
            <w:tcW w:w="1550" w:type="dxa"/>
            <w:vMerge/>
          </w:tcPr>
          <w:p w14:paraId="26FE8B31" w14:textId="77777777" w:rsidR="003B4903" w:rsidRPr="00CB75BA" w:rsidRDefault="003B4903" w:rsidP="003B4903">
            <w:pPr>
              <w:pStyle w:val="NoSpacing"/>
              <w:spacing w:line="360" w:lineRule="auto"/>
              <w:rPr>
                <w:rFonts w:ascii="Arial Narrow" w:hAnsi="Arial Narrow"/>
                <w:sz w:val="20"/>
                <w:szCs w:val="20"/>
              </w:rPr>
            </w:pPr>
          </w:p>
        </w:tc>
        <w:tc>
          <w:tcPr>
            <w:tcW w:w="1600" w:type="dxa"/>
            <w:vMerge/>
          </w:tcPr>
          <w:p w14:paraId="0E2E9837" w14:textId="77777777" w:rsidR="003B4903" w:rsidRPr="00CB75BA" w:rsidRDefault="003B4903" w:rsidP="003B4903">
            <w:pPr>
              <w:rPr>
                <w:rFonts w:ascii="Arial Narrow" w:hAnsi="Arial Narrow" w:cs="Arial"/>
                <w:color w:val="262626"/>
              </w:rPr>
            </w:pPr>
          </w:p>
        </w:tc>
        <w:tc>
          <w:tcPr>
            <w:tcW w:w="1710" w:type="dxa"/>
            <w:vMerge/>
          </w:tcPr>
          <w:p w14:paraId="2C923F69" w14:textId="77777777" w:rsidR="003B4903" w:rsidRPr="00CB75BA" w:rsidRDefault="003B4903" w:rsidP="003B4903">
            <w:pPr>
              <w:rPr>
                <w:rFonts w:ascii="Arial Narrow" w:hAnsi="Arial Narrow" w:cs="Arial"/>
                <w:color w:val="262626"/>
              </w:rPr>
            </w:pPr>
          </w:p>
        </w:tc>
        <w:tc>
          <w:tcPr>
            <w:tcW w:w="1800" w:type="dxa"/>
            <w:vMerge/>
          </w:tcPr>
          <w:p w14:paraId="0197794A" w14:textId="77777777" w:rsidR="003B4903" w:rsidRPr="00CB75BA" w:rsidRDefault="003B4903" w:rsidP="003B4903">
            <w:pPr>
              <w:rPr>
                <w:rFonts w:ascii="Arial Narrow" w:hAnsi="Arial Narrow" w:cs="Arial"/>
                <w:color w:val="262626"/>
              </w:rPr>
            </w:pPr>
          </w:p>
        </w:tc>
        <w:tc>
          <w:tcPr>
            <w:tcW w:w="1800" w:type="dxa"/>
            <w:vMerge/>
          </w:tcPr>
          <w:p w14:paraId="2B14ACB4" w14:textId="77777777" w:rsidR="003B4903" w:rsidRPr="00CB75BA" w:rsidRDefault="003B4903" w:rsidP="003B4903">
            <w:pPr>
              <w:rPr>
                <w:rFonts w:ascii="Arial Narrow" w:hAnsi="Arial Narrow" w:cs="Arial"/>
                <w:color w:val="262626"/>
              </w:rPr>
            </w:pPr>
          </w:p>
        </w:tc>
        <w:tc>
          <w:tcPr>
            <w:tcW w:w="1440" w:type="dxa"/>
          </w:tcPr>
          <w:p w14:paraId="53323E4C"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Local and national radio slots</w:t>
            </w:r>
          </w:p>
        </w:tc>
        <w:tc>
          <w:tcPr>
            <w:tcW w:w="2340" w:type="dxa"/>
          </w:tcPr>
          <w:p w14:paraId="5D4A2F36" w14:textId="69E308CF" w:rsidR="003B4903" w:rsidRPr="00CB75BA" w:rsidRDefault="003B4903" w:rsidP="003B4903">
            <w:pPr>
              <w:rPr>
                <w:rFonts w:ascii="Arial Narrow" w:hAnsi="Arial Narrow" w:cs="Arial"/>
                <w:color w:val="262626"/>
              </w:rPr>
            </w:pPr>
            <w:r w:rsidRPr="00CB75BA">
              <w:rPr>
                <w:rFonts w:ascii="Arial Narrow" w:hAnsi="Arial Narrow" w:cs="Arial"/>
                <w:color w:val="262626"/>
              </w:rPr>
              <w:t>Number of radio slots booked and attended by the mayor</w:t>
            </w:r>
          </w:p>
        </w:tc>
        <w:tc>
          <w:tcPr>
            <w:tcW w:w="2160" w:type="dxa"/>
          </w:tcPr>
          <w:p w14:paraId="6CACB0CB" w14:textId="45D5D773" w:rsidR="003B4903" w:rsidRPr="00CB75BA" w:rsidRDefault="003B4903" w:rsidP="00CB75BA">
            <w:pPr>
              <w:jc w:val="center"/>
              <w:rPr>
                <w:rFonts w:ascii="Arial Narrow" w:hAnsi="Arial Narrow" w:cs="Arial"/>
              </w:rPr>
            </w:pPr>
            <w:r w:rsidRPr="00CB75BA">
              <w:rPr>
                <w:rFonts w:ascii="Arial Narrow" w:hAnsi="Arial Narrow" w:cs="Arial"/>
              </w:rPr>
              <w:t>20</w:t>
            </w:r>
          </w:p>
        </w:tc>
        <w:tc>
          <w:tcPr>
            <w:tcW w:w="1260" w:type="dxa"/>
          </w:tcPr>
          <w:p w14:paraId="7D94258E" w14:textId="37B71FFC" w:rsidR="003B4903" w:rsidRPr="00CB75BA" w:rsidRDefault="003B4903" w:rsidP="00CB75BA">
            <w:pPr>
              <w:jc w:val="center"/>
              <w:rPr>
                <w:rFonts w:ascii="Arial Narrow" w:hAnsi="Arial Narrow" w:cs="Arial"/>
              </w:rPr>
            </w:pPr>
            <w:r w:rsidRPr="00CB75BA">
              <w:rPr>
                <w:rFonts w:ascii="Arial Narrow" w:hAnsi="Arial Narrow" w:cs="Arial"/>
              </w:rPr>
              <w:t>4</w:t>
            </w:r>
          </w:p>
        </w:tc>
        <w:tc>
          <w:tcPr>
            <w:tcW w:w="1260" w:type="dxa"/>
          </w:tcPr>
          <w:p w14:paraId="3771B8DD" w14:textId="0752CBC9" w:rsidR="003B4903" w:rsidRPr="00CB75BA" w:rsidRDefault="003B4903" w:rsidP="00CB75BA">
            <w:pPr>
              <w:jc w:val="center"/>
              <w:rPr>
                <w:rFonts w:ascii="Arial Narrow" w:hAnsi="Arial Narrow" w:cs="Arial"/>
              </w:rPr>
            </w:pPr>
            <w:r w:rsidRPr="00CB75BA">
              <w:rPr>
                <w:rFonts w:ascii="Arial Narrow" w:hAnsi="Arial Narrow" w:cs="Arial"/>
              </w:rPr>
              <w:t>4</w:t>
            </w:r>
          </w:p>
        </w:tc>
        <w:tc>
          <w:tcPr>
            <w:tcW w:w="1260" w:type="dxa"/>
          </w:tcPr>
          <w:p w14:paraId="1B5D5F59" w14:textId="0E608B34"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681F9DE4" w14:textId="28C911A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170" w:type="dxa"/>
          </w:tcPr>
          <w:p w14:paraId="1FF91563" w14:textId="44B7CDC6"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4</w:t>
            </w:r>
          </w:p>
        </w:tc>
        <w:tc>
          <w:tcPr>
            <w:tcW w:w="1890" w:type="dxa"/>
          </w:tcPr>
          <w:p w14:paraId="31B63D79" w14:textId="28895282" w:rsidR="003B4903" w:rsidRPr="00CB75BA" w:rsidRDefault="00CB75BA" w:rsidP="003B4903">
            <w:pPr>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688C3902" w14:textId="376121E0" w:rsidTr="00597760">
        <w:trPr>
          <w:trHeight w:val="803"/>
        </w:trPr>
        <w:tc>
          <w:tcPr>
            <w:tcW w:w="1550" w:type="dxa"/>
            <w:vMerge/>
          </w:tcPr>
          <w:p w14:paraId="38681205" w14:textId="77777777" w:rsidR="003B4903" w:rsidRPr="00CB75BA" w:rsidRDefault="003B4903" w:rsidP="003B4903">
            <w:pPr>
              <w:rPr>
                <w:rFonts w:ascii="Arial Narrow" w:hAnsi="Arial Narrow"/>
              </w:rPr>
            </w:pPr>
          </w:p>
        </w:tc>
        <w:tc>
          <w:tcPr>
            <w:tcW w:w="1600" w:type="dxa"/>
            <w:vMerge/>
          </w:tcPr>
          <w:p w14:paraId="0B882036" w14:textId="77777777" w:rsidR="003B4903" w:rsidRPr="00CB75BA" w:rsidRDefault="003B4903" w:rsidP="003B4903">
            <w:pPr>
              <w:rPr>
                <w:rFonts w:ascii="Arial Narrow" w:hAnsi="Arial Narrow"/>
              </w:rPr>
            </w:pPr>
          </w:p>
        </w:tc>
        <w:tc>
          <w:tcPr>
            <w:tcW w:w="1710" w:type="dxa"/>
            <w:vMerge w:val="restart"/>
          </w:tcPr>
          <w:p w14:paraId="00487BA8" w14:textId="77777777" w:rsidR="003B4903" w:rsidRPr="00CB75BA" w:rsidRDefault="003B4903" w:rsidP="003B4903">
            <w:pPr>
              <w:rPr>
                <w:rFonts w:ascii="Arial Narrow" w:hAnsi="Arial Narrow"/>
              </w:rPr>
            </w:pPr>
            <w:r w:rsidRPr="00CB75BA">
              <w:rPr>
                <w:rFonts w:ascii="Arial Narrow" w:hAnsi="Arial Narrow" w:cs="Arial"/>
                <w:color w:val="262626"/>
              </w:rPr>
              <w:t>3.2 Provide an opportunity for the public to vent their dissatisfaction about municipal service delivery processes.</w:t>
            </w:r>
          </w:p>
        </w:tc>
        <w:tc>
          <w:tcPr>
            <w:tcW w:w="1800" w:type="dxa"/>
            <w:vMerge w:val="restart"/>
          </w:tcPr>
          <w:p w14:paraId="77BC8CCE" w14:textId="77777777" w:rsidR="003B4903" w:rsidRPr="00CB75BA" w:rsidRDefault="003B4903" w:rsidP="003B4903">
            <w:pPr>
              <w:rPr>
                <w:rFonts w:ascii="Arial Narrow" w:hAnsi="Arial Narrow"/>
              </w:rPr>
            </w:pPr>
            <w:r w:rsidRPr="00CB75BA">
              <w:rPr>
                <w:rFonts w:ascii="Arial Narrow" w:hAnsi="Arial Narrow" w:cs="Arial"/>
                <w:color w:val="262626"/>
              </w:rPr>
              <w:t>3.2.1 Ensure the existence of the systems, mechanisms and activities aimed at receiving the public complaints and dissatisfaction about the municipal performance.</w:t>
            </w:r>
          </w:p>
        </w:tc>
        <w:tc>
          <w:tcPr>
            <w:tcW w:w="1800" w:type="dxa"/>
          </w:tcPr>
          <w:p w14:paraId="1772C48F" w14:textId="77777777" w:rsidR="003B4903" w:rsidRPr="00CB75BA" w:rsidRDefault="003B4903" w:rsidP="003B4903">
            <w:pPr>
              <w:rPr>
                <w:rFonts w:ascii="Arial Narrow" w:hAnsi="Arial Narrow"/>
              </w:rPr>
            </w:pPr>
            <w:r w:rsidRPr="00CB75BA">
              <w:rPr>
                <w:rFonts w:ascii="Arial Narrow" w:hAnsi="Arial Narrow" w:cs="Arial"/>
                <w:color w:val="262626"/>
              </w:rPr>
              <w:t xml:space="preserve">3.2.1.1 Identify and implement </w:t>
            </w:r>
            <w:proofErr w:type="spellStart"/>
            <w:r w:rsidRPr="00CB75BA">
              <w:rPr>
                <w:rFonts w:ascii="Arial Narrow" w:hAnsi="Arial Narrow" w:cs="Arial"/>
                <w:color w:val="262626"/>
              </w:rPr>
              <w:t>programmes</w:t>
            </w:r>
            <w:proofErr w:type="spellEnd"/>
            <w:r w:rsidRPr="00CB75BA">
              <w:rPr>
                <w:rFonts w:ascii="Arial Narrow" w:hAnsi="Arial Narrow" w:cs="Arial"/>
                <w:color w:val="262626"/>
              </w:rPr>
              <w:t xml:space="preserve"> aimed at obtaining complaints from the community.</w:t>
            </w:r>
          </w:p>
        </w:tc>
        <w:tc>
          <w:tcPr>
            <w:tcW w:w="1440" w:type="dxa"/>
          </w:tcPr>
          <w:p w14:paraId="28EB5E45"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Community complaints management system</w:t>
            </w:r>
          </w:p>
        </w:tc>
        <w:tc>
          <w:tcPr>
            <w:tcW w:w="2340" w:type="dxa"/>
          </w:tcPr>
          <w:p w14:paraId="2723581F" w14:textId="1E43A55A" w:rsidR="003B4903" w:rsidRPr="00CB75BA" w:rsidRDefault="003B4903" w:rsidP="003B4903">
            <w:pPr>
              <w:rPr>
                <w:rFonts w:ascii="Arial Narrow" w:hAnsi="Arial Narrow" w:cs="Arial"/>
                <w:color w:val="262626"/>
              </w:rPr>
            </w:pPr>
            <w:r w:rsidRPr="00CB75BA">
              <w:rPr>
                <w:rFonts w:ascii="Arial Narrow" w:hAnsi="Arial Narrow" w:cs="Arial"/>
                <w:color w:val="262626"/>
              </w:rPr>
              <w:t>Date of launching the community complaints management system</w:t>
            </w:r>
          </w:p>
        </w:tc>
        <w:tc>
          <w:tcPr>
            <w:tcW w:w="2160" w:type="dxa"/>
          </w:tcPr>
          <w:p w14:paraId="0A7F6C23" w14:textId="0030656E" w:rsidR="003B4903" w:rsidRPr="00CB75BA" w:rsidRDefault="003B4903" w:rsidP="00CB75BA">
            <w:pPr>
              <w:jc w:val="center"/>
              <w:rPr>
                <w:rFonts w:ascii="Arial Narrow" w:hAnsi="Arial Narrow" w:cs="Arial"/>
              </w:rPr>
            </w:pPr>
            <w:r w:rsidRPr="00CB75BA">
              <w:rPr>
                <w:rFonts w:ascii="Arial Narrow" w:hAnsi="Arial Narrow" w:cs="Arial"/>
              </w:rPr>
              <w:t>July 2019</w:t>
            </w:r>
          </w:p>
        </w:tc>
        <w:tc>
          <w:tcPr>
            <w:tcW w:w="1260" w:type="dxa"/>
          </w:tcPr>
          <w:p w14:paraId="12882F5F" w14:textId="073623DD" w:rsidR="003B4903" w:rsidRPr="00CB75BA" w:rsidRDefault="003B4903" w:rsidP="00CB75BA">
            <w:pPr>
              <w:jc w:val="center"/>
              <w:rPr>
                <w:rFonts w:ascii="Arial Narrow" w:hAnsi="Arial Narrow" w:cs="Arial"/>
              </w:rPr>
            </w:pPr>
            <w:r w:rsidRPr="00CB75BA">
              <w:rPr>
                <w:rFonts w:ascii="Arial Narrow" w:hAnsi="Arial Narrow" w:cs="Arial"/>
              </w:rPr>
              <w:t>July 2019</w:t>
            </w:r>
          </w:p>
        </w:tc>
        <w:tc>
          <w:tcPr>
            <w:tcW w:w="1260" w:type="dxa"/>
          </w:tcPr>
          <w:p w14:paraId="0D8DF7C0" w14:textId="6A03A00C" w:rsidR="003B4903" w:rsidRPr="00CB75BA" w:rsidRDefault="003B4903" w:rsidP="00CB75BA">
            <w:pPr>
              <w:jc w:val="center"/>
              <w:rPr>
                <w:rFonts w:ascii="Arial Narrow" w:hAnsi="Arial Narrow" w:cs="Arial"/>
              </w:rPr>
            </w:pPr>
            <w:r w:rsidRPr="00CB75BA">
              <w:rPr>
                <w:rFonts w:ascii="Arial Narrow" w:hAnsi="Arial Narrow" w:cs="Arial"/>
              </w:rPr>
              <w:t>None</w:t>
            </w:r>
          </w:p>
        </w:tc>
        <w:tc>
          <w:tcPr>
            <w:tcW w:w="1260" w:type="dxa"/>
          </w:tcPr>
          <w:p w14:paraId="245D5CD4" w14:textId="281FC99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None</w:t>
            </w:r>
          </w:p>
        </w:tc>
        <w:tc>
          <w:tcPr>
            <w:tcW w:w="1170" w:type="dxa"/>
          </w:tcPr>
          <w:p w14:paraId="2CBEEB50" w14:textId="6684BE61"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None</w:t>
            </w:r>
          </w:p>
        </w:tc>
        <w:tc>
          <w:tcPr>
            <w:tcW w:w="1170" w:type="dxa"/>
          </w:tcPr>
          <w:p w14:paraId="33561BAD" w14:textId="0D886F00"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None</w:t>
            </w:r>
          </w:p>
        </w:tc>
        <w:tc>
          <w:tcPr>
            <w:tcW w:w="1890" w:type="dxa"/>
          </w:tcPr>
          <w:p w14:paraId="09709DDC" w14:textId="2C61CF6D" w:rsidR="003B4903" w:rsidRPr="00CB75BA" w:rsidRDefault="00CB75BA" w:rsidP="003B4903">
            <w:pPr>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5AD6621E" w14:textId="4064A483" w:rsidTr="00597760">
        <w:trPr>
          <w:trHeight w:val="802"/>
        </w:trPr>
        <w:tc>
          <w:tcPr>
            <w:tcW w:w="1550" w:type="dxa"/>
            <w:vMerge/>
          </w:tcPr>
          <w:p w14:paraId="6673E78D" w14:textId="77777777" w:rsidR="003B4903" w:rsidRPr="00CB75BA" w:rsidRDefault="003B4903" w:rsidP="003B4903">
            <w:pPr>
              <w:rPr>
                <w:rFonts w:ascii="Arial Narrow" w:hAnsi="Arial Narrow"/>
              </w:rPr>
            </w:pPr>
          </w:p>
        </w:tc>
        <w:tc>
          <w:tcPr>
            <w:tcW w:w="1600" w:type="dxa"/>
            <w:vMerge/>
          </w:tcPr>
          <w:p w14:paraId="078706A9" w14:textId="77777777" w:rsidR="003B4903" w:rsidRPr="00CB75BA" w:rsidRDefault="003B4903" w:rsidP="003B4903">
            <w:pPr>
              <w:rPr>
                <w:rFonts w:ascii="Arial Narrow" w:hAnsi="Arial Narrow"/>
              </w:rPr>
            </w:pPr>
          </w:p>
        </w:tc>
        <w:tc>
          <w:tcPr>
            <w:tcW w:w="1710" w:type="dxa"/>
            <w:vMerge/>
          </w:tcPr>
          <w:p w14:paraId="62172D3A" w14:textId="77777777" w:rsidR="003B4903" w:rsidRPr="00CB75BA" w:rsidRDefault="003B4903" w:rsidP="003B4903">
            <w:pPr>
              <w:rPr>
                <w:rFonts w:ascii="Arial Narrow" w:hAnsi="Arial Narrow" w:cs="Arial"/>
                <w:color w:val="262626"/>
              </w:rPr>
            </w:pPr>
          </w:p>
        </w:tc>
        <w:tc>
          <w:tcPr>
            <w:tcW w:w="1800" w:type="dxa"/>
            <w:vMerge/>
          </w:tcPr>
          <w:p w14:paraId="2E2EEDE0" w14:textId="77777777" w:rsidR="003B4903" w:rsidRPr="00CB75BA" w:rsidRDefault="003B4903" w:rsidP="003B4903">
            <w:pPr>
              <w:rPr>
                <w:rFonts w:ascii="Arial Narrow" w:hAnsi="Arial Narrow" w:cs="Arial"/>
                <w:color w:val="262626"/>
              </w:rPr>
            </w:pPr>
          </w:p>
        </w:tc>
        <w:tc>
          <w:tcPr>
            <w:tcW w:w="1800" w:type="dxa"/>
          </w:tcPr>
          <w:p w14:paraId="5968821D" w14:textId="77777777" w:rsidR="003B4903" w:rsidRPr="00CB75BA" w:rsidRDefault="003B4903" w:rsidP="003B4903">
            <w:pPr>
              <w:rPr>
                <w:rFonts w:ascii="Arial Narrow" w:hAnsi="Arial Narrow"/>
              </w:rPr>
            </w:pPr>
            <w:r w:rsidRPr="00CB75BA">
              <w:rPr>
                <w:rFonts w:ascii="Arial Narrow" w:hAnsi="Arial Narrow" w:cs="Arial"/>
                <w:color w:val="262626"/>
              </w:rPr>
              <w:t xml:space="preserve">3.2.1.2 Identify and implement </w:t>
            </w:r>
            <w:proofErr w:type="spellStart"/>
            <w:r w:rsidRPr="00CB75BA">
              <w:rPr>
                <w:rFonts w:ascii="Arial Narrow" w:hAnsi="Arial Narrow" w:cs="Arial"/>
                <w:color w:val="262626"/>
              </w:rPr>
              <w:t>programmes</w:t>
            </w:r>
            <w:proofErr w:type="spellEnd"/>
            <w:r w:rsidRPr="00CB75BA">
              <w:rPr>
                <w:rFonts w:ascii="Arial Narrow" w:hAnsi="Arial Narrow" w:cs="Arial"/>
                <w:color w:val="262626"/>
              </w:rPr>
              <w:t xml:space="preserve"> aimed at obtaining community satisfaction levels about the municipal performance.</w:t>
            </w:r>
          </w:p>
        </w:tc>
        <w:tc>
          <w:tcPr>
            <w:tcW w:w="1440" w:type="dxa"/>
          </w:tcPr>
          <w:p w14:paraId="19548747"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Community satisfaction survey</w:t>
            </w:r>
          </w:p>
        </w:tc>
        <w:tc>
          <w:tcPr>
            <w:tcW w:w="2340" w:type="dxa"/>
          </w:tcPr>
          <w:p w14:paraId="7EBCC5A4" w14:textId="7D297EF0" w:rsidR="003B4903" w:rsidRPr="00CB75BA" w:rsidRDefault="003B4903" w:rsidP="003B4903">
            <w:pPr>
              <w:rPr>
                <w:rFonts w:ascii="Arial Narrow" w:hAnsi="Arial Narrow" w:cs="Arial"/>
                <w:color w:val="262626"/>
              </w:rPr>
            </w:pPr>
            <w:r w:rsidRPr="00CB75BA">
              <w:rPr>
                <w:rFonts w:ascii="Arial Narrow" w:hAnsi="Arial Narrow" w:cs="Arial"/>
                <w:color w:val="262626"/>
              </w:rPr>
              <w:t>Number of community satisfaction surveys conducted</w:t>
            </w:r>
          </w:p>
        </w:tc>
        <w:tc>
          <w:tcPr>
            <w:tcW w:w="2160" w:type="dxa"/>
          </w:tcPr>
          <w:p w14:paraId="7D671553" w14:textId="3BF7A903"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5</w:t>
            </w:r>
          </w:p>
        </w:tc>
        <w:tc>
          <w:tcPr>
            <w:tcW w:w="1260" w:type="dxa"/>
          </w:tcPr>
          <w:p w14:paraId="610AA2EB" w14:textId="271B9A41"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260" w:type="dxa"/>
          </w:tcPr>
          <w:p w14:paraId="7018F420" w14:textId="68F971FF"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260" w:type="dxa"/>
          </w:tcPr>
          <w:p w14:paraId="70081A24" w14:textId="4497414B"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01DFCE25" w14:textId="79B0A52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01F406AF" w14:textId="08BD7B67"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w:t>
            </w:r>
          </w:p>
        </w:tc>
        <w:tc>
          <w:tcPr>
            <w:tcW w:w="1890" w:type="dxa"/>
          </w:tcPr>
          <w:p w14:paraId="09B1259F" w14:textId="6833DFFA" w:rsidR="003B4903" w:rsidRPr="00CB75BA" w:rsidRDefault="003B4903" w:rsidP="003B4903">
            <w:pPr>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15DB0597" w14:textId="6BFCF828" w:rsidTr="00597760">
        <w:trPr>
          <w:trHeight w:val="577"/>
        </w:trPr>
        <w:tc>
          <w:tcPr>
            <w:tcW w:w="1550" w:type="dxa"/>
            <w:vMerge/>
          </w:tcPr>
          <w:p w14:paraId="6D7F02FF" w14:textId="77777777" w:rsidR="003B4903" w:rsidRPr="00CB75BA" w:rsidRDefault="003B4903" w:rsidP="003B4903">
            <w:pPr>
              <w:rPr>
                <w:rFonts w:ascii="Arial Narrow" w:hAnsi="Arial Narrow"/>
              </w:rPr>
            </w:pPr>
          </w:p>
        </w:tc>
        <w:tc>
          <w:tcPr>
            <w:tcW w:w="1600" w:type="dxa"/>
            <w:vMerge/>
          </w:tcPr>
          <w:p w14:paraId="3CA2D245" w14:textId="77777777" w:rsidR="003B4903" w:rsidRPr="00CB75BA" w:rsidRDefault="003B4903" w:rsidP="003B4903">
            <w:pPr>
              <w:rPr>
                <w:rFonts w:ascii="Arial Narrow" w:hAnsi="Arial Narrow"/>
              </w:rPr>
            </w:pPr>
          </w:p>
        </w:tc>
        <w:tc>
          <w:tcPr>
            <w:tcW w:w="1710" w:type="dxa"/>
            <w:vMerge/>
          </w:tcPr>
          <w:p w14:paraId="4D696E9E" w14:textId="77777777" w:rsidR="003B4903" w:rsidRPr="00CB75BA" w:rsidRDefault="003B4903" w:rsidP="003B4903">
            <w:pPr>
              <w:rPr>
                <w:rFonts w:ascii="Arial Narrow" w:hAnsi="Arial Narrow" w:cs="Arial"/>
                <w:color w:val="262626"/>
              </w:rPr>
            </w:pPr>
          </w:p>
        </w:tc>
        <w:tc>
          <w:tcPr>
            <w:tcW w:w="1800" w:type="dxa"/>
          </w:tcPr>
          <w:p w14:paraId="60C57D29" w14:textId="77777777" w:rsidR="003B4903" w:rsidRPr="00CB75BA" w:rsidRDefault="003B4903" w:rsidP="003B4903">
            <w:pPr>
              <w:rPr>
                <w:rFonts w:ascii="Arial Narrow" w:hAnsi="Arial Narrow"/>
              </w:rPr>
            </w:pPr>
            <w:r w:rsidRPr="00CB75BA">
              <w:rPr>
                <w:rFonts w:ascii="Arial Narrow" w:hAnsi="Arial Narrow" w:cs="Arial"/>
                <w:color w:val="262626"/>
              </w:rPr>
              <w:t>3.2.2 Ensure the communication of responses to community concerns.</w:t>
            </w:r>
          </w:p>
        </w:tc>
        <w:tc>
          <w:tcPr>
            <w:tcW w:w="1800" w:type="dxa"/>
          </w:tcPr>
          <w:p w14:paraId="135F7EF7" w14:textId="77777777" w:rsidR="003B4903" w:rsidRPr="00CB75BA" w:rsidRDefault="003B4903" w:rsidP="003B4903">
            <w:pPr>
              <w:rPr>
                <w:rFonts w:ascii="Arial Narrow" w:hAnsi="Arial Narrow"/>
              </w:rPr>
            </w:pPr>
            <w:r w:rsidRPr="00CB75BA">
              <w:rPr>
                <w:rFonts w:ascii="Arial Narrow" w:hAnsi="Arial Narrow" w:cs="Arial"/>
                <w:color w:val="262626"/>
              </w:rPr>
              <w:t>3.2.2.1 Develop, design and implement response communication systems and mechanisms.</w:t>
            </w:r>
          </w:p>
        </w:tc>
        <w:tc>
          <w:tcPr>
            <w:tcW w:w="1440" w:type="dxa"/>
          </w:tcPr>
          <w:p w14:paraId="519680E0"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Community complaints response system</w:t>
            </w:r>
          </w:p>
        </w:tc>
        <w:tc>
          <w:tcPr>
            <w:tcW w:w="2340" w:type="dxa"/>
          </w:tcPr>
          <w:p w14:paraId="66703CA5" w14:textId="2924778D" w:rsidR="003B4903" w:rsidRPr="00CB75BA" w:rsidRDefault="003B4903" w:rsidP="003B4903">
            <w:pPr>
              <w:rPr>
                <w:rFonts w:ascii="Arial Narrow" w:hAnsi="Arial Narrow" w:cs="Arial"/>
                <w:color w:val="262626"/>
              </w:rPr>
            </w:pPr>
            <w:r w:rsidRPr="00CB75BA">
              <w:rPr>
                <w:rFonts w:ascii="Arial Narrow" w:hAnsi="Arial Narrow" w:cs="Arial"/>
                <w:color w:val="262626"/>
              </w:rPr>
              <w:t>% of complaints responded to against complaints lodged</w:t>
            </w:r>
          </w:p>
        </w:tc>
        <w:tc>
          <w:tcPr>
            <w:tcW w:w="2160" w:type="dxa"/>
          </w:tcPr>
          <w:p w14:paraId="763A7849" w14:textId="770B2E1E"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0D115157" w14:textId="02F52332"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6C6A2BA7" w14:textId="1153F707"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62C8FFF9" w14:textId="5D38946C"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5410DB62" w14:textId="5EA2CBA6"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25BD15F8" w14:textId="266B8609" w:rsidR="003B4903" w:rsidRPr="00CB75BA" w:rsidRDefault="003B4903" w:rsidP="00CB75BA">
            <w:pPr>
              <w:jc w:val="center"/>
              <w:rPr>
                <w:rFonts w:ascii="Arial Narrow" w:hAnsi="Arial Narrow" w:cs="Arial"/>
                <w:color w:val="262626"/>
              </w:rPr>
            </w:pPr>
            <w:r w:rsidRPr="00CB75BA">
              <w:rPr>
                <w:rFonts w:ascii="Arial Narrow" w:hAnsi="Arial Narrow" w:cs="Arial"/>
                <w:color w:val="262626"/>
              </w:rPr>
              <w:t>100%</w:t>
            </w:r>
          </w:p>
        </w:tc>
        <w:tc>
          <w:tcPr>
            <w:tcW w:w="1890" w:type="dxa"/>
          </w:tcPr>
          <w:p w14:paraId="62009CFD" w14:textId="67EA2AA3" w:rsidR="003B4903" w:rsidRPr="00CB75BA" w:rsidRDefault="00CB75BA" w:rsidP="003B4903">
            <w:pPr>
              <w:rPr>
                <w:rFonts w:ascii="Arial Narrow" w:hAnsi="Arial Narrow" w:cs="Arial"/>
                <w:color w:val="262626"/>
              </w:rPr>
            </w:pPr>
            <w:r w:rsidRPr="00CB75BA">
              <w:rPr>
                <w:rFonts w:ascii="Arial Narrow" w:hAnsi="Arial Narrow" w:cs="Arial"/>
                <w:color w:val="262626"/>
              </w:rPr>
              <w:t>Office of the Municipal Manager</w:t>
            </w:r>
          </w:p>
        </w:tc>
      </w:tr>
      <w:tr w:rsidR="003B4903" w:rsidRPr="00CB75BA" w14:paraId="520A12D9" w14:textId="4C938434" w:rsidTr="008476FB">
        <w:trPr>
          <w:trHeight w:val="345"/>
        </w:trPr>
        <w:tc>
          <w:tcPr>
            <w:tcW w:w="1550" w:type="dxa"/>
            <w:vMerge w:val="restart"/>
          </w:tcPr>
          <w:p w14:paraId="0E724122" w14:textId="77777777" w:rsidR="003B4903" w:rsidRPr="00CB75BA" w:rsidRDefault="003B4903" w:rsidP="003B4903">
            <w:pPr>
              <w:rPr>
                <w:rFonts w:ascii="Arial Narrow" w:hAnsi="Arial Narrow"/>
                <w:b/>
              </w:rPr>
            </w:pPr>
            <w:r w:rsidRPr="00CB75BA">
              <w:rPr>
                <w:rFonts w:ascii="Arial Narrow" w:hAnsi="Arial Narrow"/>
                <w:b/>
              </w:rPr>
              <w:t>4. Community participation capacity building</w:t>
            </w:r>
          </w:p>
        </w:tc>
        <w:tc>
          <w:tcPr>
            <w:tcW w:w="1600" w:type="dxa"/>
            <w:vMerge w:val="restart"/>
          </w:tcPr>
          <w:p w14:paraId="50396F92"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4.Continous empowerment of the public for active participation.</w:t>
            </w:r>
          </w:p>
        </w:tc>
        <w:tc>
          <w:tcPr>
            <w:tcW w:w="1710" w:type="dxa"/>
            <w:vMerge w:val="restart"/>
          </w:tcPr>
          <w:p w14:paraId="467A130C"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4.1 Create ability, interest and opportunities for the public to participate in the municipal operations</w:t>
            </w:r>
          </w:p>
        </w:tc>
        <w:tc>
          <w:tcPr>
            <w:tcW w:w="1800" w:type="dxa"/>
            <w:vMerge w:val="restart"/>
          </w:tcPr>
          <w:p w14:paraId="5439997C" w14:textId="77777777" w:rsidR="003B4903" w:rsidRPr="00CB75BA" w:rsidRDefault="003B4903" w:rsidP="003B4903">
            <w:pPr>
              <w:rPr>
                <w:rFonts w:ascii="Arial Narrow" w:hAnsi="Arial Narrow" w:cs="Arial"/>
                <w:color w:val="262626"/>
              </w:rPr>
            </w:pPr>
            <w:r w:rsidRPr="00CB75BA">
              <w:rPr>
                <w:rFonts w:ascii="Arial Narrow" w:hAnsi="Arial Narrow" w:cs="Arial"/>
                <w:color w:val="262626"/>
              </w:rPr>
              <w:t xml:space="preserve">4.1.1 Create a </w:t>
            </w:r>
            <w:proofErr w:type="spellStart"/>
            <w:r w:rsidRPr="00CB75BA">
              <w:rPr>
                <w:rFonts w:ascii="Arial Narrow" w:hAnsi="Arial Narrow" w:cs="Arial"/>
                <w:color w:val="262626"/>
              </w:rPr>
              <w:t>favourable</w:t>
            </w:r>
            <w:proofErr w:type="spellEnd"/>
            <w:r w:rsidRPr="00CB75BA">
              <w:rPr>
                <w:rFonts w:ascii="Arial Narrow" w:hAnsi="Arial Narrow" w:cs="Arial"/>
                <w:color w:val="262626"/>
              </w:rPr>
              <w:t xml:space="preserve"> environment for participation by ensuring that the public is able to participate through</w:t>
            </w:r>
          </w:p>
        </w:tc>
        <w:tc>
          <w:tcPr>
            <w:tcW w:w="1800" w:type="dxa"/>
            <w:vMerge w:val="restart"/>
          </w:tcPr>
          <w:p w14:paraId="40C219FD" w14:textId="77777777"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4.1.1.1 Establishment of public participation structures.</w:t>
            </w:r>
          </w:p>
          <w:p w14:paraId="716BE6FC" w14:textId="77777777" w:rsidR="003B4903" w:rsidRPr="00CB75BA" w:rsidRDefault="003B4903" w:rsidP="003B4903">
            <w:pPr>
              <w:rPr>
                <w:rFonts w:ascii="Arial Narrow" w:hAnsi="Arial Narrow" w:cs="Arial"/>
                <w:color w:val="262626"/>
              </w:rPr>
            </w:pPr>
          </w:p>
        </w:tc>
        <w:tc>
          <w:tcPr>
            <w:tcW w:w="1440" w:type="dxa"/>
            <w:vMerge w:val="restart"/>
          </w:tcPr>
          <w:p w14:paraId="538936D9" w14:textId="77777777"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Public participation forum</w:t>
            </w:r>
          </w:p>
        </w:tc>
        <w:tc>
          <w:tcPr>
            <w:tcW w:w="2340" w:type="dxa"/>
          </w:tcPr>
          <w:p w14:paraId="1D754625" w14:textId="524E1122"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Date of establishing the public participation forum</w:t>
            </w:r>
          </w:p>
        </w:tc>
        <w:tc>
          <w:tcPr>
            <w:tcW w:w="2160" w:type="dxa"/>
          </w:tcPr>
          <w:p w14:paraId="07D56921" w14:textId="487561A6"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30B2C824" w14:textId="5F8CA3F2"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55B4EA23" w14:textId="340D8BCD"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5243A71D" w14:textId="06B906D3"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086EF6C7" w14:textId="03478DD8"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23FDF1B5" w14:textId="6B194BFE"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602E762F" w14:textId="0324165F"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All departments and the public participation unit</w:t>
            </w:r>
          </w:p>
        </w:tc>
      </w:tr>
      <w:tr w:rsidR="003B4903" w:rsidRPr="00CB75BA" w14:paraId="38E82191" w14:textId="77777777" w:rsidTr="00597760">
        <w:trPr>
          <w:trHeight w:val="345"/>
        </w:trPr>
        <w:tc>
          <w:tcPr>
            <w:tcW w:w="1550" w:type="dxa"/>
            <w:vMerge/>
          </w:tcPr>
          <w:p w14:paraId="17C62805" w14:textId="77777777" w:rsidR="003B4903" w:rsidRPr="00CB75BA" w:rsidRDefault="003B4903" w:rsidP="003B4903">
            <w:pPr>
              <w:rPr>
                <w:rFonts w:ascii="Arial Narrow" w:hAnsi="Arial Narrow"/>
                <w:b/>
              </w:rPr>
            </w:pPr>
          </w:p>
        </w:tc>
        <w:tc>
          <w:tcPr>
            <w:tcW w:w="1600" w:type="dxa"/>
            <w:vMerge/>
          </w:tcPr>
          <w:p w14:paraId="27FA1239" w14:textId="77777777" w:rsidR="003B4903" w:rsidRPr="00CB75BA" w:rsidRDefault="003B4903" w:rsidP="003B4903">
            <w:pPr>
              <w:rPr>
                <w:rFonts w:ascii="Arial Narrow" w:hAnsi="Arial Narrow" w:cs="Arial"/>
                <w:color w:val="262626"/>
              </w:rPr>
            </w:pPr>
          </w:p>
        </w:tc>
        <w:tc>
          <w:tcPr>
            <w:tcW w:w="1710" w:type="dxa"/>
            <w:vMerge/>
          </w:tcPr>
          <w:p w14:paraId="3F99D658" w14:textId="77777777" w:rsidR="003B4903" w:rsidRPr="00CB75BA" w:rsidRDefault="003B4903" w:rsidP="003B4903">
            <w:pPr>
              <w:rPr>
                <w:rFonts w:ascii="Arial Narrow" w:hAnsi="Arial Narrow" w:cs="Arial"/>
                <w:color w:val="262626"/>
              </w:rPr>
            </w:pPr>
          </w:p>
        </w:tc>
        <w:tc>
          <w:tcPr>
            <w:tcW w:w="1800" w:type="dxa"/>
            <w:vMerge/>
          </w:tcPr>
          <w:p w14:paraId="0BC0CC4F" w14:textId="77777777" w:rsidR="003B4903" w:rsidRPr="00CB75BA" w:rsidRDefault="003B4903" w:rsidP="003B4903">
            <w:pPr>
              <w:rPr>
                <w:rFonts w:ascii="Arial Narrow" w:hAnsi="Arial Narrow" w:cs="Arial"/>
                <w:color w:val="262626"/>
              </w:rPr>
            </w:pPr>
          </w:p>
        </w:tc>
        <w:tc>
          <w:tcPr>
            <w:tcW w:w="1800" w:type="dxa"/>
            <w:vMerge/>
          </w:tcPr>
          <w:p w14:paraId="7E6A9A1C" w14:textId="77777777" w:rsidR="003B4903" w:rsidRPr="00CB75BA" w:rsidRDefault="003B4903" w:rsidP="003B4903">
            <w:pPr>
              <w:pStyle w:val="NormalWeb"/>
              <w:jc w:val="both"/>
              <w:rPr>
                <w:rFonts w:ascii="Arial Narrow" w:hAnsi="Arial Narrow" w:cs="Arial"/>
                <w:color w:val="262626"/>
              </w:rPr>
            </w:pPr>
          </w:p>
        </w:tc>
        <w:tc>
          <w:tcPr>
            <w:tcW w:w="1440" w:type="dxa"/>
            <w:vMerge/>
          </w:tcPr>
          <w:p w14:paraId="5AA712D7" w14:textId="77777777" w:rsidR="003B4903" w:rsidRPr="00CB75BA" w:rsidRDefault="003B4903" w:rsidP="003B4903">
            <w:pPr>
              <w:pStyle w:val="NormalWeb"/>
              <w:jc w:val="both"/>
              <w:rPr>
                <w:rFonts w:ascii="Arial Narrow" w:hAnsi="Arial Narrow" w:cs="Arial"/>
                <w:color w:val="262626"/>
              </w:rPr>
            </w:pPr>
          </w:p>
        </w:tc>
        <w:tc>
          <w:tcPr>
            <w:tcW w:w="2340" w:type="dxa"/>
          </w:tcPr>
          <w:p w14:paraId="568AA6E2" w14:textId="0DCCEDFA"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Number of meetings to be held by the public participation forum</w:t>
            </w:r>
          </w:p>
        </w:tc>
        <w:tc>
          <w:tcPr>
            <w:tcW w:w="2160" w:type="dxa"/>
          </w:tcPr>
          <w:p w14:paraId="203111B5" w14:textId="1500B199"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60</w:t>
            </w:r>
          </w:p>
        </w:tc>
        <w:tc>
          <w:tcPr>
            <w:tcW w:w="1260" w:type="dxa"/>
          </w:tcPr>
          <w:p w14:paraId="15810BEC" w14:textId="26BC0969"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12</w:t>
            </w:r>
          </w:p>
        </w:tc>
        <w:tc>
          <w:tcPr>
            <w:tcW w:w="1260" w:type="dxa"/>
          </w:tcPr>
          <w:p w14:paraId="12B314EF" w14:textId="2D3747AC"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12</w:t>
            </w:r>
          </w:p>
        </w:tc>
        <w:tc>
          <w:tcPr>
            <w:tcW w:w="1260" w:type="dxa"/>
          </w:tcPr>
          <w:p w14:paraId="7B36D123" w14:textId="3E89D0F5"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12</w:t>
            </w:r>
          </w:p>
        </w:tc>
        <w:tc>
          <w:tcPr>
            <w:tcW w:w="1170" w:type="dxa"/>
          </w:tcPr>
          <w:p w14:paraId="01023463" w14:textId="7147D338"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12</w:t>
            </w:r>
          </w:p>
        </w:tc>
        <w:tc>
          <w:tcPr>
            <w:tcW w:w="1170" w:type="dxa"/>
          </w:tcPr>
          <w:p w14:paraId="4CA0796E" w14:textId="4EE06886"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12</w:t>
            </w:r>
          </w:p>
        </w:tc>
        <w:tc>
          <w:tcPr>
            <w:tcW w:w="1890" w:type="dxa"/>
            <w:vMerge/>
          </w:tcPr>
          <w:p w14:paraId="435F4508" w14:textId="77777777" w:rsidR="003B4903" w:rsidRPr="00CB75BA" w:rsidRDefault="003B4903" w:rsidP="003B4903">
            <w:pPr>
              <w:pStyle w:val="NormalWeb"/>
              <w:jc w:val="both"/>
              <w:rPr>
                <w:rFonts w:ascii="Arial Narrow" w:hAnsi="Arial Narrow" w:cs="Arial"/>
                <w:color w:val="262626"/>
              </w:rPr>
            </w:pPr>
          </w:p>
        </w:tc>
      </w:tr>
      <w:tr w:rsidR="003B4903" w:rsidRPr="00CB75BA" w14:paraId="3DF03607" w14:textId="7178C336" w:rsidTr="008B2E88">
        <w:trPr>
          <w:trHeight w:val="458"/>
        </w:trPr>
        <w:tc>
          <w:tcPr>
            <w:tcW w:w="1550" w:type="dxa"/>
            <w:vMerge/>
          </w:tcPr>
          <w:p w14:paraId="6781FDE0" w14:textId="77777777" w:rsidR="003B4903" w:rsidRPr="00CB75BA" w:rsidRDefault="003B4903" w:rsidP="003B4903">
            <w:pPr>
              <w:rPr>
                <w:rFonts w:ascii="Arial Narrow" w:hAnsi="Arial Narrow"/>
                <w:b/>
              </w:rPr>
            </w:pPr>
          </w:p>
        </w:tc>
        <w:tc>
          <w:tcPr>
            <w:tcW w:w="1600" w:type="dxa"/>
            <w:vMerge/>
          </w:tcPr>
          <w:p w14:paraId="00F55B90" w14:textId="77777777" w:rsidR="003B4903" w:rsidRPr="00CB75BA" w:rsidRDefault="003B4903" w:rsidP="003B4903">
            <w:pPr>
              <w:rPr>
                <w:rFonts w:ascii="Arial Narrow" w:hAnsi="Arial Narrow" w:cs="Arial"/>
                <w:color w:val="262626"/>
              </w:rPr>
            </w:pPr>
          </w:p>
        </w:tc>
        <w:tc>
          <w:tcPr>
            <w:tcW w:w="1710" w:type="dxa"/>
            <w:vMerge/>
          </w:tcPr>
          <w:p w14:paraId="5FC646FA" w14:textId="77777777" w:rsidR="003B4903" w:rsidRPr="00CB75BA" w:rsidRDefault="003B4903" w:rsidP="003B4903">
            <w:pPr>
              <w:rPr>
                <w:rFonts w:ascii="Arial Narrow" w:hAnsi="Arial Narrow" w:cs="Arial"/>
                <w:color w:val="262626"/>
              </w:rPr>
            </w:pPr>
          </w:p>
        </w:tc>
        <w:tc>
          <w:tcPr>
            <w:tcW w:w="1800" w:type="dxa"/>
            <w:vMerge/>
          </w:tcPr>
          <w:p w14:paraId="549DD058" w14:textId="77777777" w:rsidR="003B4903" w:rsidRPr="00CB75BA" w:rsidRDefault="003B4903" w:rsidP="003B4903">
            <w:pPr>
              <w:rPr>
                <w:rFonts w:ascii="Arial Narrow" w:hAnsi="Arial Narrow" w:cs="Arial"/>
                <w:color w:val="262626"/>
              </w:rPr>
            </w:pPr>
          </w:p>
        </w:tc>
        <w:tc>
          <w:tcPr>
            <w:tcW w:w="1800" w:type="dxa"/>
            <w:vMerge/>
          </w:tcPr>
          <w:p w14:paraId="454E9802" w14:textId="77777777" w:rsidR="003B4903" w:rsidRPr="00CB75BA" w:rsidRDefault="003B4903" w:rsidP="003B4903">
            <w:pPr>
              <w:rPr>
                <w:rFonts w:ascii="Arial Narrow" w:hAnsi="Arial Narrow" w:cs="Arial"/>
                <w:color w:val="262626"/>
              </w:rPr>
            </w:pPr>
          </w:p>
        </w:tc>
        <w:tc>
          <w:tcPr>
            <w:tcW w:w="1440" w:type="dxa"/>
            <w:vMerge w:val="restart"/>
          </w:tcPr>
          <w:p w14:paraId="732A6EF9" w14:textId="77777777"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Public participation portfolio committees</w:t>
            </w:r>
          </w:p>
        </w:tc>
        <w:tc>
          <w:tcPr>
            <w:tcW w:w="2340" w:type="dxa"/>
          </w:tcPr>
          <w:p w14:paraId="185027D1" w14:textId="4E9D59FF" w:rsidR="003B4903" w:rsidRPr="00CB75BA" w:rsidRDefault="003B4903" w:rsidP="003B4903">
            <w:pPr>
              <w:pStyle w:val="NormalWeb"/>
              <w:jc w:val="both"/>
              <w:rPr>
                <w:rFonts w:ascii="Arial Narrow" w:hAnsi="Arial Narrow" w:cs="Arial"/>
                <w:color w:val="262626"/>
              </w:rPr>
            </w:pPr>
            <w:r w:rsidRPr="00CB75BA">
              <w:rPr>
                <w:rFonts w:ascii="Arial Narrow" w:hAnsi="Arial Narrow" w:cs="Arial"/>
                <w:color w:val="262626"/>
              </w:rPr>
              <w:t>Date of establishing the public participation portfolio committees</w:t>
            </w:r>
          </w:p>
        </w:tc>
        <w:tc>
          <w:tcPr>
            <w:tcW w:w="2160" w:type="dxa"/>
          </w:tcPr>
          <w:p w14:paraId="1B22A884" w14:textId="0FB47219"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158223B0" w14:textId="1889EE3E"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3C9FCEE9" w14:textId="7E858D19"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40E5DC2A" w14:textId="6482EA59"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4D3C0050" w14:textId="0D653253"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11E4DABA" w14:textId="7E485365" w:rsidR="003B4903" w:rsidRPr="00CB75BA" w:rsidRDefault="003B4903"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13A7C6FF" w14:textId="20B70DC3" w:rsidR="003B4903" w:rsidRPr="00CB75BA" w:rsidRDefault="00CB75BA" w:rsidP="003B4903">
            <w:pPr>
              <w:pStyle w:val="NormalWeb"/>
              <w:jc w:val="both"/>
              <w:rPr>
                <w:rFonts w:ascii="Arial Narrow" w:hAnsi="Arial Narrow" w:cs="Arial"/>
                <w:color w:val="262626"/>
              </w:rPr>
            </w:pPr>
            <w:r w:rsidRPr="00CB75BA">
              <w:rPr>
                <w:rFonts w:ascii="Arial Narrow" w:hAnsi="Arial Narrow" w:cs="Arial"/>
                <w:color w:val="262626"/>
              </w:rPr>
              <w:t>All council portfolio committees and ward committees</w:t>
            </w:r>
          </w:p>
        </w:tc>
      </w:tr>
      <w:tr w:rsidR="00CB75BA" w:rsidRPr="00CB75BA" w14:paraId="3F335606" w14:textId="77777777" w:rsidTr="00597760">
        <w:trPr>
          <w:trHeight w:val="457"/>
        </w:trPr>
        <w:tc>
          <w:tcPr>
            <w:tcW w:w="1550" w:type="dxa"/>
            <w:vMerge/>
          </w:tcPr>
          <w:p w14:paraId="1C74AA3E" w14:textId="77777777" w:rsidR="00CB75BA" w:rsidRPr="00CB75BA" w:rsidRDefault="00CB75BA" w:rsidP="00CB75BA">
            <w:pPr>
              <w:rPr>
                <w:rFonts w:ascii="Arial Narrow" w:hAnsi="Arial Narrow"/>
                <w:b/>
              </w:rPr>
            </w:pPr>
          </w:p>
        </w:tc>
        <w:tc>
          <w:tcPr>
            <w:tcW w:w="1600" w:type="dxa"/>
            <w:vMerge/>
          </w:tcPr>
          <w:p w14:paraId="42B3DDBF" w14:textId="77777777" w:rsidR="00CB75BA" w:rsidRPr="00CB75BA" w:rsidRDefault="00CB75BA" w:rsidP="00CB75BA">
            <w:pPr>
              <w:rPr>
                <w:rFonts w:ascii="Arial Narrow" w:hAnsi="Arial Narrow" w:cs="Arial"/>
                <w:color w:val="262626"/>
              </w:rPr>
            </w:pPr>
          </w:p>
        </w:tc>
        <w:tc>
          <w:tcPr>
            <w:tcW w:w="1710" w:type="dxa"/>
            <w:vMerge/>
          </w:tcPr>
          <w:p w14:paraId="094EBE55" w14:textId="77777777" w:rsidR="00CB75BA" w:rsidRPr="00CB75BA" w:rsidRDefault="00CB75BA" w:rsidP="00CB75BA">
            <w:pPr>
              <w:rPr>
                <w:rFonts w:ascii="Arial Narrow" w:hAnsi="Arial Narrow" w:cs="Arial"/>
                <w:color w:val="262626"/>
              </w:rPr>
            </w:pPr>
          </w:p>
        </w:tc>
        <w:tc>
          <w:tcPr>
            <w:tcW w:w="1800" w:type="dxa"/>
            <w:vMerge/>
          </w:tcPr>
          <w:p w14:paraId="2CE88378" w14:textId="77777777" w:rsidR="00CB75BA" w:rsidRPr="00CB75BA" w:rsidRDefault="00CB75BA" w:rsidP="00CB75BA">
            <w:pPr>
              <w:rPr>
                <w:rFonts w:ascii="Arial Narrow" w:hAnsi="Arial Narrow" w:cs="Arial"/>
                <w:color w:val="262626"/>
              </w:rPr>
            </w:pPr>
          </w:p>
        </w:tc>
        <w:tc>
          <w:tcPr>
            <w:tcW w:w="1800" w:type="dxa"/>
            <w:vMerge/>
          </w:tcPr>
          <w:p w14:paraId="6F085C19" w14:textId="77777777" w:rsidR="00CB75BA" w:rsidRPr="00CB75BA" w:rsidRDefault="00CB75BA" w:rsidP="00CB75BA">
            <w:pPr>
              <w:rPr>
                <w:rFonts w:ascii="Arial Narrow" w:hAnsi="Arial Narrow" w:cs="Arial"/>
                <w:color w:val="262626"/>
              </w:rPr>
            </w:pPr>
          </w:p>
        </w:tc>
        <w:tc>
          <w:tcPr>
            <w:tcW w:w="1440" w:type="dxa"/>
            <w:vMerge/>
          </w:tcPr>
          <w:p w14:paraId="2EC20C31" w14:textId="77777777" w:rsidR="00CB75BA" w:rsidRPr="00CB75BA" w:rsidRDefault="00CB75BA" w:rsidP="00CB75BA">
            <w:pPr>
              <w:pStyle w:val="NormalWeb"/>
              <w:jc w:val="both"/>
              <w:rPr>
                <w:rFonts w:ascii="Arial Narrow" w:hAnsi="Arial Narrow" w:cs="Arial"/>
                <w:color w:val="262626"/>
              </w:rPr>
            </w:pPr>
          </w:p>
        </w:tc>
        <w:tc>
          <w:tcPr>
            <w:tcW w:w="2340" w:type="dxa"/>
          </w:tcPr>
          <w:p w14:paraId="655A76DC" w14:textId="6C749979"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to be held by the public participation portfolio committees</w:t>
            </w:r>
          </w:p>
        </w:tc>
        <w:tc>
          <w:tcPr>
            <w:tcW w:w="2160" w:type="dxa"/>
          </w:tcPr>
          <w:p w14:paraId="5A8EC590" w14:textId="2E6892C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323E17E1" w14:textId="264353E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1326E22A" w14:textId="7FF6EFF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55BF2D6A" w14:textId="3F613DF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223E1247" w14:textId="1092CED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424FEE4E" w14:textId="6B1540E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0F760F3D" w14:textId="77777777" w:rsidR="00CB75BA" w:rsidRPr="00CB75BA" w:rsidRDefault="00CB75BA" w:rsidP="00CB75BA">
            <w:pPr>
              <w:pStyle w:val="NormalWeb"/>
              <w:jc w:val="both"/>
              <w:rPr>
                <w:rFonts w:ascii="Arial Narrow" w:hAnsi="Arial Narrow" w:cs="Arial"/>
                <w:color w:val="262626"/>
              </w:rPr>
            </w:pPr>
          </w:p>
        </w:tc>
      </w:tr>
      <w:tr w:rsidR="00CB75BA" w:rsidRPr="00CB75BA" w14:paraId="39FDBF47" w14:textId="2689EBAC" w:rsidTr="00764AD7">
        <w:trPr>
          <w:trHeight w:val="345"/>
        </w:trPr>
        <w:tc>
          <w:tcPr>
            <w:tcW w:w="1550" w:type="dxa"/>
            <w:vMerge/>
          </w:tcPr>
          <w:p w14:paraId="43556FDA" w14:textId="77777777" w:rsidR="00CB75BA" w:rsidRPr="00CB75BA" w:rsidRDefault="00CB75BA" w:rsidP="00CB75BA">
            <w:pPr>
              <w:rPr>
                <w:rFonts w:ascii="Arial Narrow" w:hAnsi="Arial Narrow"/>
                <w:b/>
              </w:rPr>
            </w:pPr>
          </w:p>
        </w:tc>
        <w:tc>
          <w:tcPr>
            <w:tcW w:w="1600" w:type="dxa"/>
            <w:vMerge/>
          </w:tcPr>
          <w:p w14:paraId="3FB0D8B6" w14:textId="77777777" w:rsidR="00CB75BA" w:rsidRPr="00CB75BA" w:rsidRDefault="00CB75BA" w:rsidP="00CB75BA">
            <w:pPr>
              <w:rPr>
                <w:rFonts w:ascii="Arial Narrow" w:hAnsi="Arial Narrow"/>
              </w:rPr>
            </w:pPr>
          </w:p>
        </w:tc>
        <w:tc>
          <w:tcPr>
            <w:tcW w:w="1710" w:type="dxa"/>
            <w:vMerge/>
          </w:tcPr>
          <w:p w14:paraId="7E7681C6" w14:textId="77777777" w:rsidR="00CB75BA" w:rsidRPr="00CB75BA" w:rsidRDefault="00CB75BA" w:rsidP="00CB75BA">
            <w:pPr>
              <w:rPr>
                <w:rFonts w:ascii="Arial Narrow" w:hAnsi="Arial Narrow"/>
              </w:rPr>
            </w:pPr>
          </w:p>
        </w:tc>
        <w:tc>
          <w:tcPr>
            <w:tcW w:w="1800" w:type="dxa"/>
            <w:vMerge/>
          </w:tcPr>
          <w:p w14:paraId="235D89F5" w14:textId="77777777" w:rsidR="00CB75BA" w:rsidRPr="00CB75BA" w:rsidRDefault="00CB75BA" w:rsidP="00CB75BA">
            <w:pPr>
              <w:rPr>
                <w:rFonts w:ascii="Arial Narrow" w:hAnsi="Arial Narrow"/>
              </w:rPr>
            </w:pPr>
          </w:p>
        </w:tc>
        <w:tc>
          <w:tcPr>
            <w:tcW w:w="1800" w:type="dxa"/>
            <w:vMerge/>
          </w:tcPr>
          <w:p w14:paraId="56824DC0" w14:textId="77777777" w:rsidR="00CB75BA" w:rsidRPr="00CB75BA" w:rsidRDefault="00CB75BA" w:rsidP="00CB75BA">
            <w:pPr>
              <w:rPr>
                <w:rFonts w:ascii="Arial Narrow" w:hAnsi="Arial Narrow"/>
              </w:rPr>
            </w:pPr>
          </w:p>
        </w:tc>
        <w:tc>
          <w:tcPr>
            <w:tcW w:w="1440" w:type="dxa"/>
            <w:vMerge w:val="restart"/>
          </w:tcPr>
          <w:p w14:paraId="5FED9F1B"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IDPRF</w:t>
            </w:r>
          </w:p>
        </w:tc>
        <w:tc>
          <w:tcPr>
            <w:tcW w:w="2340" w:type="dxa"/>
          </w:tcPr>
          <w:p w14:paraId="63A80203" w14:textId="7F8332CB"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IDPRF</w:t>
            </w:r>
          </w:p>
        </w:tc>
        <w:tc>
          <w:tcPr>
            <w:tcW w:w="2160" w:type="dxa"/>
          </w:tcPr>
          <w:p w14:paraId="083E1889" w14:textId="176BAA7B" w:rsidR="00CB75BA" w:rsidRPr="00CB75BA" w:rsidRDefault="00CB75BA" w:rsidP="00CB75BA">
            <w:pPr>
              <w:pStyle w:val="NormalWeb"/>
              <w:jc w:val="center"/>
              <w:rPr>
                <w:rFonts w:ascii="Arial Narrow" w:hAnsi="Arial Narrow" w:cs="Arial"/>
                <w:color w:val="FF0000"/>
              </w:rPr>
            </w:pPr>
            <w:r w:rsidRPr="00CB75BA">
              <w:rPr>
                <w:rFonts w:ascii="Arial Narrow" w:hAnsi="Arial Narrow" w:cs="Arial"/>
                <w:color w:val="262626"/>
              </w:rPr>
              <w:t>July</w:t>
            </w:r>
          </w:p>
        </w:tc>
        <w:tc>
          <w:tcPr>
            <w:tcW w:w="1260" w:type="dxa"/>
          </w:tcPr>
          <w:p w14:paraId="57518D8A" w14:textId="4A986925" w:rsidR="00CB75BA" w:rsidRPr="00CB75BA" w:rsidRDefault="00CB75BA" w:rsidP="00CB75BA">
            <w:pPr>
              <w:pStyle w:val="NormalWeb"/>
              <w:jc w:val="center"/>
              <w:rPr>
                <w:rFonts w:ascii="Arial Narrow" w:hAnsi="Arial Narrow" w:cs="Arial"/>
                <w:color w:val="FF0000"/>
              </w:rPr>
            </w:pPr>
            <w:r w:rsidRPr="00CB75BA">
              <w:rPr>
                <w:rFonts w:ascii="Arial Narrow" w:hAnsi="Arial Narrow" w:cs="Arial"/>
                <w:color w:val="262626"/>
              </w:rPr>
              <w:t>July 2018</w:t>
            </w:r>
          </w:p>
        </w:tc>
        <w:tc>
          <w:tcPr>
            <w:tcW w:w="1260" w:type="dxa"/>
          </w:tcPr>
          <w:p w14:paraId="6EAFCBD5" w14:textId="18D72AA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1422E075" w14:textId="292B2AE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2020</w:t>
            </w:r>
          </w:p>
        </w:tc>
        <w:tc>
          <w:tcPr>
            <w:tcW w:w="1170" w:type="dxa"/>
          </w:tcPr>
          <w:p w14:paraId="19099A1C" w14:textId="3A5AF9E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2021</w:t>
            </w:r>
          </w:p>
        </w:tc>
        <w:tc>
          <w:tcPr>
            <w:tcW w:w="1170" w:type="dxa"/>
          </w:tcPr>
          <w:p w14:paraId="2069E117" w14:textId="6818BDC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2022</w:t>
            </w:r>
          </w:p>
        </w:tc>
        <w:tc>
          <w:tcPr>
            <w:tcW w:w="1890" w:type="dxa"/>
            <w:vMerge w:val="restart"/>
          </w:tcPr>
          <w:p w14:paraId="0FD9D24E"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IDP Office</w:t>
            </w:r>
          </w:p>
          <w:p w14:paraId="18ECFCAF" w14:textId="3265AF29"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IDP Office</w:t>
            </w:r>
          </w:p>
        </w:tc>
      </w:tr>
      <w:tr w:rsidR="00CB75BA" w:rsidRPr="00CB75BA" w14:paraId="0CB480A9" w14:textId="77777777" w:rsidTr="00597760">
        <w:trPr>
          <w:trHeight w:val="345"/>
        </w:trPr>
        <w:tc>
          <w:tcPr>
            <w:tcW w:w="1550" w:type="dxa"/>
            <w:vMerge/>
          </w:tcPr>
          <w:p w14:paraId="669EE647" w14:textId="77777777" w:rsidR="00CB75BA" w:rsidRPr="00CB75BA" w:rsidRDefault="00CB75BA" w:rsidP="00CB75BA">
            <w:pPr>
              <w:rPr>
                <w:rFonts w:ascii="Arial Narrow" w:hAnsi="Arial Narrow"/>
                <w:b/>
              </w:rPr>
            </w:pPr>
          </w:p>
        </w:tc>
        <w:tc>
          <w:tcPr>
            <w:tcW w:w="1600" w:type="dxa"/>
            <w:vMerge/>
          </w:tcPr>
          <w:p w14:paraId="78F50CC1" w14:textId="77777777" w:rsidR="00CB75BA" w:rsidRPr="00CB75BA" w:rsidRDefault="00CB75BA" w:rsidP="00CB75BA">
            <w:pPr>
              <w:rPr>
                <w:rFonts w:ascii="Arial Narrow" w:hAnsi="Arial Narrow"/>
              </w:rPr>
            </w:pPr>
          </w:p>
        </w:tc>
        <w:tc>
          <w:tcPr>
            <w:tcW w:w="1710" w:type="dxa"/>
            <w:vMerge/>
          </w:tcPr>
          <w:p w14:paraId="6BF73595" w14:textId="77777777" w:rsidR="00CB75BA" w:rsidRPr="00CB75BA" w:rsidRDefault="00CB75BA" w:rsidP="00CB75BA">
            <w:pPr>
              <w:rPr>
                <w:rFonts w:ascii="Arial Narrow" w:hAnsi="Arial Narrow"/>
              </w:rPr>
            </w:pPr>
          </w:p>
        </w:tc>
        <w:tc>
          <w:tcPr>
            <w:tcW w:w="1800" w:type="dxa"/>
            <w:vMerge/>
          </w:tcPr>
          <w:p w14:paraId="05CF7D82" w14:textId="77777777" w:rsidR="00CB75BA" w:rsidRPr="00CB75BA" w:rsidRDefault="00CB75BA" w:rsidP="00CB75BA">
            <w:pPr>
              <w:rPr>
                <w:rFonts w:ascii="Arial Narrow" w:hAnsi="Arial Narrow"/>
              </w:rPr>
            </w:pPr>
          </w:p>
        </w:tc>
        <w:tc>
          <w:tcPr>
            <w:tcW w:w="1800" w:type="dxa"/>
            <w:vMerge/>
          </w:tcPr>
          <w:p w14:paraId="040E98C1" w14:textId="77777777" w:rsidR="00CB75BA" w:rsidRPr="00CB75BA" w:rsidRDefault="00CB75BA" w:rsidP="00CB75BA">
            <w:pPr>
              <w:rPr>
                <w:rFonts w:ascii="Arial Narrow" w:hAnsi="Arial Narrow"/>
              </w:rPr>
            </w:pPr>
          </w:p>
        </w:tc>
        <w:tc>
          <w:tcPr>
            <w:tcW w:w="1440" w:type="dxa"/>
            <w:vMerge/>
          </w:tcPr>
          <w:p w14:paraId="3F06E441" w14:textId="77777777" w:rsidR="00CB75BA" w:rsidRPr="00CB75BA" w:rsidRDefault="00CB75BA" w:rsidP="00CB75BA">
            <w:pPr>
              <w:pStyle w:val="NormalWeb"/>
              <w:jc w:val="both"/>
              <w:rPr>
                <w:rFonts w:ascii="Arial Narrow" w:hAnsi="Arial Narrow" w:cs="Arial"/>
                <w:color w:val="262626"/>
              </w:rPr>
            </w:pPr>
          </w:p>
        </w:tc>
        <w:tc>
          <w:tcPr>
            <w:tcW w:w="2340" w:type="dxa"/>
          </w:tcPr>
          <w:p w14:paraId="066F57AD" w14:textId="4A547BA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held for the IDPRF</w:t>
            </w:r>
          </w:p>
        </w:tc>
        <w:tc>
          <w:tcPr>
            <w:tcW w:w="2160" w:type="dxa"/>
          </w:tcPr>
          <w:p w14:paraId="788334F4" w14:textId="26189042" w:rsidR="00CB75BA" w:rsidRPr="00CB75BA" w:rsidRDefault="00CB75BA" w:rsidP="00CB75BA">
            <w:pPr>
              <w:pStyle w:val="NormalWeb"/>
              <w:jc w:val="center"/>
              <w:rPr>
                <w:rFonts w:ascii="Arial Narrow" w:hAnsi="Arial Narrow" w:cs="Arial"/>
                <w:color w:val="FF0000"/>
              </w:rPr>
            </w:pPr>
            <w:r w:rsidRPr="00CB75BA">
              <w:rPr>
                <w:rFonts w:ascii="Arial Narrow" w:hAnsi="Arial Narrow" w:cs="Arial"/>
                <w:color w:val="262626"/>
              </w:rPr>
              <w:t>20</w:t>
            </w:r>
          </w:p>
        </w:tc>
        <w:tc>
          <w:tcPr>
            <w:tcW w:w="1260" w:type="dxa"/>
          </w:tcPr>
          <w:p w14:paraId="5C935BD1" w14:textId="1762FE9C" w:rsidR="00CB75BA" w:rsidRPr="00CB75BA" w:rsidRDefault="00CB75BA" w:rsidP="00CB75BA">
            <w:pPr>
              <w:pStyle w:val="NormalWeb"/>
              <w:jc w:val="center"/>
              <w:rPr>
                <w:rFonts w:ascii="Arial Narrow" w:hAnsi="Arial Narrow" w:cs="Arial"/>
                <w:color w:val="FF0000"/>
              </w:rPr>
            </w:pPr>
            <w:r w:rsidRPr="00CB75BA">
              <w:rPr>
                <w:rFonts w:ascii="Arial Narrow" w:hAnsi="Arial Narrow" w:cs="Arial"/>
                <w:color w:val="262626"/>
              </w:rPr>
              <w:t>4</w:t>
            </w:r>
          </w:p>
        </w:tc>
        <w:tc>
          <w:tcPr>
            <w:tcW w:w="1260" w:type="dxa"/>
          </w:tcPr>
          <w:p w14:paraId="1C363F6A" w14:textId="4BCE56D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682B7ADB" w14:textId="45E6BB2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671509FC" w14:textId="3FA72F8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2D2CEE00" w14:textId="0BD6E56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2FB34D98" w14:textId="77777777" w:rsidR="00CB75BA" w:rsidRPr="00CB75BA" w:rsidRDefault="00CB75BA" w:rsidP="00CB75BA">
            <w:pPr>
              <w:pStyle w:val="NormalWeb"/>
              <w:jc w:val="both"/>
              <w:rPr>
                <w:rFonts w:ascii="Arial Narrow" w:hAnsi="Arial Narrow" w:cs="Arial"/>
                <w:color w:val="262626"/>
              </w:rPr>
            </w:pPr>
          </w:p>
        </w:tc>
      </w:tr>
      <w:tr w:rsidR="00CB75BA" w:rsidRPr="00CB75BA" w14:paraId="58483BCD" w14:textId="56A68A6F" w:rsidTr="00764AD7">
        <w:trPr>
          <w:trHeight w:val="345"/>
        </w:trPr>
        <w:tc>
          <w:tcPr>
            <w:tcW w:w="1550" w:type="dxa"/>
            <w:vMerge/>
          </w:tcPr>
          <w:p w14:paraId="569FD2EB" w14:textId="77777777" w:rsidR="00CB75BA" w:rsidRPr="00CB75BA" w:rsidRDefault="00CB75BA" w:rsidP="00CB75BA">
            <w:pPr>
              <w:rPr>
                <w:rFonts w:ascii="Arial Narrow" w:hAnsi="Arial Narrow"/>
                <w:b/>
              </w:rPr>
            </w:pPr>
          </w:p>
        </w:tc>
        <w:tc>
          <w:tcPr>
            <w:tcW w:w="1600" w:type="dxa"/>
            <w:vMerge/>
          </w:tcPr>
          <w:p w14:paraId="4C6B7031" w14:textId="77777777" w:rsidR="00CB75BA" w:rsidRPr="00CB75BA" w:rsidRDefault="00CB75BA" w:rsidP="00CB75BA">
            <w:pPr>
              <w:rPr>
                <w:rFonts w:ascii="Arial Narrow" w:hAnsi="Arial Narrow" w:cs="Arial"/>
                <w:color w:val="262626"/>
              </w:rPr>
            </w:pPr>
          </w:p>
        </w:tc>
        <w:tc>
          <w:tcPr>
            <w:tcW w:w="1710" w:type="dxa"/>
            <w:vMerge/>
          </w:tcPr>
          <w:p w14:paraId="50BBD414" w14:textId="77777777" w:rsidR="00CB75BA" w:rsidRPr="00CB75BA" w:rsidRDefault="00CB75BA" w:rsidP="00CB75BA">
            <w:pPr>
              <w:rPr>
                <w:rFonts w:ascii="Arial Narrow" w:hAnsi="Arial Narrow" w:cs="Arial"/>
                <w:color w:val="262626"/>
              </w:rPr>
            </w:pPr>
          </w:p>
        </w:tc>
        <w:tc>
          <w:tcPr>
            <w:tcW w:w="1800" w:type="dxa"/>
            <w:vMerge/>
          </w:tcPr>
          <w:p w14:paraId="50C3D9A8" w14:textId="77777777" w:rsidR="00CB75BA" w:rsidRPr="00CB75BA" w:rsidRDefault="00CB75BA" w:rsidP="00CB75BA">
            <w:pPr>
              <w:rPr>
                <w:rFonts w:ascii="Arial Narrow" w:hAnsi="Arial Narrow" w:cs="Arial"/>
                <w:color w:val="262626"/>
              </w:rPr>
            </w:pPr>
          </w:p>
        </w:tc>
        <w:tc>
          <w:tcPr>
            <w:tcW w:w="1800" w:type="dxa"/>
            <w:vMerge/>
          </w:tcPr>
          <w:p w14:paraId="0481EC6F" w14:textId="77777777" w:rsidR="00CB75BA" w:rsidRPr="00CB75BA" w:rsidRDefault="00CB75BA" w:rsidP="00CB75BA">
            <w:pPr>
              <w:pStyle w:val="NormalWeb"/>
              <w:jc w:val="both"/>
              <w:rPr>
                <w:rFonts w:ascii="Arial Narrow" w:hAnsi="Arial Narrow" w:cs="Arial"/>
                <w:color w:val="262626"/>
              </w:rPr>
            </w:pPr>
          </w:p>
        </w:tc>
        <w:tc>
          <w:tcPr>
            <w:tcW w:w="1440" w:type="dxa"/>
            <w:vMerge w:val="restart"/>
          </w:tcPr>
          <w:p w14:paraId="07580F1B"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Ward forum</w:t>
            </w:r>
          </w:p>
        </w:tc>
        <w:tc>
          <w:tcPr>
            <w:tcW w:w="2340" w:type="dxa"/>
          </w:tcPr>
          <w:p w14:paraId="33C9AF6B" w14:textId="7820073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ward forum</w:t>
            </w:r>
          </w:p>
        </w:tc>
        <w:tc>
          <w:tcPr>
            <w:tcW w:w="2160" w:type="dxa"/>
          </w:tcPr>
          <w:p w14:paraId="1F7191E5" w14:textId="33533371" w:rsidR="00CB75BA" w:rsidRPr="00CB75BA" w:rsidRDefault="00CB75BA" w:rsidP="00CB75BA">
            <w:pPr>
              <w:pStyle w:val="NormalWeb"/>
              <w:jc w:val="center"/>
              <w:rPr>
                <w:rFonts w:ascii="Arial Narrow" w:hAnsi="Arial Narrow" w:cs="Arial"/>
                <w:color w:val="262626"/>
              </w:rPr>
            </w:pPr>
            <w:r>
              <w:rPr>
                <w:rFonts w:ascii="Arial Narrow" w:hAnsi="Arial Narrow" w:cs="Arial"/>
                <w:color w:val="262626"/>
              </w:rPr>
              <w:t>September 2018</w:t>
            </w:r>
          </w:p>
        </w:tc>
        <w:tc>
          <w:tcPr>
            <w:tcW w:w="1260" w:type="dxa"/>
          </w:tcPr>
          <w:p w14:paraId="4BF3DF99" w14:textId="184E96C9" w:rsidR="00CB75BA" w:rsidRPr="00CB75BA" w:rsidRDefault="00CB75BA" w:rsidP="00CB75BA">
            <w:pPr>
              <w:pStyle w:val="NormalWeb"/>
              <w:jc w:val="center"/>
              <w:rPr>
                <w:rFonts w:ascii="Arial Narrow" w:hAnsi="Arial Narrow" w:cs="Arial"/>
                <w:color w:val="262626"/>
              </w:rPr>
            </w:pPr>
            <w:r>
              <w:rPr>
                <w:rFonts w:ascii="Arial Narrow" w:hAnsi="Arial Narrow" w:cs="Arial"/>
                <w:color w:val="262626"/>
              </w:rPr>
              <w:t>September 2018</w:t>
            </w:r>
          </w:p>
        </w:tc>
        <w:tc>
          <w:tcPr>
            <w:tcW w:w="1260" w:type="dxa"/>
          </w:tcPr>
          <w:p w14:paraId="65D5D5BC" w14:textId="3B4C2A74"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4E199B64" w14:textId="0ECDB9B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476B27B7" w14:textId="1E7BB46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4DF6FE5" w14:textId="11E770E4"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08DAB494"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p w14:paraId="3AD48AEB" w14:textId="0A01F9D9" w:rsidR="00CB75BA" w:rsidRPr="00CB75BA" w:rsidRDefault="00CB75BA" w:rsidP="00CB75BA">
            <w:pPr>
              <w:pStyle w:val="NormalWeb"/>
              <w:jc w:val="both"/>
              <w:rPr>
                <w:rFonts w:ascii="Arial Narrow" w:hAnsi="Arial Narrow" w:cs="Arial"/>
                <w:color w:val="262626"/>
              </w:rPr>
            </w:pPr>
          </w:p>
        </w:tc>
      </w:tr>
      <w:tr w:rsidR="00CB75BA" w:rsidRPr="00CB75BA" w14:paraId="323B1FAB" w14:textId="77777777" w:rsidTr="00597760">
        <w:trPr>
          <w:trHeight w:val="345"/>
        </w:trPr>
        <w:tc>
          <w:tcPr>
            <w:tcW w:w="1550" w:type="dxa"/>
            <w:vMerge/>
          </w:tcPr>
          <w:p w14:paraId="15DB4668" w14:textId="77777777" w:rsidR="00CB75BA" w:rsidRPr="00CB75BA" w:rsidRDefault="00CB75BA" w:rsidP="00CB75BA">
            <w:pPr>
              <w:rPr>
                <w:rFonts w:ascii="Arial Narrow" w:hAnsi="Arial Narrow"/>
                <w:b/>
              </w:rPr>
            </w:pPr>
          </w:p>
        </w:tc>
        <w:tc>
          <w:tcPr>
            <w:tcW w:w="1600" w:type="dxa"/>
            <w:vMerge/>
          </w:tcPr>
          <w:p w14:paraId="1828C5DF" w14:textId="77777777" w:rsidR="00CB75BA" w:rsidRPr="00CB75BA" w:rsidRDefault="00CB75BA" w:rsidP="00CB75BA">
            <w:pPr>
              <w:rPr>
                <w:rFonts w:ascii="Arial Narrow" w:hAnsi="Arial Narrow" w:cs="Arial"/>
                <w:color w:val="262626"/>
              </w:rPr>
            </w:pPr>
          </w:p>
        </w:tc>
        <w:tc>
          <w:tcPr>
            <w:tcW w:w="1710" w:type="dxa"/>
            <w:vMerge/>
          </w:tcPr>
          <w:p w14:paraId="6F3BB76D" w14:textId="77777777" w:rsidR="00CB75BA" w:rsidRPr="00CB75BA" w:rsidRDefault="00CB75BA" w:rsidP="00CB75BA">
            <w:pPr>
              <w:rPr>
                <w:rFonts w:ascii="Arial Narrow" w:hAnsi="Arial Narrow" w:cs="Arial"/>
                <w:color w:val="262626"/>
              </w:rPr>
            </w:pPr>
          </w:p>
        </w:tc>
        <w:tc>
          <w:tcPr>
            <w:tcW w:w="1800" w:type="dxa"/>
            <w:vMerge/>
          </w:tcPr>
          <w:p w14:paraId="60F8D25F" w14:textId="77777777" w:rsidR="00CB75BA" w:rsidRPr="00CB75BA" w:rsidRDefault="00CB75BA" w:rsidP="00CB75BA">
            <w:pPr>
              <w:rPr>
                <w:rFonts w:ascii="Arial Narrow" w:hAnsi="Arial Narrow" w:cs="Arial"/>
                <w:color w:val="262626"/>
              </w:rPr>
            </w:pPr>
          </w:p>
        </w:tc>
        <w:tc>
          <w:tcPr>
            <w:tcW w:w="1800" w:type="dxa"/>
            <w:vMerge/>
          </w:tcPr>
          <w:p w14:paraId="44AB776E" w14:textId="77777777" w:rsidR="00CB75BA" w:rsidRPr="00CB75BA" w:rsidRDefault="00CB75BA" w:rsidP="00CB75BA">
            <w:pPr>
              <w:pStyle w:val="NormalWeb"/>
              <w:jc w:val="both"/>
              <w:rPr>
                <w:rFonts w:ascii="Arial Narrow" w:hAnsi="Arial Narrow" w:cs="Arial"/>
                <w:color w:val="262626"/>
              </w:rPr>
            </w:pPr>
          </w:p>
        </w:tc>
        <w:tc>
          <w:tcPr>
            <w:tcW w:w="1440" w:type="dxa"/>
            <w:vMerge/>
          </w:tcPr>
          <w:p w14:paraId="0111868A" w14:textId="77777777" w:rsidR="00CB75BA" w:rsidRPr="00CB75BA" w:rsidRDefault="00CB75BA" w:rsidP="00CB75BA">
            <w:pPr>
              <w:pStyle w:val="NormalWeb"/>
              <w:jc w:val="both"/>
              <w:rPr>
                <w:rFonts w:ascii="Arial Narrow" w:hAnsi="Arial Narrow" w:cs="Arial"/>
                <w:color w:val="262626"/>
              </w:rPr>
            </w:pPr>
          </w:p>
        </w:tc>
        <w:tc>
          <w:tcPr>
            <w:tcW w:w="2340" w:type="dxa"/>
          </w:tcPr>
          <w:p w14:paraId="18630BDD" w14:textId="49FA9866"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to be held for the ward forums</w:t>
            </w:r>
          </w:p>
        </w:tc>
        <w:tc>
          <w:tcPr>
            <w:tcW w:w="2160" w:type="dxa"/>
          </w:tcPr>
          <w:p w14:paraId="2ACAEBD0" w14:textId="2DB55B7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45C55754" w14:textId="2183D3D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3EB3FBA8" w14:textId="59624AC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19CA3ECA" w14:textId="2ADC6BB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7ED78E4A" w14:textId="651C619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2E7AB4F4" w14:textId="0CD95E4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347CC916" w14:textId="77777777" w:rsidR="00CB75BA" w:rsidRPr="00CB75BA" w:rsidRDefault="00CB75BA" w:rsidP="00CB75BA">
            <w:pPr>
              <w:pStyle w:val="NormalWeb"/>
              <w:jc w:val="both"/>
              <w:rPr>
                <w:rFonts w:ascii="Arial Narrow" w:hAnsi="Arial Narrow" w:cs="Arial"/>
                <w:color w:val="262626"/>
              </w:rPr>
            </w:pPr>
          </w:p>
        </w:tc>
      </w:tr>
      <w:tr w:rsidR="00CB75BA" w:rsidRPr="00CB75BA" w14:paraId="4E347169" w14:textId="06E2346A" w:rsidTr="00597760">
        <w:trPr>
          <w:trHeight w:val="117"/>
        </w:trPr>
        <w:tc>
          <w:tcPr>
            <w:tcW w:w="1550" w:type="dxa"/>
            <w:vMerge/>
          </w:tcPr>
          <w:p w14:paraId="662AFBC4" w14:textId="77777777" w:rsidR="00CB75BA" w:rsidRPr="00CB75BA" w:rsidRDefault="00CB75BA" w:rsidP="00CB75BA">
            <w:pPr>
              <w:rPr>
                <w:rFonts w:ascii="Arial Narrow" w:hAnsi="Arial Narrow"/>
                <w:b/>
              </w:rPr>
            </w:pPr>
          </w:p>
        </w:tc>
        <w:tc>
          <w:tcPr>
            <w:tcW w:w="1600" w:type="dxa"/>
            <w:vMerge/>
          </w:tcPr>
          <w:p w14:paraId="1A09754F" w14:textId="77777777" w:rsidR="00CB75BA" w:rsidRPr="00CB75BA" w:rsidRDefault="00CB75BA" w:rsidP="00CB75BA">
            <w:pPr>
              <w:rPr>
                <w:rFonts w:ascii="Arial Narrow" w:hAnsi="Arial Narrow" w:cs="Arial"/>
                <w:color w:val="262626"/>
              </w:rPr>
            </w:pPr>
          </w:p>
        </w:tc>
        <w:tc>
          <w:tcPr>
            <w:tcW w:w="1710" w:type="dxa"/>
            <w:vMerge/>
          </w:tcPr>
          <w:p w14:paraId="77E608C6" w14:textId="77777777" w:rsidR="00CB75BA" w:rsidRPr="00CB75BA" w:rsidRDefault="00CB75BA" w:rsidP="00CB75BA">
            <w:pPr>
              <w:rPr>
                <w:rFonts w:ascii="Arial Narrow" w:hAnsi="Arial Narrow" w:cs="Arial"/>
                <w:color w:val="262626"/>
              </w:rPr>
            </w:pPr>
          </w:p>
        </w:tc>
        <w:tc>
          <w:tcPr>
            <w:tcW w:w="1800" w:type="dxa"/>
            <w:vMerge/>
          </w:tcPr>
          <w:p w14:paraId="4EEB9328" w14:textId="77777777" w:rsidR="00CB75BA" w:rsidRPr="00CB75BA" w:rsidRDefault="00CB75BA" w:rsidP="00CB75BA">
            <w:pPr>
              <w:rPr>
                <w:rFonts w:ascii="Arial Narrow" w:hAnsi="Arial Narrow" w:cs="Arial"/>
                <w:color w:val="262626"/>
              </w:rPr>
            </w:pPr>
          </w:p>
        </w:tc>
        <w:tc>
          <w:tcPr>
            <w:tcW w:w="1800" w:type="dxa"/>
            <w:vMerge/>
          </w:tcPr>
          <w:p w14:paraId="3E794FDB" w14:textId="77777777" w:rsidR="00CB75BA" w:rsidRPr="00CB75BA" w:rsidRDefault="00CB75BA" w:rsidP="00CB75BA">
            <w:pPr>
              <w:pStyle w:val="NormalWeb"/>
              <w:jc w:val="both"/>
              <w:rPr>
                <w:rFonts w:ascii="Arial Narrow" w:hAnsi="Arial Narrow" w:cs="Arial"/>
                <w:color w:val="262626"/>
              </w:rPr>
            </w:pPr>
          </w:p>
        </w:tc>
        <w:tc>
          <w:tcPr>
            <w:tcW w:w="1440" w:type="dxa"/>
          </w:tcPr>
          <w:p w14:paraId="4EF954BB"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Ward committee</w:t>
            </w:r>
          </w:p>
        </w:tc>
        <w:tc>
          <w:tcPr>
            <w:tcW w:w="2340" w:type="dxa"/>
          </w:tcPr>
          <w:p w14:paraId="60018A4E" w14:textId="46DCEA61"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to be held for the ward committees</w:t>
            </w:r>
          </w:p>
        </w:tc>
        <w:tc>
          <w:tcPr>
            <w:tcW w:w="2160" w:type="dxa"/>
          </w:tcPr>
          <w:p w14:paraId="2EF088F0" w14:textId="3D4469E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2040</w:t>
            </w:r>
          </w:p>
        </w:tc>
        <w:tc>
          <w:tcPr>
            <w:tcW w:w="1260" w:type="dxa"/>
          </w:tcPr>
          <w:p w14:paraId="4F3EAD29" w14:textId="4E806CD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260" w:type="dxa"/>
          </w:tcPr>
          <w:p w14:paraId="3285DE54" w14:textId="0A09BA9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260" w:type="dxa"/>
          </w:tcPr>
          <w:p w14:paraId="2F016E39" w14:textId="146EB40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170" w:type="dxa"/>
          </w:tcPr>
          <w:p w14:paraId="64EE3E85" w14:textId="3A73471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170" w:type="dxa"/>
          </w:tcPr>
          <w:p w14:paraId="22E16EE7" w14:textId="5C9BCA1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408</w:t>
            </w:r>
          </w:p>
        </w:tc>
        <w:tc>
          <w:tcPr>
            <w:tcW w:w="1890" w:type="dxa"/>
          </w:tcPr>
          <w:p w14:paraId="3D684DB0" w14:textId="7C6D5F02"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652B66A7" w14:textId="6579347F" w:rsidTr="008476FB">
        <w:trPr>
          <w:trHeight w:val="113"/>
        </w:trPr>
        <w:tc>
          <w:tcPr>
            <w:tcW w:w="1550" w:type="dxa"/>
            <w:vMerge/>
          </w:tcPr>
          <w:p w14:paraId="4CEF9D10" w14:textId="77777777" w:rsidR="00CB75BA" w:rsidRPr="00CB75BA" w:rsidRDefault="00CB75BA" w:rsidP="00CB75BA">
            <w:pPr>
              <w:rPr>
                <w:rFonts w:ascii="Arial Narrow" w:hAnsi="Arial Narrow"/>
                <w:b/>
              </w:rPr>
            </w:pPr>
          </w:p>
        </w:tc>
        <w:tc>
          <w:tcPr>
            <w:tcW w:w="1600" w:type="dxa"/>
            <w:vMerge/>
          </w:tcPr>
          <w:p w14:paraId="1F695970" w14:textId="77777777" w:rsidR="00CB75BA" w:rsidRPr="00CB75BA" w:rsidRDefault="00CB75BA" w:rsidP="00CB75BA">
            <w:pPr>
              <w:rPr>
                <w:rFonts w:ascii="Arial Narrow" w:hAnsi="Arial Narrow" w:cs="Arial"/>
                <w:color w:val="262626"/>
              </w:rPr>
            </w:pPr>
          </w:p>
        </w:tc>
        <w:tc>
          <w:tcPr>
            <w:tcW w:w="1710" w:type="dxa"/>
            <w:vMerge/>
          </w:tcPr>
          <w:p w14:paraId="2798E35F" w14:textId="77777777" w:rsidR="00CB75BA" w:rsidRPr="00CB75BA" w:rsidRDefault="00CB75BA" w:rsidP="00CB75BA">
            <w:pPr>
              <w:rPr>
                <w:rFonts w:ascii="Arial Narrow" w:hAnsi="Arial Narrow" w:cs="Arial"/>
                <w:color w:val="262626"/>
              </w:rPr>
            </w:pPr>
          </w:p>
        </w:tc>
        <w:tc>
          <w:tcPr>
            <w:tcW w:w="1800" w:type="dxa"/>
            <w:vMerge/>
          </w:tcPr>
          <w:p w14:paraId="2F578A81" w14:textId="77777777" w:rsidR="00CB75BA" w:rsidRPr="00CB75BA" w:rsidRDefault="00CB75BA" w:rsidP="00CB75BA">
            <w:pPr>
              <w:rPr>
                <w:rFonts w:ascii="Arial Narrow" w:hAnsi="Arial Narrow" w:cs="Arial"/>
                <w:color w:val="262626"/>
              </w:rPr>
            </w:pPr>
          </w:p>
        </w:tc>
        <w:tc>
          <w:tcPr>
            <w:tcW w:w="1800" w:type="dxa"/>
            <w:vMerge/>
          </w:tcPr>
          <w:p w14:paraId="4C694C48" w14:textId="77777777" w:rsidR="00CB75BA" w:rsidRPr="00CB75BA" w:rsidRDefault="00CB75BA" w:rsidP="00CB75BA">
            <w:pPr>
              <w:pStyle w:val="NormalWeb"/>
              <w:jc w:val="both"/>
              <w:rPr>
                <w:rFonts w:ascii="Arial Narrow" w:hAnsi="Arial Narrow" w:cs="Arial"/>
                <w:color w:val="262626"/>
              </w:rPr>
            </w:pPr>
          </w:p>
        </w:tc>
        <w:tc>
          <w:tcPr>
            <w:tcW w:w="1440" w:type="dxa"/>
            <w:vMerge w:val="restart"/>
          </w:tcPr>
          <w:p w14:paraId="7EA042B0"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Youth council</w:t>
            </w:r>
          </w:p>
        </w:tc>
        <w:tc>
          <w:tcPr>
            <w:tcW w:w="2340" w:type="dxa"/>
          </w:tcPr>
          <w:p w14:paraId="1151CEDE" w14:textId="063BD9BB"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youth council</w:t>
            </w:r>
          </w:p>
        </w:tc>
        <w:tc>
          <w:tcPr>
            <w:tcW w:w="2160" w:type="dxa"/>
          </w:tcPr>
          <w:p w14:paraId="211E3E36" w14:textId="05965BB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5AA921DC" w14:textId="1B7A772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2584E41E" w14:textId="580A643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75DFEAFD" w14:textId="249F8C4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2A46D99B" w14:textId="5DCB321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B16E626" w14:textId="5EC8578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011F66B6"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p w14:paraId="38882DA6" w14:textId="2CB3F35D"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7D575F3B" w14:textId="77777777" w:rsidTr="00597760">
        <w:trPr>
          <w:trHeight w:val="112"/>
        </w:trPr>
        <w:tc>
          <w:tcPr>
            <w:tcW w:w="1550" w:type="dxa"/>
            <w:vMerge/>
          </w:tcPr>
          <w:p w14:paraId="6BD13488" w14:textId="77777777" w:rsidR="00CB75BA" w:rsidRPr="00CB75BA" w:rsidRDefault="00CB75BA" w:rsidP="00CB75BA">
            <w:pPr>
              <w:rPr>
                <w:rFonts w:ascii="Arial Narrow" w:hAnsi="Arial Narrow"/>
                <w:b/>
              </w:rPr>
            </w:pPr>
          </w:p>
        </w:tc>
        <w:tc>
          <w:tcPr>
            <w:tcW w:w="1600" w:type="dxa"/>
            <w:vMerge/>
          </w:tcPr>
          <w:p w14:paraId="53D92A69" w14:textId="77777777" w:rsidR="00CB75BA" w:rsidRPr="00CB75BA" w:rsidRDefault="00CB75BA" w:rsidP="00CB75BA">
            <w:pPr>
              <w:rPr>
                <w:rFonts w:ascii="Arial Narrow" w:hAnsi="Arial Narrow" w:cs="Arial"/>
                <w:color w:val="262626"/>
              </w:rPr>
            </w:pPr>
          </w:p>
        </w:tc>
        <w:tc>
          <w:tcPr>
            <w:tcW w:w="1710" w:type="dxa"/>
            <w:vMerge/>
          </w:tcPr>
          <w:p w14:paraId="4D3CD24A" w14:textId="77777777" w:rsidR="00CB75BA" w:rsidRPr="00CB75BA" w:rsidRDefault="00CB75BA" w:rsidP="00CB75BA">
            <w:pPr>
              <w:rPr>
                <w:rFonts w:ascii="Arial Narrow" w:hAnsi="Arial Narrow" w:cs="Arial"/>
                <w:color w:val="262626"/>
              </w:rPr>
            </w:pPr>
          </w:p>
        </w:tc>
        <w:tc>
          <w:tcPr>
            <w:tcW w:w="1800" w:type="dxa"/>
            <w:vMerge/>
          </w:tcPr>
          <w:p w14:paraId="315C3A0C" w14:textId="77777777" w:rsidR="00CB75BA" w:rsidRPr="00CB75BA" w:rsidRDefault="00CB75BA" w:rsidP="00CB75BA">
            <w:pPr>
              <w:rPr>
                <w:rFonts w:ascii="Arial Narrow" w:hAnsi="Arial Narrow" w:cs="Arial"/>
                <w:color w:val="262626"/>
              </w:rPr>
            </w:pPr>
          </w:p>
        </w:tc>
        <w:tc>
          <w:tcPr>
            <w:tcW w:w="1800" w:type="dxa"/>
            <w:vMerge/>
          </w:tcPr>
          <w:p w14:paraId="3A2BBE0B" w14:textId="77777777" w:rsidR="00CB75BA" w:rsidRPr="00CB75BA" w:rsidRDefault="00CB75BA" w:rsidP="00CB75BA">
            <w:pPr>
              <w:pStyle w:val="NormalWeb"/>
              <w:jc w:val="both"/>
              <w:rPr>
                <w:rFonts w:ascii="Arial Narrow" w:hAnsi="Arial Narrow" w:cs="Arial"/>
                <w:color w:val="262626"/>
              </w:rPr>
            </w:pPr>
          </w:p>
        </w:tc>
        <w:tc>
          <w:tcPr>
            <w:tcW w:w="1440" w:type="dxa"/>
            <w:vMerge/>
          </w:tcPr>
          <w:p w14:paraId="3B26841D" w14:textId="77777777" w:rsidR="00CB75BA" w:rsidRPr="00CB75BA" w:rsidRDefault="00CB75BA" w:rsidP="00CB75BA">
            <w:pPr>
              <w:pStyle w:val="NormalWeb"/>
              <w:jc w:val="both"/>
              <w:rPr>
                <w:rFonts w:ascii="Arial Narrow" w:hAnsi="Arial Narrow" w:cs="Arial"/>
                <w:color w:val="262626"/>
              </w:rPr>
            </w:pPr>
          </w:p>
        </w:tc>
        <w:tc>
          <w:tcPr>
            <w:tcW w:w="2340" w:type="dxa"/>
          </w:tcPr>
          <w:p w14:paraId="4FA71763" w14:textId="30E0C8A9"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held for the youth council</w:t>
            </w:r>
          </w:p>
        </w:tc>
        <w:tc>
          <w:tcPr>
            <w:tcW w:w="2160" w:type="dxa"/>
          </w:tcPr>
          <w:p w14:paraId="58391C69" w14:textId="3A7EC06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2203D41E" w14:textId="2BA8146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07ED52ED" w14:textId="6A24476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36930146" w14:textId="0CD32D6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40A4B697" w14:textId="1C81A81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09FDA8BC" w14:textId="351AC59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633EDAA9" w14:textId="77777777" w:rsidR="00CB75BA" w:rsidRPr="00CB75BA" w:rsidRDefault="00CB75BA" w:rsidP="00CB75BA">
            <w:pPr>
              <w:pStyle w:val="NormalWeb"/>
              <w:jc w:val="both"/>
              <w:rPr>
                <w:rFonts w:ascii="Arial Narrow" w:hAnsi="Arial Narrow" w:cs="Arial"/>
                <w:color w:val="262626"/>
              </w:rPr>
            </w:pPr>
          </w:p>
        </w:tc>
      </w:tr>
      <w:tr w:rsidR="00CB75BA" w:rsidRPr="00CB75BA" w14:paraId="4AB2FCD3" w14:textId="5B4C1E3B" w:rsidTr="008476FB">
        <w:trPr>
          <w:trHeight w:val="113"/>
        </w:trPr>
        <w:tc>
          <w:tcPr>
            <w:tcW w:w="1550" w:type="dxa"/>
            <w:vMerge/>
          </w:tcPr>
          <w:p w14:paraId="4D0DF34D" w14:textId="77777777" w:rsidR="00CB75BA" w:rsidRPr="00CB75BA" w:rsidRDefault="00CB75BA" w:rsidP="00CB75BA">
            <w:pPr>
              <w:rPr>
                <w:rFonts w:ascii="Arial Narrow" w:hAnsi="Arial Narrow"/>
                <w:b/>
              </w:rPr>
            </w:pPr>
          </w:p>
        </w:tc>
        <w:tc>
          <w:tcPr>
            <w:tcW w:w="1600" w:type="dxa"/>
            <w:vMerge/>
          </w:tcPr>
          <w:p w14:paraId="2B3BBAA0" w14:textId="77777777" w:rsidR="00CB75BA" w:rsidRPr="00CB75BA" w:rsidRDefault="00CB75BA" w:rsidP="00CB75BA">
            <w:pPr>
              <w:rPr>
                <w:rFonts w:ascii="Arial Narrow" w:hAnsi="Arial Narrow" w:cs="Arial"/>
                <w:color w:val="262626"/>
              </w:rPr>
            </w:pPr>
          </w:p>
        </w:tc>
        <w:tc>
          <w:tcPr>
            <w:tcW w:w="1710" w:type="dxa"/>
            <w:vMerge/>
          </w:tcPr>
          <w:p w14:paraId="2D7343F3" w14:textId="77777777" w:rsidR="00CB75BA" w:rsidRPr="00CB75BA" w:rsidRDefault="00CB75BA" w:rsidP="00CB75BA">
            <w:pPr>
              <w:rPr>
                <w:rFonts w:ascii="Arial Narrow" w:hAnsi="Arial Narrow" w:cs="Arial"/>
                <w:color w:val="262626"/>
              </w:rPr>
            </w:pPr>
          </w:p>
        </w:tc>
        <w:tc>
          <w:tcPr>
            <w:tcW w:w="1800" w:type="dxa"/>
            <w:vMerge/>
          </w:tcPr>
          <w:p w14:paraId="3A02811E" w14:textId="77777777" w:rsidR="00CB75BA" w:rsidRPr="00CB75BA" w:rsidRDefault="00CB75BA" w:rsidP="00CB75BA">
            <w:pPr>
              <w:rPr>
                <w:rFonts w:ascii="Arial Narrow" w:hAnsi="Arial Narrow" w:cs="Arial"/>
                <w:color w:val="262626"/>
              </w:rPr>
            </w:pPr>
          </w:p>
        </w:tc>
        <w:tc>
          <w:tcPr>
            <w:tcW w:w="1800" w:type="dxa"/>
            <w:vMerge/>
          </w:tcPr>
          <w:p w14:paraId="0D202C73" w14:textId="77777777" w:rsidR="00CB75BA" w:rsidRPr="00CB75BA" w:rsidRDefault="00CB75BA" w:rsidP="00CB75BA">
            <w:pPr>
              <w:pStyle w:val="NormalWeb"/>
              <w:jc w:val="both"/>
              <w:rPr>
                <w:rFonts w:ascii="Arial Narrow" w:hAnsi="Arial Narrow" w:cs="Arial"/>
                <w:color w:val="262626"/>
              </w:rPr>
            </w:pPr>
          </w:p>
        </w:tc>
        <w:tc>
          <w:tcPr>
            <w:tcW w:w="1440" w:type="dxa"/>
            <w:vMerge w:val="restart"/>
          </w:tcPr>
          <w:p w14:paraId="2655F55F"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Women’s forum</w:t>
            </w:r>
          </w:p>
        </w:tc>
        <w:tc>
          <w:tcPr>
            <w:tcW w:w="2340" w:type="dxa"/>
          </w:tcPr>
          <w:p w14:paraId="7FEADC04" w14:textId="0E8C06D0"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women’s forum</w:t>
            </w:r>
          </w:p>
        </w:tc>
        <w:tc>
          <w:tcPr>
            <w:tcW w:w="2160" w:type="dxa"/>
          </w:tcPr>
          <w:p w14:paraId="1EF42F81" w14:textId="7E9852A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2EA1BDD2" w14:textId="22F104C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0DFBE75A" w14:textId="0ED6663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1230B0FA" w14:textId="2C096C8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1021DBD" w14:textId="537EAA3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93BE154" w14:textId="16CBCCA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2D493AA0"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p w14:paraId="09405585" w14:textId="6D5ADF4B"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6A4BF20D" w14:textId="77777777" w:rsidTr="00597760">
        <w:trPr>
          <w:trHeight w:val="112"/>
        </w:trPr>
        <w:tc>
          <w:tcPr>
            <w:tcW w:w="1550" w:type="dxa"/>
            <w:vMerge/>
          </w:tcPr>
          <w:p w14:paraId="3AF90283" w14:textId="77777777" w:rsidR="00CB75BA" w:rsidRPr="00CB75BA" w:rsidRDefault="00CB75BA" w:rsidP="00CB75BA">
            <w:pPr>
              <w:rPr>
                <w:rFonts w:ascii="Arial Narrow" w:hAnsi="Arial Narrow"/>
                <w:b/>
              </w:rPr>
            </w:pPr>
          </w:p>
        </w:tc>
        <w:tc>
          <w:tcPr>
            <w:tcW w:w="1600" w:type="dxa"/>
            <w:vMerge/>
          </w:tcPr>
          <w:p w14:paraId="7DE233C7" w14:textId="77777777" w:rsidR="00CB75BA" w:rsidRPr="00CB75BA" w:rsidRDefault="00CB75BA" w:rsidP="00CB75BA">
            <w:pPr>
              <w:rPr>
                <w:rFonts w:ascii="Arial Narrow" w:hAnsi="Arial Narrow" w:cs="Arial"/>
                <w:color w:val="262626"/>
              </w:rPr>
            </w:pPr>
          </w:p>
        </w:tc>
        <w:tc>
          <w:tcPr>
            <w:tcW w:w="1710" w:type="dxa"/>
            <w:vMerge/>
          </w:tcPr>
          <w:p w14:paraId="69E9517A" w14:textId="77777777" w:rsidR="00CB75BA" w:rsidRPr="00CB75BA" w:rsidRDefault="00CB75BA" w:rsidP="00CB75BA">
            <w:pPr>
              <w:rPr>
                <w:rFonts w:ascii="Arial Narrow" w:hAnsi="Arial Narrow" w:cs="Arial"/>
                <w:color w:val="262626"/>
              </w:rPr>
            </w:pPr>
          </w:p>
        </w:tc>
        <w:tc>
          <w:tcPr>
            <w:tcW w:w="1800" w:type="dxa"/>
            <w:vMerge/>
          </w:tcPr>
          <w:p w14:paraId="36E79CA6" w14:textId="77777777" w:rsidR="00CB75BA" w:rsidRPr="00CB75BA" w:rsidRDefault="00CB75BA" w:rsidP="00CB75BA">
            <w:pPr>
              <w:rPr>
                <w:rFonts w:ascii="Arial Narrow" w:hAnsi="Arial Narrow" w:cs="Arial"/>
                <w:color w:val="262626"/>
              </w:rPr>
            </w:pPr>
          </w:p>
        </w:tc>
        <w:tc>
          <w:tcPr>
            <w:tcW w:w="1800" w:type="dxa"/>
            <w:vMerge/>
          </w:tcPr>
          <w:p w14:paraId="6E715249" w14:textId="77777777" w:rsidR="00CB75BA" w:rsidRPr="00CB75BA" w:rsidRDefault="00CB75BA" w:rsidP="00CB75BA">
            <w:pPr>
              <w:pStyle w:val="NormalWeb"/>
              <w:jc w:val="both"/>
              <w:rPr>
                <w:rFonts w:ascii="Arial Narrow" w:hAnsi="Arial Narrow" w:cs="Arial"/>
                <w:color w:val="262626"/>
              </w:rPr>
            </w:pPr>
          </w:p>
        </w:tc>
        <w:tc>
          <w:tcPr>
            <w:tcW w:w="1440" w:type="dxa"/>
            <w:vMerge/>
          </w:tcPr>
          <w:p w14:paraId="0C6EAD63" w14:textId="77777777" w:rsidR="00CB75BA" w:rsidRPr="00CB75BA" w:rsidRDefault="00CB75BA" w:rsidP="00CB75BA">
            <w:pPr>
              <w:pStyle w:val="NormalWeb"/>
              <w:jc w:val="both"/>
              <w:rPr>
                <w:rFonts w:ascii="Arial Narrow" w:hAnsi="Arial Narrow" w:cs="Arial"/>
                <w:color w:val="262626"/>
              </w:rPr>
            </w:pPr>
          </w:p>
        </w:tc>
        <w:tc>
          <w:tcPr>
            <w:tcW w:w="2340" w:type="dxa"/>
          </w:tcPr>
          <w:p w14:paraId="0CFE73FA" w14:textId="37753CEA"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held for the women’s forum</w:t>
            </w:r>
          </w:p>
        </w:tc>
        <w:tc>
          <w:tcPr>
            <w:tcW w:w="2160" w:type="dxa"/>
          </w:tcPr>
          <w:p w14:paraId="18B3FC77" w14:textId="27AEBBF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4BE90F03" w14:textId="756CEBB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46F1BF41" w14:textId="6E9B72D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4343004C" w14:textId="5C90A3B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7C6F3BB9" w14:textId="33E4F9E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5253196C" w14:textId="7253A74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59032FC1" w14:textId="77777777" w:rsidR="00CB75BA" w:rsidRPr="00CB75BA" w:rsidRDefault="00CB75BA" w:rsidP="00CB75BA">
            <w:pPr>
              <w:pStyle w:val="NormalWeb"/>
              <w:jc w:val="both"/>
              <w:rPr>
                <w:rFonts w:ascii="Arial Narrow" w:hAnsi="Arial Narrow" w:cs="Arial"/>
                <w:color w:val="262626"/>
              </w:rPr>
            </w:pPr>
          </w:p>
        </w:tc>
      </w:tr>
      <w:tr w:rsidR="00CB75BA" w:rsidRPr="00CB75BA" w14:paraId="0A28BF04" w14:textId="041D887E" w:rsidTr="008476FB">
        <w:trPr>
          <w:trHeight w:val="113"/>
        </w:trPr>
        <w:tc>
          <w:tcPr>
            <w:tcW w:w="1550" w:type="dxa"/>
            <w:vMerge/>
          </w:tcPr>
          <w:p w14:paraId="4F9A1726" w14:textId="77777777" w:rsidR="00CB75BA" w:rsidRPr="00CB75BA" w:rsidRDefault="00CB75BA" w:rsidP="00CB75BA">
            <w:pPr>
              <w:rPr>
                <w:rFonts w:ascii="Arial Narrow" w:hAnsi="Arial Narrow"/>
                <w:b/>
              </w:rPr>
            </w:pPr>
          </w:p>
        </w:tc>
        <w:tc>
          <w:tcPr>
            <w:tcW w:w="1600" w:type="dxa"/>
            <w:vMerge/>
          </w:tcPr>
          <w:p w14:paraId="6576E73E" w14:textId="77777777" w:rsidR="00CB75BA" w:rsidRPr="00CB75BA" w:rsidRDefault="00CB75BA" w:rsidP="00CB75BA">
            <w:pPr>
              <w:rPr>
                <w:rFonts w:ascii="Arial Narrow" w:hAnsi="Arial Narrow" w:cs="Arial"/>
                <w:color w:val="262626"/>
              </w:rPr>
            </w:pPr>
          </w:p>
        </w:tc>
        <w:tc>
          <w:tcPr>
            <w:tcW w:w="1710" w:type="dxa"/>
            <w:vMerge/>
          </w:tcPr>
          <w:p w14:paraId="1D921895" w14:textId="77777777" w:rsidR="00CB75BA" w:rsidRPr="00CB75BA" w:rsidRDefault="00CB75BA" w:rsidP="00CB75BA">
            <w:pPr>
              <w:rPr>
                <w:rFonts w:ascii="Arial Narrow" w:hAnsi="Arial Narrow" w:cs="Arial"/>
                <w:color w:val="262626"/>
              </w:rPr>
            </w:pPr>
          </w:p>
        </w:tc>
        <w:tc>
          <w:tcPr>
            <w:tcW w:w="1800" w:type="dxa"/>
            <w:vMerge/>
          </w:tcPr>
          <w:p w14:paraId="08C5C48E" w14:textId="77777777" w:rsidR="00CB75BA" w:rsidRPr="00CB75BA" w:rsidRDefault="00CB75BA" w:rsidP="00CB75BA">
            <w:pPr>
              <w:rPr>
                <w:rFonts w:ascii="Arial Narrow" w:hAnsi="Arial Narrow" w:cs="Arial"/>
                <w:color w:val="262626"/>
              </w:rPr>
            </w:pPr>
          </w:p>
        </w:tc>
        <w:tc>
          <w:tcPr>
            <w:tcW w:w="1800" w:type="dxa"/>
            <w:vMerge/>
          </w:tcPr>
          <w:p w14:paraId="26122672" w14:textId="77777777" w:rsidR="00CB75BA" w:rsidRPr="00CB75BA" w:rsidRDefault="00CB75BA" w:rsidP="00CB75BA">
            <w:pPr>
              <w:pStyle w:val="NormalWeb"/>
              <w:jc w:val="both"/>
              <w:rPr>
                <w:rFonts w:ascii="Arial Narrow" w:hAnsi="Arial Narrow" w:cs="Arial"/>
                <w:color w:val="262626"/>
              </w:rPr>
            </w:pPr>
          </w:p>
        </w:tc>
        <w:tc>
          <w:tcPr>
            <w:tcW w:w="1440" w:type="dxa"/>
            <w:vMerge w:val="restart"/>
          </w:tcPr>
          <w:p w14:paraId="2159B95C"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Men’s forum</w:t>
            </w:r>
          </w:p>
        </w:tc>
        <w:tc>
          <w:tcPr>
            <w:tcW w:w="2340" w:type="dxa"/>
          </w:tcPr>
          <w:p w14:paraId="699FA6CC" w14:textId="523531E9"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men’s forum</w:t>
            </w:r>
          </w:p>
        </w:tc>
        <w:tc>
          <w:tcPr>
            <w:tcW w:w="2160" w:type="dxa"/>
          </w:tcPr>
          <w:p w14:paraId="5ED9AD70" w14:textId="059BD7C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2315E3A7" w14:textId="4E11BA5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19CB35B8" w14:textId="0D1400F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7C09ED96" w14:textId="6AE7858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23EC8CF4" w14:textId="0942D01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44E8310D" w14:textId="4B57DA2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3448BE16"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p w14:paraId="1AAE9358" w14:textId="65B11CFE"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3591243E" w14:textId="77777777" w:rsidTr="00597760">
        <w:trPr>
          <w:trHeight w:val="112"/>
        </w:trPr>
        <w:tc>
          <w:tcPr>
            <w:tcW w:w="1550" w:type="dxa"/>
            <w:vMerge/>
          </w:tcPr>
          <w:p w14:paraId="57302E19" w14:textId="77777777" w:rsidR="00CB75BA" w:rsidRPr="00CB75BA" w:rsidRDefault="00CB75BA" w:rsidP="00CB75BA">
            <w:pPr>
              <w:rPr>
                <w:rFonts w:ascii="Arial Narrow" w:hAnsi="Arial Narrow"/>
                <w:b/>
              </w:rPr>
            </w:pPr>
          </w:p>
        </w:tc>
        <w:tc>
          <w:tcPr>
            <w:tcW w:w="1600" w:type="dxa"/>
            <w:vMerge/>
          </w:tcPr>
          <w:p w14:paraId="6E6569BE" w14:textId="77777777" w:rsidR="00CB75BA" w:rsidRPr="00CB75BA" w:rsidRDefault="00CB75BA" w:rsidP="00CB75BA">
            <w:pPr>
              <w:rPr>
                <w:rFonts w:ascii="Arial Narrow" w:hAnsi="Arial Narrow" w:cs="Arial"/>
                <w:color w:val="262626"/>
              </w:rPr>
            </w:pPr>
          </w:p>
        </w:tc>
        <w:tc>
          <w:tcPr>
            <w:tcW w:w="1710" w:type="dxa"/>
            <w:vMerge/>
          </w:tcPr>
          <w:p w14:paraId="4396971C" w14:textId="77777777" w:rsidR="00CB75BA" w:rsidRPr="00CB75BA" w:rsidRDefault="00CB75BA" w:rsidP="00CB75BA">
            <w:pPr>
              <w:rPr>
                <w:rFonts w:ascii="Arial Narrow" w:hAnsi="Arial Narrow" w:cs="Arial"/>
                <w:color w:val="262626"/>
              </w:rPr>
            </w:pPr>
          </w:p>
        </w:tc>
        <w:tc>
          <w:tcPr>
            <w:tcW w:w="1800" w:type="dxa"/>
            <w:vMerge/>
          </w:tcPr>
          <w:p w14:paraId="032FD508" w14:textId="77777777" w:rsidR="00CB75BA" w:rsidRPr="00CB75BA" w:rsidRDefault="00CB75BA" w:rsidP="00CB75BA">
            <w:pPr>
              <w:rPr>
                <w:rFonts w:ascii="Arial Narrow" w:hAnsi="Arial Narrow" w:cs="Arial"/>
                <w:color w:val="262626"/>
              </w:rPr>
            </w:pPr>
          </w:p>
        </w:tc>
        <w:tc>
          <w:tcPr>
            <w:tcW w:w="1800" w:type="dxa"/>
            <w:vMerge/>
          </w:tcPr>
          <w:p w14:paraId="5D0C4ECC" w14:textId="77777777" w:rsidR="00CB75BA" w:rsidRPr="00CB75BA" w:rsidRDefault="00CB75BA" w:rsidP="00CB75BA">
            <w:pPr>
              <w:pStyle w:val="NormalWeb"/>
              <w:jc w:val="both"/>
              <w:rPr>
                <w:rFonts w:ascii="Arial Narrow" w:hAnsi="Arial Narrow" w:cs="Arial"/>
                <w:color w:val="262626"/>
              </w:rPr>
            </w:pPr>
          </w:p>
        </w:tc>
        <w:tc>
          <w:tcPr>
            <w:tcW w:w="1440" w:type="dxa"/>
            <w:vMerge/>
          </w:tcPr>
          <w:p w14:paraId="3C37DF79" w14:textId="77777777" w:rsidR="00CB75BA" w:rsidRPr="00CB75BA" w:rsidRDefault="00CB75BA" w:rsidP="00CB75BA">
            <w:pPr>
              <w:pStyle w:val="NormalWeb"/>
              <w:jc w:val="both"/>
              <w:rPr>
                <w:rFonts w:ascii="Arial Narrow" w:hAnsi="Arial Narrow" w:cs="Arial"/>
                <w:color w:val="262626"/>
              </w:rPr>
            </w:pPr>
          </w:p>
        </w:tc>
        <w:tc>
          <w:tcPr>
            <w:tcW w:w="2340" w:type="dxa"/>
          </w:tcPr>
          <w:p w14:paraId="4684FCFF" w14:textId="437B04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held for the men’s forum</w:t>
            </w:r>
          </w:p>
        </w:tc>
        <w:tc>
          <w:tcPr>
            <w:tcW w:w="2160" w:type="dxa"/>
          </w:tcPr>
          <w:p w14:paraId="76EAACE2" w14:textId="616720A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23F749AC" w14:textId="4C5D3F5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60D210CB" w14:textId="3054238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75DB1642" w14:textId="26E2F47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70F1CBFF" w14:textId="6BC9429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072BF6BE" w14:textId="230C47A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3CA5894D" w14:textId="77777777" w:rsidR="00CB75BA" w:rsidRPr="00CB75BA" w:rsidRDefault="00CB75BA" w:rsidP="00CB75BA">
            <w:pPr>
              <w:pStyle w:val="NormalWeb"/>
              <w:jc w:val="both"/>
              <w:rPr>
                <w:rFonts w:ascii="Arial Narrow" w:hAnsi="Arial Narrow" w:cs="Arial"/>
                <w:color w:val="262626"/>
              </w:rPr>
            </w:pPr>
          </w:p>
        </w:tc>
      </w:tr>
      <w:tr w:rsidR="00CB75BA" w:rsidRPr="00CB75BA" w14:paraId="4876AF0F" w14:textId="365765B8" w:rsidTr="008476FB">
        <w:trPr>
          <w:trHeight w:val="345"/>
        </w:trPr>
        <w:tc>
          <w:tcPr>
            <w:tcW w:w="1550" w:type="dxa"/>
            <w:vMerge/>
          </w:tcPr>
          <w:p w14:paraId="58349F98" w14:textId="77777777" w:rsidR="00CB75BA" w:rsidRPr="00CB75BA" w:rsidRDefault="00CB75BA" w:rsidP="00CB75BA">
            <w:pPr>
              <w:rPr>
                <w:rFonts w:ascii="Arial Narrow" w:hAnsi="Arial Narrow"/>
                <w:b/>
              </w:rPr>
            </w:pPr>
          </w:p>
        </w:tc>
        <w:tc>
          <w:tcPr>
            <w:tcW w:w="1600" w:type="dxa"/>
            <w:vMerge/>
          </w:tcPr>
          <w:p w14:paraId="75DB6B53" w14:textId="77777777" w:rsidR="00CB75BA" w:rsidRPr="00CB75BA" w:rsidRDefault="00CB75BA" w:rsidP="00CB75BA">
            <w:pPr>
              <w:rPr>
                <w:rFonts w:ascii="Arial Narrow" w:hAnsi="Arial Narrow" w:cs="Arial"/>
                <w:color w:val="262626"/>
              </w:rPr>
            </w:pPr>
          </w:p>
        </w:tc>
        <w:tc>
          <w:tcPr>
            <w:tcW w:w="1710" w:type="dxa"/>
            <w:vMerge/>
          </w:tcPr>
          <w:p w14:paraId="7DB13893" w14:textId="77777777" w:rsidR="00CB75BA" w:rsidRPr="00CB75BA" w:rsidRDefault="00CB75BA" w:rsidP="00CB75BA">
            <w:pPr>
              <w:rPr>
                <w:rFonts w:ascii="Arial Narrow" w:hAnsi="Arial Narrow" w:cs="Arial"/>
                <w:color w:val="262626"/>
              </w:rPr>
            </w:pPr>
          </w:p>
        </w:tc>
        <w:tc>
          <w:tcPr>
            <w:tcW w:w="1800" w:type="dxa"/>
            <w:vMerge/>
          </w:tcPr>
          <w:p w14:paraId="12D44F20" w14:textId="77777777" w:rsidR="00CB75BA" w:rsidRPr="00CB75BA" w:rsidRDefault="00CB75BA" w:rsidP="00CB75BA">
            <w:pPr>
              <w:rPr>
                <w:rFonts w:ascii="Arial Narrow" w:hAnsi="Arial Narrow" w:cs="Arial"/>
                <w:color w:val="262626"/>
              </w:rPr>
            </w:pPr>
          </w:p>
        </w:tc>
        <w:tc>
          <w:tcPr>
            <w:tcW w:w="1800" w:type="dxa"/>
            <w:vMerge/>
          </w:tcPr>
          <w:p w14:paraId="75EC2B81" w14:textId="77777777" w:rsidR="00CB75BA" w:rsidRPr="00CB75BA" w:rsidRDefault="00CB75BA" w:rsidP="00CB75BA">
            <w:pPr>
              <w:pStyle w:val="NormalWeb"/>
              <w:jc w:val="both"/>
              <w:rPr>
                <w:rFonts w:ascii="Arial Narrow" w:hAnsi="Arial Narrow" w:cs="Arial"/>
                <w:color w:val="262626"/>
              </w:rPr>
            </w:pPr>
          </w:p>
        </w:tc>
        <w:tc>
          <w:tcPr>
            <w:tcW w:w="1440" w:type="dxa"/>
            <w:vMerge w:val="restart"/>
          </w:tcPr>
          <w:p w14:paraId="004DEC81"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People living with disabilities forum</w:t>
            </w:r>
          </w:p>
        </w:tc>
        <w:tc>
          <w:tcPr>
            <w:tcW w:w="2340" w:type="dxa"/>
          </w:tcPr>
          <w:p w14:paraId="136F9D8E" w14:textId="56B235A8"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PLD’s forum</w:t>
            </w:r>
          </w:p>
        </w:tc>
        <w:tc>
          <w:tcPr>
            <w:tcW w:w="2160" w:type="dxa"/>
          </w:tcPr>
          <w:p w14:paraId="1BC39985" w14:textId="62F2FF9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4408AF41" w14:textId="6D82597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1C3835B2" w14:textId="3BB32764"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51E61A03" w14:textId="513ACDD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0380BA96" w14:textId="7E21F42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C82C9A1" w14:textId="58E02CC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73D92F68"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p w14:paraId="407E2E15" w14:textId="6DFC9A12"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367A877F" w14:textId="77777777" w:rsidTr="00597760">
        <w:trPr>
          <w:trHeight w:val="345"/>
        </w:trPr>
        <w:tc>
          <w:tcPr>
            <w:tcW w:w="1550" w:type="dxa"/>
            <w:vMerge/>
          </w:tcPr>
          <w:p w14:paraId="21133D48" w14:textId="77777777" w:rsidR="00CB75BA" w:rsidRPr="00CB75BA" w:rsidRDefault="00CB75BA" w:rsidP="00CB75BA">
            <w:pPr>
              <w:rPr>
                <w:rFonts w:ascii="Arial Narrow" w:hAnsi="Arial Narrow"/>
                <w:b/>
              </w:rPr>
            </w:pPr>
          </w:p>
        </w:tc>
        <w:tc>
          <w:tcPr>
            <w:tcW w:w="1600" w:type="dxa"/>
            <w:vMerge/>
          </w:tcPr>
          <w:p w14:paraId="7A22BC95" w14:textId="77777777" w:rsidR="00CB75BA" w:rsidRPr="00CB75BA" w:rsidRDefault="00CB75BA" w:rsidP="00CB75BA">
            <w:pPr>
              <w:rPr>
                <w:rFonts w:ascii="Arial Narrow" w:hAnsi="Arial Narrow" w:cs="Arial"/>
                <w:color w:val="262626"/>
              </w:rPr>
            </w:pPr>
          </w:p>
        </w:tc>
        <w:tc>
          <w:tcPr>
            <w:tcW w:w="1710" w:type="dxa"/>
            <w:vMerge/>
          </w:tcPr>
          <w:p w14:paraId="21A9A0A2" w14:textId="77777777" w:rsidR="00CB75BA" w:rsidRPr="00CB75BA" w:rsidRDefault="00CB75BA" w:rsidP="00CB75BA">
            <w:pPr>
              <w:rPr>
                <w:rFonts w:ascii="Arial Narrow" w:hAnsi="Arial Narrow" w:cs="Arial"/>
                <w:color w:val="262626"/>
              </w:rPr>
            </w:pPr>
          </w:p>
        </w:tc>
        <w:tc>
          <w:tcPr>
            <w:tcW w:w="1800" w:type="dxa"/>
            <w:vMerge/>
          </w:tcPr>
          <w:p w14:paraId="03842E1D" w14:textId="77777777" w:rsidR="00CB75BA" w:rsidRPr="00CB75BA" w:rsidRDefault="00CB75BA" w:rsidP="00CB75BA">
            <w:pPr>
              <w:rPr>
                <w:rFonts w:ascii="Arial Narrow" w:hAnsi="Arial Narrow" w:cs="Arial"/>
                <w:color w:val="262626"/>
              </w:rPr>
            </w:pPr>
          </w:p>
        </w:tc>
        <w:tc>
          <w:tcPr>
            <w:tcW w:w="1800" w:type="dxa"/>
            <w:vMerge/>
          </w:tcPr>
          <w:p w14:paraId="00E9B80D" w14:textId="77777777" w:rsidR="00CB75BA" w:rsidRPr="00CB75BA" w:rsidRDefault="00CB75BA" w:rsidP="00CB75BA">
            <w:pPr>
              <w:pStyle w:val="NormalWeb"/>
              <w:jc w:val="both"/>
              <w:rPr>
                <w:rFonts w:ascii="Arial Narrow" w:hAnsi="Arial Narrow" w:cs="Arial"/>
                <w:color w:val="262626"/>
              </w:rPr>
            </w:pPr>
          </w:p>
        </w:tc>
        <w:tc>
          <w:tcPr>
            <w:tcW w:w="1440" w:type="dxa"/>
            <w:vMerge/>
          </w:tcPr>
          <w:p w14:paraId="21466FF7" w14:textId="77777777" w:rsidR="00CB75BA" w:rsidRPr="00CB75BA" w:rsidRDefault="00CB75BA" w:rsidP="00CB75BA">
            <w:pPr>
              <w:pStyle w:val="NormalWeb"/>
              <w:jc w:val="both"/>
              <w:rPr>
                <w:rFonts w:ascii="Arial Narrow" w:hAnsi="Arial Narrow" w:cs="Arial"/>
                <w:color w:val="262626"/>
              </w:rPr>
            </w:pPr>
          </w:p>
        </w:tc>
        <w:tc>
          <w:tcPr>
            <w:tcW w:w="2340" w:type="dxa"/>
          </w:tcPr>
          <w:p w14:paraId="264214C6" w14:textId="68D47770"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held for the PLD forum</w:t>
            </w:r>
          </w:p>
        </w:tc>
        <w:tc>
          <w:tcPr>
            <w:tcW w:w="2160" w:type="dxa"/>
          </w:tcPr>
          <w:p w14:paraId="5023BE31" w14:textId="39F6ED3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06444039" w14:textId="50F61AA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03608169" w14:textId="0C6A9A0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28513D30" w14:textId="70A3819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4FA51C13" w14:textId="4BB04F0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0C32E33E" w14:textId="45D4CE6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174468F0" w14:textId="77777777" w:rsidR="00CB75BA" w:rsidRPr="00CB75BA" w:rsidRDefault="00CB75BA" w:rsidP="00CB75BA">
            <w:pPr>
              <w:pStyle w:val="NormalWeb"/>
              <w:jc w:val="both"/>
              <w:rPr>
                <w:rFonts w:ascii="Arial Narrow" w:hAnsi="Arial Narrow" w:cs="Arial"/>
                <w:color w:val="262626"/>
              </w:rPr>
            </w:pPr>
          </w:p>
        </w:tc>
      </w:tr>
      <w:tr w:rsidR="00CB75BA" w:rsidRPr="00CB75BA" w14:paraId="1413796C" w14:textId="43BABA90" w:rsidTr="008476FB">
        <w:trPr>
          <w:trHeight w:val="233"/>
        </w:trPr>
        <w:tc>
          <w:tcPr>
            <w:tcW w:w="1550" w:type="dxa"/>
            <w:vMerge/>
          </w:tcPr>
          <w:p w14:paraId="0C26B403" w14:textId="77777777" w:rsidR="00CB75BA" w:rsidRPr="00CB75BA" w:rsidRDefault="00CB75BA" w:rsidP="00CB75BA">
            <w:pPr>
              <w:rPr>
                <w:rFonts w:ascii="Arial Narrow" w:hAnsi="Arial Narrow"/>
                <w:b/>
              </w:rPr>
            </w:pPr>
          </w:p>
        </w:tc>
        <w:tc>
          <w:tcPr>
            <w:tcW w:w="1600" w:type="dxa"/>
            <w:vMerge/>
          </w:tcPr>
          <w:p w14:paraId="43D4859F" w14:textId="77777777" w:rsidR="00CB75BA" w:rsidRPr="00CB75BA" w:rsidRDefault="00CB75BA" w:rsidP="00CB75BA">
            <w:pPr>
              <w:rPr>
                <w:rFonts w:ascii="Arial Narrow" w:hAnsi="Arial Narrow" w:cs="Arial"/>
                <w:color w:val="262626"/>
              </w:rPr>
            </w:pPr>
          </w:p>
        </w:tc>
        <w:tc>
          <w:tcPr>
            <w:tcW w:w="1710" w:type="dxa"/>
            <w:vMerge/>
          </w:tcPr>
          <w:p w14:paraId="4B16F6E2" w14:textId="77777777" w:rsidR="00CB75BA" w:rsidRPr="00CB75BA" w:rsidRDefault="00CB75BA" w:rsidP="00CB75BA">
            <w:pPr>
              <w:rPr>
                <w:rFonts w:ascii="Arial Narrow" w:hAnsi="Arial Narrow" w:cs="Arial"/>
                <w:color w:val="262626"/>
              </w:rPr>
            </w:pPr>
          </w:p>
        </w:tc>
        <w:tc>
          <w:tcPr>
            <w:tcW w:w="1800" w:type="dxa"/>
            <w:vMerge/>
          </w:tcPr>
          <w:p w14:paraId="4B0A18F0" w14:textId="77777777" w:rsidR="00CB75BA" w:rsidRPr="00CB75BA" w:rsidRDefault="00CB75BA" w:rsidP="00CB75BA">
            <w:pPr>
              <w:rPr>
                <w:rFonts w:ascii="Arial Narrow" w:hAnsi="Arial Narrow" w:cs="Arial"/>
                <w:color w:val="262626"/>
              </w:rPr>
            </w:pPr>
          </w:p>
        </w:tc>
        <w:tc>
          <w:tcPr>
            <w:tcW w:w="1800" w:type="dxa"/>
            <w:vMerge/>
          </w:tcPr>
          <w:p w14:paraId="5D6B8B0C" w14:textId="77777777" w:rsidR="00CB75BA" w:rsidRPr="00CB75BA" w:rsidRDefault="00CB75BA" w:rsidP="00CB75BA">
            <w:pPr>
              <w:pStyle w:val="NormalWeb"/>
              <w:jc w:val="both"/>
              <w:rPr>
                <w:rFonts w:ascii="Arial Narrow" w:hAnsi="Arial Narrow" w:cs="Arial"/>
                <w:color w:val="262626"/>
              </w:rPr>
            </w:pPr>
          </w:p>
        </w:tc>
        <w:tc>
          <w:tcPr>
            <w:tcW w:w="1440" w:type="dxa"/>
            <w:vMerge w:val="restart"/>
          </w:tcPr>
          <w:p w14:paraId="01C23FBA"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Elderly people forum</w:t>
            </w:r>
          </w:p>
        </w:tc>
        <w:tc>
          <w:tcPr>
            <w:tcW w:w="2340" w:type="dxa"/>
          </w:tcPr>
          <w:p w14:paraId="4D7CB3C3" w14:textId="0EAF96F5"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elderly forum</w:t>
            </w:r>
          </w:p>
        </w:tc>
        <w:tc>
          <w:tcPr>
            <w:tcW w:w="2160" w:type="dxa"/>
          </w:tcPr>
          <w:p w14:paraId="2A6270AF" w14:textId="6BACCAC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0313918E" w14:textId="7CC7C03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20C3AE48" w14:textId="446B09E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6D940578" w14:textId="7221BEF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62A2C0A8" w14:textId="4218FD9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18C5D4CF" w14:textId="008A31C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055AA19C"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p w14:paraId="7881D2A0" w14:textId="00F67F3E"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46B1199C" w14:textId="77777777" w:rsidTr="00597760">
        <w:trPr>
          <w:trHeight w:val="232"/>
        </w:trPr>
        <w:tc>
          <w:tcPr>
            <w:tcW w:w="1550" w:type="dxa"/>
            <w:vMerge/>
          </w:tcPr>
          <w:p w14:paraId="5337241E" w14:textId="77777777" w:rsidR="00CB75BA" w:rsidRPr="00CB75BA" w:rsidRDefault="00CB75BA" w:rsidP="00CB75BA">
            <w:pPr>
              <w:rPr>
                <w:rFonts w:ascii="Arial Narrow" w:hAnsi="Arial Narrow"/>
                <w:b/>
              </w:rPr>
            </w:pPr>
          </w:p>
        </w:tc>
        <w:tc>
          <w:tcPr>
            <w:tcW w:w="1600" w:type="dxa"/>
            <w:vMerge/>
          </w:tcPr>
          <w:p w14:paraId="05716B78" w14:textId="77777777" w:rsidR="00CB75BA" w:rsidRPr="00CB75BA" w:rsidRDefault="00CB75BA" w:rsidP="00CB75BA">
            <w:pPr>
              <w:rPr>
                <w:rFonts w:ascii="Arial Narrow" w:hAnsi="Arial Narrow" w:cs="Arial"/>
                <w:color w:val="262626"/>
              </w:rPr>
            </w:pPr>
          </w:p>
        </w:tc>
        <w:tc>
          <w:tcPr>
            <w:tcW w:w="1710" w:type="dxa"/>
            <w:vMerge/>
          </w:tcPr>
          <w:p w14:paraId="6B348287" w14:textId="77777777" w:rsidR="00CB75BA" w:rsidRPr="00CB75BA" w:rsidRDefault="00CB75BA" w:rsidP="00CB75BA">
            <w:pPr>
              <w:rPr>
                <w:rFonts w:ascii="Arial Narrow" w:hAnsi="Arial Narrow" w:cs="Arial"/>
                <w:color w:val="262626"/>
              </w:rPr>
            </w:pPr>
          </w:p>
        </w:tc>
        <w:tc>
          <w:tcPr>
            <w:tcW w:w="1800" w:type="dxa"/>
            <w:vMerge/>
          </w:tcPr>
          <w:p w14:paraId="58806E20" w14:textId="77777777" w:rsidR="00CB75BA" w:rsidRPr="00CB75BA" w:rsidRDefault="00CB75BA" w:rsidP="00CB75BA">
            <w:pPr>
              <w:rPr>
                <w:rFonts w:ascii="Arial Narrow" w:hAnsi="Arial Narrow" w:cs="Arial"/>
                <w:color w:val="262626"/>
              </w:rPr>
            </w:pPr>
          </w:p>
        </w:tc>
        <w:tc>
          <w:tcPr>
            <w:tcW w:w="1800" w:type="dxa"/>
            <w:vMerge/>
          </w:tcPr>
          <w:p w14:paraId="520DAFD8" w14:textId="77777777" w:rsidR="00CB75BA" w:rsidRPr="00CB75BA" w:rsidRDefault="00CB75BA" w:rsidP="00CB75BA">
            <w:pPr>
              <w:pStyle w:val="NormalWeb"/>
              <w:jc w:val="both"/>
              <w:rPr>
                <w:rFonts w:ascii="Arial Narrow" w:hAnsi="Arial Narrow" w:cs="Arial"/>
                <w:color w:val="262626"/>
              </w:rPr>
            </w:pPr>
          </w:p>
        </w:tc>
        <w:tc>
          <w:tcPr>
            <w:tcW w:w="1440" w:type="dxa"/>
            <w:vMerge/>
          </w:tcPr>
          <w:p w14:paraId="721FD2B9" w14:textId="77777777" w:rsidR="00CB75BA" w:rsidRPr="00CB75BA" w:rsidRDefault="00CB75BA" w:rsidP="00CB75BA">
            <w:pPr>
              <w:pStyle w:val="NormalWeb"/>
              <w:jc w:val="both"/>
              <w:rPr>
                <w:rFonts w:ascii="Arial Narrow" w:hAnsi="Arial Narrow" w:cs="Arial"/>
                <w:color w:val="262626"/>
              </w:rPr>
            </w:pPr>
          </w:p>
        </w:tc>
        <w:tc>
          <w:tcPr>
            <w:tcW w:w="2340" w:type="dxa"/>
          </w:tcPr>
          <w:p w14:paraId="49E3FA91" w14:textId="63FAE97E"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held for the elderly people forum</w:t>
            </w:r>
          </w:p>
        </w:tc>
        <w:tc>
          <w:tcPr>
            <w:tcW w:w="2160" w:type="dxa"/>
          </w:tcPr>
          <w:p w14:paraId="4A107427" w14:textId="2BDC807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7444D016" w14:textId="4538E1B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0EEFC69E" w14:textId="32391CA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1FA36129" w14:textId="540DECD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59D3197D" w14:textId="3543E5B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1285C813" w14:textId="08CFC59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31593774" w14:textId="77777777" w:rsidR="00CB75BA" w:rsidRPr="00CB75BA" w:rsidRDefault="00CB75BA" w:rsidP="00CB75BA">
            <w:pPr>
              <w:pStyle w:val="NormalWeb"/>
              <w:jc w:val="both"/>
              <w:rPr>
                <w:rFonts w:ascii="Arial Narrow" w:hAnsi="Arial Narrow" w:cs="Arial"/>
                <w:color w:val="262626"/>
              </w:rPr>
            </w:pPr>
          </w:p>
        </w:tc>
      </w:tr>
      <w:tr w:rsidR="00CB75BA" w:rsidRPr="00CB75BA" w14:paraId="775A3234" w14:textId="277A44A1" w:rsidTr="008476FB">
        <w:trPr>
          <w:trHeight w:val="113"/>
        </w:trPr>
        <w:tc>
          <w:tcPr>
            <w:tcW w:w="1550" w:type="dxa"/>
            <w:vMerge/>
          </w:tcPr>
          <w:p w14:paraId="4A25D637" w14:textId="77777777" w:rsidR="00CB75BA" w:rsidRPr="00CB75BA" w:rsidRDefault="00CB75BA" w:rsidP="00CB75BA">
            <w:pPr>
              <w:rPr>
                <w:rFonts w:ascii="Arial Narrow" w:hAnsi="Arial Narrow"/>
                <w:b/>
              </w:rPr>
            </w:pPr>
          </w:p>
        </w:tc>
        <w:tc>
          <w:tcPr>
            <w:tcW w:w="1600" w:type="dxa"/>
            <w:vMerge/>
          </w:tcPr>
          <w:p w14:paraId="2897CC61" w14:textId="77777777" w:rsidR="00CB75BA" w:rsidRPr="00CB75BA" w:rsidRDefault="00CB75BA" w:rsidP="00CB75BA">
            <w:pPr>
              <w:rPr>
                <w:rFonts w:ascii="Arial Narrow" w:hAnsi="Arial Narrow" w:cs="Arial"/>
                <w:color w:val="262626"/>
              </w:rPr>
            </w:pPr>
          </w:p>
        </w:tc>
        <w:tc>
          <w:tcPr>
            <w:tcW w:w="1710" w:type="dxa"/>
            <w:vMerge/>
          </w:tcPr>
          <w:p w14:paraId="62887B41" w14:textId="77777777" w:rsidR="00CB75BA" w:rsidRPr="00CB75BA" w:rsidRDefault="00CB75BA" w:rsidP="00CB75BA">
            <w:pPr>
              <w:rPr>
                <w:rFonts w:ascii="Arial Narrow" w:hAnsi="Arial Narrow" w:cs="Arial"/>
                <w:color w:val="262626"/>
              </w:rPr>
            </w:pPr>
          </w:p>
        </w:tc>
        <w:tc>
          <w:tcPr>
            <w:tcW w:w="1800" w:type="dxa"/>
            <w:vMerge/>
          </w:tcPr>
          <w:p w14:paraId="28ED5A89" w14:textId="77777777" w:rsidR="00CB75BA" w:rsidRPr="00CB75BA" w:rsidRDefault="00CB75BA" w:rsidP="00CB75BA">
            <w:pPr>
              <w:rPr>
                <w:rFonts w:ascii="Arial Narrow" w:hAnsi="Arial Narrow" w:cs="Arial"/>
                <w:color w:val="262626"/>
              </w:rPr>
            </w:pPr>
          </w:p>
        </w:tc>
        <w:tc>
          <w:tcPr>
            <w:tcW w:w="1800" w:type="dxa"/>
            <w:vMerge/>
          </w:tcPr>
          <w:p w14:paraId="34B6FF27" w14:textId="77777777" w:rsidR="00CB75BA" w:rsidRPr="00CB75BA" w:rsidRDefault="00CB75BA" w:rsidP="00CB75BA">
            <w:pPr>
              <w:pStyle w:val="NormalWeb"/>
              <w:jc w:val="both"/>
              <w:rPr>
                <w:rFonts w:ascii="Arial Narrow" w:hAnsi="Arial Narrow" w:cs="Arial"/>
                <w:color w:val="262626"/>
              </w:rPr>
            </w:pPr>
          </w:p>
        </w:tc>
        <w:tc>
          <w:tcPr>
            <w:tcW w:w="1440" w:type="dxa"/>
            <w:vMerge w:val="restart"/>
          </w:tcPr>
          <w:p w14:paraId="6B675CA6"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xml:space="preserve">Children’s forum </w:t>
            </w:r>
          </w:p>
        </w:tc>
        <w:tc>
          <w:tcPr>
            <w:tcW w:w="2340" w:type="dxa"/>
          </w:tcPr>
          <w:p w14:paraId="2B61C2F0" w14:textId="0B7C2F64"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establishing the children’s forum</w:t>
            </w:r>
          </w:p>
        </w:tc>
        <w:tc>
          <w:tcPr>
            <w:tcW w:w="2160" w:type="dxa"/>
          </w:tcPr>
          <w:p w14:paraId="4984E665" w14:textId="26DDABC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774BBD5C" w14:textId="023600D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October 2018</w:t>
            </w:r>
          </w:p>
        </w:tc>
        <w:tc>
          <w:tcPr>
            <w:tcW w:w="1260" w:type="dxa"/>
          </w:tcPr>
          <w:p w14:paraId="2FAC7D0A" w14:textId="5750F53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18A79BBF" w14:textId="37767F7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10EBE42" w14:textId="6D2CCFE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5DA5DBF1" w14:textId="64677D6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vMerge w:val="restart"/>
          </w:tcPr>
          <w:p w14:paraId="2DE49E43"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p w14:paraId="3EF39108" w14:textId="36984682"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4A1BE8C4" w14:textId="77777777" w:rsidTr="00597760">
        <w:trPr>
          <w:trHeight w:val="112"/>
        </w:trPr>
        <w:tc>
          <w:tcPr>
            <w:tcW w:w="1550" w:type="dxa"/>
            <w:vMerge/>
          </w:tcPr>
          <w:p w14:paraId="38DFDE50" w14:textId="77777777" w:rsidR="00CB75BA" w:rsidRPr="00CB75BA" w:rsidRDefault="00CB75BA" w:rsidP="00CB75BA">
            <w:pPr>
              <w:rPr>
                <w:rFonts w:ascii="Arial Narrow" w:hAnsi="Arial Narrow"/>
                <w:b/>
              </w:rPr>
            </w:pPr>
          </w:p>
        </w:tc>
        <w:tc>
          <w:tcPr>
            <w:tcW w:w="1600" w:type="dxa"/>
            <w:vMerge/>
          </w:tcPr>
          <w:p w14:paraId="7F608045" w14:textId="77777777" w:rsidR="00CB75BA" w:rsidRPr="00CB75BA" w:rsidRDefault="00CB75BA" w:rsidP="00CB75BA">
            <w:pPr>
              <w:rPr>
                <w:rFonts w:ascii="Arial Narrow" w:hAnsi="Arial Narrow" w:cs="Arial"/>
                <w:color w:val="262626"/>
              </w:rPr>
            </w:pPr>
          </w:p>
        </w:tc>
        <w:tc>
          <w:tcPr>
            <w:tcW w:w="1710" w:type="dxa"/>
            <w:vMerge/>
          </w:tcPr>
          <w:p w14:paraId="3425D5C5" w14:textId="77777777" w:rsidR="00CB75BA" w:rsidRPr="00CB75BA" w:rsidRDefault="00CB75BA" w:rsidP="00CB75BA">
            <w:pPr>
              <w:rPr>
                <w:rFonts w:ascii="Arial Narrow" w:hAnsi="Arial Narrow" w:cs="Arial"/>
                <w:color w:val="262626"/>
              </w:rPr>
            </w:pPr>
          </w:p>
        </w:tc>
        <w:tc>
          <w:tcPr>
            <w:tcW w:w="1800" w:type="dxa"/>
            <w:vMerge/>
          </w:tcPr>
          <w:p w14:paraId="2A86C667" w14:textId="77777777" w:rsidR="00CB75BA" w:rsidRPr="00CB75BA" w:rsidRDefault="00CB75BA" w:rsidP="00CB75BA">
            <w:pPr>
              <w:rPr>
                <w:rFonts w:ascii="Arial Narrow" w:hAnsi="Arial Narrow" w:cs="Arial"/>
                <w:color w:val="262626"/>
              </w:rPr>
            </w:pPr>
          </w:p>
        </w:tc>
        <w:tc>
          <w:tcPr>
            <w:tcW w:w="1800" w:type="dxa"/>
            <w:vMerge/>
          </w:tcPr>
          <w:p w14:paraId="0F761D1C" w14:textId="77777777" w:rsidR="00CB75BA" w:rsidRPr="00CB75BA" w:rsidRDefault="00CB75BA" w:rsidP="00CB75BA">
            <w:pPr>
              <w:pStyle w:val="NormalWeb"/>
              <w:jc w:val="both"/>
              <w:rPr>
                <w:rFonts w:ascii="Arial Narrow" w:hAnsi="Arial Narrow" w:cs="Arial"/>
                <w:color w:val="262626"/>
              </w:rPr>
            </w:pPr>
          </w:p>
        </w:tc>
        <w:tc>
          <w:tcPr>
            <w:tcW w:w="1440" w:type="dxa"/>
            <w:vMerge/>
          </w:tcPr>
          <w:p w14:paraId="41477DC9" w14:textId="77777777" w:rsidR="00CB75BA" w:rsidRPr="00CB75BA" w:rsidRDefault="00CB75BA" w:rsidP="00CB75BA">
            <w:pPr>
              <w:pStyle w:val="NormalWeb"/>
              <w:jc w:val="both"/>
              <w:rPr>
                <w:rFonts w:ascii="Arial Narrow" w:hAnsi="Arial Narrow" w:cs="Arial"/>
                <w:color w:val="262626"/>
              </w:rPr>
            </w:pPr>
          </w:p>
        </w:tc>
        <w:tc>
          <w:tcPr>
            <w:tcW w:w="2340" w:type="dxa"/>
          </w:tcPr>
          <w:p w14:paraId="6EB14DDA" w14:textId="12C437C6"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Number of meetings held for children’s forum</w:t>
            </w:r>
          </w:p>
        </w:tc>
        <w:tc>
          <w:tcPr>
            <w:tcW w:w="2160" w:type="dxa"/>
          </w:tcPr>
          <w:p w14:paraId="23048920" w14:textId="0C9C5CB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20</w:t>
            </w:r>
          </w:p>
        </w:tc>
        <w:tc>
          <w:tcPr>
            <w:tcW w:w="1260" w:type="dxa"/>
          </w:tcPr>
          <w:p w14:paraId="000D5DE1" w14:textId="659E357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1BD73EA2" w14:textId="0175232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260" w:type="dxa"/>
          </w:tcPr>
          <w:p w14:paraId="2B8A81AE" w14:textId="05D1F5E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7B9DB37E" w14:textId="62D40A0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170" w:type="dxa"/>
          </w:tcPr>
          <w:p w14:paraId="6BFBED52" w14:textId="7B922CE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4</w:t>
            </w:r>
          </w:p>
        </w:tc>
        <w:tc>
          <w:tcPr>
            <w:tcW w:w="1890" w:type="dxa"/>
            <w:vMerge/>
          </w:tcPr>
          <w:p w14:paraId="3ACC4911" w14:textId="77777777" w:rsidR="00CB75BA" w:rsidRPr="00CB75BA" w:rsidRDefault="00CB75BA" w:rsidP="00CB75BA">
            <w:pPr>
              <w:pStyle w:val="NormalWeb"/>
              <w:jc w:val="both"/>
              <w:rPr>
                <w:rFonts w:ascii="Arial Narrow" w:hAnsi="Arial Narrow" w:cs="Arial"/>
                <w:color w:val="262626"/>
              </w:rPr>
            </w:pPr>
          </w:p>
        </w:tc>
      </w:tr>
      <w:tr w:rsidR="00CB75BA" w:rsidRPr="00CB75BA" w14:paraId="72DCBD0A" w14:textId="210FA9A3" w:rsidTr="00C858E9">
        <w:trPr>
          <w:trHeight w:val="758"/>
        </w:trPr>
        <w:tc>
          <w:tcPr>
            <w:tcW w:w="1550" w:type="dxa"/>
            <w:vMerge/>
          </w:tcPr>
          <w:p w14:paraId="5A44F64A" w14:textId="77777777" w:rsidR="00CB75BA" w:rsidRPr="00CB75BA" w:rsidRDefault="00CB75BA" w:rsidP="00CB75BA">
            <w:pPr>
              <w:rPr>
                <w:rFonts w:ascii="Arial Narrow" w:hAnsi="Arial Narrow"/>
              </w:rPr>
            </w:pPr>
          </w:p>
        </w:tc>
        <w:tc>
          <w:tcPr>
            <w:tcW w:w="1600" w:type="dxa"/>
            <w:vMerge/>
          </w:tcPr>
          <w:p w14:paraId="22A96966" w14:textId="77777777" w:rsidR="00CB75BA" w:rsidRPr="00CB75BA" w:rsidRDefault="00CB75BA" w:rsidP="00CB75BA">
            <w:pPr>
              <w:rPr>
                <w:rFonts w:ascii="Arial Narrow" w:hAnsi="Arial Narrow" w:cs="Arial"/>
                <w:color w:val="262626"/>
              </w:rPr>
            </w:pPr>
          </w:p>
        </w:tc>
        <w:tc>
          <w:tcPr>
            <w:tcW w:w="1710" w:type="dxa"/>
            <w:vMerge/>
          </w:tcPr>
          <w:p w14:paraId="583D32D6" w14:textId="77777777" w:rsidR="00CB75BA" w:rsidRPr="00CB75BA" w:rsidRDefault="00CB75BA" w:rsidP="00CB75BA">
            <w:pPr>
              <w:rPr>
                <w:rFonts w:ascii="Arial Narrow" w:hAnsi="Arial Narrow" w:cs="Arial"/>
                <w:color w:val="262626"/>
              </w:rPr>
            </w:pPr>
          </w:p>
        </w:tc>
        <w:tc>
          <w:tcPr>
            <w:tcW w:w="1800" w:type="dxa"/>
            <w:vMerge w:val="restart"/>
          </w:tcPr>
          <w:p w14:paraId="3ED43234" w14:textId="77777777" w:rsidR="00CB75BA" w:rsidRPr="00CB75BA" w:rsidRDefault="00CB75BA" w:rsidP="00CB75BA">
            <w:pPr>
              <w:rPr>
                <w:rFonts w:ascii="Arial Narrow" w:hAnsi="Arial Narrow"/>
              </w:rPr>
            </w:pPr>
            <w:r w:rsidRPr="00CB75BA">
              <w:rPr>
                <w:rFonts w:ascii="Arial Narrow" w:hAnsi="Arial Narrow" w:cs="Arial"/>
                <w:color w:val="262626"/>
              </w:rPr>
              <w:t>4.1.2 Ensure the functionality of the participation structures.</w:t>
            </w:r>
          </w:p>
        </w:tc>
        <w:tc>
          <w:tcPr>
            <w:tcW w:w="1800" w:type="dxa"/>
            <w:vMerge w:val="restart"/>
          </w:tcPr>
          <w:p w14:paraId="6D96D565" w14:textId="77777777" w:rsidR="00CB75BA" w:rsidRPr="00CB75BA" w:rsidRDefault="00CB75BA" w:rsidP="00CB75BA">
            <w:pPr>
              <w:rPr>
                <w:rFonts w:ascii="Arial Narrow" w:hAnsi="Arial Narrow"/>
              </w:rPr>
            </w:pPr>
            <w:r w:rsidRPr="00CB75BA">
              <w:rPr>
                <w:rFonts w:ascii="Arial Narrow" w:hAnsi="Arial Narrow" w:cs="Arial"/>
                <w:color w:val="262626"/>
              </w:rPr>
              <w:t>4.1.2.1 Development and adoption of the operations plans for established structures including the capacity building.</w:t>
            </w:r>
          </w:p>
        </w:tc>
        <w:tc>
          <w:tcPr>
            <w:tcW w:w="1440" w:type="dxa"/>
            <w:vMerge w:val="restart"/>
          </w:tcPr>
          <w:p w14:paraId="4E858218" w14:textId="77777777" w:rsidR="00CB75BA" w:rsidRPr="00CB75BA" w:rsidRDefault="00CB75BA" w:rsidP="00CB75BA">
            <w:pPr>
              <w:rPr>
                <w:rFonts w:ascii="Arial Narrow" w:hAnsi="Arial Narrow" w:cs="Arial"/>
                <w:color w:val="262626"/>
              </w:rPr>
            </w:pPr>
            <w:r w:rsidRPr="00CB75BA">
              <w:rPr>
                <w:rFonts w:ascii="Arial Narrow" w:hAnsi="Arial Narrow" w:cs="Arial"/>
                <w:color w:val="262626"/>
              </w:rPr>
              <w:t xml:space="preserve">Develop, adopt and </w:t>
            </w:r>
            <w:proofErr w:type="spellStart"/>
            <w:r w:rsidRPr="00CB75BA">
              <w:rPr>
                <w:rFonts w:ascii="Arial Narrow" w:hAnsi="Arial Narrow" w:cs="Arial"/>
                <w:color w:val="262626"/>
              </w:rPr>
              <w:t>publicise</w:t>
            </w:r>
            <w:proofErr w:type="spellEnd"/>
            <w:r w:rsidRPr="00CB75BA">
              <w:rPr>
                <w:rFonts w:ascii="Arial Narrow" w:hAnsi="Arial Narrow" w:cs="Arial"/>
                <w:color w:val="262626"/>
              </w:rPr>
              <w:t xml:space="preserve"> the public participation forum meetings</w:t>
            </w:r>
          </w:p>
        </w:tc>
        <w:tc>
          <w:tcPr>
            <w:tcW w:w="2340" w:type="dxa"/>
          </w:tcPr>
          <w:p w14:paraId="31F6BDCE" w14:textId="5AB1D57E" w:rsidR="00CB75BA" w:rsidRPr="00CB75BA" w:rsidRDefault="00CB75BA" w:rsidP="00CB75BA">
            <w:pPr>
              <w:rPr>
                <w:rFonts w:ascii="Arial Narrow" w:hAnsi="Arial Narrow" w:cs="Arial"/>
                <w:color w:val="262626"/>
              </w:rPr>
            </w:pPr>
            <w:r w:rsidRPr="00CB75BA">
              <w:rPr>
                <w:rFonts w:ascii="Arial Narrow" w:hAnsi="Arial Narrow" w:cs="Arial"/>
                <w:color w:val="262626"/>
              </w:rPr>
              <w:t>Date of adopting the public participation forums meetings schedule</w:t>
            </w:r>
          </w:p>
        </w:tc>
        <w:tc>
          <w:tcPr>
            <w:tcW w:w="2160" w:type="dxa"/>
          </w:tcPr>
          <w:p w14:paraId="0CEE742D" w14:textId="7E4D7031"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w:t>
            </w:r>
          </w:p>
        </w:tc>
        <w:tc>
          <w:tcPr>
            <w:tcW w:w="1260" w:type="dxa"/>
          </w:tcPr>
          <w:p w14:paraId="1A7BEB0C" w14:textId="212BB5D3"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2018</w:t>
            </w:r>
          </w:p>
        </w:tc>
        <w:tc>
          <w:tcPr>
            <w:tcW w:w="1260" w:type="dxa"/>
          </w:tcPr>
          <w:p w14:paraId="1EF4D8B1" w14:textId="24EB31B3"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70EBA1DC" w14:textId="6DDE75E5"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2020</w:t>
            </w:r>
          </w:p>
        </w:tc>
        <w:tc>
          <w:tcPr>
            <w:tcW w:w="1170" w:type="dxa"/>
          </w:tcPr>
          <w:p w14:paraId="1AAD7859" w14:textId="0A5DB22E"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2021</w:t>
            </w:r>
          </w:p>
        </w:tc>
        <w:tc>
          <w:tcPr>
            <w:tcW w:w="1170" w:type="dxa"/>
          </w:tcPr>
          <w:p w14:paraId="0BEEB8E4" w14:textId="4789360C"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2022</w:t>
            </w:r>
          </w:p>
        </w:tc>
        <w:tc>
          <w:tcPr>
            <w:tcW w:w="1890" w:type="dxa"/>
          </w:tcPr>
          <w:p w14:paraId="6037AC09" w14:textId="75EB520F" w:rsidR="00CB75BA" w:rsidRPr="00CB75BA" w:rsidRDefault="00CB75BA" w:rsidP="00CB75BA">
            <w:pPr>
              <w:rPr>
                <w:rFonts w:ascii="Arial Narrow" w:hAnsi="Arial Narrow" w:cs="Arial"/>
                <w:color w:val="262626"/>
              </w:rPr>
            </w:pPr>
            <w:r w:rsidRPr="00CB75BA">
              <w:rPr>
                <w:rFonts w:ascii="Arial Narrow" w:hAnsi="Arial Narrow" w:cs="Arial"/>
                <w:color w:val="262626"/>
              </w:rPr>
              <w:t>Office of the speaker</w:t>
            </w:r>
          </w:p>
        </w:tc>
      </w:tr>
      <w:tr w:rsidR="00CB75BA" w:rsidRPr="00CB75BA" w14:paraId="5EF7AC2B" w14:textId="77777777" w:rsidTr="00597760">
        <w:trPr>
          <w:trHeight w:val="757"/>
        </w:trPr>
        <w:tc>
          <w:tcPr>
            <w:tcW w:w="1550" w:type="dxa"/>
            <w:vMerge/>
          </w:tcPr>
          <w:p w14:paraId="4D61457C" w14:textId="77777777" w:rsidR="00CB75BA" w:rsidRPr="00CB75BA" w:rsidRDefault="00CB75BA" w:rsidP="00CB75BA">
            <w:pPr>
              <w:rPr>
                <w:rFonts w:ascii="Arial Narrow" w:hAnsi="Arial Narrow"/>
              </w:rPr>
            </w:pPr>
          </w:p>
        </w:tc>
        <w:tc>
          <w:tcPr>
            <w:tcW w:w="1600" w:type="dxa"/>
            <w:vMerge/>
          </w:tcPr>
          <w:p w14:paraId="27B390E5" w14:textId="77777777" w:rsidR="00CB75BA" w:rsidRPr="00CB75BA" w:rsidRDefault="00CB75BA" w:rsidP="00CB75BA">
            <w:pPr>
              <w:rPr>
                <w:rFonts w:ascii="Arial Narrow" w:hAnsi="Arial Narrow" w:cs="Arial"/>
                <w:color w:val="262626"/>
              </w:rPr>
            </w:pPr>
          </w:p>
        </w:tc>
        <w:tc>
          <w:tcPr>
            <w:tcW w:w="1710" w:type="dxa"/>
            <w:vMerge/>
          </w:tcPr>
          <w:p w14:paraId="2ECA7BC8" w14:textId="77777777" w:rsidR="00CB75BA" w:rsidRPr="00CB75BA" w:rsidRDefault="00CB75BA" w:rsidP="00CB75BA">
            <w:pPr>
              <w:rPr>
                <w:rFonts w:ascii="Arial Narrow" w:hAnsi="Arial Narrow" w:cs="Arial"/>
                <w:color w:val="262626"/>
              </w:rPr>
            </w:pPr>
          </w:p>
        </w:tc>
        <w:tc>
          <w:tcPr>
            <w:tcW w:w="1800" w:type="dxa"/>
            <w:vMerge/>
          </w:tcPr>
          <w:p w14:paraId="28FB7249" w14:textId="77777777" w:rsidR="00CB75BA" w:rsidRPr="00CB75BA" w:rsidRDefault="00CB75BA" w:rsidP="00CB75BA">
            <w:pPr>
              <w:rPr>
                <w:rFonts w:ascii="Arial Narrow" w:hAnsi="Arial Narrow" w:cs="Arial"/>
                <w:color w:val="262626"/>
              </w:rPr>
            </w:pPr>
          </w:p>
        </w:tc>
        <w:tc>
          <w:tcPr>
            <w:tcW w:w="1800" w:type="dxa"/>
            <w:vMerge/>
          </w:tcPr>
          <w:p w14:paraId="515C3110" w14:textId="77777777" w:rsidR="00CB75BA" w:rsidRPr="00CB75BA" w:rsidRDefault="00CB75BA" w:rsidP="00CB75BA">
            <w:pPr>
              <w:rPr>
                <w:rFonts w:ascii="Arial Narrow" w:hAnsi="Arial Narrow" w:cs="Arial"/>
                <w:color w:val="262626"/>
              </w:rPr>
            </w:pPr>
          </w:p>
        </w:tc>
        <w:tc>
          <w:tcPr>
            <w:tcW w:w="1440" w:type="dxa"/>
            <w:vMerge/>
          </w:tcPr>
          <w:p w14:paraId="58D304C8" w14:textId="77777777" w:rsidR="00CB75BA" w:rsidRPr="00CB75BA" w:rsidRDefault="00CB75BA" w:rsidP="00CB75BA">
            <w:pPr>
              <w:rPr>
                <w:rFonts w:ascii="Arial Narrow" w:hAnsi="Arial Narrow" w:cs="Arial"/>
                <w:color w:val="262626"/>
              </w:rPr>
            </w:pPr>
          </w:p>
        </w:tc>
        <w:tc>
          <w:tcPr>
            <w:tcW w:w="2340" w:type="dxa"/>
          </w:tcPr>
          <w:p w14:paraId="326B61EC" w14:textId="536096BA" w:rsidR="00CB75BA" w:rsidRPr="00CB75BA" w:rsidRDefault="00CB75BA" w:rsidP="00CB75BA">
            <w:pPr>
              <w:rPr>
                <w:rFonts w:ascii="Arial Narrow" w:hAnsi="Arial Narrow" w:cs="Arial"/>
                <w:color w:val="262626"/>
              </w:rPr>
            </w:pPr>
            <w:r w:rsidRPr="00CB75BA">
              <w:rPr>
                <w:rFonts w:ascii="Arial Narrow" w:hAnsi="Arial Narrow" w:cs="Arial"/>
                <w:color w:val="262626"/>
              </w:rPr>
              <w:t>% attendance of the public participation forum meetings by all departments</w:t>
            </w:r>
          </w:p>
        </w:tc>
        <w:tc>
          <w:tcPr>
            <w:tcW w:w="2160" w:type="dxa"/>
          </w:tcPr>
          <w:p w14:paraId="5C985879" w14:textId="7BF936DC"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5B870D92" w14:textId="22BA9FB8"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67207E4B" w14:textId="6C8E0AD1"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6499DE6F" w14:textId="2041DDE0"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7DF72455" w14:textId="19E9AE39"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0D39D32F" w14:textId="34CD7E00"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890" w:type="dxa"/>
          </w:tcPr>
          <w:p w14:paraId="7E6760C0" w14:textId="4A678FCE" w:rsidR="00CB75BA" w:rsidRPr="00CB75BA" w:rsidRDefault="00CB75BA" w:rsidP="00CB75BA">
            <w:pPr>
              <w:rPr>
                <w:rFonts w:ascii="Arial Narrow" w:hAnsi="Arial Narrow" w:cs="Arial"/>
                <w:color w:val="262626"/>
              </w:rPr>
            </w:pPr>
            <w:r w:rsidRPr="00CB75BA">
              <w:rPr>
                <w:rFonts w:ascii="Arial Narrow" w:hAnsi="Arial Narrow" w:cs="Arial"/>
                <w:color w:val="262626"/>
              </w:rPr>
              <w:t>Public participation unit</w:t>
            </w:r>
          </w:p>
        </w:tc>
      </w:tr>
      <w:tr w:rsidR="00CB75BA" w:rsidRPr="00CB75BA" w14:paraId="200FA4B1" w14:textId="52CFD1B9" w:rsidTr="00C858E9">
        <w:trPr>
          <w:trHeight w:val="758"/>
        </w:trPr>
        <w:tc>
          <w:tcPr>
            <w:tcW w:w="1550" w:type="dxa"/>
            <w:vMerge/>
          </w:tcPr>
          <w:p w14:paraId="194D1F2C" w14:textId="77777777" w:rsidR="00CB75BA" w:rsidRPr="00CB75BA" w:rsidRDefault="00CB75BA" w:rsidP="00CB75BA">
            <w:pPr>
              <w:rPr>
                <w:rFonts w:ascii="Arial Narrow" w:hAnsi="Arial Narrow"/>
              </w:rPr>
            </w:pPr>
          </w:p>
        </w:tc>
        <w:tc>
          <w:tcPr>
            <w:tcW w:w="1600" w:type="dxa"/>
            <w:vMerge/>
          </w:tcPr>
          <w:p w14:paraId="3EB19C3F" w14:textId="77777777" w:rsidR="00CB75BA" w:rsidRPr="00CB75BA" w:rsidRDefault="00CB75BA" w:rsidP="00CB75BA">
            <w:pPr>
              <w:rPr>
                <w:rFonts w:ascii="Arial Narrow" w:hAnsi="Arial Narrow" w:cs="Arial"/>
                <w:color w:val="262626"/>
              </w:rPr>
            </w:pPr>
          </w:p>
        </w:tc>
        <w:tc>
          <w:tcPr>
            <w:tcW w:w="1710" w:type="dxa"/>
            <w:vMerge/>
          </w:tcPr>
          <w:p w14:paraId="3EC3FEBE" w14:textId="77777777" w:rsidR="00CB75BA" w:rsidRPr="00CB75BA" w:rsidRDefault="00CB75BA" w:rsidP="00CB75BA">
            <w:pPr>
              <w:rPr>
                <w:rFonts w:ascii="Arial Narrow" w:hAnsi="Arial Narrow" w:cs="Arial"/>
                <w:color w:val="262626"/>
              </w:rPr>
            </w:pPr>
          </w:p>
        </w:tc>
        <w:tc>
          <w:tcPr>
            <w:tcW w:w="1800" w:type="dxa"/>
            <w:vMerge/>
          </w:tcPr>
          <w:p w14:paraId="0010A169" w14:textId="77777777" w:rsidR="00CB75BA" w:rsidRPr="00CB75BA" w:rsidRDefault="00CB75BA" w:rsidP="00CB75BA">
            <w:pPr>
              <w:rPr>
                <w:rFonts w:ascii="Arial Narrow" w:hAnsi="Arial Narrow" w:cs="Arial"/>
                <w:color w:val="262626"/>
              </w:rPr>
            </w:pPr>
          </w:p>
        </w:tc>
        <w:tc>
          <w:tcPr>
            <w:tcW w:w="1800" w:type="dxa"/>
            <w:vMerge/>
          </w:tcPr>
          <w:p w14:paraId="190CD937" w14:textId="77777777" w:rsidR="00CB75BA" w:rsidRPr="00CB75BA" w:rsidRDefault="00CB75BA" w:rsidP="00CB75BA">
            <w:pPr>
              <w:rPr>
                <w:rFonts w:ascii="Arial Narrow" w:hAnsi="Arial Narrow" w:cs="Arial"/>
                <w:color w:val="262626"/>
              </w:rPr>
            </w:pPr>
          </w:p>
        </w:tc>
        <w:tc>
          <w:tcPr>
            <w:tcW w:w="1440" w:type="dxa"/>
            <w:vMerge w:val="restart"/>
          </w:tcPr>
          <w:p w14:paraId="1CF5E2EF" w14:textId="77777777" w:rsidR="00CB75BA" w:rsidRPr="00CB75BA" w:rsidRDefault="00CB75BA" w:rsidP="00CB75BA">
            <w:pPr>
              <w:rPr>
                <w:rFonts w:ascii="Arial Narrow" w:hAnsi="Arial Narrow" w:cs="Arial"/>
                <w:color w:val="262626"/>
              </w:rPr>
            </w:pPr>
            <w:r w:rsidRPr="00CB75BA">
              <w:rPr>
                <w:rFonts w:ascii="Arial Narrow" w:hAnsi="Arial Narrow" w:cs="Arial"/>
                <w:color w:val="262626"/>
              </w:rPr>
              <w:t xml:space="preserve">Develop, adopt and </w:t>
            </w:r>
            <w:proofErr w:type="spellStart"/>
            <w:r w:rsidRPr="00CB75BA">
              <w:rPr>
                <w:rFonts w:ascii="Arial Narrow" w:hAnsi="Arial Narrow" w:cs="Arial"/>
                <w:color w:val="262626"/>
              </w:rPr>
              <w:t>publicise</w:t>
            </w:r>
            <w:proofErr w:type="spellEnd"/>
            <w:r w:rsidRPr="00CB75BA">
              <w:rPr>
                <w:rFonts w:ascii="Arial Narrow" w:hAnsi="Arial Narrow" w:cs="Arial"/>
                <w:color w:val="262626"/>
              </w:rPr>
              <w:t xml:space="preserve"> the public participation portfolio committees</w:t>
            </w:r>
          </w:p>
        </w:tc>
        <w:tc>
          <w:tcPr>
            <w:tcW w:w="2340" w:type="dxa"/>
          </w:tcPr>
          <w:p w14:paraId="5EF237A3" w14:textId="692AB6B8" w:rsidR="00CB75BA" w:rsidRPr="00CB75BA" w:rsidRDefault="00CB75BA" w:rsidP="00CB75BA">
            <w:pPr>
              <w:rPr>
                <w:rFonts w:ascii="Arial Narrow" w:hAnsi="Arial Narrow" w:cs="Arial"/>
                <w:color w:val="262626"/>
              </w:rPr>
            </w:pPr>
            <w:r w:rsidRPr="00CB75BA">
              <w:rPr>
                <w:rFonts w:ascii="Arial Narrow" w:hAnsi="Arial Narrow" w:cs="Arial"/>
                <w:color w:val="262626"/>
              </w:rPr>
              <w:t>Date of adopting the public participation portfolio committees meetings schedule</w:t>
            </w:r>
          </w:p>
        </w:tc>
        <w:tc>
          <w:tcPr>
            <w:tcW w:w="2160" w:type="dxa"/>
          </w:tcPr>
          <w:p w14:paraId="143B61AE" w14:textId="7BD61590"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w:t>
            </w:r>
          </w:p>
        </w:tc>
        <w:tc>
          <w:tcPr>
            <w:tcW w:w="1260" w:type="dxa"/>
          </w:tcPr>
          <w:p w14:paraId="09B795DE" w14:textId="2DBF4CE8"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2018</w:t>
            </w:r>
          </w:p>
        </w:tc>
        <w:tc>
          <w:tcPr>
            <w:tcW w:w="1260" w:type="dxa"/>
          </w:tcPr>
          <w:p w14:paraId="62FD1527" w14:textId="1EF62631"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09AD9B19" w14:textId="6423EB55"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2020</w:t>
            </w:r>
          </w:p>
        </w:tc>
        <w:tc>
          <w:tcPr>
            <w:tcW w:w="1170" w:type="dxa"/>
          </w:tcPr>
          <w:p w14:paraId="6423CF58" w14:textId="51080B4C"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2021</w:t>
            </w:r>
          </w:p>
        </w:tc>
        <w:tc>
          <w:tcPr>
            <w:tcW w:w="1170" w:type="dxa"/>
          </w:tcPr>
          <w:p w14:paraId="4CD644D3" w14:textId="3CA64045"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2022</w:t>
            </w:r>
          </w:p>
        </w:tc>
        <w:tc>
          <w:tcPr>
            <w:tcW w:w="1890" w:type="dxa"/>
          </w:tcPr>
          <w:p w14:paraId="531B3508" w14:textId="50FC72DA" w:rsidR="00CB75BA" w:rsidRPr="00CB75BA" w:rsidRDefault="00CB75BA" w:rsidP="00CB75BA">
            <w:pPr>
              <w:rPr>
                <w:rFonts w:ascii="Arial Narrow" w:hAnsi="Arial Narrow" w:cs="Arial"/>
                <w:color w:val="262626"/>
              </w:rPr>
            </w:pPr>
            <w:r w:rsidRPr="00CB75BA">
              <w:rPr>
                <w:rFonts w:ascii="Arial Narrow" w:hAnsi="Arial Narrow" w:cs="Arial"/>
                <w:color w:val="262626"/>
              </w:rPr>
              <w:t>Office of the speaker</w:t>
            </w:r>
          </w:p>
        </w:tc>
      </w:tr>
      <w:tr w:rsidR="00CB75BA" w:rsidRPr="00CB75BA" w14:paraId="08D09F8E" w14:textId="77777777" w:rsidTr="00597760">
        <w:trPr>
          <w:trHeight w:val="757"/>
        </w:trPr>
        <w:tc>
          <w:tcPr>
            <w:tcW w:w="1550" w:type="dxa"/>
            <w:vMerge/>
          </w:tcPr>
          <w:p w14:paraId="6415679B" w14:textId="77777777" w:rsidR="00CB75BA" w:rsidRPr="00CB75BA" w:rsidRDefault="00CB75BA" w:rsidP="00CB75BA">
            <w:pPr>
              <w:rPr>
                <w:rFonts w:ascii="Arial Narrow" w:hAnsi="Arial Narrow"/>
              </w:rPr>
            </w:pPr>
          </w:p>
        </w:tc>
        <w:tc>
          <w:tcPr>
            <w:tcW w:w="1600" w:type="dxa"/>
            <w:vMerge/>
          </w:tcPr>
          <w:p w14:paraId="24348D89" w14:textId="77777777" w:rsidR="00CB75BA" w:rsidRPr="00CB75BA" w:rsidRDefault="00CB75BA" w:rsidP="00CB75BA">
            <w:pPr>
              <w:rPr>
                <w:rFonts w:ascii="Arial Narrow" w:hAnsi="Arial Narrow" w:cs="Arial"/>
                <w:color w:val="262626"/>
              </w:rPr>
            </w:pPr>
          </w:p>
        </w:tc>
        <w:tc>
          <w:tcPr>
            <w:tcW w:w="1710" w:type="dxa"/>
            <w:vMerge/>
          </w:tcPr>
          <w:p w14:paraId="0F268DA6" w14:textId="77777777" w:rsidR="00CB75BA" w:rsidRPr="00CB75BA" w:rsidRDefault="00CB75BA" w:rsidP="00CB75BA">
            <w:pPr>
              <w:rPr>
                <w:rFonts w:ascii="Arial Narrow" w:hAnsi="Arial Narrow" w:cs="Arial"/>
                <w:color w:val="262626"/>
              </w:rPr>
            </w:pPr>
          </w:p>
        </w:tc>
        <w:tc>
          <w:tcPr>
            <w:tcW w:w="1800" w:type="dxa"/>
            <w:vMerge/>
          </w:tcPr>
          <w:p w14:paraId="5514DAB7" w14:textId="77777777" w:rsidR="00CB75BA" w:rsidRPr="00CB75BA" w:rsidRDefault="00CB75BA" w:rsidP="00CB75BA">
            <w:pPr>
              <w:rPr>
                <w:rFonts w:ascii="Arial Narrow" w:hAnsi="Arial Narrow" w:cs="Arial"/>
                <w:color w:val="262626"/>
              </w:rPr>
            </w:pPr>
          </w:p>
        </w:tc>
        <w:tc>
          <w:tcPr>
            <w:tcW w:w="1800" w:type="dxa"/>
            <w:vMerge/>
          </w:tcPr>
          <w:p w14:paraId="1C178E47" w14:textId="77777777" w:rsidR="00CB75BA" w:rsidRPr="00CB75BA" w:rsidRDefault="00CB75BA" w:rsidP="00CB75BA">
            <w:pPr>
              <w:rPr>
                <w:rFonts w:ascii="Arial Narrow" w:hAnsi="Arial Narrow" w:cs="Arial"/>
                <w:color w:val="262626"/>
              </w:rPr>
            </w:pPr>
          </w:p>
        </w:tc>
        <w:tc>
          <w:tcPr>
            <w:tcW w:w="1440" w:type="dxa"/>
            <w:vMerge/>
          </w:tcPr>
          <w:p w14:paraId="4EB9ED91" w14:textId="77777777" w:rsidR="00CB75BA" w:rsidRPr="00CB75BA" w:rsidRDefault="00CB75BA" w:rsidP="00CB75BA">
            <w:pPr>
              <w:rPr>
                <w:rFonts w:ascii="Arial Narrow" w:hAnsi="Arial Narrow" w:cs="Arial"/>
                <w:color w:val="262626"/>
              </w:rPr>
            </w:pPr>
          </w:p>
        </w:tc>
        <w:tc>
          <w:tcPr>
            <w:tcW w:w="2340" w:type="dxa"/>
          </w:tcPr>
          <w:p w14:paraId="4DDBC138" w14:textId="28A507A7" w:rsidR="00CB75BA" w:rsidRPr="00CB75BA" w:rsidRDefault="00CB75BA" w:rsidP="00CB75BA">
            <w:pPr>
              <w:rPr>
                <w:rFonts w:ascii="Arial Narrow" w:hAnsi="Arial Narrow" w:cs="Arial"/>
                <w:color w:val="262626"/>
              </w:rPr>
            </w:pPr>
            <w:r w:rsidRPr="00CB75BA">
              <w:rPr>
                <w:rFonts w:ascii="Arial Narrow" w:hAnsi="Arial Narrow" w:cs="Arial"/>
                <w:color w:val="262626"/>
              </w:rPr>
              <w:t>% attendance of the public participation portfolio committees meetings by all departments and portfolio committee members</w:t>
            </w:r>
          </w:p>
        </w:tc>
        <w:tc>
          <w:tcPr>
            <w:tcW w:w="2160" w:type="dxa"/>
          </w:tcPr>
          <w:p w14:paraId="0290709E" w14:textId="69FBAE75"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7A3D06C1" w14:textId="7760AEBE"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12392483" w14:textId="531CB2F9"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353A6C83" w14:textId="0F0ACF5B"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1D61BCE7" w14:textId="2CC181D1"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49989F31" w14:textId="169E0BC4"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890" w:type="dxa"/>
          </w:tcPr>
          <w:p w14:paraId="7F1FFA42" w14:textId="483613B4" w:rsidR="00CB75BA" w:rsidRPr="00CB75BA" w:rsidRDefault="00CB75BA" w:rsidP="00CB75BA">
            <w:pPr>
              <w:rPr>
                <w:rFonts w:ascii="Arial Narrow" w:hAnsi="Arial Narrow" w:cs="Arial"/>
                <w:color w:val="262626"/>
              </w:rPr>
            </w:pPr>
            <w:r w:rsidRPr="00CB75BA">
              <w:rPr>
                <w:rFonts w:ascii="Arial Narrow" w:hAnsi="Arial Narrow" w:cs="Arial"/>
                <w:color w:val="262626"/>
              </w:rPr>
              <w:t>Public participation unit</w:t>
            </w:r>
          </w:p>
        </w:tc>
      </w:tr>
      <w:tr w:rsidR="00CB75BA" w:rsidRPr="00CB75BA" w14:paraId="08C51262" w14:textId="55CE60B3" w:rsidTr="00597760">
        <w:trPr>
          <w:trHeight w:val="114"/>
        </w:trPr>
        <w:tc>
          <w:tcPr>
            <w:tcW w:w="1550" w:type="dxa"/>
            <w:vMerge/>
          </w:tcPr>
          <w:p w14:paraId="132DCE9B" w14:textId="77777777" w:rsidR="00CB75BA" w:rsidRPr="00CB75BA" w:rsidRDefault="00CB75BA" w:rsidP="00CB75BA">
            <w:pPr>
              <w:rPr>
                <w:rFonts w:ascii="Arial Narrow" w:hAnsi="Arial Narrow"/>
              </w:rPr>
            </w:pPr>
          </w:p>
        </w:tc>
        <w:tc>
          <w:tcPr>
            <w:tcW w:w="1600" w:type="dxa"/>
            <w:vMerge/>
          </w:tcPr>
          <w:p w14:paraId="5F5BBB8A" w14:textId="77777777" w:rsidR="00CB75BA" w:rsidRPr="00CB75BA" w:rsidRDefault="00CB75BA" w:rsidP="00CB75BA">
            <w:pPr>
              <w:rPr>
                <w:rFonts w:ascii="Arial Narrow" w:hAnsi="Arial Narrow" w:cs="Arial"/>
                <w:color w:val="262626"/>
              </w:rPr>
            </w:pPr>
          </w:p>
        </w:tc>
        <w:tc>
          <w:tcPr>
            <w:tcW w:w="1710" w:type="dxa"/>
            <w:vMerge/>
          </w:tcPr>
          <w:p w14:paraId="5D3695EA" w14:textId="77777777" w:rsidR="00CB75BA" w:rsidRPr="00CB75BA" w:rsidRDefault="00CB75BA" w:rsidP="00CB75BA">
            <w:pPr>
              <w:rPr>
                <w:rFonts w:ascii="Arial Narrow" w:hAnsi="Arial Narrow" w:cs="Arial"/>
                <w:color w:val="262626"/>
              </w:rPr>
            </w:pPr>
          </w:p>
        </w:tc>
        <w:tc>
          <w:tcPr>
            <w:tcW w:w="1800" w:type="dxa"/>
            <w:vMerge/>
          </w:tcPr>
          <w:p w14:paraId="12222AB8" w14:textId="77777777" w:rsidR="00CB75BA" w:rsidRPr="00CB75BA" w:rsidRDefault="00CB75BA" w:rsidP="00CB75BA">
            <w:pPr>
              <w:rPr>
                <w:rFonts w:ascii="Arial Narrow" w:hAnsi="Arial Narrow" w:cs="Arial"/>
                <w:color w:val="262626"/>
              </w:rPr>
            </w:pPr>
          </w:p>
        </w:tc>
        <w:tc>
          <w:tcPr>
            <w:tcW w:w="1800" w:type="dxa"/>
            <w:vMerge/>
          </w:tcPr>
          <w:p w14:paraId="43CDA039" w14:textId="77777777" w:rsidR="00CB75BA" w:rsidRPr="00CB75BA" w:rsidRDefault="00CB75BA" w:rsidP="00CB75BA">
            <w:pPr>
              <w:rPr>
                <w:rFonts w:ascii="Arial Narrow" w:hAnsi="Arial Narrow" w:cs="Arial"/>
                <w:color w:val="262626"/>
              </w:rPr>
            </w:pPr>
          </w:p>
        </w:tc>
        <w:tc>
          <w:tcPr>
            <w:tcW w:w="1440" w:type="dxa"/>
          </w:tcPr>
          <w:p w14:paraId="42887A35"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Develop, adopt and publicize the IDPRF meetings schedule.</w:t>
            </w:r>
          </w:p>
        </w:tc>
        <w:tc>
          <w:tcPr>
            <w:tcW w:w="2340" w:type="dxa"/>
          </w:tcPr>
          <w:p w14:paraId="6C52B20F" w14:textId="01FF1E2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adopting the IDPRF meetings schedule</w:t>
            </w:r>
          </w:p>
        </w:tc>
        <w:tc>
          <w:tcPr>
            <w:tcW w:w="2160" w:type="dxa"/>
          </w:tcPr>
          <w:p w14:paraId="51CEE941" w14:textId="5F0628A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w:t>
            </w:r>
          </w:p>
        </w:tc>
        <w:tc>
          <w:tcPr>
            <w:tcW w:w="1260" w:type="dxa"/>
          </w:tcPr>
          <w:p w14:paraId="7465FACA" w14:textId="49C4BB1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2018</w:t>
            </w:r>
          </w:p>
        </w:tc>
        <w:tc>
          <w:tcPr>
            <w:tcW w:w="1260" w:type="dxa"/>
          </w:tcPr>
          <w:p w14:paraId="07531E7B" w14:textId="2CE73E3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6960A956" w14:textId="50EB87A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2020</w:t>
            </w:r>
          </w:p>
        </w:tc>
        <w:tc>
          <w:tcPr>
            <w:tcW w:w="1170" w:type="dxa"/>
          </w:tcPr>
          <w:p w14:paraId="3C4D412D" w14:textId="218432E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2021</w:t>
            </w:r>
          </w:p>
        </w:tc>
        <w:tc>
          <w:tcPr>
            <w:tcW w:w="1170" w:type="dxa"/>
          </w:tcPr>
          <w:p w14:paraId="7ACA3BA1" w14:textId="3640BEB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2022</w:t>
            </w:r>
          </w:p>
        </w:tc>
        <w:tc>
          <w:tcPr>
            <w:tcW w:w="1890" w:type="dxa"/>
          </w:tcPr>
          <w:p w14:paraId="3B5E78FD" w14:textId="23D44163"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5C54605F" w14:textId="32545229" w:rsidTr="00597760">
        <w:trPr>
          <w:trHeight w:val="114"/>
        </w:trPr>
        <w:tc>
          <w:tcPr>
            <w:tcW w:w="1550" w:type="dxa"/>
            <w:vMerge/>
          </w:tcPr>
          <w:p w14:paraId="0B5EE5E3" w14:textId="77777777" w:rsidR="00CB75BA" w:rsidRPr="00CB75BA" w:rsidRDefault="00CB75BA" w:rsidP="00CB75BA">
            <w:pPr>
              <w:rPr>
                <w:rFonts w:ascii="Arial Narrow" w:hAnsi="Arial Narrow"/>
              </w:rPr>
            </w:pPr>
          </w:p>
        </w:tc>
        <w:tc>
          <w:tcPr>
            <w:tcW w:w="1600" w:type="dxa"/>
            <w:vMerge/>
          </w:tcPr>
          <w:p w14:paraId="52A5F65A" w14:textId="77777777" w:rsidR="00CB75BA" w:rsidRPr="00CB75BA" w:rsidRDefault="00CB75BA" w:rsidP="00CB75BA">
            <w:pPr>
              <w:rPr>
                <w:rFonts w:ascii="Arial Narrow" w:hAnsi="Arial Narrow" w:cs="Arial"/>
                <w:color w:val="262626"/>
              </w:rPr>
            </w:pPr>
          </w:p>
        </w:tc>
        <w:tc>
          <w:tcPr>
            <w:tcW w:w="1710" w:type="dxa"/>
            <w:vMerge/>
          </w:tcPr>
          <w:p w14:paraId="43E8C013" w14:textId="77777777" w:rsidR="00CB75BA" w:rsidRPr="00CB75BA" w:rsidRDefault="00CB75BA" w:rsidP="00CB75BA">
            <w:pPr>
              <w:rPr>
                <w:rFonts w:ascii="Arial Narrow" w:hAnsi="Arial Narrow" w:cs="Arial"/>
                <w:color w:val="262626"/>
              </w:rPr>
            </w:pPr>
          </w:p>
        </w:tc>
        <w:tc>
          <w:tcPr>
            <w:tcW w:w="1800" w:type="dxa"/>
            <w:vMerge/>
          </w:tcPr>
          <w:p w14:paraId="531D6986" w14:textId="77777777" w:rsidR="00CB75BA" w:rsidRPr="00CB75BA" w:rsidRDefault="00CB75BA" w:rsidP="00CB75BA">
            <w:pPr>
              <w:rPr>
                <w:rFonts w:ascii="Arial Narrow" w:hAnsi="Arial Narrow" w:cs="Arial"/>
                <w:color w:val="262626"/>
              </w:rPr>
            </w:pPr>
          </w:p>
        </w:tc>
        <w:tc>
          <w:tcPr>
            <w:tcW w:w="1800" w:type="dxa"/>
            <w:vMerge/>
          </w:tcPr>
          <w:p w14:paraId="2A66249B" w14:textId="77777777" w:rsidR="00CB75BA" w:rsidRPr="00CB75BA" w:rsidRDefault="00CB75BA" w:rsidP="00CB75BA">
            <w:pPr>
              <w:rPr>
                <w:rFonts w:ascii="Arial Narrow" w:hAnsi="Arial Narrow" w:cs="Arial"/>
                <w:color w:val="262626"/>
              </w:rPr>
            </w:pPr>
          </w:p>
        </w:tc>
        <w:tc>
          <w:tcPr>
            <w:tcW w:w="1440" w:type="dxa"/>
          </w:tcPr>
          <w:p w14:paraId="2B970981"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Develop, adopt and publicize the Ward forum meetings schedules</w:t>
            </w:r>
          </w:p>
        </w:tc>
        <w:tc>
          <w:tcPr>
            <w:tcW w:w="2340" w:type="dxa"/>
          </w:tcPr>
          <w:p w14:paraId="1AAF456F" w14:textId="07851ADE"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adopting the ward forum meetings schedule</w:t>
            </w:r>
          </w:p>
        </w:tc>
        <w:tc>
          <w:tcPr>
            <w:tcW w:w="2160" w:type="dxa"/>
          </w:tcPr>
          <w:p w14:paraId="243C3D07" w14:textId="0A5170F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w:t>
            </w:r>
          </w:p>
        </w:tc>
        <w:tc>
          <w:tcPr>
            <w:tcW w:w="1260" w:type="dxa"/>
          </w:tcPr>
          <w:p w14:paraId="16B6BD76" w14:textId="6D04810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2018</w:t>
            </w:r>
          </w:p>
        </w:tc>
        <w:tc>
          <w:tcPr>
            <w:tcW w:w="1260" w:type="dxa"/>
          </w:tcPr>
          <w:p w14:paraId="7B8F1E12" w14:textId="0A2F7D0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67E0B6F9" w14:textId="1074F21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2020</w:t>
            </w:r>
          </w:p>
        </w:tc>
        <w:tc>
          <w:tcPr>
            <w:tcW w:w="1170" w:type="dxa"/>
          </w:tcPr>
          <w:p w14:paraId="32D8649F" w14:textId="1F2AB4F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2021</w:t>
            </w:r>
          </w:p>
        </w:tc>
        <w:tc>
          <w:tcPr>
            <w:tcW w:w="1170" w:type="dxa"/>
          </w:tcPr>
          <w:p w14:paraId="3298EC66" w14:textId="3A6CD42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2022</w:t>
            </w:r>
          </w:p>
        </w:tc>
        <w:tc>
          <w:tcPr>
            <w:tcW w:w="1890" w:type="dxa"/>
          </w:tcPr>
          <w:p w14:paraId="2FB1C738" w14:textId="321B9B16"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04C5F104" w14:textId="523471BB" w:rsidTr="00597760">
        <w:trPr>
          <w:trHeight w:val="114"/>
        </w:trPr>
        <w:tc>
          <w:tcPr>
            <w:tcW w:w="1550" w:type="dxa"/>
            <w:vMerge/>
          </w:tcPr>
          <w:p w14:paraId="2C01F36E" w14:textId="77777777" w:rsidR="00CB75BA" w:rsidRPr="00CB75BA" w:rsidRDefault="00CB75BA" w:rsidP="00CB75BA">
            <w:pPr>
              <w:rPr>
                <w:rFonts w:ascii="Arial Narrow" w:hAnsi="Arial Narrow"/>
              </w:rPr>
            </w:pPr>
          </w:p>
        </w:tc>
        <w:tc>
          <w:tcPr>
            <w:tcW w:w="1600" w:type="dxa"/>
            <w:vMerge/>
          </w:tcPr>
          <w:p w14:paraId="61E49169" w14:textId="77777777" w:rsidR="00CB75BA" w:rsidRPr="00CB75BA" w:rsidRDefault="00CB75BA" w:rsidP="00CB75BA">
            <w:pPr>
              <w:rPr>
                <w:rFonts w:ascii="Arial Narrow" w:hAnsi="Arial Narrow" w:cs="Arial"/>
                <w:color w:val="262626"/>
              </w:rPr>
            </w:pPr>
          </w:p>
        </w:tc>
        <w:tc>
          <w:tcPr>
            <w:tcW w:w="1710" w:type="dxa"/>
            <w:vMerge/>
          </w:tcPr>
          <w:p w14:paraId="18AB49CE" w14:textId="77777777" w:rsidR="00CB75BA" w:rsidRPr="00CB75BA" w:rsidRDefault="00CB75BA" w:rsidP="00CB75BA">
            <w:pPr>
              <w:rPr>
                <w:rFonts w:ascii="Arial Narrow" w:hAnsi="Arial Narrow" w:cs="Arial"/>
                <w:color w:val="262626"/>
              </w:rPr>
            </w:pPr>
          </w:p>
        </w:tc>
        <w:tc>
          <w:tcPr>
            <w:tcW w:w="1800" w:type="dxa"/>
            <w:vMerge/>
          </w:tcPr>
          <w:p w14:paraId="7E3B2372" w14:textId="77777777" w:rsidR="00CB75BA" w:rsidRPr="00CB75BA" w:rsidRDefault="00CB75BA" w:rsidP="00CB75BA">
            <w:pPr>
              <w:rPr>
                <w:rFonts w:ascii="Arial Narrow" w:hAnsi="Arial Narrow" w:cs="Arial"/>
                <w:color w:val="262626"/>
              </w:rPr>
            </w:pPr>
          </w:p>
        </w:tc>
        <w:tc>
          <w:tcPr>
            <w:tcW w:w="1800" w:type="dxa"/>
            <w:vMerge/>
          </w:tcPr>
          <w:p w14:paraId="3DCBD4C9" w14:textId="77777777" w:rsidR="00CB75BA" w:rsidRPr="00CB75BA" w:rsidRDefault="00CB75BA" w:rsidP="00CB75BA">
            <w:pPr>
              <w:rPr>
                <w:rFonts w:ascii="Arial Narrow" w:hAnsi="Arial Narrow" w:cs="Arial"/>
                <w:color w:val="262626"/>
              </w:rPr>
            </w:pPr>
          </w:p>
        </w:tc>
        <w:tc>
          <w:tcPr>
            <w:tcW w:w="1440" w:type="dxa"/>
          </w:tcPr>
          <w:p w14:paraId="4FAEECF9"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Implement the Ward committee operational plan.</w:t>
            </w:r>
          </w:p>
        </w:tc>
        <w:tc>
          <w:tcPr>
            <w:tcW w:w="2340" w:type="dxa"/>
          </w:tcPr>
          <w:p w14:paraId="28C5412F" w14:textId="35446E93"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implementation of the ward committee implementation plan</w:t>
            </w:r>
          </w:p>
        </w:tc>
        <w:tc>
          <w:tcPr>
            <w:tcW w:w="2160" w:type="dxa"/>
          </w:tcPr>
          <w:p w14:paraId="69685068" w14:textId="1D52C244"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53EFD5A2" w14:textId="0AF35B6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32E38703" w14:textId="3506812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40FBEA3A" w14:textId="5596270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1B557E00" w14:textId="7C646AF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39CF920E" w14:textId="3369939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6B22E492" w14:textId="74504233"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Public participation unit</w:t>
            </w:r>
          </w:p>
        </w:tc>
      </w:tr>
      <w:tr w:rsidR="00CB75BA" w:rsidRPr="00CB75BA" w14:paraId="0FFF1DA6" w14:textId="34A7ABCD" w:rsidTr="008B2E88">
        <w:trPr>
          <w:trHeight w:val="570"/>
        </w:trPr>
        <w:tc>
          <w:tcPr>
            <w:tcW w:w="1550" w:type="dxa"/>
            <w:vMerge/>
          </w:tcPr>
          <w:p w14:paraId="38BBD0CA" w14:textId="77777777" w:rsidR="00CB75BA" w:rsidRPr="00CB75BA" w:rsidRDefault="00CB75BA" w:rsidP="00CB75BA">
            <w:pPr>
              <w:rPr>
                <w:rFonts w:ascii="Arial Narrow" w:hAnsi="Arial Narrow"/>
              </w:rPr>
            </w:pPr>
          </w:p>
        </w:tc>
        <w:tc>
          <w:tcPr>
            <w:tcW w:w="1600" w:type="dxa"/>
            <w:vMerge/>
          </w:tcPr>
          <w:p w14:paraId="1845A0EA" w14:textId="77777777" w:rsidR="00CB75BA" w:rsidRPr="00CB75BA" w:rsidRDefault="00CB75BA" w:rsidP="00CB75BA">
            <w:pPr>
              <w:rPr>
                <w:rFonts w:ascii="Arial Narrow" w:hAnsi="Arial Narrow" w:cs="Arial"/>
                <w:color w:val="262626"/>
              </w:rPr>
            </w:pPr>
          </w:p>
        </w:tc>
        <w:tc>
          <w:tcPr>
            <w:tcW w:w="1710" w:type="dxa"/>
            <w:vMerge/>
          </w:tcPr>
          <w:p w14:paraId="423AE815" w14:textId="77777777" w:rsidR="00CB75BA" w:rsidRPr="00CB75BA" w:rsidRDefault="00CB75BA" w:rsidP="00CB75BA">
            <w:pPr>
              <w:rPr>
                <w:rFonts w:ascii="Arial Narrow" w:hAnsi="Arial Narrow" w:cs="Arial"/>
                <w:color w:val="262626"/>
              </w:rPr>
            </w:pPr>
          </w:p>
        </w:tc>
        <w:tc>
          <w:tcPr>
            <w:tcW w:w="1800" w:type="dxa"/>
            <w:vMerge/>
          </w:tcPr>
          <w:p w14:paraId="68E63482" w14:textId="77777777" w:rsidR="00CB75BA" w:rsidRPr="00CB75BA" w:rsidRDefault="00CB75BA" w:rsidP="00CB75BA">
            <w:pPr>
              <w:rPr>
                <w:rFonts w:ascii="Arial Narrow" w:hAnsi="Arial Narrow" w:cs="Arial"/>
                <w:color w:val="262626"/>
              </w:rPr>
            </w:pPr>
          </w:p>
        </w:tc>
        <w:tc>
          <w:tcPr>
            <w:tcW w:w="1800" w:type="dxa"/>
            <w:vMerge/>
          </w:tcPr>
          <w:p w14:paraId="627958FC" w14:textId="77777777" w:rsidR="00CB75BA" w:rsidRPr="00CB75BA" w:rsidRDefault="00CB75BA" w:rsidP="00CB75BA">
            <w:pPr>
              <w:rPr>
                <w:rFonts w:ascii="Arial Narrow" w:hAnsi="Arial Narrow" w:cs="Arial"/>
                <w:color w:val="262626"/>
              </w:rPr>
            </w:pPr>
          </w:p>
        </w:tc>
        <w:tc>
          <w:tcPr>
            <w:tcW w:w="1440" w:type="dxa"/>
            <w:vMerge w:val="restart"/>
          </w:tcPr>
          <w:p w14:paraId="64579BC1"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Develop, adopt and implement the youth development plan.</w:t>
            </w:r>
          </w:p>
        </w:tc>
        <w:tc>
          <w:tcPr>
            <w:tcW w:w="2340" w:type="dxa"/>
          </w:tcPr>
          <w:p w14:paraId="044A8BC9" w14:textId="1C1AEB7C"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adopting the youth development plan</w:t>
            </w:r>
          </w:p>
        </w:tc>
        <w:tc>
          <w:tcPr>
            <w:tcW w:w="2160" w:type="dxa"/>
          </w:tcPr>
          <w:p w14:paraId="28506A3B" w14:textId="6203132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0ECB6C16" w14:textId="3F125BB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2CFE4A74" w14:textId="5F77139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1F76AD91" w14:textId="3E72638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26ED6234" w14:textId="45618CE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BDD2626" w14:textId="4A67901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tcPr>
          <w:p w14:paraId="6E0D8806" w14:textId="020F030C"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1FC67837" w14:textId="77777777" w:rsidTr="00597760">
        <w:trPr>
          <w:trHeight w:val="570"/>
        </w:trPr>
        <w:tc>
          <w:tcPr>
            <w:tcW w:w="1550" w:type="dxa"/>
            <w:vMerge/>
          </w:tcPr>
          <w:p w14:paraId="53DC3CE7" w14:textId="77777777" w:rsidR="00CB75BA" w:rsidRPr="00CB75BA" w:rsidRDefault="00CB75BA" w:rsidP="00CB75BA">
            <w:pPr>
              <w:rPr>
                <w:rFonts w:ascii="Arial Narrow" w:hAnsi="Arial Narrow"/>
              </w:rPr>
            </w:pPr>
          </w:p>
        </w:tc>
        <w:tc>
          <w:tcPr>
            <w:tcW w:w="1600" w:type="dxa"/>
            <w:vMerge/>
          </w:tcPr>
          <w:p w14:paraId="431948C7" w14:textId="77777777" w:rsidR="00CB75BA" w:rsidRPr="00CB75BA" w:rsidRDefault="00CB75BA" w:rsidP="00CB75BA">
            <w:pPr>
              <w:rPr>
                <w:rFonts w:ascii="Arial Narrow" w:hAnsi="Arial Narrow" w:cs="Arial"/>
                <w:color w:val="262626"/>
              </w:rPr>
            </w:pPr>
          </w:p>
        </w:tc>
        <w:tc>
          <w:tcPr>
            <w:tcW w:w="1710" w:type="dxa"/>
            <w:vMerge/>
          </w:tcPr>
          <w:p w14:paraId="3C09D27C" w14:textId="77777777" w:rsidR="00CB75BA" w:rsidRPr="00CB75BA" w:rsidRDefault="00CB75BA" w:rsidP="00CB75BA">
            <w:pPr>
              <w:rPr>
                <w:rFonts w:ascii="Arial Narrow" w:hAnsi="Arial Narrow" w:cs="Arial"/>
                <w:color w:val="262626"/>
              </w:rPr>
            </w:pPr>
          </w:p>
        </w:tc>
        <w:tc>
          <w:tcPr>
            <w:tcW w:w="1800" w:type="dxa"/>
            <w:vMerge/>
          </w:tcPr>
          <w:p w14:paraId="5FDCB0DE" w14:textId="77777777" w:rsidR="00CB75BA" w:rsidRPr="00CB75BA" w:rsidRDefault="00CB75BA" w:rsidP="00CB75BA">
            <w:pPr>
              <w:rPr>
                <w:rFonts w:ascii="Arial Narrow" w:hAnsi="Arial Narrow" w:cs="Arial"/>
                <w:color w:val="262626"/>
              </w:rPr>
            </w:pPr>
          </w:p>
        </w:tc>
        <w:tc>
          <w:tcPr>
            <w:tcW w:w="1800" w:type="dxa"/>
            <w:vMerge/>
          </w:tcPr>
          <w:p w14:paraId="307A1BFA" w14:textId="77777777" w:rsidR="00CB75BA" w:rsidRPr="00CB75BA" w:rsidRDefault="00CB75BA" w:rsidP="00CB75BA">
            <w:pPr>
              <w:rPr>
                <w:rFonts w:ascii="Arial Narrow" w:hAnsi="Arial Narrow" w:cs="Arial"/>
                <w:color w:val="262626"/>
              </w:rPr>
            </w:pPr>
          </w:p>
        </w:tc>
        <w:tc>
          <w:tcPr>
            <w:tcW w:w="1440" w:type="dxa"/>
            <w:vMerge/>
          </w:tcPr>
          <w:p w14:paraId="57900BCD" w14:textId="77777777" w:rsidR="00CB75BA" w:rsidRPr="00CB75BA" w:rsidRDefault="00CB75BA" w:rsidP="00CB75BA">
            <w:pPr>
              <w:pStyle w:val="NormalWeb"/>
              <w:jc w:val="both"/>
              <w:rPr>
                <w:rFonts w:ascii="Arial Narrow" w:hAnsi="Arial Narrow" w:cs="Arial"/>
                <w:color w:val="262626"/>
              </w:rPr>
            </w:pPr>
          </w:p>
        </w:tc>
        <w:tc>
          <w:tcPr>
            <w:tcW w:w="2340" w:type="dxa"/>
          </w:tcPr>
          <w:p w14:paraId="4C21AA56" w14:textId="2B4B2A6C"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implementation of the of the youth development plan</w:t>
            </w:r>
          </w:p>
        </w:tc>
        <w:tc>
          <w:tcPr>
            <w:tcW w:w="2160" w:type="dxa"/>
          </w:tcPr>
          <w:p w14:paraId="4290908A" w14:textId="766A22E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3F05DC2B" w14:textId="1B0BF1A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N/A</w:t>
            </w:r>
          </w:p>
        </w:tc>
        <w:tc>
          <w:tcPr>
            <w:tcW w:w="1260" w:type="dxa"/>
          </w:tcPr>
          <w:p w14:paraId="5EDC35E3" w14:textId="764E74A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410C1E41" w14:textId="75BE1A2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08F186D2" w14:textId="0AE3490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34CDECA6" w14:textId="3595AC7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5AFC6549" w14:textId="7C360B46"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726E8C80" w14:textId="182830B7" w:rsidTr="008B2E88">
        <w:trPr>
          <w:trHeight w:val="570"/>
        </w:trPr>
        <w:tc>
          <w:tcPr>
            <w:tcW w:w="1550" w:type="dxa"/>
            <w:vMerge/>
          </w:tcPr>
          <w:p w14:paraId="4921174F" w14:textId="77777777" w:rsidR="00CB75BA" w:rsidRPr="00CB75BA" w:rsidRDefault="00CB75BA" w:rsidP="00CB75BA">
            <w:pPr>
              <w:rPr>
                <w:rFonts w:ascii="Arial Narrow" w:hAnsi="Arial Narrow"/>
              </w:rPr>
            </w:pPr>
          </w:p>
        </w:tc>
        <w:tc>
          <w:tcPr>
            <w:tcW w:w="1600" w:type="dxa"/>
            <w:vMerge/>
          </w:tcPr>
          <w:p w14:paraId="15881FC6" w14:textId="77777777" w:rsidR="00CB75BA" w:rsidRPr="00CB75BA" w:rsidRDefault="00CB75BA" w:rsidP="00CB75BA">
            <w:pPr>
              <w:rPr>
                <w:rFonts w:ascii="Arial Narrow" w:hAnsi="Arial Narrow" w:cs="Arial"/>
                <w:color w:val="262626"/>
              </w:rPr>
            </w:pPr>
          </w:p>
        </w:tc>
        <w:tc>
          <w:tcPr>
            <w:tcW w:w="1710" w:type="dxa"/>
            <w:vMerge/>
          </w:tcPr>
          <w:p w14:paraId="22379BE4" w14:textId="77777777" w:rsidR="00CB75BA" w:rsidRPr="00CB75BA" w:rsidRDefault="00CB75BA" w:rsidP="00CB75BA">
            <w:pPr>
              <w:rPr>
                <w:rFonts w:ascii="Arial Narrow" w:hAnsi="Arial Narrow" w:cs="Arial"/>
                <w:color w:val="262626"/>
              </w:rPr>
            </w:pPr>
          </w:p>
        </w:tc>
        <w:tc>
          <w:tcPr>
            <w:tcW w:w="1800" w:type="dxa"/>
            <w:vMerge/>
          </w:tcPr>
          <w:p w14:paraId="4A642CB4" w14:textId="77777777" w:rsidR="00CB75BA" w:rsidRPr="00CB75BA" w:rsidRDefault="00CB75BA" w:rsidP="00CB75BA">
            <w:pPr>
              <w:rPr>
                <w:rFonts w:ascii="Arial Narrow" w:hAnsi="Arial Narrow" w:cs="Arial"/>
                <w:color w:val="262626"/>
              </w:rPr>
            </w:pPr>
          </w:p>
        </w:tc>
        <w:tc>
          <w:tcPr>
            <w:tcW w:w="1800" w:type="dxa"/>
            <w:vMerge/>
          </w:tcPr>
          <w:p w14:paraId="0013DC0C" w14:textId="77777777" w:rsidR="00CB75BA" w:rsidRPr="00CB75BA" w:rsidRDefault="00CB75BA" w:rsidP="00CB75BA">
            <w:pPr>
              <w:rPr>
                <w:rFonts w:ascii="Arial Narrow" w:hAnsi="Arial Narrow" w:cs="Arial"/>
                <w:color w:val="262626"/>
              </w:rPr>
            </w:pPr>
          </w:p>
        </w:tc>
        <w:tc>
          <w:tcPr>
            <w:tcW w:w="1440" w:type="dxa"/>
            <w:vMerge w:val="restart"/>
          </w:tcPr>
          <w:p w14:paraId="14ED65FE" w14:textId="77777777" w:rsidR="00CB75BA" w:rsidRPr="00CB75BA" w:rsidRDefault="00CB75BA" w:rsidP="00CB75BA">
            <w:pPr>
              <w:rPr>
                <w:rFonts w:ascii="Arial Narrow" w:hAnsi="Arial Narrow" w:cs="Arial"/>
                <w:color w:val="262626"/>
              </w:rPr>
            </w:pPr>
            <w:r w:rsidRPr="00CB75BA">
              <w:rPr>
                <w:rFonts w:ascii="Arial Narrow" w:hAnsi="Arial Narrow" w:cs="Arial"/>
                <w:color w:val="262626"/>
              </w:rPr>
              <w:t>Develop, adopt and implement the Women empowerment plan</w:t>
            </w:r>
          </w:p>
        </w:tc>
        <w:tc>
          <w:tcPr>
            <w:tcW w:w="2340" w:type="dxa"/>
          </w:tcPr>
          <w:p w14:paraId="6ECFC006" w14:textId="405B6CF9" w:rsidR="00CB75BA" w:rsidRPr="00CB75BA" w:rsidRDefault="00CB75BA" w:rsidP="00CB75BA">
            <w:pPr>
              <w:rPr>
                <w:rFonts w:ascii="Arial Narrow" w:hAnsi="Arial Narrow" w:cs="Arial"/>
                <w:color w:val="262626"/>
              </w:rPr>
            </w:pPr>
            <w:r w:rsidRPr="00CB75BA">
              <w:rPr>
                <w:rFonts w:ascii="Arial Narrow" w:hAnsi="Arial Narrow" w:cs="Arial"/>
                <w:color w:val="262626"/>
              </w:rPr>
              <w:t>Date of adopting the women empowerment plan</w:t>
            </w:r>
          </w:p>
        </w:tc>
        <w:tc>
          <w:tcPr>
            <w:tcW w:w="2160" w:type="dxa"/>
          </w:tcPr>
          <w:p w14:paraId="41B8A33D" w14:textId="146BEC25"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38E3903A" w14:textId="740A8C5A"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None</w:t>
            </w:r>
          </w:p>
        </w:tc>
        <w:tc>
          <w:tcPr>
            <w:tcW w:w="1260" w:type="dxa"/>
          </w:tcPr>
          <w:p w14:paraId="0D20CD80" w14:textId="3D0DD38A"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58E18A8F" w14:textId="013A0193"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None</w:t>
            </w:r>
          </w:p>
        </w:tc>
        <w:tc>
          <w:tcPr>
            <w:tcW w:w="1170" w:type="dxa"/>
          </w:tcPr>
          <w:p w14:paraId="5F8D84FC" w14:textId="25B5CFAA"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None</w:t>
            </w:r>
          </w:p>
        </w:tc>
        <w:tc>
          <w:tcPr>
            <w:tcW w:w="1170" w:type="dxa"/>
          </w:tcPr>
          <w:p w14:paraId="5333AD1C" w14:textId="6CD97580"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None</w:t>
            </w:r>
          </w:p>
        </w:tc>
        <w:tc>
          <w:tcPr>
            <w:tcW w:w="1890" w:type="dxa"/>
          </w:tcPr>
          <w:p w14:paraId="0084E4CA" w14:textId="4E44B839" w:rsidR="00CB75BA" w:rsidRPr="00CB75BA" w:rsidRDefault="00CB75BA" w:rsidP="00CB75BA">
            <w:pPr>
              <w:rPr>
                <w:rFonts w:ascii="Arial Narrow" w:hAnsi="Arial Narrow" w:cs="Arial"/>
                <w:color w:val="262626"/>
              </w:rPr>
            </w:pPr>
            <w:r w:rsidRPr="00CB75BA">
              <w:rPr>
                <w:rFonts w:ascii="Arial Narrow" w:hAnsi="Arial Narrow" w:cs="Arial"/>
                <w:color w:val="262626"/>
              </w:rPr>
              <w:t>Office of the speaker</w:t>
            </w:r>
          </w:p>
        </w:tc>
      </w:tr>
      <w:tr w:rsidR="00CB75BA" w:rsidRPr="00CB75BA" w14:paraId="6D110581" w14:textId="77777777" w:rsidTr="00597760">
        <w:trPr>
          <w:trHeight w:val="570"/>
        </w:trPr>
        <w:tc>
          <w:tcPr>
            <w:tcW w:w="1550" w:type="dxa"/>
            <w:vMerge/>
          </w:tcPr>
          <w:p w14:paraId="237C2505" w14:textId="77777777" w:rsidR="00CB75BA" w:rsidRPr="00CB75BA" w:rsidRDefault="00CB75BA" w:rsidP="00CB75BA">
            <w:pPr>
              <w:rPr>
                <w:rFonts w:ascii="Arial Narrow" w:hAnsi="Arial Narrow"/>
              </w:rPr>
            </w:pPr>
          </w:p>
        </w:tc>
        <w:tc>
          <w:tcPr>
            <w:tcW w:w="1600" w:type="dxa"/>
            <w:vMerge/>
          </w:tcPr>
          <w:p w14:paraId="6CA4FA52" w14:textId="77777777" w:rsidR="00CB75BA" w:rsidRPr="00CB75BA" w:rsidRDefault="00CB75BA" w:rsidP="00CB75BA">
            <w:pPr>
              <w:rPr>
                <w:rFonts w:ascii="Arial Narrow" w:hAnsi="Arial Narrow" w:cs="Arial"/>
                <w:color w:val="262626"/>
              </w:rPr>
            </w:pPr>
          </w:p>
        </w:tc>
        <w:tc>
          <w:tcPr>
            <w:tcW w:w="1710" w:type="dxa"/>
            <w:vMerge/>
          </w:tcPr>
          <w:p w14:paraId="1023FCE6" w14:textId="77777777" w:rsidR="00CB75BA" w:rsidRPr="00CB75BA" w:rsidRDefault="00CB75BA" w:rsidP="00CB75BA">
            <w:pPr>
              <w:rPr>
                <w:rFonts w:ascii="Arial Narrow" w:hAnsi="Arial Narrow" w:cs="Arial"/>
                <w:color w:val="262626"/>
              </w:rPr>
            </w:pPr>
          </w:p>
        </w:tc>
        <w:tc>
          <w:tcPr>
            <w:tcW w:w="1800" w:type="dxa"/>
            <w:vMerge/>
          </w:tcPr>
          <w:p w14:paraId="4FA9C69D" w14:textId="77777777" w:rsidR="00CB75BA" w:rsidRPr="00CB75BA" w:rsidRDefault="00CB75BA" w:rsidP="00CB75BA">
            <w:pPr>
              <w:rPr>
                <w:rFonts w:ascii="Arial Narrow" w:hAnsi="Arial Narrow" w:cs="Arial"/>
                <w:color w:val="262626"/>
              </w:rPr>
            </w:pPr>
          </w:p>
        </w:tc>
        <w:tc>
          <w:tcPr>
            <w:tcW w:w="1800" w:type="dxa"/>
            <w:vMerge/>
          </w:tcPr>
          <w:p w14:paraId="3F3564AE" w14:textId="77777777" w:rsidR="00CB75BA" w:rsidRPr="00CB75BA" w:rsidRDefault="00CB75BA" w:rsidP="00CB75BA">
            <w:pPr>
              <w:rPr>
                <w:rFonts w:ascii="Arial Narrow" w:hAnsi="Arial Narrow" w:cs="Arial"/>
                <w:color w:val="262626"/>
              </w:rPr>
            </w:pPr>
          </w:p>
        </w:tc>
        <w:tc>
          <w:tcPr>
            <w:tcW w:w="1440" w:type="dxa"/>
            <w:vMerge/>
          </w:tcPr>
          <w:p w14:paraId="7E643369" w14:textId="77777777" w:rsidR="00CB75BA" w:rsidRPr="00CB75BA" w:rsidRDefault="00CB75BA" w:rsidP="00CB75BA">
            <w:pPr>
              <w:rPr>
                <w:rFonts w:ascii="Arial Narrow" w:hAnsi="Arial Narrow" w:cs="Arial"/>
                <w:color w:val="262626"/>
              </w:rPr>
            </w:pPr>
          </w:p>
        </w:tc>
        <w:tc>
          <w:tcPr>
            <w:tcW w:w="2340" w:type="dxa"/>
          </w:tcPr>
          <w:p w14:paraId="651538EE" w14:textId="0DD2D96C" w:rsidR="00CB75BA" w:rsidRPr="00CB75BA" w:rsidRDefault="00CB75BA" w:rsidP="00CB75BA">
            <w:pPr>
              <w:rPr>
                <w:rFonts w:ascii="Arial Narrow" w:hAnsi="Arial Narrow" w:cs="Arial"/>
                <w:color w:val="262626"/>
              </w:rPr>
            </w:pPr>
            <w:r w:rsidRPr="00CB75BA">
              <w:rPr>
                <w:rFonts w:ascii="Arial Narrow" w:hAnsi="Arial Narrow" w:cs="Arial"/>
                <w:color w:val="262626"/>
              </w:rPr>
              <w:t>% implementation of the women empowerment plan</w:t>
            </w:r>
          </w:p>
        </w:tc>
        <w:tc>
          <w:tcPr>
            <w:tcW w:w="2160" w:type="dxa"/>
          </w:tcPr>
          <w:p w14:paraId="7A35F0FA" w14:textId="73ECBCDB"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026AA3F4" w14:textId="368A10E6"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N/A</w:t>
            </w:r>
          </w:p>
        </w:tc>
        <w:tc>
          <w:tcPr>
            <w:tcW w:w="1260" w:type="dxa"/>
          </w:tcPr>
          <w:p w14:paraId="5020884E" w14:textId="698CBD46"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260" w:type="dxa"/>
          </w:tcPr>
          <w:p w14:paraId="0B19E8D1" w14:textId="35F7CC8C"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7C05412F" w14:textId="7E9C7126"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170" w:type="dxa"/>
          </w:tcPr>
          <w:p w14:paraId="70A2AF2B" w14:textId="6C5D9A4D"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100%</w:t>
            </w:r>
          </w:p>
        </w:tc>
        <w:tc>
          <w:tcPr>
            <w:tcW w:w="1890" w:type="dxa"/>
          </w:tcPr>
          <w:p w14:paraId="2C26F1A5" w14:textId="124B22A6" w:rsidR="00CB75BA" w:rsidRPr="00CB75BA" w:rsidRDefault="00CB75BA" w:rsidP="00CB75BA">
            <w:pPr>
              <w:rPr>
                <w:rFonts w:ascii="Arial Narrow" w:hAnsi="Arial Narrow" w:cs="Arial"/>
                <w:color w:val="262626"/>
              </w:rPr>
            </w:pPr>
            <w:r w:rsidRPr="00CB75BA">
              <w:rPr>
                <w:rFonts w:ascii="Arial Narrow" w:hAnsi="Arial Narrow" w:cs="Arial"/>
                <w:color w:val="262626"/>
              </w:rPr>
              <w:t>Office of the speaker</w:t>
            </w:r>
          </w:p>
        </w:tc>
      </w:tr>
      <w:tr w:rsidR="00CB75BA" w:rsidRPr="00CB75BA" w14:paraId="43A8E304" w14:textId="0549D627" w:rsidTr="008B2E88">
        <w:trPr>
          <w:trHeight w:val="570"/>
        </w:trPr>
        <w:tc>
          <w:tcPr>
            <w:tcW w:w="1550" w:type="dxa"/>
            <w:vMerge/>
          </w:tcPr>
          <w:p w14:paraId="16110016" w14:textId="77777777" w:rsidR="00CB75BA" w:rsidRPr="00CB75BA" w:rsidRDefault="00CB75BA" w:rsidP="00CB75BA">
            <w:pPr>
              <w:rPr>
                <w:rFonts w:ascii="Arial Narrow" w:hAnsi="Arial Narrow"/>
              </w:rPr>
            </w:pPr>
          </w:p>
        </w:tc>
        <w:tc>
          <w:tcPr>
            <w:tcW w:w="1600" w:type="dxa"/>
            <w:vMerge/>
          </w:tcPr>
          <w:p w14:paraId="253CF787" w14:textId="77777777" w:rsidR="00CB75BA" w:rsidRPr="00CB75BA" w:rsidRDefault="00CB75BA" w:rsidP="00CB75BA">
            <w:pPr>
              <w:rPr>
                <w:rFonts w:ascii="Arial Narrow" w:hAnsi="Arial Narrow" w:cs="Arial"/>
                <w:color w:val="262626"/>
              </w:rPr>
            </w:pPr>
          </w:p>
        </w:tc>
        <w:tc>
          <w:tcPr>
            <w:tcW w:w="1710" w:type="dxa"/>
            <w:vMerge/>
          </w:tcPr>
          <w:p w14:paraId="2EF0BDFA" w14:textId="77777777" w:rsidR="00CB75BA" w:rsidRPr="00CB75BA" w:rsidRDefault="00CB75BA" w:rsidP="00CB75BA">
            <w:pPr>
              <w:rPr>
                <w:rFonts w:ascii="Arial Narrow" w:hAnsi="Arial Narrow" w:cs="Arial"/>
                <w:color w:val="262626"/>
              </w:rPr>
            </w:pPr>
          </w:p>
        </w:tc>
        <w:tc>
          <w:tcPr>
            <w:tcW w:w="1800" w:type="dxa"/>
            <w:vMerge/>
          </w:tcPr>
          <w:p w14:paraId="64B4E1AE" w14:textId="77777777" w:rsidR="00CB75BA" w:rsidRPr="00CB75BA" w:rsidRDefault="00CB75BA" w:rsidP="00CB75BA">
            <w:pPr>
              <w:rPr>
                <w:rFonts w:ascii="Arial Narrow" w:hAnsi="Arial Narrow" w:cs="Arial"/>
                <w:color w:val="262626"/>
              </w:rPr>
            </w:pPr>
          </w:p>
        </w:tc>
        <w:tc>
          <w:tcPr>
            <w:tcW w:w="1800" w:type="dxa"/>
            <w:vMerge/>
          </w:tcPr>
          <w:p w14:paraId="0A42C374" w14:textId="77777777" w:rsidR="00CB75BA" w:rsidRPr="00CB75BA" w:rsidRDefault="00CB75BA" w:rsidP="00CB75BA">
            <w:pPr>
              <w:rPr>
                <w:rFonts w:ascii="Arial Narrow" w:hAnsi="Arial Narrow" w:cs="Arial"/>
                <w:color w:val="262626"/>
              </w:rPr>
            </w:pPr>
          </w:p>
        </w:tc>
        <w:tc>
          <w:tcPr>
            <w:tcW w:w="1440" w:type="dxa"/>
            <w:vMerge w:val="restart"/>
          </w:tcPr>
          <w:p w14:paraId="3E50FA8E"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Develop, adopt and implement the Men empowerment plan.</w:t>
            </w:r>
          </w:p>
        </w:tc>
        <w:tc>
          <w:tcPr>
            <w:tcW w:w="2340" w:type="dxa"/>
          </w:tcPr>
          <w:p w14:paraId="20CAF3B1" w14:textId="677CFF89"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adopting the men empowerment plan</w:t>
            </w:r>
          </w:p>
        </w:tc>
        <w:tc>
          <w:tcPr>
            <w:tcW w:w="2160" w:type="dxa"/>
          </w:tcPr>
          <w:p w14:paraId="3A0D9534" w14:textId="7B3DDDA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2BD96863" w14:textId="77BF1220"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4E8675DB" w14:textId="149C3FC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7CA9558E" w14:textId="792E6DB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0744278D" w14:textId="5405573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5CAE034B" w14:textId="499117A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tcPr>
          <w:p w14:paraId="1AC1417E" w14:textId="4E137D96"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7E4818CC" w14:textId="77777777" w:rsidTr="00597760">
        <w:trPr>
          <w:trHeight w:val="570"/>
        </w:trPr>
        <w:tc>
          <w:tcPr>
            <w:tcW w:w="1550" w:type="dxa"/>
            <w:vMerge/>
          </w:tcPr>
          <w:p w14:paraId="09665DFA" w14:textId="77777777" w:rsidR="00CB75BA" w:rsidRPr="00CB75BA" w:rsidRDefault="00CB75BA" w:rsidP="00CB75BA">
            <w:pPr>
              <w:rPr>
                <w:rFonts w:ascii="Arial Narrow" w:hAnsi="Arial Narrow"/>
              </w:rPr>
            </w:pPr>
          </w:p>
        </w:tc>
        <w:tc>
          <w:tcPr>
            <w:tcW w:w="1600" w:type="dxa"/>
            <w:vMerge/>
          </w:tcPr>
          <w:p w14:paraId="372FF9E4" w14:textId="77777777" w:rsidR="00CB75BA" w:rsidRPr="00CB75BA" w:rsidRDefault="00CB75BA" w:rsidP="00CB75BA">
            <w:pPr>
              <w:rPr>
                <w:rFonts w:ascii="Arial Narrow" w:hAnsi="Arial Narrow" w:cs="Arial"/>
                <w:color w:val="262626"/>
              </w:rPr>
            </w:pPr>
          </w:p>
        </w:tc>
        <w:tc>
          <w:tcPr>
            <w:tcW w:w="1710" w:type="dxa"/>
            <w:vMerge/>
          </w:tcPr>
          <w:p w14:paraId="469270E7" w14:textId="77777777" w:rsidR="00CB75BA" w:rsidRPr="00CB75BA" w:rsidRDefault="00CB75BA" w:rsidP="00CB75BA">
            <w:pPr>
              <w:rPr>
                <w:rFonts w:ascii="Arial Narrow" w:hAnsi="Arial Narrow" w:cs="Arial"/>
                <w:color w:val="262626"/>
              </w:rPr>
            </w:pPr>
          </w:p>
        </w:tc>
        <w:tc>
          <w:tcPr>
            <w:tcW w:w="1800" w:type="dxa"/>
            <w:vMerge/>
          </w:tcPr>
          <w:p w14:paraId="7B0215EC" w14:textId="77777777" w:rsidR="00CB75BA" w:rsidRPr="00CB75BA" w:rsidRDefault="00CB75BA" w:rsidP="00CB75BA">
            <w:pPr>
              <w:rPr>
                <w:rFonts w:ascii="Arial Narrow" w:hAnsi="Arial Narrow" w:cs="Arial"/>
                <w:color w:val="262626"/>
              </w:rPr>
            </w:pPr>
          </w:p>
        </w:tc>
        <w:tc>
          <w:tcPr>
            <w:tcW w:w="1800" w:type="dxa"/>
            <w:vMerge/>
          </w:tcPr>
          <w:p w14:paraId="1A0FEDEE" w14:textId="77777777" w:rsidR="00CB75BA" w:rsidRPr="00CB75BA" w:rsidRDefault="00CB75BA" w:rsidP="00CB75BA">
            <w:pPr>
              <w:rPr>
                <w:rFonts w:ascii="Arial Narrow" w:hAnsi="Arial Narrow" w:cs="Arial"/>
                <w:color w:val="262626"/>
              </w:rPr>
            </w:pPr>
          </w:p>
        </w:tc>
        <w:tc>
          <w:tcPr>
            <w:tcW w:w="1440" w:type="dxa"/>
            <w:vMerge/>
          </w:tcPr>
          <w:p w14:paraId="70278C37" w14:textId="77777777" w:rsidR="00CB75BA" w:rsidRPr="00CB75BA" w:rsidRDefault="00CB75BA" w:rsidP="00CB75BA">
            <w:pPr>
              <w:pStyle w:val="NormalWeb"/>
              <w:jc w:val="both"/>
              <w:rPr>
                <w:rFonts w:ascii="Arial Narrow" w:hAnsi="Arial Narrow" w:cs="Arial"/>
                <w:color w:val="262626"/>
              </w:rPr>
            </w:pPr>
          </w:p>
        </w:tc>
        <w:tc>
          <w:tcPr>
            <w:tcW w:w="2340" w:type="dxa"/>
          </w:tcPr>
          <w:p w14:paraId="383B0222" w14:textId="7A704C2F"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implementation of the men empowerment plan</w:t>
            </w:r>
          </w:p>
        </w:tc>
        <w:tc>
          <w:tcPr>
            <w:tcW w:w="2160" w:type="dxa"/>
          </w:tcPr>
          <w:p w14:paraId="4ACD9869" w14:textId="208623A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4C5CC79D" w14:textId="67C4BE1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N/A</w:t>
            </w:r>
          </w:p>
        </w:tc>
        <w:tc>
          <w:tcPr>
            <w:tcW w:w="1260" w:type="dxa"/>
          </w:tcPr>
          <w:p w14:paraId="1E62B937" w14:textId="2C2DEBA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4C682B07" w14:textId="68773DD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53478049" w14:textId="6E735F8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79115B10" w14:textId="47A4461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29DF8041" w14:textId="66647672"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7F01DA2F" w14:textId="02FA522C" w:rsidTr="008B2E88">
        <w:trPr>
          <w:trHeight w:val="803"/>
        </w:trPr>
        <w:tc>
          <w:tcPr>
            <w:tcW w:w="1550" w:type="dxa"/>
            <w:vMerge/>
          </w:tcPr>
          <w:p w14:paraId="4119EA98" w14:textId="77777777" w:rsidR="00CB75BA" w:rsidRPr="00CB75BA" w:rsidRDefault="00CB75BA" w:rsidP="00CB75BA">
            <w:pPr>
              <w:rPr>
                <w:rFonts w:ascii="Arial Narrow" w:hAnsi="Arial Narrow"/>
              </w:rPr>
            </w:pPr>
          </w:p>
        </w:tc>
        <w:tc>
          <w:tcPr>
            <w:tcW w:w="1600" w:type="dxa"/>
            <w:vMerge/>
          </w:tcPr>
          <w:p w14:paraId="1A499067" w14:textId="77777777" w:rsidR="00CB75BA" w:rsidRPr="00CB75BA" w:rsidRDefault="00CB75BA" w:rsidP="00CB75BA">
            <w:pPr>
              <w:rPr>
                <w:rFonts w:ascii="Arial Narrow" w:hAnsi="Arial Narrow" w:cs="Arial"/>
                <w:color w:val="262626"/>
              </w:rPr>
            </w:pPr>
          </w:p>
        </w:tc>
        <w:tc>
          <w:tcPr>
            <w:tcW w:w="1710" w:type="dxa"/>
            <w:vMerge/>
          </w:tcPr>
          <w:p w14:paraId="13358854" w14:textId="77777777" w:rsidR="00CB75BA" w:rsidRPr="00CB75BA" w:rsidRDefault="00CB75BA" w:rsidP="00CB75BA">
            <w:pPr>
              <w:rPr>
                <w:rFonts w:ascii="Arial Narrow" w:hAnsi="Arial Narrow" w:cs="Arial"/>
                <w:color w:val="262626"/>
              </w:rPr>
            </w:pPr>
          </w:p>
        </w:tc>
        <w:tc>
          <w:tcPr>
            <w:tcW w:w="1800" w:type="dxa"/>
            <w:vMerge/>
          </w:tcPr>
          <w:p w14:paraId="07BBA7E1" w14:textId="77777777" w:rsidR="00CB75BA" w:rsidRPr="00CB75BA" w:rsidRDefault="00CB75BA" w:rsidP="00CB75BA">
            <w:pPr>
              <w:rPr>
                <w:rFonts w:ascii="Arial Narrow" w:hAnsi="Arial Narrow" w:cs="Arial"/>
                <w:color w:val="262626"/>
              </w:rPr>
            </w:pPr>
          </w:p>
        </w:tc>
        <w:tc>
          <w:tcPr>
            <w:tcW w:w="1800" w:type="dxa"/>
            <w:vMerge/>
          </w:tcPr>
          <w:p w14:paraId="45242067" w14:textId="77777777" w:rsidR="00CB75BA" w:rsidRPr="00CB75BA" w:rsidRDefault="00CB75BA" w:rsidP="00CB75BA">
            <w:pPr>
              <w:rPr>
                <w:rFonts w:ascii="Arial Narrow" w:hAnsi="Arial Narrow" w:cs="Arial"/>
                <w:color w:val="262626"/>
              </w:rPr>
            </w:pPr>
          </w:p>
        </w:tc>
        <w:tc>
          <w:tcPr>
            <w:tcW w:w="1440" w:type="dxa"/>
            <w:vMerge w:val="restart"/>
          </w:tcPr>
          <w:p w14:paraId="15FBFC11"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Develop, adopt and implement the empowerment plan for the People living with disabilities.</w:t>
            </w:r>
          </w:p>
        </w:tc>
        <w:tc>
          <w:tcPr>
            <w:tcW w:w="2340" w:type="dxa"/>
          </w:tcPr>
          <w:p w14:paraId="31C7889B" w14:textId="3720D126"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adopting the PLD empowerment plan</w:t>
            </w:r>
          </w:p>
        </w:tc>
        <w:tc>
          <w:tcPr>
            <w:tcW w:w="2160" w:type="dxa"/>
          </w:tcPr>
          <w:p w14:paraId="46C59E76" w14:textId="4020499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7966F275" w14:textId="00AA992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7D705D59" w14:textId="675ECEC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582F1BD4" w14:textId="2FF97F5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224B768D" w14:textId="6D432E0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440FC43B" w14:textId="3726092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tcPr>
          <w:p w14:paraId="2BE7F070" w14:textId="2752E8B4"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356828F7" w14:textId="77777777" w:rsidTr="00597760">
        <w:trPr>
          <w:trHeight w:val="802"/>
        </w:trPr>
        <w:tc>
          <w:tcPr>
            <w:tcW w:w="1550" w:type="dxa"/>
            <w:vMerge/>
          </w:tcPr>
          <w:p w14:paraId="21575FE1" w14:textId="77777777" w:rsidR="00CB75BA" w:rsidRPr="00CB75BA" w:rsidRDefault="00CB75BA" w:rsidP="00CB75BA">
            <w:pPr>
              <w:rPr>
                <w:rFonts w:ascii="Arial Narrow" w:hAnsi="Arial Narrow"/>
              </w:rPr>
            </w:pPr>
          </w:p>
        </w:tc>
        <w:tc>
          <w:tcPr>
            <w:tcW w:w="1600" w:type="dxa"/>
            <w:vMerge/>
          </w:tcPr>
          <w:p w14:paraId="3005F94E" w14:textId="77777777" w:rsidR="00CB75BA" w:rsidRPr="00CB75BA" w:rsidRDefault="00CB75BA" w:rsidP="00CB75BA">
            <w:pPr>
              <w:rPr>
                <w:rFonts w:ascii="Arial Narrow" w:hAnsi="Arial Narrow" w:cs="Arial"/>
                <w:color w:val="262626"/>
              </w:rPr>
            </w:pPr>
          </w:p>
        </w:tc>
        <w:tc>
          <w:tcPr>
            <w:tcW w:w="1710" w:type="dxa"/>
            <w:vMerge/>
          </w:tcPr>
          <w:p w14:paraId="7039F282" w14:textId="77777777" w:rsidR="00CB75BA" w:rsidRPr="00CB75BA" w:rsidRDefault="00CB75BA" w:rsidP="00CB75BA">
            <w:pPr>
              <w:rPr>
                <w:rFonts w:ascii="Arial Narrow" w:hAnsi="Arial Narrow" w:cs="Arial"/>
                <w:color w:val="262626"/>
              </w:rPr>
            </w:pPr>
          </w:p>
        </w:tc>
        <w:tc>
          <w:tcPr>
            <w:tcW w:w="1800" w:type="dxa"/>
            <w:vMerge/>
          </w:tcPr>
          <w:p w14:paraId="7A1968DF" w14:textId="77777777" w:rsidR="00CB75BA" w:rsidRPr="00CB75BA" w:rsidRDefault="00CB75BA" w:rsidP="00CB75BA">
            <w:pPr>
              <w:rPr>
                <w:rFonts w:ascii="Arial Narrow" w:hAnsi="Arial Narrow" w:cs="Arial"/>
                <w:color w:val="262626"/>
              </w:rPr>
            </w:pPr>
          </w:p>
        </w:tc>
        <w:tc>
          <w:tcPr>
            <w:tcW w:w="1800" w:type="dxa"/>
            <w:vMerge/>
          </w:tcPr>
          <w:p w14:paraId="3BD938C2" w14:textId="77777777" w:rsidR="00CB75BA" w:rsidRPr="00CB75BA" w:rsidRDefault="00CB75BA" w:rsidP="00CB75BA">
            <w:pPr>
              <w:rPr>
                <w:rFonts w:ascii="Arial Narrow" w:hAnsi="Arial Narrow" w:cs="Arial"/>
                <w:color w:val="262626"/>
              </w:rPr>
            </w:pPr>
          </w:p>
        </w:tc>
        <w:tc>
          <w:tcPr>
            <w:tcW w:w="1440" w:type="dxa"/>
            <w:vMerge/>
          </w:tcPr>
          <w:p w14:paraId="17634D29" w14:textId="77777777" w:rsidR="00CB75BA" w:rsidRPr="00CB75BA" w:rsidRDefault="00CB75BA" w:rsidP="00CB75BA">
            <w:pPr>
              <w:pStyle w:val="NormalWeb"/>
              <w:jc w:val="both"/>
              <w:rPr>
                <w:rFonts w:ascii="Arial Narrow" w:hAnsi="Arial Narrow" w:cs="Arial"/>
                <w:color w:val="262626"/>
              </w:rPr>
            </w:pPr>
          </w:p>
        </w:tc>
        <w:tc>
          <w:tcPr>
            <w:tcW w:w="2340" w:type="dxa"/>
          </w:tcPr>
          <w:p w14:paraId="5793D9D6" w14:textId="48D8FF35"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implementation of the PLD empowerment plan</w:t>
            </w:r>
          </w:p>
        </w:tc>
        <w:tc>
          <w:tcPr>
            <w:tcW w:w="2160" w:type="dxa"/>
          </w:tcPr>
          <w:p w14:paraId="5E18CC91" w14:textId="686D8924"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786CD11B" w14:textId="24C0FEF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N/A</w:t>
            </w:r>
          </w:p>
        </w:tc>
        <w:tc>
          <w:tcPr>
            <w:tcW w:w="1260" w:type="dxa"/>
          </w:tcPr>
          <w:p w14:paraId="019EF15F" w14:textId="4943F7C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499E8707" w14:textId="67073BA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61AEF640" w14:textId="6CABEA9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1029F156" w14:textId="6E98A9E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341C1BED" w14:textId="73C61F0D"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474F7643" w14:textId="7BFFCCD4" w:rsidTr="008B2E88">
        <w:trPr>
          <w:trHeight w:val="690"/>
        </w:trPr>
        <w:tc>
          <w:tcPr>
            <w:tcW w:w="1550" w:type="dxa"/>
            <w:vMerge/>
          </w:tcPr>
          <w:p w14:paraId="051C3E41" w14:textId="77777777" w:rsidR="00CB75BA" w:rsidRPr="00CB75BA" w:rsidRDefault="00CB75BA" w:rsidP="00CB75BA">
            <w:pPr>
              <w:rPr>
                <w:rFonts w:ascii="Arial Narrow" w:hAnsi="Arial Narrow"/>
              </w:rPr>
            </w:pPr>
          </w:p>
        </w:tc>
        <w:tc>
          <w:tcPr>
            <w:tcW w:w="1600" w:type="dxa"/>
            <w:vMerge/>
          </w:tcPr>
          <w:p w14:paraId="278CFCC9" w14:textId="77777777" w:rsidR="00CB75BA" w:rsidRPr="00CB75BA" w:rsidRDefault="00CB75BA" w:rsidP="00CB75BA">
            <w:pPr>
              <w:rPr>
                <w:rFonts w:ascii="Arial Narrow" w:hAnsi="Arial Narrow" w:cs="Arial"/>
                <w:color w:val="262626"/>
              </w:rPr>
            </w:pPr>
          </w:p>
        </w:tc>
        <w:tc>
          <w:tcPr>
            <w:tcW w:w="1710" w:type="dxa"/>
            <w:vMerge/>
          </w:tcPr>
          <w:p w14:paraId="66CA7532" w14:textId="77777777" w:rsidR="00CB75BA" w:rsidRPr="00CB75BA" w:rsidRDefault="00CB75BA" w:rsidP="00CB75BA">
            <w:pPr>
              <w:rPr>
                <w:rFonts w:ascii="Arial Narrow" w:hAnsi="Arial Narrow" w:cs="Arial"/>
                <w:color w:val="262626"/>
              </w:rPr>
            </w:pPr>
          </w:p>
        </w:tc>
        <w:tc>
          <w:tcPr>
            <w:tcW w:w="1800" w:type="dxa"/>
            <w:vMerge/>
          </w:tcPr>
          <w:p w14:paraId="7FFEF89F" w14:textId="77777777" w:rsidR="00CB75BA" w:rsidRPr="00CB75BA" w:rsidRDefault="00CB75BA" w:rsidP="00CB75BA">
            <w:pPr>
              <w:rPr>
                <w:rFonts w:ascii="Arial Narrow" w:hAnsi="Arial Narrow" w:cs="Arial"/>
                <w:color w:val="262626"/>
              </w:rPr>
            </w:pPr>
          </w:p>
        </w:tc>
        <w:tc>
          <w:tcPr>
            <w:tcW w:w="1800" w:type="dxa"/>
            <w:vMerge/>
          </w:tcPr>
          <w:p w14:paraId="7394D675" w14:textId="77777777" w:rsidR="00CB75BA" w:rsidRPr="00CB75BA" w:rsidRDefault="00CB75BA" w:rsidP="00CB75BA">
            <w:pPr>
              <w:rPr>
                <w:rFonts w:ascii="Arial Narrow" w:hAnsi="Arial Narrow" w:cs="Arial"/>
                <w:color w:val="262626"/>
              </w:rPr>
            </w:pPr>
          </w:p>
        </w:tc>
        <w:tc>
          <w:tcPr>
            <w:tcW w:w="1440" w:type="dxa"/>
            <w:vMerge w:val="restart"/>
          </w:tcPr>
          <w:p w14:paraId="2FF43985"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Develop, adopt and implement the empowerment plan for elderly people.</w:t>
            </w:r>
          </w:p>
        </w:tc>
        <w:tc>
          <w:tcPr>
            <w:tcW w:w="2340" w:type="dxa"/>
          </w:tcPr>
          <w:p w14:paraId="2D63048F" w14:textId="12A23015"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adopting the empowerment plan for the elderly people</w:t>
            </w:r>
          </w:p>
        </w:tc>
        <w:tc>
          <w:tcPr>
            <w:tcW w:w="2160" w:type="dxa"/>
          </w:tcPr>
          <w:p w14:paraId="57103DFC" w14:textId="2B7D1CE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317B1AF7" w14:textId="1B30B25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5AC64AFF" w14:textId="796C7EC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1F61E08C" w14:textId="61FED01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08F01455" w14:textId="495A5074"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D48C091" w14:textId="685B7D2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tcPr>
          <w:p w14:paraId="6B1063A6" w14:textId="7AFD1D33"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2F12DC7F" w14:textId="77777777" w:rsidTr="00597760">
        <w:trPr>
          <w:trHeight w:val="690"/>
        </w:trPr>
        <w:tc>
          <w:tcPr>
            <w:tcW w:w="1550" w:type="dxa"/>
            <w:vMerge/>
          </w:tcPr>
          <w:p w14:paraId="6B5CEA6A" w14:textId="77777777" w:rsidR="00CB75BA" w:rsidRPr="00CB75BA" w:rsidRDefault="00CB75BA" w:rsidP="00CB75BA">
            <w:pPr>
              <w:rPr>
                <w:rFonts w:ascii="Arial Narrow" w:hAnsi="Arial Narrow"/>
              </w:rPr>
            </w:pPr>
          </w:p>
        </w:tc>
        <w:tc>
          <w:tcPr>
            <w:tcW w:w="1600" w:type="dxa"/>
            <w:vMerge/>
          </w:tcPr>
          <w:p w14:paraId="6699CD68" w14:textId="77777777" w:rsidR="00CB75BA" w:rsidRPr="00CB75BA" w:rsidRDefault="00CB75BA" w:rsidP="00CB75BA">
            <w:pPr>
              <w:rPr>
                <w:rFonts w:ascii="Arial Narrow" w:hAnsi="Arial Narrow" w:cs="Arial"/>
                <w:color w:val="262626"/>
              </w:rPr>
            </w:pPr>
          </w:p>
        </w:tc>
        <w:tc>
          <w:tcPr>
            <w:tcW w:w="1710" w:type="dxa"/>
            <w:vMerge/>
          </w:tcPr>
          <w:p w14:paraId="3569F403" w14:textId="77777777" w:rsidR="00CB75BA" w:rsidRPr="00CB75BA" w:rsidRDefault="00CB75BA" w:rsidP="00CB75BA">
            <w:pPr>
              <w:rPr>
                <w:rFonts w:ascii="Arial Narrow" w:hAnsi="Arial Narrow" w:cs="Arial"/>
                <w:color w:val="262626"/>
              </w:rPr>
            </w:pPr>
          </w:p>
        </w:tc>
        <w:tc>
          <w:tcPr>
            <w:tcW w:w="1800" w:type="dxa"/>
            <w:vMerge/>
          </w:tcPr>
          <w:p w14:paraId="3CC2D9C7" w14:textId="77777777" w:rsidR="00CB75BA" w:rsidRPr="00CB75BA" w:rsidRDefault="00CB75BA" w:rsidP="00CB75BA">
            <w:pPr>
              <w:rPr>
                <w:rFonts w:ascii="Arial Narrow" w:hAnsi="Arial Narrow" w:cs="Arial"/>
                <w:color w:val="262626"/>
              </w:rPr>
            </w:pPr>
          </w:p>
        </w:tc>
        <w:tc>
          <w:tcPr>
            <w:tcW w:w="1800" w:type="dxa"/>
            <w:vMerge/>
          </w:tcPr>
          <w:p w14:paraId="1A297419" w14:textId="77777777" w:rsidR="00CB75BA" w:rsidRPr="00CB75BA" w:rsidRDefault="00CB75BA" w:rsidP="00CB75BA">
            <w:pPr>
              <w:rPr>
                <w:rFonts w:ascii="Arial Narrow" w:hAnsi="Arial Narrow" w:cs="Arial"/>
                <w:color w:val="262626"/>
              </w:rPr>
            </w:pPr>
          </w:p>
        </w:tc>
        <w:tc>
          <w:tcPr>
            <w:tcW w:w="1440" w:type="dxa"/>
            <w:vMerge/>
          </w:tcPr>
          <w:p w14:paraId="43579D87" w14:textId="77777777" w:rsidR="00CB75BA" w:rsidRPr="00CB75BA" w:rsidRDefault="00CB75BA" w:rsidP="00CB75BA">
            <w:pPr>
              <w:pStyle w:val="NormalWeb"/>
              <w:jc w:val="both"/>
              <w:rPr>
                <w:rFonts w:ascii="Arial Narrow" w:hAnsi="Arial Narrow" w:cs="Arial"/>
                <w:color w:val="262626"/>
              </w:rPr>
            </w:pPr>
          </w:p>
        </w:tc>
        <w:tc>
          <w:tcPr>
            <w:tcW w:w="2340" w:type="dxa"/>
          </w:tcPr>
          <w:p w14:paraId="13431199" w14:textId="3974C302"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implementation of the elderly people empowerment plan</w:t>
            </w:r>
          </w:p>
        </w:tc>
        <w:tc>
          <w:tcPr>
            <w:tcW w:w="2160" w:type="dxa"/>
          </w:tcPr>
          <w:p w14:paraId="0F06CDFC" w14:textId="77DA590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13190741" w14:textId="15FF147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N/A</w:t>
            </w:r>
          </w:p>
        </w:tc>
        <w:tc>
          <w:tcPr>
            <w:tcW w:w="1260" w:type="dxa"/>
          </w:tcPr>
          <w:p w14:paraId="4237FFC3" w14:textId="4CE2D2E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795BA9B0" w14:textId="2969C29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4C89BA93" w14:textId="24024C2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5AC77A22" w14:textId="007BE2D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31A5574C" w14:textId="032AA398"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3D786494" w14:textId="6ECBC393" w:rsidTr="008B2E88">
        <w:trPr>
          <w:trHeight w:val="690"/>
        </w:trPr>
        <w:tc>
          <w:tcPr>
            <w:tcW w:w="1550" w:type="dxa"/>
            <w:vMerge/>
          </w:tcPr>
          <w:p w14:paraId="4E78C51A" w14:textId="77777777" w:rsidR="00CB75BA" w:rsidRPr="00CB75BA" w:rsidRDefault="00CB75BA" w:rsidP="00CB75BA">
            <w:pPr>
              <w:rPr>
                <w:rFonts w:ascii="Arial Narrow" w:hAnsi="Arial Narrow"/>
              </w:rPr>
            </w:pPr>
          </w:p>
        </w:tc>
        <w:tc>
          <w:tcPr>
            <w:tcW w:w="1600" w:type="dxa"/>
            <w:vMerge/>
          </w:tcPr>
          <w:p w14:paraId="0A2E4B58" w14:textId="77777777" w:rsidR="00CB75BA" w:rsidRPr="00CB75BA" w:rsidRDefault="00CB75BA" w:rsidP="00CB75BA">
            <w:pPr>
              <w:rPr>
                <w:rFonts w:ascii="Arial Narrow" w:hAnsi="Arial Narrow" w:cs="Arial"/>
                <w:color w:val="262626"/>
              </w:rPr>
            </w:pPr>
          </w:p>
        </w:tc>
        <w:tc>
          <w:tcPr>
            <w:tcW w:w="1710" w:type="dxa"/>
            <w:vMerge/>
          </w:tcPr>
          <w:p w14:paraId="2D0D1ABA" w14:textId="77777777" w:rsidR="00CB75BA" w:rsidRPr="00CB75BA" w:rsidRDefault="00CB75BA" w:rsidP="00CB75BA">
            <w:pPr>
              <w:rPr>
                <w:rFonts w:ascii="Arial Narrow" w:hAnsi="Arial Narrow" w:cs="Arial"/>
                <w:color w:val="262626"/>
              </w:rPr>
            </w:pPr>
          </w:p>
        </w:tc>
        <w:tc>
          <w:tcPr>
            <w:tcW w:w="1800" w:type="dxa"/>
            <w:vMerge/>
          </w:tcPr>
          <w:p w14:paraId="6AC72E67" w14:textId="77777777" w:rsidR="00CB75BA" w:rsidRPr="00CB75BA" w:rsidRDefault="00CB75BA" w:rsidP="00CB75BA">
            <w:pPr>
              <w:rPr>
                <w:rFonts w:ascii="Arial Narrow" w:hAnsi="Arial Narrow" w:cs="Arial"/>
                <w:color w:val="262626"/>
              </w:rPr>
            </w:pPr>
          </w:p>
        </w:tc>
        <w:tc>
          <w:tcPr>
            <w:tcW w:w="1800" w:type="dxa"/>
            <w:vMerge/>
          </w:tcPr>
          <w:p w14:paraId="764C27A4" w14:textId="77777777" w:rsidR="00CB75BA" w:rsidRPr="00CB75BA" w:rsidRDefault="00CB75BA" w:rsidP="00CB75BA">
            <w:pPr>
              <w:rPr>
                <w:rFonts w:ascii="Arial Narrow" w:hAnsi="Arial Narrow" w:cs="Arial"/>
                <w:color w:val="262626"/>
              </w:rPr>
            </w:pPr>
          </w:p>
        </w:tc>
        <w:tc>
          <w:tcPr>
            <w:tcW w:w="1440" w:type="dxa"/>
            <w:vMerge w:val="restart"/>
          </w:tcPr>
          <w:p w14:paraId="6299B317"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Develop, adopt and implement the empowerment plan for the children.</w:t>
            </w:r>
          </w:p>
        </w:tc>
        <w:tc>
          <w:tcPr>
            <w:tcW w:w="2340" w:type="dxa"/>
          </w:tcPr>
          <w:p w14:paraId="42F8474B" w14:textId="15D2A14A"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Date of adopting the empowerment plan for the children</w:t>
            </w:r>
          </w:p>
        </w:tc>
        <w:tc>
          <w:tcPr>
            <w:tcW w:w="2160" w:type="dxa"/>
          </w:tcPr>
          <w:p w14:paraId="5C6D2BF0" w14:textId="38015127"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756E952C" w14:textId="17F1233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260" w:type="dxa"/>
          </w:tcPr>
          <w:p w14:paraId="2E5DBD16" w14:textId="7AC003C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July 2019</w:t>
            </w:r>
          </w:p>
        </w:tc>
        <w:tc>
          <w:tcPr>
            <w:tcW w:w="1260" w:type="dxa"/>
          </w:tcPr>
          <w:p w14:paraId="1A1ACA60" w14:textId="5119793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10D294FA" w14:textId="7BFE4B8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170" w:type="dxa"/>
          </w:tcPr>
          <w:p w14:paraId="79A9F4F6" w14:textId="7A8F518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None</w:t>
            </w:r>
          </w:p>
        </w:tc>
        <w:tc>
          <w:tcPr>
            <w:tcW w:w="1890" w:type="dxa"/>
          </w:tcPr>
          <w:p w14:paraId="08277FC6" w14:textId="2047FD21"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3619A52F" w14:textId="77777777" w:rsidTr="00597760">
        <w:trPr>
          <w:trHeight w:val="690"/>
        </w:trPr>
        <w:tc>
          <w:tcPr>
            <w:tcW w:w="1550" w:type="dxa"/>
            <w:vMerge/>
          </w:tcPr>
          <w:p w14:paraId="7C75D62F" w14:textId="77777777" w:rsidR="00CB75BA" w:rsidRPr="00CB75BA" w:rsidRDefault="00CB75BA" w:rsidP="00CB75BA">
            <w:pPr>
              <w:rPr>
                <w:rFonts w:ascii="Arial Narrow" w:hAnsi="Arial Narrow"/>
              </w:rPr>
            </w:pPr>
          </w:p>
        </w:tc>
        <w:tc>
          <w:tcPr>
            <w:tcW w:w="1600" w:type="dxa"/>
            <w:vMerge/>
          </w:tcPr>
          <w:p w14:paraId="4FA6D112" w14:textId="77777777" w:rsidR="00CB75BA" w:rsidRPr="00CB75BA" w:rsidRDefault="00CB75BA" w:rsidP="00CB75BA">
            <w:pPr>
              <w:rPr>
                <w:rFonts w:ascii="Arial Narrow" w:hAnsi="Arial Narrow" w:cs="Arial"/>
                <w:color w:val="262626"/>
              </w:rPr>
            </w:pPr>
          </w:p>
        </w:tc>
        <w:tc>
          <w:tcPr>
            <w:tcW w:w="1710" w:type="dxa"/>
            <w:vMerge/>
          </w:tcPr>
          <w:p w14:paraId="4DAF6D17" w14:textId="77777777" w:rsidR="00CB75BA" w:rsidRPr="00CB75BA" w:rsidRDefault="00CB75BA" w:rsidP="00CB75BA">
            <w:pPr>
              <w:rPr>
                <w:rFonts w:ascii="Arial Narrow" w:hAnsi="Arial Narrow" w:cs="Arial"/>
                <w:color w:val="262626"/>
              </w:rPr>
            </w:pPr>
          </w:p>
        </w:tc>
        <w:tc>
          <w:tcPr>
            <w:tcW w:w="1800" w:type="dxa"/>
            <w:vMerge/>
          </w:tcPr>
          <w:p w14:paraId="5DF8E51E" w14:textId="77777777" w:rsidR="00CB75BA" w:rsidRPr="00CB75BA" w:rsidRDefault="00CB75BA" w:rsidP="00CB75BA">
            <w:pPr>
              <w:rPr>
                <w:rFonts w:ascii="Arial Narrow" w:hAnsi="Arial Narrow" w:cs="Arial"/>
                <w:color w:val="262626"/>
              </w:rPr>
            </w:pPr>
          </w:p>
        </w:tc>
        <w:tc>
          <w:tcPr>
            <w:tcW w:w="1800" w:type="dxa"/>
            <w:vMerge/>
          </w:tcPr>
          <w:p w14:paraId="307AA0F7" w14:textId="77777777" w:rsidR="00CB75BA" w:rsidRPr="00CB75BA" w:rsidRDefault="00CB75BA" w:rsidP="00CB75BA">
            <w:pPr>
              <w:rPr>
                <w:rFonts w:ascii="Arial Narrow" w:hAnsi="Arial Narrow" w:cs="Arial"/>
                <w:color w:val="262626"/>
              </w:rPr>
            </w:pPr>
          </w:p>
        </w:tc>
        <w:tc>
          <w:tcPr>
            <w:tcW w:w="1440" w:type="dxa"/>
            <w:vMerge/>
          </w:tcPr>
          <w:p w14:paraId="6B7E013D" w14:textId="77777777" w:rsidR="00CB75BA" w:rsidRPr="00CB75BA" w:rsidRDefault="00CB75BA" w:rsidP="00CB75BA">
            <w:pPr>
              <w:pStyle w:val="NormalWeb"/>
              <w:jc w:val="both"/>
              <w:rPr>
                <w:rFonts w:ascii="Arial Narrow" w:hAnsi="Arial Narrow" w:cs="Arial"/>
                <w:color w:val="262626"/>
              </w:rPr>
            </w:pPr>
          </w:p>
        </w:tc>
        <w:tc>
          <w:tcPr>
            <w:tcW w:w="2340" w:type="dxa"/>
          </w:tcPr>
          <w:p w14:paraId="5C02755F" w14:textId="6ADEE40E"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implementation of the children empowerment plan</w:t>
            </w:r>
          </w:p>
        </w:tc>
        <w:tc>
          <w:tcPr>
            <w:tcW w:w="2160" w:type="dxa"/>
          </w:tcPr>
          <w:p w14:paraId="655DB339" w14:textId="7A4A69D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56B17942" w14:textId="00D1660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N/A</w:t>
            </w:r>
          </w:p>
        </w:tc>
        <w:tc>
          <w:tcPr>
            <w:tcW w:w="1260" w:type="dxa"/>
          </w:tcPr>
          <w:p w14:paraId="7185B3DD" w14:textId="7BD0A30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31520BCA" w14:textId="6A67DE1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339B0A71" w14:textId="3277167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5DEC6485" w14:textId="1C8B177B"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50D9297E" w14:textId="2770A31B"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Office of the speaker</w:t>
            </w:r>
          </w:p>
        </w:tc>
      </w:tr>
      <w:tr w:rsidR="00CB75BA" w:rsidRPr="00CB75BA" w14:paraId="15F68EB6" w14:textId="6E5D92E3" w:rsidTr="00597760">
        <w:trPr>
          <w:trHeight w:val="201"/>
        </w:trPr>
        <w:tc>
          <w:tcPr>
            <w:tcW w:w="1550" w:type="dxa"/>
            <w:vMerge/>
          </w:tcPr>
          <w:p w14:paraId="4EB758D5" w14:textId="77777777" w:rsidR="00CB75BA" w:rsidRPr="00CB75BA" w:rsidRDefault="00CB75BA" w:rsidP="00CB75BA">
            <w:pPr>
              <w:rPr>
                <w:rFonts w:ascii="Arial Narrow" w:hAnsi="Arial Narrow"/>
              </w:rPr>
            </w:pPr>
          </w:p>
        </w:tc>
        <w:tc>
          <w:tcPr>
            <w:tcW w:w="1600" w:type="dxa"/>
            <w:vMerge/>
          </w:tcPr>
          <w:p w14:paraId="6AD7BFC3" w14:textId="77777777" w:rsidR="00CB75BA" w:rsidRPr="00CB75BA" w:rsidRDefault="00CB75BA" w:rsidP="00CB75BA">
            <w:pPr>
              <w:rPr>
                <w:rFonts w:ascii="Arial Narrow" w:hAnsi="Arial Narrow" w:cs="Arial"/>
                <w:color w:val="262626"/>
              </w:rPr>
            </w:pPr>
          </w:p>
        </w:tc>
        <w:tc>
          <w:tcPr>
            <w:tcW w:w="1710" w:type="dxa"/>
            <w:vMerge/>
          </w:tcPr>
          <w:p w14:paraId="71E49A9E" w14:textId="77777777" w:rsidR="00CB75BA" w:rsidRPr="00CB75BA" w:rsidRDefault="00CB75BA" w:rsidP="00CB75BA">
            <w:pPr>
              <w:rPr>
                <w:rFonts w:ascii="Arial Narrow" w:hAnsi="Arial Narrow" w:cs="Arial"/>
                <w:color w:val="262626"/>
              </w:rPr>
            </w:pPr>
          </w:p>
        </w:tc>
        <w:tc>
          <w:tcPr>
            <w:tcW w:w="1800" w:type="dxa"/>
            <w:vMerge w:val="restart"/>
          </w:tcPr>
          <w:p w14:paraId="6A0C861F"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4.1.3 Keep the public interested in participating in the municipal affairs.</w:t>
            </w:r>
          </w:p>
        </w:tc>
        <w:tc>
          <w:tcPr>
            <w:tcW w:w="1800" w:type="dxa"/>
            <w:vMerge w:val="restart"/>
          </w:tcPr>
          <w:p w14:paraId="7D8254A9" w14:textId="77777777" w:rsidR="00CB75BA" w:rsidRPr="00CB75BA" w:rsidRDefault="00CB75BA" w:rsidP="00CB75BA">
            <w:pPr>
              <w:rPr>
                <w:rFonts w:ascii="Arial Narrow" w:hAnsi="Arial Narrow"/>
              </w:rPr>
            </w:pPr>
            <w:r w:rsidRPr="00CB75BA">
              <w:rPr>
                <w:rFonts w:ascii="Arial Narrow" w:hAnsi="Arial Narrow" w:cs="Arial"/>
                <w:color w:val="262626"/>
              </w:rPr>
              <w:t xml:space="preserve">4.1.3.1 Design, develop and implement community participation mobilization </w:t>
            </w:r>
            <w:proofErr w:type="spellStart"/>
            <w:r w:rsidRPr="00CB75BA">
              <w:rPr>
                <w:rFonts w:ascii="Arial Narrow" w:hAnsi="Arial Narrow" w:cs="Arial"/>
                <w:color w:val="262626"/>
              </w:rPr>
              <w:t>programmes</w:t>
            </w:r>
            <w:proofErr w:type="spellEnd"/>
          </w:p>
        </w:tc>
        <w:tc>
          <w:tcPr>
            <w:tcW w:w="1440" w:type="dxa"/>
          </w:tcPr>
          <w:p w14:paraId="0BF6CBD6"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Invitation letters</w:t>
            </w:r>
          </w:p>
        </w:tc>
        <w:tc>
          <w:tcPr>
            <w:tcW w:w="2340" w:type="dxa"/>
          </w:tcPr>
          <w:p w14:paraId="5E42326F" w14:textId="1CC1B842"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xml:space="preserve">Percentage of community participation events to be </w:t>
            </w:r>
            <w:proofErr w:type="spellStart"/>
            <w:r w:rsidRPr="00CB75BA">
              <w:rPr>
                <w:rFonts w:ascii="Arial Narrow" w:hAnsi="Arial Narrow" w:cs="Arial"/>
                <w:color w:val="262626"/>
              </w:rPr>
              <w:t>publisized</w:t>
            </w:r>
            <w:proofErr w:type="spellEnd"/>
            <w:r w:rsidRPr="00CB75BA">
              <w:rPr>
                <w:rFonts w:ascii="Arial Narrow" w:hAnsi="Arial Narrow" w:cs="Arial"/>
                <w:color w:val="262626"/>
              </w:rPr>
              <w:t xml:space="preserve"> through the posters</w:t>
            </w:r>
          </w:p>
        </w:tc>
        <w:tc>
          <w:tcPr>
            <w:tcW w:w="2160" w:type="dxa"/>
          </w:tcPr>
          <w:p w14:paraId="79E0F2BD" w14:textId="4EC68EC6"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7043C5BE" w14:textId="326027C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73060DF8" w14:textId="2DE2118C"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16D90501" w14:textId="54C7FA0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1EA1B8A1" w14:textId="16D0CEE5"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3D34B3FB" w14:textId="639DD89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29E98691" w14:textId="398A276A"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Community services</w:t>
            </w:r>
          </w:p>
        </w:tc>
      </w:tr>
      <w:tr w:rsidR="00CB75BA" w:rsidRPr="00CB75BA" w14:paraId="5A88DF3C" w14:textId="7EDC2F1B" w:rsidTr="00597760">
        <w:trPr>
          <w:trHeight w:val="201"/>
        </w:trPr>
        <w:tc>
          <w:tcPr>
            <w:tcW w:w="1550" w:type="dxa"/>
            <w:vMerge/>
          </w:tcPr>
          <w:p w14:paraId="2ECD97E9" w14:textId="77777777" w:rsidR="00CB75BA" w:rsidRPr="00CB75BA" w:rsidRDefault="00CB75BA" w:rsidP="00CB75BA">
            <w:pPr>
              <w:rPr>
                <w:rFonts w:ascii="Arial Narrow" w:hAnsi="Arial Narrow"/>
              </w:rPr>
            </w:pPr>
          </w:p>
        </w:tc>
        <w:tc>
          <w:tcPr>
            <w:tcW w:w="1600" w:type="dxa"/>
            <w:vMerge/>
          </w:tcPr>
          <w:p w14:paraId="20499D8A" w14:textId="77777777" w:rsidR="00CB75BA" w:rsidRPr="00CB75BA" w:rsidRDefault="00CB75BA" w:rsidP="00CB75BA">
            <w:pPr>
              <w:rPr>
                <w:rFonts w:ascii="Arial Narrow" w:hAnsi="Arial Narrow" w:cs="Arial"/>
                <w:color w:val="262626"/>
              </w:rPr>
            </w:pPr>
          </w:p>
        </w:tc>
        <w:tc>
          <w:tcPr>
            <w:tcW w:w="1710" w:type="dxa"/>
            <w:vMerge/>
          </w:tcPr>
          <w:p w14:paraId="432D6D15" w14:textId="77777777" w:rsidR="00CB75BA" w:rsidRPr="00CB75BA" w:rsidRDefault="00CB75BA" w:rsidP="00CB75BA">
            <w:pPr>
              <w:rPr>
                <w:rFonts w:ascii="Arial Narrow" w:hAnsi="Arial Narrow" w:cs="Arial"/>
                <w:color w:val="262626"/>
              </w:rPr>
            </w:pPr>
          </w:p>
        </w:tc>
        <w:tc>
          <w:tcPr>
            <w:tcW w:w="1800" w:type="dxa"/>
            <w:vMerge/>
          </w:tcPr>
          <w:p w14:paraId="40BE9014" w14:textId="77777777" w:rsidR="00CB75BA" w:rsidRPr="00CB75BA" w:rsidRDefault="00CB75BA" w:rsidP="00CB75BA">
            <w:pPr>
              <w:pStyle w:val="NormalWeb"/>
              <w:jc w:val="both"/>
              <w:rPr>
                <w:rFonts w:ascii="Arial Narrow" w:hAnsi="Arial Narrow" w:cs="Arial"/>
                <w:color w:val="262626"/>
              </w:rPr>
            </w:pPr>
          </w:p>
        </w:tc>
        <w:tc>
          <w:tcPr>
            <w:tcW w:w="1800" w:type="dxa"/>
            <w:vMerge/>
          </w:tcPr>
          <w:p w14:paraId="69AA13BF" w14:textId="77777777" w:rsidR="00CB75BA" w:rsidRPr="00CB75BA" w:rsidRDefault="00CB75BA" w:rsidP="00CB75BA">
            <w:pPr>
              <w:rPr>
                <w:rFonts w:ascii="Arial Narrow" w:hAnsi="Arial Narrow" w:cs="Arial"/>
                <w:color w:val="262626"/>
              </w:rPr>
            </w:pPr>
          </w:p>
        </w:tc>
        <w:tc>
          <w:tcPr>
            <w:tcW w:w="1440" w:type="dxa"/>
          </w:tcPr>
          <w:p w14:paraId="3CC48757"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Loudhailers</w:t>
            </w:r>
          </w:p>
        </w:tc>
        <w:tc>
          <w:tcPr>
            <w:tcW w:w="2340" w:type="dxa"/>
          </w:tcPr>
          <w:p w14:paraId="055EFC10" w14:textId="0416E733"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xml:space="preserve">Percentage of community participation events to be </w:t>
            </w:r>
            <w:proofErr w:type="spellStart"/>
            <w:r w:rsidRPr="00CB75BA">
              <w:rPr>
                <w:rFonts w:ascii="Arial Narrow" w:hAnsi="Arial Narrow" w:cs="Arial"/>
                <w:color w:val="262626"/>
              </w:rPr>
              <w:t>publisized</w:t>
            </w:r>
            <w:proofErr w:type="spellEnd"/>
            <w:r w:rsidRPr="00CB75BA">
              <w:rPr>
                <w:rFonts w:ascii="Arial Narrow" w:hAnsi="Arial Narrow" w:cs="Arial"/>
                <w:color w:val="262626"/>
              </w:rPr>
              <w:t xml:space="preserve"> through the </w:t>
            </w:r>
            <w:proofErr w:type="spellStart"/>
            <w:r w:rsidRPr="00CB75BA">
              <w:rPr>
                <w:rFonts w:ascii="Arial Narrow" w:hAnsi="Arial Narrow" w:cs="Arial"/>
                <w:color w:val="262626"/>
              </w:rPr>
              <w:t>loudhailing</w:t>
            </w:r>
            <w:proofErr w:type="spellEnd"/>
          </w:p>
        </w:tc>
        <w:tc>
          <w:tcPr>
            <w:tcW w:w="2160" w:type="dxa"/>
          </w:tcPr>
          <w:p w14:paraId="6C31ECCA" w14:textId="7DB0534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6828F4E4" w14:textId="707712F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0647B2A3" w14:textId="231FA803"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6008151E" w14:textId="107D2E9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311F18E9" w14:textId="2D70425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110B6389" w14:textId="46AE29B9"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7CF63DC8" w14:textId="22836C6F"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Community services</w:t>
            </w:r>
          </w:p>
        </w:tc>
      </w:tr>
      <w:tr w:rsidR="00CB75BA" w:rsidRPr="00CB75BA" w14:paraId="7E52CB5D" w14:textId="0DAD18A5" w:rsidTr="00597760">
        <w:trPr>
          <w:trHeight w:val="201"/>
        </w:trPr>
        <w:tc>
          <w:tcPr>
            <w:tcW w:w="1550" w:type="dxa"/>
            <w:vMerge/>
          </w:tcPr>
          <w:p w14:paraId="4FE8D757" w14:textId="77777777" w:rsidR="00CB75BA" w:rsidRPr="00CB75BA" w:rsidRDefault="00CB75BA" w:rsidP="00CB75BA">
            <w:pPr>
              <w:rPr>
                <w:rFonts w:ascii="Arial Narrow" w:hAnsi="Arial Narrow"/>
              </w:rPr>
            </w:pPr>
          </w:p>
        </w:tc>
        <w:tc>
          <w:tcPr>
            <w:tcW w:w="1600" w:type="dxa"/>
            <w:vMerge/>
          </w:tcPr>
          <w:p w14:paraId="3299F694" w14:textId="77777777" w:rsidR="00CB75BA" w:rsidRPr="00CB75BA" w:rsidRDefault="00CB75BA" w:rsidP="00CB75BA">
            <w:pPr>
              <w:rPr>
                <w:rFonts w:ascii="Arial Narrow" w:hAnsi="Arial Narrow" w:cs="Arial"/>
                <w:color w:val="262626"/>
              </w:rPr>
            </w:pPr>
          </w:p>
        </w:tc>
        <w:tc>
          <w:tcPr>
            <w:tcW w:w="1710" w:type="dxa"/>
            <w:vMerge/>
          </w:tcPr>
          <w:p w14:paraId="57955AAA" w14:textId="77777777" w:rsidR="00CB75BA" w:rsidRPr="00CB75BA" w:rsidRDefault="00CB75BA" w:rsidP="00CB75BA">
            <w:pPr>
              <w:rPr>
                <w:rFonts w:ascii="Arial Narrow" w:hAnsi="Arial Narrow" w:cs="Arial"/>
                <w:color w:val="262626"/>
              </w:rPr>
            </w:pPr>
          </w:p>
        </w:tc>
        <w:tc>
          <w:tcPr>
            <w:tcW w:w="1800" w:type="dxa"/>
            <w:vMerge/>
          </w:tcPr>
          <w:p w14:paraId="17C40FDD" w14:textId="77777777" w:rsidR="00CB75BA" w:rsidRPr="00CB75BA" w:rsidRDefault="00CB75BA" w:rsidP="00CB75BA">
            <w:pPr>
              <w:pStyle w:val="NormalWeb"/>
              <w:jc w:val="both"/>
              <w:rPr>
                <w:rFonts w:ascii="Arial Narrow" w:hAnsi="Arial Narrow" w:cs="Arial"/>
                <w:color w:val="262626"/>
              </w:rPr>
            </w:pPr>
          </w:p>
        </w:tc>
        <w:tc>
          <w:tcPr>
            <w:tcW w:w="1800" w:type="dxa"/>
            <w:vMerge/>
          </w:tcPr>
          <w:p w14:paraId="57A15E89" w14:textId="77777777" w:rsidR="00CB75BA" w:rsidRPr="00CB75BA" w:rsidRDefault="00CB75BA" w:rsidP="00CB75BA">
            <w:pPr>
              <w:rPr>
                <w:rFonts w:ascii="Arial Narrow" w:hAnsi="Arial Narrow" w:cs="Arial"/>
                <w:color w:val="262626"/>
              </w:rPr>
            </w:pPr>
          </w:p>
        </w:tc>
        <w:tc>
          <w:tcPr>
            <w:tcW w:w="1440" w:type="dxa"/>
          </w:tcPr>
          <w:p w14:paraId="64B49206"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SMS notifications</w:t>
            </w:r>
          </w:p>
        </w:tc>
        <w:tc>
          <w:tcPr>
            <w:tcW w:w="2340" w:type="dxa"/>
          </w:tcPr>
          <w:p w14:paraId="06D051BE" w14:textId="26E3AA14"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xml:space="preserve">Percentage of community participation events to be </w:t>
            </w:r>
            <w:proofErr w:type="spellStart"/>
            <w:r w:rsidRPr="00CB75BA">
              <w:rPr>
                <w:rFonts w:ascii="Arial Narrow" w:hAnsi="Arial Narrow" w:cs="Arial"/>
                <w:color w:val="262626"/>
              </w:rPr>
              <w:t>publisized</w:t>
            </w:r>
            <w:proofErr w:type="spellEnd"/>
            <w:r w:rsidRPr="00CB75BA">
              <w:rPr>
                <w:rFonts w:ascii="Arial Narrow" w:hAnsi="Arial Narrow" w:cs="Arial"/>
                <w:color w:val="262626"/>
              </w:rPr>
              <w:t xml:space="preserve"> through the SMS notification</w:t>
            </w:r>
          </w:p>
        </w:tc>
        <w:tc>
          <w:tcPr>
            <w:tcW w:w="2160" w:type="dxa"/>
          </w:tcPr>
          <w:p w14:paraId="43FB7DB1" w14:textId="07008D3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24C83D99" w14:textId="3B37646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30EFC9E9" w14:textId="5713BE4D"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44973680" w14:textId="2B78659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7812AE0E" w14:textId="44DF297A"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7FAC3BF4" w14:textId="4047074F"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0D84FD00" w14:textId="7FF0414E"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Community services</w:t>
            </w:r>
          </w:p>
        </w:tc>
      </w:tr>
      <w:tr w:rsidR="00CB75BA" w:rsidRPr="00CB75BA" w14:paraId="47F2DD53" w14:textId="41EA9821" w:rsidTr="00597760">
        <w:trPr>
          <w:trHeight w:val="201"/>
        </w:trPr>
        <w:tc>
          <w:tcPr>
            <w:tcW w:w="1550" w:type="dxa"/>
            <w:vMerge/>
          </w:tcPr>
          <w:p w14:paraId="4950B129" w14:textId="77777777" w:rsidR="00CB75BA" w:rsidRPr="00CB75BA" w:rsidRDefault="00CB75BA" w:rsidP="00CB75BA">
            <w:pPr>
              <w:rPr>
                <w:rFonts w:ascii="Arial Narrow" w:hAnsi="Arial Narrow"/>
              </w:rPr>
            </w:pPr>
          </w:p>
        </w:tc>
        <w:tc>
          <w:tcPr>
            <w:tcW w:w="1600" w:type="dxa"/>
            <w:vMerge/>
          </w:tcPr>
          <w:p w14:paraId="37A94DD5" w14:textId="77777777" w:rsidR="00CB75BA" w:rsidRPr="00CB75BA" w:rsidRDefault="00CB75BA" w:rsidP="00CB75BA">
            <w:pPr>
              <w:rPr>
                <w:rFonts w:ascii="Arial Narrow" w:hAnsi="Arial Narrow" w:cs="Arial"/>
                <w:color w:val="262626"/>
              </w:rPr>
            </w:pPr>
          </w:p>
        </w:tc>
        <w:tc>
          <w:tcPr>
            <w:tcW w:w="1710" w:type="dxa"/>
            <w:vMerge/>
          </w:tcPr>
          <w:p w14:paraId="751BB958" w14:textId="77777777" w:rsidR="00CB75BA" w:rsidRPr="00CB75BA" w:rsidRDefault="00CB75BA" w:rsidP="00CB75BA">
            <w:pPr>
              <w:rPr>
                <w:rFonts w:ascii="Arial Narrow" w:hAnsi="Arial Narrow" w:cs="Arial"/>
                <w:color w:val="262626"/>
              </w:rPr>
            </w:pPr>
          </w:p>
        </w:tc>
        <w:tc>
          <w:tcPr>
            <w:tcW w:w="1800" w:type="dxa"/>
            <w:vMerge/>
          </w:tcPr>
          <w:p w14:paraId="43A2646C" w14:textId="77777777" w:rsidR="00CB75BA" w:rsidRPr="00CB75BA" w:rsidRDefault="00CB75BA" w:rsidP="00CB75BA">
            <w:pPr>
              <w:pStyle w:val="NormalWeb"/>
              <w:jc w:val="both"/>
              <w:rPr>
                <w:rFonts w:ascii="Arial Narrow" w:hAnsi="Arial Narrow" w:cs="Arial"/>
                <w:color w:val="262626"/>
              </w:rPr>
            </w:pPr>
          </w:p>
        </w:tc>
        <w:tc>
          <w:tcPr>
            <w:tcW w:w="1800" w:type="dxa"/>
            <w:vMerge/>
          </w:tcPr>
          <w:p w14:paraId="47F35C06" w14:textId="77777777" w:rsidR="00CB75BA" w:rsidRPr="00CB75BA" w:rsidRDefault="00CB75BA" w:rsidP="00CB75BA">
            <w:pPr>
              <w:rPr>
                <w:rFonts w:ascii="Arial Narrow" w:hAnsi="Arial Narrow" w:cs="Arial"/>
                <w:color w:val="262626"/>
              </w:rPr>
            </w:pPr>
          </w:p>
        </w:tc>
        <w:tc>
          <w:tcPr>
            <w:tcW w:w="1440" w:type="dxa"/>
          </w:tcPr>
          <w:p w14:paraId="5E1E3562" w14:textId="77777777"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Social media initiative</w:t>
            </w:r>
          </w:p>
        </w:tc>
        <w:tc>
          <w:tcPr>
            <w:tcW w:w="2340" w:type="dxa"/>
          </w:tcPr>
          <w:p w14:paraId="2A69B021" w14:textId="3F0644D9"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 xml:space="preserve">Percentage of community participation events to be </w:t>
            </w:r>
            <w:proofErr w:type="spellStart"/>
            <w:r w:rsidRPr="00CB75BA">
              <w:rPr>
                <w:rFonts w:ascii="Arial Narrow" w:hAnsi="Arial Narrow" w:cs="Arial"/>
                <w:color w:val="262626"/>
              </w:rPr>
              <w:t>publisized</w:t>
            </w:r>
            <w:proofErr w:type="spellEnd"/>
            <w:r w:rsidRPr="00CB75BA">
              <w:rPr>
                <w:rFonts w:ascii="Arial Narrow" w:hAnsi="Arial Narrow" w:cs="Arial"/>
                <w:color w:val="262626"/>
              </w:rPr>
              <w:t xml:space="preserve"> through the social media </w:t>
            </w:r>
          </w:p>
        </w:tc>
        <w:tc>
          <w:tcPr>
            <w:tcW w:w="2160" w:type="dxa"/>
          </w:tcPr>
          <w:p w14:paraId="1E8C6531" w14:textId="6E8C07E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79EB71DE" w14:textId="0D1734C8"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587C4590" w14:textId="4E50A1D1"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260" w:type="dxa"/>
          </w:tcPr>
          <w:p w14:paraId="5FDB0D7E" w14:textId="065C9B82"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71A17D00" w14:textId="29C66FC4"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170" w:type="dxa"/>
          </w:tcPr>
          <w:p w14:paraId="5B456E39" w14:textId="3CBA8C1E" w:rsidR="00CB75BA" w:rsidRPr="00CB75BA" w:rsidRDefault="00CB75BA" w:rsidP="00CB75BA">
            <w:pPr>
              <w:pStyle w:val="NormalWeb"/>
              <w:jc w:val="center"/>
              <w:rPr>
                <w:rFonts w:ascii="Arial Narrow" w:hAnsi="Arial Narrow" w:cs="Arial"/>
                <w:color w:val="262626"/>
              </w:rPr>
            </w:pPr>
            <w:r w:rsidRPr="00CB75BA">
              <w:rPr>
                <w:rFonts w:ascii="Arial Narrow" w:hAnsi="Arial Narrow" w:cs="Arial"/>
                <w:color w:val="262626"/>
              </w:rPr>
              <w:t>100%</w:t>
            </w:r>
          </w:p>
        </w:tc>
        <w:tc>
          <w:tcPr>
            <w:tcW w:w="1890" w:type="dxa"/>
          </w:tcPr>
          <w:p w14:paraId="11A2590D" w14:textId="5B9E338A" w:rsidR="00CB75BA" w:rsidRPr="00CB75BA" w:rsidRDefault="00CB75BA" w:rsidP="00CB75BA">
            <w:pPr>
              <w:pStyle w:val="NormalWeb"/>
              <w:jc w:val="both"/>
              <w:rPr>
                <w:rFonts w:ascii="Arial Narrow" w:hAnsi="Arial Narrow" w:cs="Arial"/>
                <w:color w:val="262626"/>
              </w:rPr>
            </w:pPr>
            <w:r w:rsidRPr="00CB75BA">
              <w:rPr>
                <w:rFonts w:ascii="Arial Narrow" w:hAnsi="Arial Narrow" w:cs="Arial"/>
                <w:color w:val="262626"/>
              </w:rPr>
              <w:t>Community services</w:t>
            </w:r>
          </w:p>
        </w:tc>
      </w:tr>
      <w:tr w:rsidR="00CB75BA" w:rsidRPr="00CB75BA" w14:paraId="6241E04C" w14:textId="1C3F011F" w:rsidTr="00597760">
        <w:trPr>
          <w:trHeight w:val="201"/>
        </w:trPr>
        <w:tc>
          <w:tcPr>
            <w:tcW w:w="1550" w:type="dxa"/>
            <w:vMerge/>
          </w:tcPr>
          <w:p w14:paraId="4B218222" w14:textId="77777777" w:rsidR="00CB75BA" w:rsidRPr="00CB75BA" w:rsidRDefault="00CB75BA" w:rsidP="00CB75BA">
            <w:pPr>
              <w:rPr>
                <w:rFonts w:ascii="Arial Narrow" w:hAnsi="Arial Narrow"/>
              </w:rPr>
            </w:pPr>
          </w:p>
        </w:tc>
        <w:tc>
          <w:tcPr>
            <w:tcW w:w="1600" w:type="dxa"/>
            <w:vMerge/>
          </w:tcPr>
          <w:p w14:paraId="5F8A290B" w14:textId="77777777" w:rsidR="00CB75BA" w:rsidRPr="00CB75BA" w:rsidRDefault="00CB75BA" w:rsidP="00CB75BA">
            <w:pPr>
              <w:rPr>
                <w:rFonts w:ascii="Arial Narrow" w:hAnsi="Arial Narrow" w:cs="Arial"/>
                <w:color w:val="262626"/>
              </w:rPr>
            </w:pPr>
          </w:p>
        </w:tc>
        <w:tc>
          <w:tcPr>
            <w:tcW w:w="1710" w:type="dxa"/>
            <w:vMerge/>
          </w:tcPr>
          <w:p w14:paraId="52556AE7" w14:textId="77777777" w:rsidR="00CB75BA" w:rsidRPr="00CB75BA" w:rsidRDefault="00CB75BA" w:rsidP="00CB75BA">
            <w:pPr>
              <w:rPr>
                <w:rFonts w:ascii="Arial Narrow" w:hAnsi="Arial Narrow" w:cs="Arial"/>
                <w:color w:val="262626"/>
              </w:rPr>
            </w:pPr>
          </w:p>
        </w:tc>
        <w:tc>
          <w:tcPr>
            <w:tcW w:w="1800" w:type="dxa"/>
            <w:vMerge/>
          </w:tcPr>
          <w:p w14:paraId="31F30CF1" w14:textId="77777777" w:rsidR="00CB75BA" w:rsidRPr="00CB75BA" w:rsidRDefault="00CB75BA" w:rsidP="00CB75BA">
            <w:pPr>
              <w:pStyle w:val="NormalWeb"/>
              <w:jc w:val="both"/>
              <w:rPr>
                <w:rFonts w:ascii="Arial Narrow" w:hAnsi="Arial Narrow" w:cs="Arial"/>
                <w:color w:val="262626"/>
              </w:rPr>
            </w:pPr>
          </w:p>
        </w:tc>
        <w:tc>
          <w:tcPr>
            <w:tcW w:w="1800" w:type="dxa"/>
            <w:vMerge/>
          </w:tcPr>
          <w:p w14:paraId="5444380A" w14:textId="77777777" w:rsidR="00CB75BA" w:rsidRPr="00CB75BA" w:rsidRDefault="00CB75BA" w:rsidP="00CB75BA">
            <w:pPr>
              <w:rPr>
                <w:rFonts w:ascii="Arial Narrow" w:hAnsi="Arial Narrow" w:cs="Arial"/>
                <w:color w:val="262626"/>
              </w:rPr>
            </w:pPr>
          </w:p>
        </w:tc>
        <w:tc>
          <w:tcPr>
            <w:tcW w:w="1440" w:type="dxa"/>
          </w:tcPr>
          <w:p w14:paraId="5826C434" w14:textId="77777777" w:rsidR="00CB75BA" w:rsidRPr="00CB75BA" w:rsidRDefault="00CB75BA" w:rsidP="00CB75BA">
            <w:pPr>
              <w:rPr>
                <w:rFonts w:ascii="Arial Narrow" w:hAnsi="Arial Narrow" w:cs="Arial"/>
                <w:color w:val="262626"/>
              </w:rPr>
            </w:pPr>
            <w:r w:rsidRPr="00CB75BA">
              <w:rPr>
                <w:rFonts w:ascii="Arial Narrow" w:hAnsi="Arial Narrow" w:cs="Arial"/>
                <w:color w:val="262626"/>
              </w:rPr>
              <w:t>Municipal public participation awards</w:t>
            </w:r>
          </w:p>
        </w:tc>
        <w:tc>
          <w:tcPr>
            <w:tcW w:w="2340" w:type="dxa"/>
          </w:tcPr>
          <w:p w14:paraId="37887E83" w14:textId="5F2C0A66" w:rsidR="00CB75BA" w:rsidRPr="00CB75BA" w:rsidRDefault="00CB75BA" w:rsidP="00CB75BA">
            <w:pPr>
              <w:rPr>
                <w:rFonts w:ascii="Arial Narrow" w:hAnsi="Arial Narrow" w:cs="Arial"/>
                <w:color w:val="262626"/>
              </w:rPr>
            </w:pPr>
            <w:r w:rsidRPr="00CB75BA">
              <w:rPr>
                <w:rFonts w:ascii="Arial Narrow" w:hAnsi="Arial Narrow" w:cs="Arial"/>
                <w:color w:val="262626"/>
              </w:rPr>
              <w:t>Number of public participation awards to be held</w:t>
            </w:r>
          </w:p>
        </w:tc>
        <w:tc>
          <w:tcPr>
            <w:tcW w:w="2160" w:type="dxa"/>
          </w:tcPr>
          <w:p w14:paraId="72577A93" w14:textId="77777777"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4</w:t>
            </w:r>
          </w:p>
          <w:p w14:paraId="6D936A80" w14:textId="3CB47774" w:rsidR="00CB75BA" w:rsidRPr="00CB75BA" w:rsidRDefault="00CB75BA" w:rsidP="00CB75BA">
            <w:pPr>
              <w:jc w:val="center"/>
              <w:rPr>
                <w:rFonts w:ascii="Arial Narrow" w:hAnsi="Arial Narrow" w:cs="Arial"/>
                <w:color w:val="262626"/>
              </w:rPr>
            </w:pPr>
          </w:p>
        </w:tc>
        <w:tc>
          <w:tcPr>
            <w:tcW w:w="1260" w:type="dxa"/>
          </w:tcPr>
          <w:p w14:paraId="466BCCD7" w14:textId="1A623140" w:rsidR="00CB75BA" w:rsidRPr="00CB75BA" w:rsidRDefault="001F14C1" w:rsidP="00CB75BA">
            <w:pPr>
              <w:jc w:val="center"/>
              <w:rPr>
                <w:rFonts w:ascii="Arial Narrow" w:hAnsi="Arial Narrow" w:cs="Arial"/>
                <w:color w:val="262626"/>
              </w:rPr>
            </w:pPr>
            <w:r>
              <w:rPr>
                <w:rFonts w:ascii="Arial Narrow" w:hAnsi="Arial Narrow" w:cs="Arial"/>
                <w:color w:val="262626"/>
              </w:rPr>
              <w:t>1</w:t>
            </w:r>
          </w:p>
        </w:tc>
        <w:tc>
          <w:tcPr>
            <w:tcW w:w="1260" w:type="dxa"/>
          </w:tcPr>
          <w:p w14:paraId="309E2D7F" w14:textId="5879E80C"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w:t>
            </w:r>
          </w:p>
        </w:tc>
        <w:tc>
          <w:tcPr>
            <w:tcW w:w="1260" w:type="dxa"/>
          </w:tcPr>
          <w:p w14:paraId="381ABAFC" w14:textId="57C7F218"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74841C47" w14:textId="2C9F657A"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w:t>
            </w:r>
          </w:p>
        </w:tc>
        <w:tc>
          <w:tcPr>
            <w:tcW w:w="1170" w:type="dxa"/>
          </w:tcPr>
          <w:p w14:paraId="0B3DBB9E" w14:textId="7A04BC3A" w:rsidR="00CB75BA" w:rsidRPr="00CB75BA" w:rsidRDefault="00CB75BA" w:rsidP="00CB75BA">
            <w:pPr>
              <w:jc w:val="center"/>
              <w:rPr>
                <w:rFonts w:ascii="Arial Narrow" w:hAnsi="Arial Narrow" w:cs="Arial"/>
                <w:color w:val="262626"/>
              </w:rPr>
            </w:pPr>
            <w:r w:rsidRPr="00CB75BA">
              <w:rPr>
                <w:rFonts w:ascii="Arial Narrow" w:hAnsi="Arial Narrow" w:cs="Arial"/>
                <w:color w:val="262626"/>
              </w:rPr>
              <w:t>1</w:t>
            </w:r>
          </w:p>
        </w:tc>
        <w:tc>
          <w:tcPr>
            <w:tcW w:w="1890" w:type="dxa"/>
          </w:tcPr>
          <w:p w14:paraId="5A535E8F" w14:textId="22B60524" w:rsidR="00CB75BA" w:rsidRPr="00CB75BA" w:rsidRDefault="00CB75BA" w:rsidP="00CB75BA">
            <w:pPr>
              <w:rPr>
                <w:rFonts w:ascii="Arial Narrow" w:hAnsi="Arial Narrow" w:cs="Arial"/>
                <w:color w:val="262626"/>
              </w:rPr>
            </w:pPr>
            <w:r w:rsidRPr="00CB75BA">
              <w:rPr>
                <w:rFonts w:ascii="Arial Narrow" w:hAnsi="Arial Narrow" w:cs="Arial"/>
                <w:color w:val="262626"/>
              </w:rPr>
              <w:t>Office of the speaker</w:t>
            </w:r>
          </w:p>
        </w:tc>
      </w:tr>
    </w:tbl>
    <w:p w14:paraId="2264C507" w14:textId="2E47A133" w:rsidR="00316BB1" w:rsidRDefault="00316BB1" w:rsidP="00BE3103">
      <w:pPr>
        <w:rPr>
          <w:rFonts w:ascii="Arial Narrow" w:hAnsi="Arial Narrow"/>
          <w:b/>
          <w:sz w:val="22"/>
          <w:szCs w:val="22"/>
        </w:rPr>
      </w:pPr>
    </w:p>
    <w:p w14:paraId="41124B5E" w14:textId="77777777" w:rsidR="00316BB1" w:rsidRDefault="00316BB1" w:rsidP="00BE3103">
      <w:pPr>
        <w:rPr>
          <w:rFonts w:ascii="Arial Narrow" w:hAnsi="Arial Narrow"/>
          <w:b/>
          <w:sz w:val="22"/>
          <w:szCs w:val="22"/>
        </w:rPr>
      </w:pPr>
    </w:p>
    <w:p w14:paraId="4E3F669B" w14:textId="22B062AB" w:rsidR="00316BB1" w:rsidRDefault="00316BB1" w:rsidP="00BE3103">
      <w:pPr>
        <w:rPr>
          <w:rFonts w:ascii="Arial Narrow" w:hAnsi="Arial Narrow"/>
          <w:b/>
          <w:sz w:val="22"/>
          <w:szCs w:val="22"/>
        </w:rPr>
      </w:pPr>
    </w:p>
    <w:p w14:paraId="436B3DFE" w14:textId="77777777" w:rsidR="00316BB1" w:rsidRDefault="00316BB1" w:rsidP="00BE3103">
      <w:pPr>
        <w:rPr>
          <w:rFonts w:ascii="Arial Narrow" w:hAnsi="Arial Narrow"/>
          <w:b/>
          <w:sz w:val="22"/>
          <w:szCs w:val="22"/>
        </w:rPr>
      </w:pPr>
    </w:p>
    <w:p w14:paraId="319868F9" w14:textId="66285952" w:rsidR="0033212D" w:rsidRPr="00D604CD" w:rsidRDefault="0033212D" w:rsidP="00BE3103">
      <w:pPr>
        <w:rPr>
          <w:rFonts w:ascii="Arial Narrow" w:hAnsi="Arial Narrow"/>
          <w:b/>
          <w:sz w:val="22"/>
          <w:szCs w:val="22"/>
        </w:rPr>
      </w:pPr>
    </w:p>
    <w:sectPr w:rsidR="0033212D" w:rsidRPr="00D604CD" w:rsidSect="00A363FA">
      <w:pgSz w:w="23818" w:h="16834" w:orient="landscape" w:code="8"/>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D45B" w14:textId="77777777" w:rsidR="00687F80" w:rsidRDefault="00687F80" w:rsidP="00A621D6">
      <w:r>
        <w:separator/>
      </w:r>
    </w:p>
  </w:endnote>
  <w:endnote w:type="continuationSeparator" w:id="0">
    <w:p w14:paraId="6625AF5C" w14:textId="77777777" w:rsidR="00687F80" w:rsidRDefault="00687F80" w:rsidP="00A6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BoldItalic">
    <w:altName w:val="Times New Roman"/>
    <w:panose1 w:val="00000000000000000000"/>
    <w:charset w:val="00"/>
    <w:family w:val="roman"/>
    <w:notTrueType/>
    <w:pitch w:val="default"/>
  </w:font>
  <w:font w:name="Optima">
    <w:altName w:val="Bell MT"/>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4544"/>
      <w:docPartObj>
        <w:docPartGallery w:val="Page Numbers (Bottom of Page)"/>
        <w:docPartUnique/>
      </w:docPartObj>
    </w:sdtPr>
    <w:sdtEndPr>
      <w:rPr>
        <w:noProof/>
      </w:rPr>
    </w:sdtEndPr>
    <w:sdtContent>
      <w:p w14:paraId="3E8FFC4F" w14:textId="390EED58" w:rsidR="00C47417" w:rsidRDefault="00C47417">
        <w:pPr>
          <w:pStyle w:val="Footer"/>
          <w:jc w:val="right"/>
        </w:pPr>
        <w:r>
          <w:fldChar w:fldCharType="begin"/>
        </w:r>
        <w:r>
          <w:instrText xml:space="preserve"> PAGE   \* MERGEFORMAT </w:instrText>
        </w:r>
        <w:r>
          <w:fldChar w:fldCharType="separate"/>
        </w:r>
        <w:r w:rsidR="009842D5">
          <w:rPr>
            <w:noProof/>
          </w:rPr>
          <w:t>21</w:t>
        </w:r>
        <w:r>
          <w:rPr>
            <w:noProof/>
          </w:rPr>
          <w:fldChar w:fldCharType="end"/>
        </w:r>
      </w:p>
    </w:sdtContent>
  </w:sdt>
  <w:p w14:paraId="45370C2E" w14:textId="77777777" w:rsidR="00C47417" w:rsidRDefault="00C47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0BBB6" w14:textId="77777777" w:rsidR="00687F80" w:rsidRDefault="00687F80" w:rsidP="00A621D6">
      <w:r>
        <w:separator/>
      </w:r>
    </w:p>
  </w:footnote>
  <w:footnote w:type="continuationSeparator" w:id="0">
    <w:p w14:paraId="2A045819" w14:textId="77777777" w:rsidR="00687F80" w:rsidRDefault="00687F80" w:rsidP="00A62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C5C6C"/>
    <w:multiLevelType w:val="hybridMultilevel"/>
    <w:tmpl w:val="C4D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A6FAE"/>
    <w:multiLevelType w:val="hybridMultilevel"/>
    <w:tmpl w:val="534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12E7C"/>
    <w:multiLevelType w:val="hybridMultilevel"/>
    <w:tmpl w:val="FD880648"/>
    <w:lvl w:ilvl="0" w:tplc="04090017">
      <w:start w:val="1"/>
      <w:numFmt w:val="lowerLetter"/>
      <w:lvlText w:val="%1)"/>
      <w:lvlJc w:val="left"/>
      <w:pPr>
        <w:tabs>
          <w:tab w:val="num" w:pos="720"/>
        </w:tabs>
        <w:ind w:left="720" w:hanging="360"/>
      </w:pPr>
      <w:rPr>
        <w:rFonts w:hint="default"/>
      </w:rPr>
    </w:lvl>
    <w:lvl w:ilvl="1" w:tplc="83D04EBE">
      <w:start w:val="1"/>
      <w:numFmt w:val="lowerLetter"/>
      <w:lvlText w:val="(%2)"/>
      <w:lvlJc w:val="left"/>
      <w:pPr>
        <w:tabs>
          <w:tab w:val="num" w:pos="1455"/>
        </w:tabs>
        <w:ind w:left="1455" w:hanging="375"/>
      </w:pPr>
      <w:rPr>
        <w:rFonts w:hint="default"/>
      </w:rPr>
    </w:lvl>
    <w:lvl w:ilvl="2" w:tplc="561039CC">
      <w:start w:val="3"/>
      <w:numFmt w:val="lowerRoman"/>
      <w:lvlText w:val="(%3)"/>
      <w:lvlJc w:val="left"/>
      <w:pPr>
        <w:tabs>
          <w:tab w:val="num" w:pos="1620"/>
        </w:tabs>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533E8"/>
    <w:multiLevelType w:val="hybridMultilevel"/>
    <w:tmpl w:val="A55EA778"/>
    <w:lvl w:ilvl="0" w:tplc="BEF0959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D2A54"/>
    <w:multiLevelType w:val="hybridMultilevel"/>
    <w:tmpl w:val="9628E5A2"/>
    <w:lvl w:ilvl="0" w:tplc="FC2847FA">
      <w:start w:val="1"/>
      <w:numFmt w:val="lowerLetter"/>
      <w:lvlText w:val="(%1)"/>
      <w:lvlJc w:val="left"/>
      <w:pPr>
        <w:tabs>
          <w:tab w:val="num" w:pos="735"/>
        </w:tabs>
        <w:ind w:left="735" w:hanging="375"/>
      </w:pPr>
      <w:rPr>
        <w:rFonts w:hint="default"/>
      </w:rPr>
    </w:lvl>
    <w:lvl w:ilvl="1" w:tplc="93AEF802">
      <w:start w:val="1"/>
      <w:numFmt w:val="lowerLetter"/>
      <w:lvlText w:val="(%2)"/>
      <w:lvlJc w:val="left"/>
      <w:pPr>
        <w:tabs>
          <w:tab w:val="num" w:pos="1440"/>
        </w:tabs>
        <w:ind w:left="1440" w:hanging="720"/>
      </w:pPr>
      <w:rPr>
        <w:rFonts w:ascii="Tahoma" w:eastAsia="Times New Roman" w:hAnsi="Tahoma" w:cs="Tahoma" w:hint="default"/>
      </w:rPr>
    </w:lvl>
    <w:lvl w:ilvl="2" w:tplc="A85699C6">
      <w:start w:val="14"/>
      <w:numFmt w:val="decimal"/>
      <w:lvlText w:val="%3."/>
      <w:lvlJc w:val="left"/>
      <w:pPr>
        <w:ind w:left="2340" w:hanging="360"/>
      </w:pPr>
      <w:rPr>
        <w:rFonts w:hint="default"/>
        <w:b w:val="0"/>
        <w:sz w:val="20"/>
      </w:rPr>
    </w:lvl>
    <w:lvl w:ilvl="3" w:tplc="276263D8">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612D34"/>
    <w:multiLevelType w:val="hybridMultilevel"/>
    <w:tmpl w:val="DDB62634"/>
    <w:lvl w:ilvl="0" w:tplc="4C585EC0">
      <w:start w:val="1"/>
      <w:numFmt w:val="lowerLetter"/>
      <w:lvlText w:val="(%1)"/>
      <w:lvlJc w:val="left"/>
      <w:pPr>
        <w:tabs>
          <w:tab w:val="num" w:pos="750"/>
        </w:tabs>
        <w:ind w:left="750" w:hanging="390"/>
      </w:pPr>
      <w:rPr>
        <w:rFonts w:hint="default"/>
      </w:rPr>
    </w:lvl>
    <w:lvl w:ilvl="1" w:tplc="F99C6428">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47B66"/>
    <w:multiLevelType w:val="hybridMultilevel"/>
    <w:tmpl w:val="736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45FBF"/>
    <w:multiLevelType w:val="hybridMultilevel"/>
    <w:tmpl w:val="B44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33003"/>
    <w:multiLevelType w:val="hybridMultilevel"/>
    <w:tmpl w:val="C01C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55596"/>
    <w:multiLevelType w:val="hybridMultilevel"/>
    <w:tmpl w:val="56A8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02D2F"/>
    <w:multiLevelType w:val="hybridMultilevel"/>
    <w:tmpl w:val="6A6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01D4D"/>
    <w:multiLevelType w:val="hybridMultilevel"/>
    <w:tmpl w:val="6A4C3CD0"/>
    <w:lvl w:ilvl="0" w:tplc="04090017">
      <w:start w:val="1"/>
      <w:numFmt w:val="lowerLetter"/>
      <w:lvlText w:val="%1)"/>
      <w:lvlJc w:val="left"/>
      <w:pPr>
        <w:tabs>
          <w:tab w:val="num" w:pos="720"/>
        </w:tabs>
        <w:ind w:left="720" w:hanging="360"/>
      </w:pPr>
      <w:rPr>
        <w:rFonts w:hint="default"/>
      </w:rPr>
    </w:lvl>
    <w:lvl w:ilvl="1" w:tplc="340AB27A">
      <w:start w:val="1"/>
      <w:numFmt w:val="lowerLetter"/>
      <w:lvlText w:val="%2)"/>
      <w:lvlJc w:val="left"/>
      <w:pPr>
        <w:tabs>
          <w:tab w:val="num" w:pos="1080"/>
        </w:tabs>
        <w:ind w:left="1080" w:hanging="720"/>
      </w:pPr>
      <w:rPr>
        <w:rFonts w:ascii="Tahoma" w:eastAsia="Times New Roman" w:hAnsi="Tahoma" w:cs="Tahoma" w:hint="default"/>
      </w:rPr>
    </w:lvl>
    <w:lvl w:ilvl="2" w:tplc="28245684">
      <w:start w:val="6"/>
      <w:numFmt w:val="lowerLetter"/>
      <w:lvlText w:val="(%3)"/>
      <w:lvlJc w:val="left"/>
      <w:pPr>
        <w:tabs>
          <w:tab w:val="num" w:pos="1080"/>
        </w:tabs>
        <w:ind w:left="1080" w:hanging="360"/>
      </w:pPr>
      <w:rPr>
        <w:rFonts w:hint="default"/>
      </w:rPr>
    </w:lvl>
    <w:lvl w:ilvl="3" w:tplc="33FEDE30">
      <w:start w:val="10"/>
      <w:numFmt w:val="decimal"/>
      <w:lvlText w:val="%4."/>
      <w:lvlJc w:val="left"/>
      <w:pPr>
        <w:tabs>
          <w:tab w:val="num" w:pos="450"/>
        </w:tabs>
        <w:ind w:left="450" w:hanging="450"/>
      </w:pPr>
      <w:rPr>
        <w:rFonts w:hint="default"/>
      </w:rPr>
    </w:lvl>
    <w:lvl w:ilvl="4" w:tplc="70888C88">
      <w:start w:val="1"/>
      <w:numFmt w:val="lowerLetter"/>
      <w:lvlText w:val="%5."/>
      <w:lvlJc w:val="left"/>
      <w:pPr>
        <w:tabs>
          <w:tab w:val="num" w:pos="720"/>
        </w:tabs>
        <w:ind w:left="720" w:hanging="360"/>
      </w:pPr>
      <w:rPr>
        <w:rFonts w:hint="default"/>
      </w:rPr>
    </w:lvl>
    <w:lvl w:ilvl="5" w:tplc="5B94D13E">
      <w:start w:val="1"/>
      <w:numFmt w:val="lowerRoman"/>
      <w:lvlText w:val="(%6)"/>
      <w:lvlJc w:val="left"/>
      <w:pPr>
        <w:tabs>
          <w:tab w:val="num" w:pos="2160"/>
        </w:tabs>
        <w:ind w:left="21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8529C"/>
    <w:multiLevelType w:val="multilevel"/>
    <w:tmpl w:val="D82222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9D4A80"/>
    <w:multiLevelType w:val="multilevel"/>
    <w:tmpl w:val="9B94F924"/>
    <w:lvl w:ilvl="0">
      <w:start w:val="10"/>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31677DCA"/>
    <w:multiLevelType w:val="hybridMultilevel"/>
    <w:tmpl w:val="22AE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931E6"/>
    <w:multiLevelType w:val="multilevel"/>
    <w:tmpl w:val="F91097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6CC5EE5"/>
    <w:multiLevelType w:val="hybridMultilevel"/>
    <w:tmpl w:val="87B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D672B"/>
    <w:multiLevelType w:val="hybridMultilevel"/>
    <w:tmpl w:val="5056721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7D0A4C"/>
    <w:multiLevelType w:val="hybridMultilevel"/>
    <w:tmpl w:val="562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E0F86"/>
    <w:multiLevelType w:val="hybridMultilevel"/>
    <w:tmpl w:val="95A20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AC0633D"/>
    <w:multiLevelType w:val="hybridMultilevel"/>
    <w:tmpl w:val="D94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F01C8"/>
    <w:multiLevelType w:val="hybridMultilevel"/>
    <w:tmpl w:val="C6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44739"/>
    <w:multiLevelType w:val="hybridMultilevel"/>
    <w:tmpl w:val="C9D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7756F"/>
    <w:multiLevelType w:val="hybridMultilevel"/>
    <w:tmpl w:val="9536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733C5"/>
    <w:multiLevelType w:val="multilevel"/>
    <w:tmpl w:val="811EC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7766BC3"/>
    <w:multiLevelType w:val="hybridMultilevel"/>
    <w:tmpl w:val="CEC6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5328A"/>
    <w:multiLevelType w:val="multilevel"/>
    <w:tmpl w:val="2896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A03DAC"/>
    <w:multiLevelType w:val="hybridMultilevel"/>
    <w:tmpl w:val="7EF29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94F61"/>
    <w:multiLevelType w:val="hybridMultilevel"/>
    <w:tmpl w:val="091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B7650"/>
    <w:multiLevelType w:val="hybridMultilevel"/>
    <w:tmpl w:val="5BAC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C0119"/>
    <w:multiLevelType w:val="hybridMultilevel"/>
    <w:tmpl w:val="931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B52F6"/>
    <w:multiLevelType w:val="hybridMultilevel"/>
    <w:tmpl w:val="ACF4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25"/>
  </w:num>
  <w:num w:numId="5">
    <w:abstractNumId w:val="11"/>
  </w:num>
  <w:num w:numId="6">
    <w:abstractNumId w:val="23"/>
  </w:num>
  <w:num w:numId="7">
    <w:abstractNumId w:val="27"/>
  </w:num>
  <w:num w:numId="8">
    <w:abstractNumId w:val="30"/>
  </w:num>
  <w:num w:numId="9">
    <w:abstractNumId w:val="12"/>
  </w:num>
  <w:num w:numId="10">
    <w:abstractNumId w:val="2"/>
  </w:num>
  <w:num w:numId="11">
    <w:abstractNumId w:val="19"/>
  </w:num>
  <w:num w:numId="12">
    <w:abstractNumId w:val="22"/>
  </w:num>
  <w:num w:numId="13">
    <w:abstractNumId w:val="13"/>
  </w:num>
  <w:num w:numId="14">
    <w:abstractNumId w:val="4"/>
  </w:num>
  <w:num w:numId="15">
    <w:abstractNumId w:val="5"/>
  </w:num>
  <w:num w:numId="16">
    <w:abstractNumId w:val="7"/>
  </w:num>
  <w:num w:numId="17">
    <w:abstractNumId w:val="6"/>
  </w:num>
  <w:num w:numId="18">
    <w:abstractNumId w:val="15"/>
  </w:num>
  <w:num w:numId="19">
    <w:abstractNumId w:val="20"/>
  </w:num>
  <w:num w:numId="20">
    <w:abstractNumId w:val="29"/>
  </w:num>
  <w:num w:numId="21">
    <w:abstractNumId w:val="17"/>
  </w:num>
  <w:num w:numId="22">
    <w:abstractNumId w:val="0"/>
  </w:num>
  <w:num w:numId="23">
    <w:abstractNumId w:val="1"/>
  </w:num>
  <w:num w:numId="24">
    <w:abstractNumId w:val="24"/>
  </w:num>
  <w:num w:numId="25">
    <w:abstractNumId w:val="14"/>
  </w:num>
  <w:num w:numId="26">
    <w:abstractNumId w:val="28"/>
  </w:num>
  <w:num w:numId="27">
    <w:abstractNumId w:val="16"/>
  </w:num>
  <w:num w:numId="28">
    <w:abstractNumId w:val="26"/>
  </w:num>
  <w:num w:numId="29">
    <w:abstractNumId w:val="21"/>
  </w:num>
  <w:num w:numId="30">
    <w:abstractNumId w:val="31"/>
  </w:num>
  <w:num w:numId="31">
    <w:abstractNumId w:val="32"/>
  </w:num>
  <w:num w:numId="32">
    <w:abstractNumId w:val="3"/>
  </w:num>
  <w:num w:numId="33">
    <w:abstractNumId w:val="9"/>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8"/>
    <w:rsid w:val="00000487"/>
    <w:rsid w:val="0000546A"/>
    <w:rsid w:val="00011E8F"/>
    <w:rsid w:val="00020DCC"/>
    <w:rsid w:val="00031A35"/>
    <w:rsid w:val="000573A4"/>
    <w:rsid w:val="00066C45"/>
    <w:rsid w:val="00070093"/>
    <w:rsid w:val="000753F4"/>
    <w:rsid w:val="0008327B"/>
    <w:rsid w:val="000B1F33"/>
    <w:rsid w:val="000B2068"/>
    <w:rsid w:val="000C24F3"/>
    <w:rsid w:val="000D05F1"/>
    <w:rsid w:val="000D7BAE"/>
    <w:rsid w:val="000F26D9"/>
    <w:rsid w:val="000F6210"/>
    <w:rsid w:val="00102CFD"/>
    <w:rsid w:val="00110008"/>
    <w:rsid w:val="00116CCC"/>
    <w:rsid w:val="00137D0B"/>
    <w:rsid w:val="00160452"/>
    <w:rsid w:val="00162A51"/>
    <w:rsid w:val="00162D42"/>
    <w:rsid w:val="001663A4"/>
    <w:rsid w:val="00193C55"/>
    <w:rsid w:val="001E2AD1"/>
    <w:rsid w:val="001E50BB"/>
    <w:rsid w:val="001E5DB7"/>
    <w:rsid w:val="001F14C1"/>
    <w:rsid w:val="001F7A5B"/>
    <w:rsid w:val="00222542"/>
    <w:rsid w:val="002244CA"/>
    <w:rsid w:val="00232212"/>
    <w:rsid w:val="00252D0A"/>
    <w:rsid w:val="002552BD"/>
    <w:rsid w:val="00255888"/>
    <w:rsid w:val="00277845"/>
    <w:rsid w:val="00281809"/>
    <w:rsid w:val="00282CB2"/>
    <w:rsid w:val="00283DEC"/>
    <w:rsid w:val="00285576"/>
    <w:rsid w:val="002971A5"/>
    <w:rsid w:val="002A4001"/>
    <w:rsid w:val="002A7575"/>
    <w:rsid w:val="002D08A6"/>
    <w:rsid w:val="002E0BA7"/>
    <w:rsid w:val="002E1580"/>
    <w:rsid w:val="00303A2D"/>
    <w:rsid w:val="00305AF5"/>
    <w:rsid w:val="00306AB4"/>
    <w:rsid w:val="00316BB1"/>
    <w:rsid w:val="0032099F"/>
    <w:rsid w:val="00322172"/>
    <w:rsid w:val="00326B81"/>
    <w:rsid w:val="0033212D"/>
    <w:rsid w:val="00333D0B"/>
    <w:rsid w:val="003366A9"/>
    <w:rsid w:val="00342DC8"/>
    <w:rsid w:val="0034534F"/>
    <w:rsid w:val="003477BE"/>
    <w:rsid w:val="003613A5"/>
    <w:rsid w:val="00362A42"/>
    <w:rsid w:val="00371803"/>
    <w:rsid w:val="0039061E"/>
    <w:rsid w:val="003979A7"/>
    <w:rsid w:val="003A1E62"/>
    <w:rsid w:val="003B179B"/>
    <w:rsid w:val="003B4903"/>
    <w:rsid w:val="003C04B2"/>
    <w:rsid w:val="003C4B1B"/>
    <w:rsid w:val="003D37F3"/>
    <w:rsid w:val="003D6E9D"/>
    <w:rsid w:val="003E5823"/>
    <w:rsid w:val="003F2B0B"/>
    <w:rsid w:val="00400F27"/>
    <w:rsid w:val="004100C1"/>
    <w:rsid w:val="00416412"/>
    <w:rsid w:val="00430172"/>
    <w:rsid w:val="004351CA"/>
    <w:rsid w:val="0043587D"/>
    <w:rsid w:val="00455BCF"/>
    <w:rsid w:val="00462A6C"/>
    <w:rsid w:val="004716B2"/>
    <w:rsid w:val="00472710"/>
    <w:rsid w:val="00473E33"/>
    <w:rsid w:val="004971B0"/>
    <w:rsid w:val="004B076B"/>
    <w:rsid w:val="004C647C"/>
    <w:rsid w:val="004E0FF3"/>
    <w:rsid w:val="004E5869"/>
    <w:rsid w:val="00526029"/>
    <w:rsid w:val="00541BA8"/>
    <w:rsid w:val="00546988"/>
    <w:rsid w:val="0056467A"/>
    <w:rsid w:val="005716B1"/>
    <w:rsid w:val="00582511"/>
    <w:rsid w:val="00597760"/>
    <w:rsid w:val="005A6143"/>
    <w:rsid w:val="005B2EDE"/>
    <w:rsid w:val="005B37BF"/>
    <w:rsid w:val="005B65AE"/>
    <w:rsid w:val="005B7FCE"/>
    <w:rsid w:val="005C304E"/>
    <w:rsid w:val="005C30F2"/>
    <w:rsid w:val="005D5AEA"/>
    <w:rsid w:val="005D6F17"/>
    <w:rsid w:val="005E60BE"/>
    <w:rsid w:val="005F32B2"/>
    <w:rsid w:val="005F642F"/>
    <w:rsid w:val="005F6C04"/>
    <w:rsid w:val="005F7368"/>
    <w:rsid w:val="00606152"/>
    <w:rsid w:val="00610D5B"/>
    <w:rsid w:val="00616BE5"/>
    <w:rsid w:val="00625876"/>
    <w:rsid w:val="00632B7C"/>
    <w:rsid w:val="00635AC6"/>
    <w:rsid w:val="0064390A"/>
    <w:rsid w:val="00643EFE"/>
    <w:rsid w:val="006540A4"/>
    <w:rsid w:val="00674A14"/>
    <w:rsid w:val="006829FC"/>
    <w:rsid w:val="00687F80"/>
    <w:rsid w:val="006B0027"/>
    <w:rsid w:val="006D6058"/>
    <w:rsid w:val="006D639C"/>
    <w:rsid w:val="00717A3B"/>
    <w:rsid w:val="007200B2"/>
    <w:rsid w:val="007241B8"/>
    <w:rsid w:val="007259B0"/>
    <w:rsid w:val="00740A38"/>
    <w:rsid w:val="00745CC1"/>
    <w:rsid w:val="0074622D"/>
    <w:rsid w:val="00764AD7"/>
    <w:rsid w:val="0077532C"/>
    <w:rsid w:val="00781AA3"/>
    <w:rsid w:val="00786EC7"/>
    <w:rsid w:val="007965B4"/>
    <w:rsid w:val="0079798D"/>
    <w:rsid w:val="007979FF"/>
    <w:rsid w:val="007A136D"/>
    <w:rsid w:val="007A53AC"/>
    <w:rsid w:val="007A6B11"/>
    <w:rsid w:val="007B155D"/>
    <w:rsid w:val="007B6A0C"/>
    <w:rsid w:val="007B6C60"/>
    <w:rsid w:val="007C0A0B"/>
    <w:rsid w:val="007C1F1A"/>
    <w:rsid w:val="007C2850"/>
    <w:rsid w:val="007C3901"/>
    <w:rsid w:val="007D3B9C"/>
    <w:rsid w:val="007D61F6"/>
    <w:rsid w:val="007E0E03"/>
    <w:rsid w:val="007F7120"/>
    <w:rsid w:val="008139FF"/>
    <w:rsid w:val="00814446"/>
    <w:rsid w:val="008476FB"/>
    <w:rsid w:val="00853BA1"/>
    <w:rsid w:val="00855957"/>
    <w:rsid w:val="00857C0D"/>
    <w:rsid w:val="00863D56"/>
    <w:rsid w:val="008821B3"/>
    <w:rsid w:val="00892F67"/>
    <w:rsid w:val="008A1F7A"/>
    <w:rsid w:val="008B2E88"/>
    <w:rsid w:val="008B5212"/>
    <w:rsid w:val="008F3BA9"/>
    <w:rsid w:val="0090034E"/>
    <w:rsid w:val="0090274C"/>
    <w:rsid w:val="009078A1"/>
    <w:rsid w:val="00914860"/>
    <w:rsid w:val="0092512D"/>
    <w:rsid w:val="00926675"/>
    <w:rsid w:val="009456E0"/>
    <w:rsid w:val="00953A29"/>
    <w:rsid w:val="009842D5"/>
    <w:rsid w:val="009C0A23"/>
    <w:rsid w:val="009D694D"/>
    <w:rsid w:val="009F4F07"/>
    <w:rsid w:val="00A212A7"/>
    <w:rsid w:val="00A363FA"/>
    <w:rsid w:val="00A40D36"/>
    <w:rsid w:val="00A41E33"/>
    <w:rsid w:val="00A45695"/>
    <w:rsid w:val="00A51A22"/>
    <w:rsid w:val="00A527EB"/>
    <w:rsid w:val="00A542C6"/>
    <w:rsid w:val="00A607E2"/>
    <w:rsid w:val="00A621D6"/>
    <w:rsid w:val="00A64F95"/>
    <w:rsid w:val="00A7164E"/>
    <w:rsid w:val="00A74D31"/>
    <w:rsid w:val="00A751FA"/>
    <w:rsid w:val="00A820D1"/>
    <w:rsid w:val="00A95EA8"/>
    <w:rsid w:val="00AB18D1"/>
    <w:rsid w:val="00AC0659"/>
    <w:rsid w:val="00AC37B3"/>
    <w:rsid w:val="00AE6D68"/>
    <w:rsid w:val="00AF4B67"/>
    <w:rsid w:val="00B05C31"/>
    <w:rsid w:val="00B111BE"/>
    <w:rsid w:val="00B11A76"/>
    <w:rsid w:val="00B35EBF"/>
    <w:rsid w:val="00B57366"/>
    <w:rsid w:val="00B61034"/>
    <w:rsid w:val="00B672BA"/>
    <w:rsid w:val="00B776B9"/>
    <w:rsid w:val="00B87E5F"/>
    <w:rsid w:val="00BA10A7"/>
    <w:rsid w:val="00BB2069"/>
    <w:rsid w:val="00BC1DB9"/>
    <w:rsid w:val="00BC5EFF"/>
    <w:rsid w:val="00BC69E9"/>
    <w:rsid w:val="00BD114A"/>
    <w:rsid w:val="00BE1879"/>
    <w:rsid w:val="00BE3103"/>
    <w:rsid w:val="00BE71B4"/>
    <w:rsid w:val="00BF2C49"/>
    <w:rsid w:val="00BF37A8"/>
    <w:rsid w:val="00BF6078"/>
    <w:rsid w:val="00C123C8"/>
    <w:rsid w:val="00C24BBA"/>
    <w:rsid w:val="00C26A6A"/>
    <w:rsid w:val="00C47417"/>
    <w:rsid w:val="00C57E1C"/>
    <w:rsid w:val="00C65384"/>
    <w:rsid w:val="00C674FA"/>
    <w:rsid w:val="00C746BC"/>
    <w:rsid w:val="00C836FA"/>
    <w:rsid w:val="00C83F54"/>
    <w:rsid w:val="00C84084"/>
    <w:rsid w:val="00C858E9"/>
    <w:rsid w:val="00C935B0"/>
    <w:rsid w:val="00C960F5"/>
    <w:rsid w:val="00CB75BA"/>
    <w:rsid w:val="00CD784B"/>
    <w:rsid w:val="00CE6270"/>
    <w:rsid w:val="00CF0C30"/>
    <w:rsid w:val="00CF4976"/>
    <w:rsid w:val="00D2065E"/>
    <w:rsid w:val="00D25FA4"/>
    <w:rsid w:val="00D3086D"/>
    <w:rsid w:val="00D34481"/>
    <w:rsid w:val="00D439ED"/>
    <w:rsid w:val="00D47046"/>
    <w:rsid w:val="00D47F52"/>
    <w:rsid w:val="00D50CE5"/>
    <w:rsid w:val="00D57076"/>
    <w:rsid w:val="00D604CD"/>
    <w:rsid w:val="00D63318"/>
    <w:rsid w:val="00D656D0"/>
    <w:rsid w:val="00D71D78"/>
    <w:rsid w:val="00DA5084"/>
    <w:rsid w:val="00DA5BA0"/>
    <w:rsid w:val="00DC7B89"/>
    <w:rsid w:val="00DE2D57"/>
    <w:rsid w:val="00DE60B4"/>
    <w:rsid w:val="00DF1E07"/>
    <w:rsid w:val="00DF4445"/>
    <w:rsid w:val="00E06599"/>
    <w:rsid w:val="00E15E83"/>
    <w:rsid w:val="00E21762"/>
    <w:rsid w:val="00E376BF"/>
    <w:rsid w:val="00E53612"/>
    <w:rsid w:val="00E56339"/>
    <w:rsid w:val="00E71861"/>
    <w:rsid w:val="00E80532"/>
    <w:rsid w:val="00E8440F"/>
    <w:rsid w:val="00E86C04"/>
    <w:rsid w:val="00E87375"/>
    <w:rsid w:val="00E97FC9"/>
    <w:rsid w:val="00EA53E5"/>
    <w:rsid w:val="00EB2A75"/>
    <w:rsid w:val="00EC7A1C"/>
    <w:rsid w:val="00EE29CF"/>
    <w:rsid w:val="00EE2C66"/>
    <w:rsid w:val="00EF18AC"/>
    <w:rsid w:val="00F12A18"/>
    <w:rsid w:val="00F1430F"/>
    <w:rsid w:val="00F14647"/>
    <w:rsid w:val="00F222DB"/>
    <w:rsid w:val="00F27C9A"/>
    <w:rsid w:val="00F371D1"/>
    <w:rsid w:val="00F42519"/>
    <w:rsid w:val="00F433A7"/>
    <w:rsid w:val="00F81D80"/>
    <w:rsid w:val="00F82E8E"/>
    <w:rsid w:val="00FA0B69"/>
    <w:rsid w:val="00FA700F"/>
    <w:rsid w:val="00FB0606"/>
    <w:rsid w:val="00FD069A"/>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888A5"/>
  <w14:defaultImageDpi w14:val="300"/>
  <w15:docId w15:val="{BC7BDA8C-40FF-47F6-97BE-AB546070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8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BA10A7"/>
    <w:pPr>
      <w:keepNext/>
      <w:keepLines/>
      <w:spacing w:after="240" w:line="240" w:lineRule="atLeast"/>
      <w:outlineLvl w:val="1"/>
    </w:pPr>
    <w:rPr>
      <w:rFonts w:ascii="Arial Black" w:eastAsia="Times New Roman" w:hAnsi="Arial Black" w:cs="Times New Roman"/>
      <w:spacing w:val="-1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068"/>
    <w:pPr>
      <w:spacing w:before="100" w:beforeAutospacing="1" w:after="100" w:afterAutospacing="1"/>
    </w:pPr>
    <w:rPr>
      <w:rFonts w:ascii="Times" w:hAnsi="Times" w:cs="Times New Roman"/>
      <w:sz w:val="20"/>
      <w:szCs w:val="20"/>
    </w:rPr>
  </w:style>
  <w:style w:type="paragraph" w:styleId="ListParagraph">
    <w:name w:val="List Paragraph"/>
    <w:basedOn w:val="Normal"/>
    <w:link w:val="ListParagraphChar"/>
    <w:uiPriority w:val="34"/>
    <w:qFormat/>
    <w:rsid w:val="00E56339"/>
    <w:pPr>
      <w:ind w:left="720"/>
      <w:contextualSpacing/>
    </w:pPr>
  </w:style>
  <w:style w:type="character" w:customStyle="1" w:styleId="Heading2Char">
    <w:name w:val="Heading 2 Char"/>
    <w:basedOn w:val="DefaultParagraphFont"/>
    <w:link w:val="Heading2"/>
    <w:rsid w:val="00BA10A7"/>
    <w:rPr>
      <w:rFonts w:ascii="Arial Black" w:eastAsia="Times New Roman" w:hAnsi="Arial Black" w:cs="Times New Roman"/>
      <w:spacing w:val="-15"/>
      <w:kern w:val="28"/>
    </w:rPr>
  </w:style>
  <w:style w:type="character" w:customStyle="1" w:styleId="ListParagraphChar">
    <w:name w:val="List Paragraph Char"/>
    <w:link w:val="ListParagraph"/>
    <w:uiPriority w:val="34"/>
    <w:locked/>
    <w:rsid w:val="00BA10A7"/>
  </w:style>
  <w:style w:type="paragraph" w:styleId="BodyText">
    <w:name w:val="Body Text"/>
    <w:basedOn w:val="Normal"/>
    <w:link w:val="BodyTextChar"/>
    <w:uiPriority w:val="99"/>
    <w:semiHidden/>
    <w:unhideWhenUsed/>
    <w:rsid w:val="00BA10A7"/>
    <w:pPr>
      <w:spacing w:after="120"/>
      <w:ind w:left="1080"/>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99"/>
    <w:semiHidden/>
    <w:rsid w:val="00BA10A7"/>
    <w:rPr>
      <w:rFonts w:ascii="Arial" w:eastAsia="Times New Roman" w:hAnsi="Arial" w:cs="Times New Roman"/>
      <w:spacing w:val="-5"/>
      <w:sz w:val="20"/>
      <w:szCs w:val="20"/>
    </w:rPr>
  </w:style>
  <w:style w:type="paragraph" w:styleId="Caption">
    <w:name w:val="caption"/>
    <w:basedOn w:val="Normal"/>
    <w:next w:val="BodyText"/>
    <w:qFormat/>
    <w:rsid w:val="00BA10A7"/>
    <w:pPr>
      <w:keepNext/>
      <w:spacing w:before="60" w:after="240" w:line="220" w:lineRule="atLeast"/>
    </w:pPr>
    <w:rPr>
      <w:rFonts w:ascii="Arial" w:eastAsia="Times New Roman" w:hAnsi="Arial" w:cs="Arial"/>
      <w:b/>
      <w:sz w:val="22"/>
      <w:szCs w:val="22"/>
    </w:rPr>
  </w:style>
  <w:style w:type="table" w:styleId="TableGrid">
    <w:name w:val="Table Grid"/>
    <w:basedOn w:val="TableNormal"/>
    <w:uiPriority w:val="39"/>
    <w:rsid w:val="00BA10A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10A7"/>
    <w:rPr>
      <w:rFonts w:ascii="Calibri" w:eastAsia="Calibri" w:hAnsi="Calibri" w:cs="Times New Roman"/>
      <w:sz w:val="20"/>
      <w:szCs w:val="20"/>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AA3"/>
    <w:rPr>
      <w:rFonts w:ascii="Lucida Grande" w:hAnsi="Lucida Grande" w:cs="Lucida Grande"/>
      <w:sz w:val="18"/>
      <w:szCs w:val="18"/>
    </w:rPr>
  </w:style>
  <w:style w:type="paragraph" w:styleId="NoSpacing">
    <w:name w:val="No Spacing"/>
    <w:link w:val="NoSpacingChar"/>
    <w:uiPriority w:val="1"/>
    <w:qFormat/>
    <w:rsid w:val="00FD069A"/>
    <w:rPr>
      <w:sz w:val="22"/>
      <w:szCs w:val="22"/>
    </w:rPr>
  </w:style>
  <w:style w:type="character" w:customStyle="1" w:styleId="NoSpacingChar">
    <w:name w:val="No Spacing Char"/>
    <w:basedOn w:val="DefaultParagraphFont"/>
    <w:link w:val="NoSpacing"/>
    <w:uiPriority w:val="1"/>
    <w:rsid w:val="00FD069A"/>
    <w:rPr>
      <w:sz w:val="22"/>
      <w:szCs w:val="22"/>
    </w:rPr>
  </w:style>
  <w:style w:type="character" w:customStyle="1" w:styleId="Heading1Char">
    <w:name w:val="Heading 1 Char"/>
    <w:basedOn w:val="DefaultParagraphFont"/>
    <w:link w:val="Heading1"/>
    <w:uiPriority w:val="9"/>
    <w:rsid w:val="004E586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621D6"/>
    <w:pPr>
      <w:tabs>
        <w:tab w:val="center" w:pos="4513"/>
        <w:tab w:val="right" w:pos="9026"/>
      </w:tabs>
    </w:pPr>
  </w:style>
  <w:style w:type="character" w:customStyle="1" w:styleId="HeaderChar">
    <w:name w:val="Header Char"/>
    <w:basedOn w:val="DefaultParagraphFont"/>
    <w:link w:val="Header"/>
    <w:uiPriority w:val="99"/>
    <w:rsid w:val="00A621D6"/>
  </w:style>
  <w:style w:type="paragraph" w:styleId="Footer">
    <w:name w:val="footer"/>
    <w:basedOn w:val="Normal"/>
    <w:link w:val="FooterChar"/>
    <w:uiPriority w:val="99"/>
    <w:unhideWhenUsed/>
    <w:rsid w:val="00A621D6"/>
    <w:pPr>
      <w:tabs>
        <w:tab w:val="center" w:pos="4513"/>
        <w:tab w:val="right" w:pos="9026"/>
      </w:tabs>
    </w:pPr>
  </w:style>
  <w:style w:type="character" w:customStyle="1" w:styleId="FooterChar">
    <w:name w:val="Footer Char"/>
    <w:basedOn w:val="DefaultParagraphFont"/>
    <w:link w:val="Footer"/>
    <w:uiPriority w:val="99"/>
    <w:rsid w:val="00A6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5991">
      <w:bodyDiv w:val="1"/>
      <w:marLeft w:val="0"/>
      <w:marRight w:val="0"/>
      <w:marTop w:val="0"/>
      <w:marBottom w:val="0"/>
      <w:divBdr>
        <w:top w:val="none" w:sz="0" w:space="0" w:color="auto"/>
        <w:left w:val="none" w:sz="0" w:space="0" w:color="auto"/>
        <w:bottom w:val="none" w:sz="0" w:space="0" w:color="auto"/>
        <w:right w:val="none" w:sz="0" w:space="0" w:color="auto"/>
      </w:divBdr>
      <w:divsChild>
        <w:div w:id="292754003">
          <w:marLeft w:val="0"/>
          <w:marRight w:val="0"/>
          <w:marTop w:val="0"/>
          <w:marBottom w:val="0"/>
          <w:divBdr>
            <w:top w:val="none" w:sz="0" w:space="0" w:color="auto"/>
            <w:left w:val="none" w:sz="0" w:space="0" w:color="auto"/>
            <w:bottom w:val="none" w:sz="0" w:space="0" w:color="auto"/>
            <w:right w:val="none" w:sz="0" w:space="0" w:color="auto"/>
          </w:divBdr>
          <w:divsChild>
            <w:div w:id="544486427">
              <w:marLeft w:val="0"/>
              <w:marRight w:val="0"/>
              <w:marTop w:val="0"/>
              <w:marBottom w:val="0"/>
              <w:divBdr>
                <w:top w:val="none" w:sz="0" w:space="0" w:color="auto"/>
                <w:left w:val="none" w:sz="0" w:space="0" w:color="auto"/>
                <w:bottom w:val="none" w:sz="0" w:space="0" w:color="auto"/>
                <w:right w:val="none" w:sz="0" w:space="0" w:color="auto"/>
              </w:divBdr>
              <w:divsChild>
                <w:div w:id="8636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741">
      <w:bodyDiv w:val="1"/>
      <w:marLeft w:val="0"/>
      <w:marRight w:val="0"/>
      <w:marTop w:val="0"/>
      <w:marBottom w:val="0"/>
      <w:divBdr>
        <w:top w:val="none" w:sz="0" w:space="0" w:color="auto"/>
        <w:left w:val="none" w:sz="0" w:space="0" w:color="auto"/>
        <w:bottom w:val="none" w:sz="0" w:space="0" w:color="auto"/>
        <w:right w:val="none" w:sz="0" w:space="0" w:color="auto"/>
      </w:divBdr>
      <w:divsChild>
        <w:div w:id="1983532625">
          <w:marLeft w:val="0"/>
          <w:marRight w:val="0"/>
          <w:marTop w:val="0"/>
          <w:marBottom w:val="0"/>
          <w:divBdr>
            <w:top w:val="none" w:sz="0" w:space="0" w:color="auto"/>
            <w:left w:val="none" w:sz="0" w:space="0" w:color="auto"/>
            <w:bottom w:val="none" w:sz="0" w:space="0" w:color="auto"/>
            <w:right w:val="none" w:sz="0" w:space="0" w:color="auto"/>
          </w:divBdr>
          <w:divsChild>
            <w:div w:id="1706650">
              <w:marLeft w:val="0"/>
              <w:marRight w:val="0"/>
              <w:marTop w:val="0"/>
              <w:marBottom w:val="0"/>
              <w:divBdr>
                <w:top w:val="none" w:sz="0" w:space="0" w:color="auto"/>
                <w:left w:val="none" w:sz="0" w:space="0" w:color="auto"/>
                <w:bottom w:val="none" w:sz="0" w:space="0" w:color="auto"/>
                <w:right w:val="none" w:sz="0" w:space="0" w:color="auto"/>
              </w:divBdr>
              <w:divsChild>
                <w:div w:id="1171793762">
                  <w:marLeft w:val="0"/>
                  <w:marRight w:val="0"/>
                  <w:marTop w:val="0"/>
                  <w:marBottom w:val="0"/>
                  <w:divBdr>
                    <w:top w:val="none" w:sz="0" w:space="0" w:color="auto"/>
                    <w:left w:val="none" w:sz="0" w:space="0" w:color="auto"/>
                    <w:bottom w:val="none" w:sz="0" w:space="0" w:color="auto"/>
                    <w:right w:val="none" w:sz="0" w:space="0" w:color="auto"/>
                  </w:divBdr>
                </w:div>
              </w:divsChild>
            </w:div>
            <w:div w:id="152529839">
              <w:marLeft w:val="0"/>
              <w:marRight w:val="0"/>
              <w:marTop w:val="0"/>
              <w:marBottom w:val="0"/>
              <w:divBdr>
                <w:top w:val="none" w:sz="0" w:space="0" w:color="auto"/>
                <w:left w:val="none" w:sz="0" w:space="0" w:color="auto"/>
                <w:bottom w:val="none" w:sz="0" w:space="0" w:color="auto"/>
                <w:right w:val="none" w:sz="0" w:space="0" w:color="auto"/>
              </w:divBdr>
              <w:divsChild>
                <w:div w:id="1501043340">
                  <w:marLeft w:val="0"/>
                  <w:marRight w:val="0"/>
                  <w:marTop w:val="0"/>
                  <w:marBottom w:val="0"/>
                  <w:divBdr>
                    <w:top w:val="none" w:sz="0" w:space="0" w:color="auto"/>
                    <w:left w:val="none" w:sz="0" w:space="0" w:color="auto"/>
                    <w:bottom w:val="none" w:sz="0" w:space="0" w:color="auto"/>
                    <w:right w:val="none" w:sz="0" w:space="0" w:color="auto"/>
                  </w:divBdr>
                </w:div>
              </w:divsChild>
            </w:div>
            <w:div w:id="284384159">
              <w:marLeft w:val="0"/>
              <w:marRight w:val="0"/>
              <w:marTop w:val="0"/>
              <w:marBottom w:val="0"/>
              <w:divBdr>
                <w:top w:val="none" w:sz="0" w:space="0" w:color="auto"/>
                <w:left w:val="none" w:sz="0" w:space="0" w:color="auto"/>
                <w:bottom w:val="none" w:sz="0" w:space="0" w:color="auto"/>
                <w:right w:val="none" w:sz="0" w:space="0" w:color="auto"/>
              </w:divBdr>
              <w:divsChild>
                <w:div w:id="1979649065">
                  <w:marLeft w:val="0"/>
                  <w:marRight w:val="0"/>
                  <w:marTop w:val="0"/>
                  <w:marBottom w:val="0"/>
                  <w:divBdr>
                    <w:top w:val="none" w:sz="0" w:space="0" w:color="auto"/>
                    <w:left w:val="none" w:sz="0" w:space="0" w:color="auto"/>
                    <w:bottom w:val="none" w:sz="0" w:space="0" w:color="auto"/>
                    <w:right w:val="none" w:sz="0" w:space="0" w:color="auto"/>
                  </w:divBdr>
                </w:div>
              </w:divsChild>
            </w:div>
            <w:div w:id="313217202">
              <w:marLeft w:val="0"/>
              <w:marRight w:val="0"/>
              <w:marTop w:val="0"/>
              <w:marBottom w:val="0"/>
              <w:divBdr>
                <w:top w:val="none" w:sz="0" w:space="0" w:color="auto"/>
                <w:left w:val="none" w:sz="0" w:space="0" w:color="auto"/>
                <w:bottom w:val="none" w:sz="0" w:space="0" w:color="auto"/>
                <w:right w:val="none" w:sz="0" w:space="0" w:color="auto"/>
              </w:divBdr>
              <w:divsChild>
                <w:div w:id="1055349597">
                  <w:marLeft w:val="0"/>
                  <w:marRight w:val="0"/>
                  <w:marTop w:val="0"/>
                  <w:marBottom w:val="0"/>
                  <w:divBdr>
                    <w:top w:val="none" w:sz="0" w:space="0" w:color="auto"/>
                    <w:left w:val="none" w:sz="0" w:space="0" w:color="auto"/>
                    <w:bottom w:val="none" w:sz="0" w:space="0" w:color="auto"/>
                    <w:right w:val="none" w:sz="0" w:space="0" w:color="auto"/>
                  </w:divBdr>
                </w:div>
              </w:divsChild>
            </w:div>
            <w:div w:id="326055793">
              <w:marLeft w:val="0"/>
              <w:marRight w:val="0"/>
              <w:marTop w:val="0"/>
              <w:marBottom w:val="0"/>
              <w:divBdr>
                <w:top w:val="none" w:sz="0" w:space="0" w:color="auto"/>
                <w:left w:val="none" w:sz="0" w:space="0" w:color="auto"/>
                <w:bottom w:val="none" w:sz="0" w:space="0" w:color="auto"/>
                <w:right w:val="none" w:sz="0" w:space="0" w:color="auto"/>
              </w:divBdr>
              <w:divsChild>
                <w:div w:id="705329398">
                  <w:marLeft w:val="0"/>
                  <w:marRight w:val="0"/>
                  <w:marTop w:val="0"/>
                  <w:marBottom w:val="0"/>
                  <w:divBdr>
                    <w:top w:val="none" w:sz="0" w:space="0" w:color="auto"/>
                    <w:left w:val="none" w:sz="0" w:space="0" w:color="auto"/>
                    <w:bottom w:val="none" w:sz="0" w:space="0" w:color="auto"/>
                    <w:right w:val="none" w:sz="0" w:space="0" w:color="auto"/>
                  </w:divBdr>
                </w:div>
              </w:divsChild>
            </w:div>
            <w:div w:id="334771628">
              <w:marLeft w:val="0"/>
              <w:marRight w:val="0"/>
              <w:marTop w:val="0"/>
              <w:marBottom w:val="0"/>
              <w:divBdr>
                <w:top w:val="none" w:sz="0" w:space="0" w:color="auto"/>
                <w:left w:val="none" w:sz="0" w:space="0" w:color="auto"/>
                <w:bottom w:val="none" w:sz="0" w:space="0" w:color="auto"/>
                <w:right w:val="none" w:sz="0" w:space="0" w:color="auto"/>
              </w:divBdr>
              <w:divsChild>
                <w:div w:id="239995912">
                  <w:marLeft w:val="0"/>
                  <w:marRight w:val="0"/>
                  <w:marTop w:val="0"/>
                  <w:marBottom w:val="0"/>
                  <w:divBdr>
                    <w:top w:val="none" w:sz="0" w:space="0" w:color="auto"/>
                    <w:left w:val="none" w:sz="0" w:space="0" w:color="auto"/>
                    <w:bottom w:val="none" w:sz="0" w:space="0" w:color="auto"/>
                    <w:right w:val="none" w:sz="0" w:space="0" w:color="auto"/>
                  </w:divBdr>
                </w:div>
              </w:divsChild>
            </w:div>
            <w:div w:id="651714328">
              <w:marLeft w:val="0"/>
              <w:marRight w:val="0"/>
              <w:marTop w:val="0"/>
              <w:marBottom w:val="0"/>
              <w:divBdr>
                <w:top w:val="none" w:sz="0" w:space="0" w:color="auto"/>
                <w:left w:val="none" w:sz="0" w:space="0" w:color="auto"/>
                <w:bottom w:val="none" w:sz="0" w:space="0" w:color="auto"/>
                <w:right w:val="none" w:sz="0" w:space="0" w:color="auto"/>
              </w:divBdr>
              <w:divsChild>
                <w:div w:id="1645810397">
                  <w:marLeft w:val="0"/>
                  <w:marRight w:val="0"/>
                  <w:marTop w:val="0"/>
                  <w:marBottom w:val="0"/>
                  <w:divBdr>
                    <w:top w:val="none" w:sz="0" w:space="0" w:color="auto"/>
                    <w:left w:val="none" w:sz="0" w:space="0" w:color="auto"/>
                    <w:bottom w:val="none" w:sz="0" w:space="0" w:color="auto"/>
                    <w:right w:val="none" w:sz="0" w:space="0" w:color="auto"/>
                  </w:divBdr>
                </w:div>
              </w:divsChild>
            </w:div>
            <w:div w:id="1985621925">
              <w:marLeft w:val="0"/>
              <w:marRight w:val="0"/>
              <w:marTop w:val="0"/>
              <w:marBottom w:val="0"/>
              <w:divBdr>
                <w:top w:val="none" w:sz="0" w:space="0" w:color="auto"/>
                <w:left w:val="none" w:sz="0" w:space="0" w:color="auto"/>
                <w:bottom w:val="none" w:sz="0" w:space="0" w:color="auto"/>
                <w:right w:val="none" w:sz="0" w:space="0" w:color="auto"/>
              </w:divBdr>
              <w:divsChild>
                <w:div w:id="289283461">
                  <w:marLeft w:val="0"/>
                  <w:marRight w:val="0"/>
                  <w:marTop w:val="0"/>
                  <w:marBottom w:val="0"/>
                  <w:divBdr>
                    <w:top w:val="none" w:sz="0" w:space="0" w:color="auto"/>
                    <w:left w:val="none" w:sz="0" w:space="0" w:color="auto"/>
                    <w:bottom w:val="none" w:sz="0" w:space="0" w:color="auto"/>
                    <w:right w:val="none" w:sz="0" w:space="0" w:color="auto"/>
                  </w:divBdr>
                </w:div>
              </w:divsChild>
            </w:div>
            <w:div w:id="2025396262">
              <w:marLeft w:val="0"/>
              <w:marRight w:val="0"/>
              <w:marTop w:val="0"/>
              <w:marBottom w:val="0"/>
              <w:divBdr>
                <w:top w:val="none" w:sz="0" w:space="0" w:color="auto"/>
                <w:left w:val="none" w:sz="0" w:space="0" w:color="auto"/>
                <w:bottom w:val="none" w:sz="0" w:space="0" w:color="auto"/>
                <w:right w:val="none" w:sz="0" w:space="0" w:color="auto"/>
              </w:divBdr>
              <w:divsChild>
                <w:div w:id="3509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4980">
      <w:bodyDiv w:val="1"/>
      <w:marLeft w:val="0"/>
      <w:marRight w:val="0"/>
      <w:marTop w:val="0"/>
      <w:marBottom w:val="0"/>
      <w:divBdr>
        <w:top w:val="none" w:sz="0" w:space="0" w:color="auto"/>
        <w:left w:val="none" w:sz="0" w:space="0" w:color="auto"/>
        <w:bottom w:val="none" w:sz="0" w:space="0" w:color="auto"/>
        <w:right w:val="none" w:sz="0" w:space="0" w:color="auto"/>
      </w:divBdr>
      <w:divsChild>
        <w:div w:id="175390040">
          <w:marLeft w:val="0"/>
          <w:marRight w:val="0"/>
          <w:marTop w:val="0"/>
          <w:marBottom w:val="0"/>
          <w:divBdr>
            <w:top w:val="none" w:sz="0" w:space="0" w:color="auto"/>
            <w:left w:val="none" w:sz="0" w:space="0" w:color="auto"/>
            <w:bottom w:val="none" w:sz="0" w:space="0" w:color="auto"/>
            <w:right w:val="none" w:sz="0" w:space="0" w:color="auto"/>
          </w:divBdr>
          <w:divsChild>
            <w:div w:id="194655973">
              <w:marLeft w:val="0"/>
              <w:marRight w:val="0"/>
              <w:marTop w:val="0"/>
              <w:marBottom w:val="0"/>
              <w:divBdr>
                <w:top w:val="none" w:sz="0" w:space="0" w:color="auto"/>
                <w:left w:val="none" w:sz="0" w:space="0" w:color="auto"/>
                <w:bottom w:val="none" w:sz="0" w:space="0" w:color="auto"/>
                <w:right w:val="none" w:sz="0" w:space="0" w:color="auto"/>
              </w:divBdr>
              <w:divsChild>
                <w:div w:id="561251635">
                  <w:marLeft w:val="0"/>
                  <w:marRight w:val="0"/>
                  <w:marTop w:val="0"/>
                  <w:marBottom w:val="0"/>
                  <w:divBdr>
                    <w:top w:val="none" w:sz="0" w:space="0" w:color="auto"/>
                    <w:left w:val="none" w:sz="0" w:space="0" w:color="auto"/>
                    <w:bottom w:val="none" w:sz="0" w:space="0" w:color="auto"/>
                    <w:right w:val="none" w:sz="0" w:space="0" w:color="auto"/>
                  </w:divBdr>
                </w:div>
              </w:divsChild>
            </w:div>
            <w:div w:id="1651249254">
              <w:marLeft w:val="0"/>
              <w:marRight w:val="0"/>
              <w:marTop w:val="0"/>
              <w:marBottom w:val="0"/>
              <w:divBdr>
                <w:top w:val="none" w:sz="0" w:space="0" w:color="auto"/>
                <w:left w:val="none" w:sz="0" w:space="0" w:color="auto"/>
                <w:bottom w:val="none" w:sz="0" w:space="0" w:color="auto"/>
                <w:right w:val="none" w:sz="0" w:space="0" w:color="auto"/>
              </w:divBdr>
              <w:divsChild>
                <w:div w:id="526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036">
          <w:marLeft w:val="0"/>
          <w:marRight w:val="0"/>
          <w:marTop w:val="0"/>
          <w:marBottom w:val="0"/>
          <w:divBdr>
            <w:top w:val="none" w:sz="0" w:space="0" w:color="auto"/>
            <w:left w:val="none" w:sz="0" w:space="0" w:color="auto"/>
            <w:bottom w:val="none" w:sz="0" w:space="0" w:color="auto"/>
            <w:right w:val="none" w:sz="0" w:space="0" w:color="auto"/>
          </w:divBdr>
          <w:divsChild>
            <w:div w:id="1401250426">
              <w:marLeft w:val="0"/>
              <w:marRight w:val="0"/>
              <w:marTop w:val="0"/>
              <w:marBottom w:val="0"/>
              <w:divBdr>
                <w:top w:val="none" w:sz="0" w:space="0" w:color="auto"/>
                <w:left w:val="none" w:sz="0" w:space="0" w:color="auto"/>
                <w:bottom w:val="none" w:sz="0" w:space="0" w:color="auto"/>
                <w:right w:val="none" w:sz="0" w:space="0" w:color="auto"/>
              </w:divBdr>
              <w:divsChild>
                <w:div w:id="1738935102">
                  <w:marLeft w:val="0"/>
                  <w:marRight w:val="0"/>
                  <w:marTop w:val="0"/>
                  <w:marBottom w:val="0"/>
                  <w:divBdr>
                    <w:top w:val="none" w:sz="0" w:space="0" w:color="auto"/>
                    <w:left w:val="none" w:sz="0" w:space="0" w:color="auto"/>
                    <w:bottom w:val="none" w:sz="0" w:space="0" w:color="auto"/>
                    <w:right w:val="none" w:sz="0" w:space="0" w:color="auto"/>
                  </w:divBdr>
                </w:div>
              </w:divsChild>
            </w:div>
            <w:div w:id="1762681482">
              <w:marLeft w:val="0"/>
              <w:marRight w:val="0"/>
              <w:marTop w:val="0"/>
              <w:marBottom w:val="0"/>
              <w:divBdr>
                <w:top w:val="none" w:sz="0" w:space="0" w:color="auto"/>
                <w:left w:val="none" w:sz="0" w:space="0" w:color="auto"/>
                <w:bottom w:val="none" w:sz="0" w:space="0" w:color="auto"/>
                <w:right w:val="none" w:sz="0" w:space="0" w:color="auto"/>
              </w:divBdr>
              <w:divsChild>
                <w:div w:id="710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9822">
      <w:bodyDiv w:val="1"/>
      <w:marLeft w:val="0"/>
      <w:marRight w:val="0"/>
      <w:marTop w:val="0"/>
      <w:marBottom w:val="0"/>
      <w:divBdr>
        <w:top w:val="none" w:sz="0" w:space="0" w:color="auto"/>
        <w:left w:val="none" w:sz="0" w:space="0" w:color="auto"/>
        <w:bottom w:val="none" w:sz="0" w:space="0" w:color="auto"/>
        <w:right w:val="none" w:sz="0" w:space="0" w:color="auto"/>
      </w:divBdr>
      <w:divsChild>
        <w:div w:id="1062484640">
          <w:marLeft w:val="0"/>
          <w:marRight w:val="0"/>
          <w:marTop w:val="0"/>
          <w:marBottom w:val="0"/>
          <w:divBdr>
            <w:top w:val="none" w:sz="0" w:space="0" w:color="auto"/>
            <w:left w:val="none" w:sz="0" w:space="0" w:color="auto"/>
            <w:bottom w:val="none" w:sz="0" w:space="0" w:color="auto"/>
            <w:right w:val="none" w:sz="0" w:space="0" w:color="auto"/>
          </w:divBdr>
          <w:divsChild>
            <w:div w:id="1588608907">
              <w:marLeft w:val="0"/>
              <w:marRight w:val="0"/>
              <w:marTop w:val="0"/>
              <w:marBottom w:val="0"/>
              <w:divBdr>
                <w:top w:val="none" w:sz="0" w:space="0" w:color="auto"/>
                <w:left w:val="none" w:sz="0" w:space="0" w:color="auto"/>
                <w:bottom w:val="none" w:sz="0" w:space="0" w:color="auto"/>
                <w:right w:val="none" w:sz="0" w:space="0" w:color="auto"/>
              </w:divBdr>
              <w:divsChild>
                <w:div w:id="8145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4155">
      <w:bodyDiv w:val="1"/>
      <w:marLeft w:val="0"/>
      <w:marRight w:val="0"/>
      <w:marTop w:val="0"/>
      <w:marBottom w:val="0"/>
      <w:divBdr>
        <w:top w:val="none" w:sz="0" w:space="0" w:color="auto"/>
        <w:left w:val="none" w:sz="0" w:space="0" w:color="auto"/>
        <w:bottom w:val="none" w:sz="0" w:space="0" w:color="auto"/>
        <w:right w:val="none" w:sz="0" w:space="0" w:color="auto"/>
      </w:divBdr>
      <w:divsChild>
        <w:div w:id="1453279298">
          <w:marLeft w:val="0"/>
          <w:marRight w:val="0"/>
          <w:marTop w:val="0"/>
          <w:marBottom w:val="0"/>
          <w:divBdr>
            <w:top w:val="none" w:sz="0" w:space="0" w:color="auto"/>
            <w:left w:val="none" w:sz="0" w:space="0" w:color="auto"/>
            <w:bottom w:val="none" w:sz="0" w:space="0" w:color="auto"/>
            <w:right w:val="none" w:sz="0" w:space="0" w:color="auto"/>
          </w:divBdr>
          <w:divsChild>
            <w:div w:id="180557908">
              <w:marLeft w:val="0"/>
              <w:marRight w:val="0"/>
              <w:marTop w:val="0"/>
              <w:marBottom w:val="0"/>
              <w:divBdr>
                <w:top w:val="none" w:sz="0" w:space="0" w:color="auto"/>
                <w:left w:val="none" w:sz="0" w:space="0" w:color="auto"/>
                <w:bottom w:val="none" w:sz="0" w:space="0" w:color="auto"/>
                <w:right w:val="none" w:sz="0" w:space="0" w:color="auto"/>
              </w:divBdr>
              <w:divsChild>
                <w:div w:id="627586789">
                  <w:marLeft w:val="0"/>
                  <w:marRight w:val="0"/>
                  <w:marTop w:val="0"/>
                  <w:marBottom w:val="0"/>
                  <w:divBdr>
                    <w:top w:val="none" w:sz="0" w:space="0" w:color="auto"/>
                    <w:left w:val="none" w:sz="0" w:space="0" w:color="auto"/>
                    <w:bottom w:val="none" w:sz="0" w:space="0" w:color="auto"/>
                    <w:right w:val="none" w:sz="0" w:space="0" w:color="auto"/>
                  </w:divBdr>
                  <w:divsChild>
                    <w:div w:id="456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46123">
      <w:bodyDiv w:val="1"/>
      <w:marLeft w:val="0"/>
      <w:marRight w:val="0"/>
      <w:marTop w:val="0"/>
      <w:marBottom w:val="0"/>
      <w:divBdr>
        <w:top w:val="none" w:sz="0" w:space="0" w:color="auto"/>
        <w:left w:val="none" w:sz="0" w:space="0" w:color="auto"/>
        <w:bottom w:val="none" w:sz="0" w:space="0" w:color="auto"/>
        <w:right w:val="none" w:sz="0" w:space="0" w:color="auto"/>
      </w:divBdr>
      <w:divsChild>
        <w:div w:id="865368464">
          <w:marLeft w:val="0"/>
          <w:marRight w:val="0"/>
          <w:marTop w:val="0"/>
          <w:marBottom w:val="0"/>
          <w:divBdr>
            <w:top w:val="none" w:sz="0" w:space="0" w:color="auto"/>
            <w:left w:val="none" w:sz="0" w:space="0" w:color="auto"/>
            <w:bottom w:val="none" w:sz="0" w:space="0" w:color="auto"/>
            <w:right w:val="none" w:sz="0" w:space="0" w:color="auto"/>
          </w:divBdr>
          <w:divsChild>
            <w:div w:id="1579712052">
              <w:marLeft w:val="0"/>
              <w:marRight w:val="0"/>
              <w:marTop w:val="0"/>
              <w:marBottom w:val="0"/>
              <w:divBdr>
                <w:top w:val="none" w:sz="0" w:space="0" w:color="auto"/>
                <w:left w:val="none" w:sz="0" w:space="0" w:color="auto"/>
                <w:bottom w:val="none" w:sz="0" w:space="0" w:color="auto"/>
                <w:right w:val="none" w:sz="0" w:space="0" w:color="auto"/>
              </w:divBdr>
              <w:divsChild>
                <w:div w:id="15090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2304">
      <w:bodyDiv w:val="1"/>
      <w:marLeft w:val="0"/>
      <w:marRight w:val="0"/>
      <w:marTop w:val="0"/>
      <w:marBottom w:val="0"/>
      <w:divBdr>
        <w:top w:val="none" w:sz="0" w:space="0" w:color="auto"/>
        <w:left w:val="none" w:sz="0" w:space="0" w:color="auto"/>
        <w:bottom w:val="none" w:sz="0" w:space="0" w:color="auto"/>
        <w:right w:val="none" w:sz="0" w:space="0" w:color="auto"/>
      </w:divBdr>
      <w:divsChild>
        <w:div w:id="1038041718">
          <w:marLeft w:val="0"/>
          <w:marRight w:val="0"/>
          <w:marTop w:val="0"/>
          <w:marBottom w:val="0"/>
          <w:divBdr>
            <w:top w:val="none" w:sz="0" w:space="0" w:color="auto"/>
            <w:left w:val="none" w:sz="0" w:space="0" w:color="auto"/>
            <w:bottom w:val="none" w:sz="0" w:space="0" w:color="auto"/>
            <w:right w:val="none" w:sz="0" w:space="0" w:color="auto"/>
          </w:divBdr>
          <w:divsChild>
            <w:div w:id="1074276566">
              <w:marLeft w:val="0"/>
              <w:marRight w:val="0"/>
              <w:marTop w:val="0"/>
              <w:marBottom w:val="0"/>
              <w:divBdr>
                <w:top w:val="none" w:sz="0" w:space="0" w:color="auto"/>
                <w:left w:val="none" w:sz="0" w:space="0" w:color="auto"/>
                <w:bottom w:val="none" w:sz="0" w:space="0" w:color="auto"/>
                <w:right w:val="none" w:sz="0" w:space="0" w:color="auto"/>
              </w:divBdr>
              <w:divsChild>
                <w:div w:id="1719163014">
                  <w:marLeft w:val="0"/>
                  <w:marRight w:val="0"/>
                  <w:marTop w:val="0"/>
                  <w:marBottom w:val="0"/>
                  <w:divBdr>
                    <w:top w:val="none" w:sz="0" w:space="0" w:color="auto"/>
                    <w:left w:val="none" w:sz="0" w:space="0" w:color="auto"/>
                    <w:bottom w:val="none" w:sz="0" w:space="0" w:color="auto"/>
                    <w:right w:val="none" w:sz="0" w:space="0" w:color="auto"/>
                  </w:divBdr>
                  <w:divsChild>
                    <w:div w:id="6305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2652">
      <w:bodyDiv w:val="1"/>
      <w:marLeft w:val="0"/>
      <w:marRight w:val="0"/>
      <w:marTop w:val="0"/>
      <w:marBottom w:val="0"/>
      <w:divBdr>
        <w:top w:val="none" w:sz="0" w:space="0" w:color="auto"/>
        <w:left w:val="none" w:sz="0" w:space="0" w:color="auto"/>
        <w:bottom w:val="none" w:sz="0" w:space="0" w:color="auto"/>
        <w:right w:val="none" w:sz="0" w:space="0" w:color="auto"/>
      </w:divBdr>
      <w:divsChild>
        <w:div w:id="1178429248">
          <w:marLeft w:val="0"/>
          <w:marRight w:val="0"/>
          <w:marTop w:val="0"/>
          <w:marBottom w:val="0"/>
          <w:divBdr>
            <w:top w:val="none" w:sz="0" w:space="0" w:color="auto"/>
            <w:left w:val="none" w:sz="0" w:space="0" w:color="auto"/>
            <w:bottom w:val="none" w:sz="0" w:space="0" w:color="auto"/>
            <w:right w:val="none" w:sz="0" w:space="0" w:color="auto"/>
          </w:divBdr>
          <w:divsChild>
            <w:div w:id="82576963">
              <w:marLeft w:val="0"/>
              <w:marRight w:val="0"/>
              <w:marTop w:val="0"/>
              <w:marBottom w:val="0"/>
              <w:divBdr>
                <w:top w:val="none" w:sz="0" w:space="0" w:color="auto"/>
                <w:left w:val="none" w:sz="0" w:space="0" w:color="auto"/>
                <w:bottom w:val="none" w:sz="0" w:space="0" w:color="auto"/>
                <w:right w:val="none" w:sz="0" w:space="0" w:color="auto"/>
              </w:divBdr>
              <w:divsChild>
                <w:div w:id="1324313554">
                  <w:marLeft w:val="0"/>
                  <w:marRight w:val="0"/>
                  <w:marTop w:val="0"/>
                  <w:marBottom w:val="0"/>
                  <w:divBdr>
                    <w:top w:val="none" w:sz="0" w:space="0" w:color="auto"/>
                    <w:left w:val="none" w:sz="0" w:space="0" w:color="auto"/>
                    <w:bottom w:val="none" w:sz="0" w:space="0" w:color="auto"/>
                    <w:right w:val="none" w:sz="0" w:space="0" w:color="auto"/>
                  </w:divBdr>
                </w:div>
              </w:divsChild>
            </w:div>
            <w:div w:id="748967187">
              <w:marLeft w:val="0"/>
              <w:marRight w:val="0"/>
              <w:marTop w:val="0"/>
              <w:marBottom w:val="0"/>
              <w:divBdr>
                <w:top w:val="none" w:sz="0" w:space="0" w:color="auto"/>
                <w:left w:val="none" w:sz="0" w:space="0" w:color="auto"/>
                <w:bottom w:val="none" w:sz="0" w:space="0" w:color="auto"/>
                <w:right w:val="none" w:sz="0" w:space="0" w:color="auto"/>
              </w:divBdr>
              <w:divsChild>
                <w:div w:id="21098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9271">
          <w:marLeft w:val="0"/>
          <w:marRight w:val="0"/>
          <w:marTop w:val="0"/>
          <w:marBottom w:val="0"/>
          <w:divBdr>
            <w:top w:val="none" w:sz="0" w:space="0" w:color="auto"/>
            <w:left w:val="none" w:sz="0" w:space="0" w:color="auto"/>
            <w:bottom w:val="none" w:sz="0" w:space="0" w:color="auto"/>
            <w:right w:val="none" w:sz="0" w:space="0" w:color="auto"/>
          </w:divBdr>
          <w:divsChild>
            <w:div w:id="72506806">
              <w:marLeft w:val="0"/>
              <w:marRight w:val="0"/>
              <w:marTop w:val="0"/>
              <w:marBottom w:val="0"/>
              <w:divBdr>
                <w:top w:val="none" w:sz="0" w:space="0" w:color="auto"/>
                <w:left w:val="none" w:sz="0" w:space="0" w:color="auto"/>
                <w:bottom w:val="none" w:sz="0" w:space="0" w:color="auto"/>
                <w:right w:val="none" w:sz="0" w:space="0" w:color="auto"/>
              </w:divBdr>
              <w:divsChild>
                <w:div w:id="1456094959">
                  <w:marLeft w:val="0"/>
                  <w:marRight w:val="0"/>
                  <w:marTop w:val="0"/>
                  <w:marBottom w:val="0"/>
                  <w:divBdr>
                    <w:top w:val="none" w:sz="0" w:space="0" w:color="auto"/>
                    <w:left w:val="none" w:sz="0" w:space="0" w:color="auto"/>
                    <w:bottom w:val="none" w:sz="0" w:space="0" w:color="auto"/>
                    <w:right w:val="none" w:sz="0" w:space="0" w:color="auto"/>
                  </w:divBdr>
                </w:div>
              </w:divsChild>
            </w:div>
            <w:div w:id="413404044">
              <w:marLeft w:val="0"/>
              <w:marRight w:val="0"/>
              <w:marTop w:val="0"/>
              <w:marBottom w:val="0"/>
              <w:divBdr>
                <w:top w:val="none" w:sz="0" w:space="0" w:color="auto"/>
                <w:left w:val="none" w:sz="0" w:space="0" w:color="auto"/>
                <w:bottom w:val="none" w:sz="0" w:space="0" w:color="auto"/>
                <w:right w:val="none" w:sz="0" w:space="0" w:color="auto"/>
              </w:divBdr>
              <w:divsChild>
                <w:div w:id="206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4897">
          <w:marLeft w:val="0"/>
          <w:marRight w:val="0"/>
          <w:marTop w:val="0"/>
          <w:marBottom w:val="0"/>
          <w:divBdr>
            <w:top w:val="none" w:sz="0" w:space="0" w:color="auto"/>
            <w:left w:val="none" w:sz="0" w:space="0" w:color="auto"/>
            <w:bottom w:val="none" w:sz="0" w:space="0" w:color="auto"/>
            <w:right w:val="none" w:sz="0" w:space="0" w:color="auto"/>
          </w:divBdr>
          <w:divsChild>
            <w:div w:id="40402457">
              <w:marLeft w:val="0"/>
              <w:marRight w:val="0"/>
              <w:marTop w:val="0"/>
              <w:marBottom w:val="0"/>
              <w:divBdr>
                <w:top w:val="none" w:sz="0" w:space="0" w:color="auto"/>
                <w:left w:val="none" w:sz="0" w:space="0" w:color="auto"/>
                <w:bottom w:val="none" w:sz="0" w:space="0" w:color="auto"/>
                <w:right w:val="none" w:sz="0" w:space="0" w:color="auto"/>
              </w:divBdr>
              <w:divsChild>
                <w:div w:id="2013139622">
                  <w:marLeft w:val="0"/>
                  <w:marRight w:val="0"/>
                  <w:marTop w:val="0"/>
                  <w:marBottom w:val="0"/>
                  <w:divBdr>
                    <w:top w:val="none" w:sz="0" w:space="0" w:color="auto"/>
                    <w:left w:val="none" w:sz="0" w:space="0" w:color="auto"/>
                    <w:bottom w:val="none" w:sz="0" w:space="0" w:color="auto"/>
                    <w:right w:val="none" w:sz="0" w:space="0" w:color="auto"/>
                  </w:divBdr>
                </w:div>
              </w:divsChild>
            </w:div>
            <w:div w:id="149487899">
              <w:marLeft w:val="0"/>
              <w:marRight w:val="0"/>
              <w:marTop w:val="0"/>
              <w:marBottom w:val="0"/>
              <w:divBdr>
                <w:top w:val="none" w:sz="0" w:space="0" w:color="auto"/>
                <w:left w:val="none" w:sz="0" w:space="0" w:color="auto"/>
                <w:bottom w:val="none" w:sz="0" w:space="0" w:color="auto"/>
                <w:right w:val="none" w:sz="0" w:space="0" w:color="auto"/>
              </w:divBdr>
              <w:divsChild>
                <w:div w:id="686449684">
                  <w:marLeft w:val="0"/>
                  <w:marRight w:val="0"/>
                  <w:marTop w:val="0"/>
                  <w:marBottom w:val="0"/>
                  <w:divBdr>
                    <w:top w:val="none" w:sz="0" w:space="0" w:color="auto"/>
                    <w:left w:val="none" w:sz="0" w:space="0" w:color="auto"/>
                    <w:bottom w:val="none" w:sz="0" w:space="0" w:color="auto"/>
                    <w:right w:val="none" w:sz="0" w:space="0" w:color="auto"/>
                  </w:divBdr>
                </w:div>
              </w:divsChild>
            </w:div>
            <w:div w:id="1606187176">
              <w:marLeft w:val="0"/>
              <w:marRight w:val="0"/>
              <w:marTop w:val="0"/>
              <w:marBottom w:val="0"/>
              <w:divBdr>
                <w:top w:val="none" w:sz="0" w:space="0" w:color="auto"/>
                <w:left w:val="none" w:sz="0" w:space="0" w:color="auto"/>
                <w:bottom w:val="none" w:sz="0" w:space="0" w:color="auto"/>
                <w:right w:val="none" w:sz="0" w:space="0" w:color="auto"/>
              </w:divBdr>
              <w:divsChild>
                <w:div w:id="778834671">
                  <w:marLeft w:val="0"/>
                  <w:marRight w:val="0"/>
                  <w:marTop w:val="0"/>
                  <w:marBottom w:val="0"/>
                  <w:divBdr>
                    <w:top w:val="none" w:sz="0" w:space="0" w:color="auto"/>
                    <w:left w:val="none" w:sz="0" w:space="0" w:color="auto"/>
                    <w:bottom w:val="none" w:sz="0" w:space="0" w:color="auto"/>
                    <w:right w:val="none" w:sz="0" w:space="0" w:color="auto"/>
                  </w:divBdr>
                </w:div>
              </w:divsChild>
            </w:div>
            <w:div w:id="2083409299">
              <w:marLeft w:val="0"/>
              <w:marRight w:val="0"/>
              <w:marTop w:val="0"/>
              <w:marBottom w:val="0"/>
              <w:divBdr>
                <w:top w:val="none" w:sz="0" w:space="0" w:color="auto"/>
                <w:left w:val="none" w:sz="0" w:space="0" w:color="auto"/>
                <w:bottom w:val="none" w:sz="0" w:space="0" w:color="auto"/>
                <w:right w:val="none" w:sz="0" w:space="0" w:color="auto"/>
              </w:divBdr>
              <w:divsChild>
                <w:div w:id="1915163753">
                  <w:marLeft w:val="0"/>
                  <w:marRight w:val="0"/>
                  <w:marTop w:val="0"/>
                  <w:marBottom w:val="0"/>
                  <w:divBdr>
                    <w:top w:val="none" w:sz="0" w:space="0" w:color="auto"/>
                    <w:left w:val="none" w:sz="0" w:space="0" w:color="auto"/>
                    <w:bottom w:val="none" w:sz="0" w:space="0" w:color="auto"/>
                    <w:right w:val="none" w:sz="0" w:space="0" w:color="auto"/>
                  </w:divBdr>
                </w:div>
              </w:divsChild>
            </w:div>
            <w:div w:id="2134051166">
              <w:marLeft w:val="0"/>
              <w:marRight w:val="0"/>
              <w:marTop w:val="0"/>
              <w:marBottom w:val="0"/>
              <w:divBdr>
                <w:top w:val="none" w:sz="0" w:space="0" w:color="auto"/>
                <w:left w:val="none" w:sz="0" w:space="0" w:color="auto"/>
                <w:bottom w:val="none" w:sz="0" w:space="0" w:color="auto"/>
                <w:right w:val="none" w:sz="0" w:space="0" w:color="auto"/>
              </w:divBdr>
              <w:divsChild>
                <w:div w:id="817502495">
                  <w:marLeft w:val="0"/>
                  <w:marRight w:val="0"/>
                  <w:marTop w:val="0"/>
                  <w:marBottom w:val="0"/>
                  <w:divBdr>
                    <w:top w:val="none" w:sz="0" w:space="0" w:color="auto"/>
                    <w:left w:val="none" w:sz="0" w:space="0" w:color="auto"/>
                    <w:bottom w:val="none" w:sz="0" w:space="0" w:color="auto"/>
                    <w:right w:val="none" w:sz="0" w:space="0" w:color="auto"/>
                  </w:divBdr>
                </w:div>
                <w:div w:id="1270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4123">
          <w:marLeft w:val="0"/>
          <w:marRight w:val="0"/>
          <w:marTop w:val="0"/>
          <w:marBottom w:val="0"/>
          <w:divBdr>
            <w:top w:val="none" w:sz="0" w:space="0" w:color="auto"/>
            <w:left w:val="none" w:sz="0" w:space="0" w:color="auto"/>
            <w:bottom w:val="none" w:sz="0" w:space="0" w:color="auto"/>
            <w:right w:val="none" w:sz="0" w:space="0" w:color="auto"/>
          </w:divBdr>
          <w:divsChild>
            <w:div w:id="772214817">
              <w:marLeft w:val="0"/>
              <w:marRight w:val="0"/>
              <w:marTop w:val="0"/>
              <w:marBottom w:val="0"/>
              <w:divBdr>
                <w:top w:val="none" w:sz="0" w:space="0" w:color="auto"/>
                <w:left w:val="none" w:sz="0" w:space="0" w:color="auto"/>
                <w:bottom w:val="none" w:sz="0" w:space="0" w:color="auto"/>
                <w:right w:val="none" w:sz="0" w:space="0" w:color="auto"/>
              </w:divBdr>
              <w:divsChild>
                <w:div w:id="304164718">
                  <w:marLeft w:val="0"/>
                  <w:marRight w:val="0"/>
                  <w:marTop w:val="0"/>
                  <w:marBottom w:val="0"/>
                  <w:divBdr>
                    <w:top w:val="none" w:sz="0" w:space="0" w:color="auto"/>
                    <w:left w:val="none" w:sz="0" w:space="0" w:color="auto"/>
                    <w:bottom w:val="none" w:sz="0" w:space="0" w:color="auto"/>
                    <w:right w:val="none" w:sz="0" w:space="0" w:color="auto"/>
                  </w:divBdr>
                </w:div>
              </w:divsChild>
            </w:div>
            <w:div w:id="1045446754">
              <w:marLeft w:val="0"/>
              <w:marRight w:val="0"/>
              <w:marTop w:val="0"/>
              <w:marBottom w:val="0"/>
              <w:divBdr>
                <w:top w:val="none" w:sz="0" w:space="0" w:color="auto"/>
                <w:left w:val="none" w:sz="0" w:space="0" w:color="auto"/>
                <w:bottom w:val="none" w:sz="0" w:space="0" w:color="auto"/>
                <w:right w:val="none" w:sz="0" w:space="0" w:color="auto"/>
              </w:divBdr>
              <w:divsChild>
                <w:div w:id="1211302016">
                  <w:marLeft w:val="0"/>
                  <w:marRight w:val="0"/>
                  <w:marTop w:val="0"/>
                  <w:marBottom w:val="0"/>
                  <w:divBdr>
                    <w:top w:val="none" w:sz="0" w:space="0" w:color="auto"/>
                    <w:left w:val="none" w:sz="0" w:space="0" w:color="auto"/>
                    <w:bottom w:val="none" w:sz="0" w:space="0" w:color="auto"/>
                    <w:right w:val="none" w:sz="0" w:space="0" w:color="auto"/>
                  </w:divBdr>
                </w:div>
              </w:divsChild>
            </w:div>
            <w:div w:id="1735658305">
              <w:marLeft w:val="0"/>
              <w:marRight w:val="0"/>
              <w:marTop w:val="0"/>
              <w:marBottom w:val="0"/>
              <w:divBdr>
                <w:top w:val="none" w:sz="0" w:space="0" w:color="auto"/>
                <w:left w:val="none" w:sz="0" w:space="0" w:color="auto"/>
                <w:bottom w:val="none" w:sz="0" w:space="0" w:color="auto"/>
                <w:right w:val="none" w:sz="0" w:space="0" w:color="auto"/>
              </w:divBdr>
              <w:divsChild>
                <w:div w:id="18212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9735">
      <w:bodyDiv w:val="1"/>
      <w:marLeft w:val="0"/>
      <w:marRight w:val="0"/>
      <w:marTop w:val="0"/>
      <w:marBottom w:val="0"/>
      <w:divBdr>
        <w:top w:val="none" w:sz="0" w:space="0" w:color="auto"/>
        <w:left w:val="none" w:sz="0" w:space="0" w:color="auto"/>
        <w:bottom w:val="none" w:sz="0" w:space="0" w:color="auto"/>
        <w:right w:val="none" w:sz="0" w:space="0" w:color="auto"/>
      </w:divBdr>
      <w:divsChild>
        <w:div w:id="156069613">
          <w:marLeft w:val="0"/>
          <w:marRight w:val="0"/>
          <w:marTop w:val="0"/>
          <w:marBottom w:val="0"/>
          <w:divBdr>
            <w:top w:val="none" w:sz="0" w:space="0" w:color="auto"/>
            <w:left w:val="none" w:sz="0" w:space="0" w:color="auto"/>
            <w:bottom w:val="none" w:sz="0" w:space="0" w:color="auto"/>
            <w:right w:val="none" w:sz="0" w:space="0" w:color="auto"/>
          </w:divBdr>
          <w:divsChild>
            <w:div w:id="1440174046">
              <w:marLeft w:val="0"/>
              <w:marRight w:val="0"/>
              <w:marTop w:val="0"/>
              <w:marBottom w:val="0"/>
              <w:divBdr>
                <w:top w:val="none" w:sz="0" w:space="0" w:color="auto"/>
                <w:left w:val="none" w:sz="0" w:space="0" w:color="auto"/>
                <w:bottom w:val="none" w:sz="0" w:space="0" w:color="auto"/>
                <w:right w:val="none" w:sz="0" w:space="0" w:color="auto"/>
              </w:divBdr>
              <w:divsChild>
                <w:div w:id="2067753490">
                  <w:marLeft w:val="0"/>
                  <w:marRight w:val="0"/>
                  <w:marTop w:val="0"/>
                  <w:marBottom w:val="0"/>
                  <w:divBdr>
                    <w:top w:val="none" w:sz="0" w:space="0" w:color="auto"/>
                    <w:left w:val="none" w:sz="0" w:space="0" w:color="auto"/>
                    <w:bottom w:val="none" w:sz="0" w:space="0" w:color="auto"/>
                    <w:right w:val="none" w:sz="0" w:space="0" w:color="auto"/>
                  </w:divBdr>
                  <w:divsChild>
                    <w:div w:id="55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25">
              <w:marLeft w:val="0"/>
              <w:marRight w:val="0"/>
              <w:marTop w:val="0"/>
              <w:marBottom w:val="0"/>
              <w:divBdr>
                <w:top w:val="none" w:sz="0" w:space="0" w:color="auto"/>
                <w:left w:val="none" w:sz="0" w:space="0" w:color="auto"/>
                <w:bottom w:val="none" w:sz="0" w:space="0" w:color="auto"/>
                <w:right w:val="none" w:sz="0" w:space="0" w:color="auto"/>
              </w:divBdr>
              <w:divsChild>
                <w:div w:id="1775518501">
                  <w:marLeft w:val="0"/>
                  <w:marRight w:val="0"/>
                  <w:marTop w:val="0"/>
                  <w:marBottom w:val="0"/>
                  <w:divBdr>
                    <w:top w:val="none" w:sz="0" w:space="0" w:color="auto"/>
                    <w:left w:val="none" w:sz="0" w:space="0" w:color="auto"/>
                    <w:bottom w:val="none" w:sz="0" w:space="0" w:color="auto"/>
                    <w:right w:val="none" w:sz="0" w:space="0" w:color="auto"/>
                  </w:divBdr>
                  <w:divsChild>
                    <w:div w:id="650642232">
                      <w:marLeft w:val="0"/>
                      <w:marRight w:val="0"/>
                      <w:marTop w:val="0"/>
                      <w:marBottom w:val="0"/>
                      <w:divBdr>
                        <w:top w:val="none" w:sz="0" w:space="0" w:color="auto"/>
                        <w:left w:val="none" w:sz="0" w:space="0" w:color="auto"/>
                        <w:bottom w:val="none" w:sz="0" w:space="0" w:color="auto"/>
                        <w:right w:val="none" w:sz="0" w:space="0" w:color="auto"/>
                      </w:divBdr>
                    </w:div>
                    <w:div w:id="20489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61099">
          <w:marLeft w:val="0"/>
          <w:marRight w:val="0"/>
          <w:marTop w:val="0"/>
          <w:marBottom w:val="0"/>
          <w:divBdr>
            <w:top w:val="none" w:sz="0" w:space="0" w:color="auto"/>
            <w:left w:val="none" w:sz="0" w:space="0" w:color="auto"/>
            <w:bottom w:val="none" w:sz="0" w:space="0" w:color="auto"/>
            <w:right w:val="none" w:sz="0" w:space="0" w:color="auto"/>
          </w:divBdr>
          <w:divsChild>
            <w:div w:id="1705669547">
              <w:marLeft w:val="0"/>
              <w:marRight w:val="0"/>
              <w:marTop w:val="0"/>
              <w:marBottom w:val="0"/>
              <w:divBdr>
                <w:top w:val="none" w:sz="0" w:space="0" w:color="auto"/>
                <w:left w:val="none" w:sz="0" w:space="0" w:color="auto"/>
                <w:bottom w:val="none" w:sz="0" w:space="0" w:color="auto"/>
                <w:right w:val="none" w:sz="0" w:space="0" w:color="auto"/>
              </w:divBdr>
              <w:divsChild>
                <w:div w:id="1919057045">
                  <w:marLeft w:val="0"/>
                  <w:marRight w:val="0"/>
                  <w:marTop w:val="0"/>
                  <w:marBottom w:val="0"/>
                  <w:divBdr>
                    <w:top w:val="none" w:sz="0" w:space="0" w:color="auto"/>
                    <w:left w:val="none" w:sz="0" w:space="0" w:color="auto"/>
                    <w:bottom w:val="none" w:sz="0" w:space="0" w:color="auto"/>
                    <w:right w:val="none" w:sz="0" w:space="0" w:color="auto"/>
                  </w:divBdr>
                  <w:divsChild>
                    <w:div w:id="609551717">
                      <w:marLeft w:val="0"/>
                      <w:marRight w:val="0"/>
                      <w:marTop w:val="0"/>
                      <w:marBottom w:val="0"/>
                      <w:divBdr>
                        <w:top w:val="none" w:sz="0" w:space="0" w:color="auto"/>
                        <w:left w:val="none" w:sz="0" w:space="0" w:color="auto"/>
                        <w:bottom w:val="none" w:sz="0" w:space="0" w:color="auto"/>
                        <w:right w:val="none" w:sz="0" w:space="0" w:color="auto"/>
                      </w:divBdr>
                      <w:divsChild>
                        <w:div w:id="191650396">
                          <w:marLeft w:val="0"/>
                          <w:marRight w:val="0"/>
                          <w:marTop w:val="0"/>
                          <w:marBottom w:val="0"/>
                          <w:divBdr>
                            <w:top w:val="none" w:sz="0" w:space="0" w:color="auto"/>
                            <w:left w:val="none" w:sz="0" w:space="0" w:color="auto"/>
                            <w:bottom w:val="none" w:sz="0" w:space="0" w:color="auto"/>
                            <w:right w:val="none" w:sz="0" w:space="0" w:color="auto"/>
                          </w:divBdr>
                        </w:div>
                        <w:div w:id="6087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2500">
                  <w:marLeft w:val="0"/>
                  <w:marRight w:val="0"/>
                  <w:marTop w:val="0"/>
                  <w:marBottom w:val="0"/>
                  <w:divBdr>
                    <w:top w:val="none" w:sz="0" w:space="0" w:color="auto"/>
                    <w:left w:val="none" w:sz="0" w:space="0" w:color="auto"/>
                    <w:bottom w:val="none" w:sz="0" w:space="0" w:color="auto"/>
                    <w:right w:val="none" w:sz="0" w:space="0" w:color="auto"/>
                  </w:divBdr>
                  <w:divsChild>
                    <w:div w:id="488793268">
                      <w:marLeft w:val="0"/>
                      <w:marRight w:val="0"/>
                      <w:marTop w:val="0"/>
                      <w:marBottom w:val="0"/>
                      <w:divBdr>
                        <w:top w:val="none" w:sz="0" w:space="0" w:color="auto"/>
                        <w:left w:val="none" w:sz="0" w:space="0" w:color="auto"/>
                        <w:bottom w:val="none" w:sz="0" w:space="0" w:color="auto"/>
                        <w:right w:val="none" w:sz="0" w:space="0" w:color="auto"/>
                      </w:divBdr>
                      <w:divsChild>
                        <w:div w:id="2265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1598">
          <w:marLeft w:val="0"/>
          <w:marRight w:val="0"/>
          <w:marTop w:val="0"/>
          <w:marBottom w:val="0"/>
          <w:divBdr>
            <w:top w:val="none" w:sz="0" w:space="0" w:color="auto"/>
            <w:left w:val="none" w:sz="0" w:space="0" w:color="auto"/>
            <w:bottom w:val="none" w:sz="0" w:space="0" w:color="auto"/>
            <w:right w:val="none" w:sz="0" w:space="0" w:color="auto"/>
          </w:divBdr>
          <w:divsChild>
            <w:div w:id="525675246">
              <w:marLeft w:val="0"/>
              <w:marRight w:val="0"/>
              <w:marTop w:val="0"/>
              <w:marBottom w:val="0"/>
              <w:divBdr>
                <w:top w:val="none" w:sz="0" w:space="0" w:color="auto"/>
                <w:left w:val="none" w:sz="0" w:space="0" w:color="auto"/>
                <w:bottom w:val="none" w:sz="0" w:space="0" w:color="auto"/>
                <w:right w:val="none" w:sz="0" w:space="0" w:color="auto"/>
              </w:divBdr>
              <w:divsChild>
                <w:div w:id="1678540469">
                  <w:marLeft w:val="0"/>
                  <w:marRight w:val="0"/>
                  <w:marTop w:val="0"/>
                  <w:marBottom w:val="0"/>
                  <w:divBdr>
                    <w:top w:val="none" w:sz="0" w:space="0" w:color="auto"/>
                    <w:left w:val="none" w:sz="0" w:space="0" w:color="auto"/>
                    <w:bottom w:val="none" w:sz="0" w:space="0" w:color="auto"/>
                    <w:right w:val="none" w:sz="0" w:space="0" w:color="auto"/>
                  </w:divBdr>
                  <w:divsChild>
                    <w:div w:id="18159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411">
              <w:marLeft w:val="0"/>
              <w:marRight w:val="0"/>
              <w:marTop w:val="0"/>
              <w:marBottom w:val="0"/>
              <w:divBdr>
                <w:top w:val="none" w:sz="0" w:space="0" w:color="auto"/>
                <w:left w:val="none" w:sz="0" w:space="0" w:color="auto"/>
                <w:bottom w:val="none" w:sz="0" w:space="0" w:color="auto"/>
                <w:right w:val="none" w:sz="0" w:space="0" w:color="auto"/>
              </w:divBdr>
              <w:divsChild>
                <w:div w:id="792284187">
                  <w:marLeft w:val="0"/>
                  <w:marRight w:val="0"/>
                  <w:marTop w:val="0"/>
                  <w:marBottom w:val="0"/>
                  <w:divBdr>
                    <w:top w:val="none" w:sz="0" w:space="0" w:color="auto"/>
                    <w:left w:val="none" w:sz="0" w:space="0" w:color="auto"/>
                    <w:bottom w:val="none" w:sz="0" w:space="0" w:color="auto"/>
                    <w:right w:val="none" w:sz="0" w:space="0" w:color="auto"/>
                  </w:divBdr>
                  <w:divsChild>
                    <w:div w:id="119568763">
                      <w:marLeft w:val="0"/>
                      <w:marRight w:val="0"/>
                      <w:marTop w:val="0"/>
                      <w:marBottom w:val="0"/>
                      <w:divBdr>
                        <w:top w:val="none" w:sz="0" w:space="0" w:color="auto"/>
                        <w:left w:val="none" w:sz="0" w:space="0" w:color="auto"/>
                        <w:bottom w:val="none" w:sz="0" w:space="0" w:color="auto"/>
                        <w:right w:val="none" w:sz="0" w:space="0" w:color="auto"/>
                      </w:divBdr>
                    </w:div>
                    <w:div w:id="2132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2705">
          <w:marLeft w:val="0"/>
          <w:marRight w:val="0"/>
          <w:marTop w:val="0"/>
          <w:marBottom w:val="0"/>
          <w:divBdr>
            <w:top w:val="none" w:sz="0" w:space="0" w:color="auto"/>
            <w:left w:val="none" w:sz="0" w:space="0" w:color="auto"/>
            <w:bottom w:val="none" w:sz="0" w:space="0" w:color="auto"/>
            <w:right w:val="none" w:sz="0" w:space="0" w:color="auto"/>
          </w:divBdr>
          <w:divsChild>
            <w:div w:id="848954583">
              <w:marLeft w:val="0"/>
              <w:marRight w:val="0"/>
              <w:marTop w:val="0"/>
              <w:marBottom w:val="0"/>
              <w:divBdr>
                <w:top w:val="none" w:sz="0" w:space="0" w:color="auto"/>
                <w:left w:val="none" w:sz="0" w:space="0" w:color="auto"/>
                <w:bottom w:val="none" w:sz="0" w:space="0" w:color="auto"/>
                <w:right w:val="none" w:sz="0" w:space="0" w:color="auto"/>
              </w:divBdr>
              <w:divsChild>
                <w:div w:id="425269057">
                  <w:marLeft w:val="0"/>
                  <w:marRight w:val="0"/>
                  <w:marTop w:val="0"/>
                  <w:marBottom w:val="0"/>
                  <w:divBdr>
                    <w:top w:val="none" w:sz="0" w:space="0" w:color="auto"/>
                    <w:left w:val="none" w:sz="0" w:space="0" w:color="auto"/>
                    <w:bottom w:val="none" w:sz="0" w:space="0" w:color="auto"/>
                    <w:right w:val="none" w:sz="0" w:space="0" w:color="auto"/>
                  </w:divBdr>
                  <w:divsChild>
                    <w:div w:id="1331757123">
                      <w:marLeft w:val="0"/>
                      <w:marRight w:val="0"/>
                      <w:marTop w:val="0"/>
                      <w:marBottom w:val="0"/>
                      <w:divBdr>
                        <w:top w:val="none" w:sz="0" w:space="0" w:color="auto"/>
                        <w:left w:val="none" w:sz="0" w:space="0" w:color="auto"/>
                        <w:bottom w:val="none" w:sz="0" w:space="0" w:color="auto"/>
                        <w:right w:val="none" w:sz="0" w:space="0" w:color="auto"/>
                      </w:divBdr>
                      <w:divsChild>
                        <w:div w:id="16715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0786">
                  <w:marLeft w:val="0"/>
                  <w:marRight w:val="0"/>
                  <w:marTop w:val="0"/>
                  <w:marBottom w:val="0"/>
                  <w:divBdr>
                    <w:top w:val="none" w:sz="0" w:space="0" w:color="auto"/>
                    <w:left w:val="none" w:sz="0" w:space="0" w:color="auto"/>
                    <w:bottom w:val="none" w:sz="0" w:space="0" w:color="auto"/>
                    <w:right w:val="none" w:sz="0" w:space="0" w:color="auto"/>
                  </w:divBdr>
                  <w:divsChild>
                    <w:div w:id="227226090">
                      <w:marLeft w:val="0"/>
                      <w:marRight w:val="0"/>
                      <w:marTop w:val="0"/>
                      <w:marBottom w:val="0"/>
                      <w:divBdr>
                        <w:top w:val="none" w:sz="0" w:space="0" w:color="auto"/>
                        <w:left w:val="none" w:sz="0" w:space="0" w:color="auto"/>
                        <w:bottom w:val="none" w:sz="0" w:space="0" w:color="auto"/>
                        <w:right w:val="none" w:sz="0" w:space="0" w:color="auto"/>
                      </w:divBdr>
                      <w:divsChild>
                        <w:div w:id="611673466">
                          <w:marLeft w:val="0"/>
                          <w:marRight w:val="0"/>
                          <w:marTop w:val="0"/>
                          <w:marBottom w:val="0"/>
                          <w:divBdr>
                            <w:top w:val="none" w:sz="0" w:space="0" w:color="auto"/>
                            <w:left w:val="none" w:sz="0" w:space="0" w:color="auto"/>
                            <w:bottom w:val="none" w:sz="0" w:space="0" w:color="auto"/>
                            <w:right w:val="none" w:sz="0" w:space="0" w:color="auto"/>
                          </w:divBdr>
                        </w:div>
                        <w:div w:id="19515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5274">
          <w:marLeft w:val="0"/>
          <w:marRight w:val="0"/>
          <w:marTop w:val="0"/>
          <w:marBottom w:val="0"/>
          <w:divBdr>
            <w:top w:val="none" w:sz="0" w:space="0" w:color="auto"/>
            <w:left w:val="none" w:sz="0" w:space="0" w:color="auto"/>
            <w:bottom w:val="none" w:sz="0" w:space="0" w:color="auto"/>
            <w:right w:val="none" w:sz="0" w:space="0" w:color="auto"/>
          </w:divBdr>
          <w:divsChild>
            <w:div w:id="1400009622">
              <w:marLeft w:val="0"/>
              <w:marRight w:val="0"/>
              <w:marTop w:val="0"/>
              <w:marBottom w:val="0"/>
              <w:divBdr>
                <w:top w:val="none" w:sz="0" w:space="0" w:color="auto"/>
                <w:left w:val="none" w:sz="0" w:space="0" w:color="auto"/>
                <w:bottom w:val="none" w:sz="0" w:space="0" w:color="auto"/>
                <w:right w:val="none" w:sz="0" w:space="0" w:color="auto"/>
              </w:divBdr>
              <w:divsChild>
                <w:div w:id="1081827700">
                  <w:marLeft w:val="0"/>
                  <w:marRight w:val="0"/>
                  <w:marTop w:val="0"/>
                  <w:marBottom w:val="0"/>
                  <w:divBdr>
                    <w:top w:val="none" w:sz="0" w:space="0" w:color="auto"/>
                    <w:left w:val="none" w:sz="0" w:space="0" w:color="auto"/>
                    <w:bottom w:val="none" w:sz="0" w:space="0" w:color="auto"/>
                    <w:right w:val="none" w:sz="0" w:space="0" w:color="auto"/>
                  </w:divBdr>
                  <w:divsChild>
                    <w:div w:id="16896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3211">
      <w:bodyDiv w:val="1"/>
      <w:marLeft w:val="0"/>
      <w:marRight w:val="0"/>
      <w:marTop w:val="0"/>
      <w:marBottom w:val="0"/>
      <w:divBdr>
        <w:top w:val="none" w:sz="0" w:space="0" w:color="auto"/>
        <w:left w:val="none" w:sz="0" w:space="0" w:color="auto"/>
        <w:bottom w:val="none" w:sz="0" w:space="0" w:color="auto"/>
        <w:right w:val="none" w:sz="0" w:space="0" w:color="auto"/>
      </w:divBdr>
      <w:divsChild>
        <w:div w:id="1191526666">
          <w:marLeft w:val="0"/>
          <w:marRight w:val="0"/>
          <w:marTop w:val="0"/>
          <w:marBottom w:val="0"/>
          <w:divBdr>
            <w:top w:val="none" w:sz="0" w:space="0" w:color="auto"/>
            <w:left w:val="none" w:sz="0" w:space="0" w:color="auto"/>
            <w:bottom w:val="none" w:sz="0" w:space="0" w:color="auto"/>
            <w:right w:val="none" w:sz="0" w:space="0" w:color="auto"/>
          </w:divBdr>
          <w:divsChild>
            <w:div w:id="1230654775">
              <w:marLeft w:val="0"/>
              <w:marRight w:val="0"/>
              <w:marTop w:val="0"/>
              <w:marBottom w:val="0"/>
              <w:divBdr>
                <w:top w:val="none" w:sz="0" w:space="0" w:color="auto"/>
                <w:left w:val="none" w:sz="0" w:space="0" w:color="auto"/>
                <w:bottom w:val="none" w:sz="0" w:space="0" w:color="auto"/>
                <w:right w:val="none" w:sz="0" w:space="0" w:color="auto"/>
              </w:divBdr>
              <w:divsChild>
                <w:div w:id="1512380690">
                  <w:marLeft w:val="0"/>
                  <w:marRight w:val="0"/>
                  <w:marTop w:val="0"/>
                  <w:marBottom w:val="0"/>
                  <w:divBdr>
                    <w:top w:val="none" w:sz="0" w:space="0" w:color="auto"/>
                    <w:left w:val="none" w:sz="0" w:space="0" w:color="auto"/>
                    <w:bottom w:val="none" w:sz="0" w:space="0" w:color="auto"/>
                    <w:right w:val="none" w:sz="0" w:space="0" w:color="auto"/>
                  </w:divBdr>
                  <w:divsChild>
                    <w:div w:id="891962419">
                      <w:marLeft w:val="0"/>
                      <w:marRight w:val="0"/>
                      <w:marTop w:val="0"/>
                      <w:marBottom w:val="0"/>
                      <w:divBdr>
                        <w:top w:val="none" w:sz="0" w:space="0" w:color="auto"/>
                        <w:left w:val="none" w:sz="0" w:space="0" w:color="auto"/>
                        <w:bottom w:val="none" w:sz="0" w:space="0" w:color="auto"/>
                        <w:right w:val="none" w:sz="0" w:space="0" w:color="auto"/>
                      </w:divBdr>
                    </w:div>
                    <w:div w:id="17072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22966">
      <w:bodyDiv w:val="1"/>
      <w:marLeft w:val="0"/>
      <w:marRight w:val="0"/>
      <w:marTop w:val="0"/>
      <w:marBottom w:val="0"/>
      <w:divBdr>
        <w:top w:val="none" w:sz="0" w:space="0" w:color="auto"/>
        <w:left w:val="none" w:sz="0" w:space="0" w:color="auto"/>
        <w:bottom w:val="none" w:sz="0" w:space="0" w:color="auto"/>
        <w:right w:val="none" w:sz="0" w:space="0" w:color="auto"/>
      </w:divBdr>
      <w:divsChild>
        <w:div w:id="1490706364">
          <w:marLeft w:val="0"/>
          <w:marRight w:val="0"/>
          <w:marTop w:val="0"/>
          <w:marBottom w:val="0"/>
          <w:divBdr>
            <w:top w:val="none" w:sz="0" w:space="0" w:color="auto"/>
            <w:left w:val="none" w:sz="0" w:space="0" w:color="auto"/>
            <w:bottom w:val="none" w:sz="0" w:space="0" w:color="auto"/>
            <w:right w:val="none" w:sz="0" w:space="0" w:color="auto"/>
          </w:divBdr>
          <w:divsChild>
            <w:div w:id="701826394">
              <w:marLeft w:val="0"/>
              <w:marRight w:val="0"/>
              <w:marTop w:val="0"/>
              <w:marBottom w:val="0"/>
              <w:divBdr>
                <w:top w:val="none" w:sz="0" w:space="0" w:color="auto"/>
                <w:left w:val="none" w:sz="0" w:space="0" w:color="auto"/>
                <w:bottom w:val="none" w:sz="0" w:space="0" w:color="auto"/>
                <w:right w:val="none" w:sz="0" w:space="0" w:color="auto"/>
              </w:divBdr>
              <w:divsChild>
                <w:div w:id="14557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414490">
          <w:marLeft w:val="0"/>
          <w:marRight w:val="0"/>
          <w:marTop w:val="0"/>
          <w:marBottom w:val="0"/>
          <w:divBdr>
            <w:top w:val="none" w:sz="0" w:space="0" w:color="auto"/>
            <w:left w:val="none" w:sz="0" w:space="0" w:color="auto"/>
            <w:bottom w:val="none" w:sz="0" w:space="0" w:color="auto"/>
            <w:right w:val="none" w:sz="0" w:space="0" w:color="auto"/>
          </w:divBdr>
          <w:divsChild>
            <w:div w:id="711077887">
              <w:marLeft w:val="0"/>
              <w:marRight w:val="0"/>
              <w:marTop w:val="0"/>
              <w:marBottom w:val="0"/>
              <w:divBdr>
                <w:top w:val="none" w:sz="0" w:space="0" w:color="auto"/>
                <w:left w:val="none" w:sz="0" w:space="0" w:color="auto"/>
                <w:bottom w:val="none" w:sz="0" w:space="0" w:color="auto"/>
                <w:right w:val="none" w:sz="0" w:space="0" w:color="auto"/>
              </w:divBdr>
              <w:divsChild>
                <w:div w:id="20358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8633">
      <w:bodyDiv w:val="1"/>
      <w:marLeft w:val="0"/>
      <w:marRight w:val="0"/>
      <w:marTop w:val="0"/>
      <w:marBottom w:val="0"/>
      <w:divBdr>
        <w:top w:val="none" w:sz="0" w:space="0" w:color="auto"/>
        <w:left w:val="none" w:sz="0" w:space="0" w:color="auto"/>
        <w:bottom w:val="none" w:sz="0" w:space="0" w:color="auto"/>
        <w:right w:val="none" w:sz="0" w:space="0" w:color="auto"/>
      </w:divBdr>
      <w:divsChild>
        <w:div w:id="84424707">
          <w:marLeft w:val="0"/>
          <w:marRight w:val="0"/>
          <w:marTop w:val="0"/>
          <w:marBottom w:val="0"/>
          <w:divBdr>
            <w:top w:val="none" w:sz="0" w:space="0" w:color="auto"/>
            <w:left w:val="none" w:sz="0" w:space="0" w:color="auto"/>
            <w:bottom w:val="none" w:sz="0" w:space="0" w:color="auto"/>
            <w:right w:val="none" w:sz="0" w:space="0" w:color="auto"/>
          </w:divBdr>
          <w:divsChild>
            <w:div w:id="1953899829">
              <w:marLeft w:val="0"/>
              <w:marRight w:val="0"/>
              <w:marTop w:val="0"/>
              <w:marBottom w:val="0"/>
              <w:divBdr>
                <w:top w:val="none" w:sz="0" w:space="0" w:color="auto"/>
                <w:left w:val="none" w:sz="0" w:space="0" w:color="auto"/>
                <w:bottom w:val="none" w:sz="0" w:space="0" w:color="auto"/>
                <w:right w:val="none" w:sz="0" w:space="0" w:color="auto"/>
              </w:divBdr>
              <w:divsChild>
                <w:div w:id="1649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16024">
      <w:bodyDiv w:val="1"/>
      <w:marLeft w:val="0"/>
      <w:marRight w:val="0"/>
      <w:marTop w:val="0"/>
      <w:marBottom w:val="0"/>
      <w:divBdr>
        <w:top w:val="none" w:sz="0" w:space="0" w:color="auto"/>
        <w:left w:val="none" w:sz="0" w:space="0" w:color="auto"/>
        <w:bottom w:val="none" w:sz="0" w:space="0" w:color="auto"/>
        <w:right w:val="none" w:sz="0" w:space="0" w:color="auto"/>
      </w:divBdr>
      <w:divsChild>
        <w:div w:id="486166015">
          <w:marLeft w:val="0"/>
          <w:marRight w:val="0"/>
          <w:marTop w:val="0"/>
          <w:marBottom w:val="0"/>
          <w:divBdr>
            <w:top w:val="none" w:sz="0" w:space="0" w:color="auto"/>
            <w:left w:val="none" w:sz="0" w:space="0" w:color="auto"/>
            <w:bottom w:val="none" w:sz="0" w:space="0" w:color="auto"/>
            <w:right w:val="none" w:sz="0" w:space="0" w:color="auto"/>
          </w:divBdr>
          <w:divsChild>
            <w:div w:id="2076007254">
              <w:marLeft w:val="0"/>
              <w:marRight w:val="0"/>
              <w:marTop w:val="0"/>
              <w:marBottom w:val="0"/>
              <w:divBdr>
                <w:top w:val="none" w:sz="0" w:space="0" w:color="auto"/>
                <w:left w:val="none" w:sz="0" w:space="0" w:color="auto"/>
                <w:bottom w:val="none" w:sz="0" w:space="0" w:color="auto"/>
                <w:right w:val="none" w:sz="0" w:space="0" w:color="auto"/>
              </w:divBdr>
              <w:divsChild>
                <w:div w:id="18891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1733">
      <w:bodyDiv w:val="1"/>
      <w:marLeft w:val="0"/>
      <w:marRight w:val="0"/>
      <w:marTop w:val="0"/>
      <w:marBottom w:val="0"/>
      <w:divBdr>
        <w:top w:val="none" w:sz="0" w:space="0" w:color="auto"/>
        <w:left w:val="none" w:sz="0" w:space="0" w:color="auto"/>
        <w:bottom w:val="none" w:sz="0" w:space="0" w:color="auto"/>
        <w:right w:val="none" w:sz="0" w:space="0" w:color="auto"/>
      </w:divBdr>
      <w:divsChild>
        <w:div w:id="1448819012">
          <w:marLeft w:val="0"/>
          <w:marRight w:val="0"/>
          <w:marTop w:val="0"/>
          <w:marBottom w:val="0"/>
          <w:divBdr>
            <w:top w:val="none" w:sz="0" w:space="0" w:color="auto"/>
            <w:left w:val="none" w:sz="0" w:space="0" w:color="auto"/>
            <w:bottom w:val="none" w:sz="0" w:space="0" w:color="auto"/>
            <w:right w:val="none" w:sz="0" w:space="0" w:color="auto"/>
          </w:divBdr>
          <w:divsChild>
            <w:div w:id="387729996">
              <w:marLeft w:val="0"/>
              <w:marRight w:val="0"/>
              <w:marTop w:val="0"/>
              <w:marBottom w:val="0"/>
              <w:divBdr>
                <w:top w:val="none" w:sz="0" w:space="0" w:color="auto"/>
                <w:left w:val="none" w:sz="0" w:space="0" w:color="auto"/>
                <w:bottom w:val="none" w:sz="0" w:space="0" w:color="auto"/>
                <w:right w:val="none" w:sz="0" w:space="0" w:color="auto"/>
              </w:divBdr>
              <w:divsChild>
                <w:div w:id="20886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6503">
      <w:bodyDiv w:val="1"/>
      <w:marLeft w:val="0"/>
      <w:marRight w:val="0"/>
      <w:marTop w:val="0"/>
      <w:marBottom w:val="0"/>
      <w:divBdr>
        <w:top w:val="none" w:sz="0" w:space="0" w:color="auto"/>
        <w:left w:val="none" w:sz="0" w:space="0" w:color="auto"/>
        <w:bottom w:val="none" w:sz="0" w:space="0" w:color="auto"/>
        <w:right w:val="none" w:sz="0" w:space="0" w:color="auto"/>
      </w:divBdr>
      <w:divsChild>
        <w:div w:id="79109629">
          <w:marLeft w:val="0"/>
          <w:marRight w:val="0"/>
          <w:marTop w:val="0"/>
          <w:marBottom w:val="0"/>
          <w:divBdr>
            <w:top w:val="none" w:sz="0" w:space="0" w:color="auto"/>
            <w:left w:val="none" w:sz="0" w:space="0" w:color="auto"/>
            <w:bottom w:val="none" w:sz="0" w:space="0" w:color="auto"/>
            <w:right w:val="none" w:sz="0" w:space="0" w:color="auto"/>
          </w:divBdr>
          <w:divsChild>
            <w:div w:id="741677551">
              <w:marLeft w:val="0"/>
              <w:marRight w:val="0"/>
              <w:marTop w:val="0"/>
              <w:marBottom w:val="0"/>
              <w:divBdr>
                <w:top w:val="none" w:sz="0" w:space="0" w:color="auto"/>
                <w:left w:val="none" w:sz="0" w:space="0" w:color="auto"/>
                <w:bottom w:val="none" w:sz="0" w:space="0" w:color="auto"/>
                <w:right w:val="none" w:sz="0" w:space="0" w:color="auto"/>
              </w:divBdr>
              <w:divsChild>
                <w:div w:id="65036272">
                  <w:marLeft w:val="0"/>
                  <w:marRight w:val="0"/>
                  <w:marTop w:val="0"/>
                  <w:marBottom w:val="0"/>
                  <w:divBdr>
                    <w:top w:val="none" w:sz="0" w:space="0" w:color="auto"/>
                    <w:left w:val="none" w:sz="0" w:space="0" w:color="auto"/>
                    <w:bottom w:val="none" w:sz="0" w:space="0" w:color="auto"/>
                    <w:right w:val="none" w:sz="0" w:space="0" w:color="auto"/>
                  </w:divBdr>
                </w:div>
              </w:divsChild>
            </w:div>
            <w:div w:id="1668022435">
              <w:marLeft w:val="0"/>
              <w:marRight w:val="0"/>
              <w:marTop w:val="0"/>
              <w:marBottom w:val="0"/>
              <w:divBdr>
                <w:top w:val="none" w:sz="0" w:space="0" w:color="auto"/>
                <w:left w:val="none" w:sz="0" w:space="0" w:color="auto"/>
                <w:bottom w:val="none" w:sz="0" w:space="0" w:color="auto"/>
                <w:right w:val="none" w:sz="0" w:space="0" w:color="auto"/>
              </w:divBdr>
              <w:divsChild>
                <w:div w:id="2139490157">
                  <w:marLeft w:val="0"/>
                  <w:marRight w:val="0"/>
                  <w:marTop w:val="0"/>
                  <w:marBottom w:val="0"/>
                  <w:divBdr>
                    <w:top w:val="none" w:sz="0" w:space="0" w:color="auto"/>
                    <w:left w:val="none" w:sz="0" w:space="0" w:color="auto"/>
                    <w:bottom w:val="none" w:sz="0" w:space="0" w:color="auto"/>
                    <w:right w:val="none" w:sz="0" w:space="0" w:color="auto"/>
                  </w:divBdr>
                </w:div>
              </w:divsChild>
            </w:div>
            <w:div w:id="1779712381">
              <w:marLeft w:val="0"/>
              <w:marRight w:val="0"/>
              <w:marTop w:val="0"/>
              <w:marBottom w:val="0"/>
              <w:divBdr>
                <w:top w:val="none" w:sz="0" w:space="0" w:color="auto"/>
                <w:left w:val="none" w:sz="0" w:space="0" w:color="auto"/>
                <w:bottom w:val="none" w:sz="0" w:space="0" w:color="auto"/>
                <w:right w:val="none" w:sz="0" w:space="0" w:color="auto"/>
              </w:divBdr>
              <w:divsChild>
                <w:div w:id="16016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878">
          <w:marLeft w:val="0"/>
          <w:marRight w:val="0"/>
          <w:marTop w:val="0"/>
          <w:marBottom w:val="0"/>
          <w:divBdr>
            <w:top w:val="none" w:sz="0" w:space="0" w:color="auto"/>
            <w:left w:val="none" w:sz="0" w:space="0" w:color="auto"/>
            <w:bottom w:val="none" w:sz="0" w:space="0" w:color="auto"/>
            <w:right w:val="none" w:sz="0" w:space="0" w:color="auto"/>
          </w:divBdr>
          <w:divsChild>
            <w:div w:id="269239071">
              <w:marLeft w:val="0"/>
              <w:marRight w:val="0"/>
              <w:marTop w:val="0"/>
              <w:marBottom w:val="0"/>
              <w:divBdr>
                <w:top w:val="none" w:sz="0" w:space="0" w:color="auto"/>
                <w:left w:val="none" w:sz="0" w:space="0" w:color="auto"/>
                <w:bottom w:val="none" w:sz="0" w:space="0" w:color="auto"/>
                <w:right w:val="none" w:sz="0" w:space="0" w:color="auto"/>
              </w:divBdr>
              <w:divsChild>
                <w:div w:id="125202902">
                  <w:marLeft w:val="0"/>
                  <w:marRight w:val="0"/>
                  <w:marTop w:val="0"/>
                  <w:marBottom w:val="0"/>
                  <w:divBdr>
                    <w:top w:val="none" w:sz="0" w:space="0" w:color="auto"/>
                    <w:left w:val="none" w:sz="0" w:space="0" w:color="auto"/>
                    <w:bottom w:val="none" w:sz="0" w:space="0" w:color="auto"/>
                    <w:right w:val="none" w:sz="0" w:space="0" w:color="auto"/>
                  </w:divBdr>
                </w:div>
                <w:div w:id="1151948156">
                  <w:marLeft w:val="0"/>
                  <w:marRight w:val="0"/>
                  <w:marTop w:val="0"/>
                  <w:marBottom w:val="0"/>
                  <w:divBdr>
                    <w:top w:val="none" w:sz="0" w:space="0" w:color="auto"/>
                    <w:left w:val="none" w:sz="0" w:space="0" w:color="auto"/>
                    <w:bottom w:val="none" w:sz="0" w:space="0" w:color="auto"/>
                    <w:right w:val="none" w:sz="0" w:space="0" w:color="auto"/>
                  </w:divBdr>
                </w:div>
              </w:divsChild>
            </w:div>
            <w:div w:id="1487209871">
              <w:marLeft w:val="0"/>
              <w:marRight w:val="0"/>
              <w:marTop w:val="0"/>
              <w:marBottom w:val="0"/>
              <w:divBdr>
                <w:top w:val="none" w:sz="0" w:space="0" w:color="auto"/>
                <w:left w:val="none" w:sz="0" w:space="0" w:color="auto"/>
                <w:bottom w:val="none" w:sz="0" w:space="0" w:color="auto"/>
                <w:right w:val="none" w:sz="0" w:space="0" w:color="auto"/>
              </w:divBdr>
              <w:divsChild>
                <w:div w:id="1079979494">
                  <w:marLeft w:val="0"/>
                  <w:marRight w:val="0"/>
                  <w:marTop w:val="0"/>
                  <w:marBottom w:val="0"/>
                  <w:divBdr>
                    <w:top w:val="none" w:sz="0" w:space="0" w:color="auto"/>
                    <w:left w:val="none" w:sz="0" w:space="0" w:color="auto"/>
                    <w:bottom w:val="none" w:sz="0" w:space="0" w:color="auto"/>
                    <w:right w:val="none" w:sz="0" w:space="0" w:color="auto"/>
                  </w:divBdr>
                </w:div>
              </w:divsChild>
            </w:div>
            <w:div w:id="1516918068">
              <w:marLeft w:val="0"/>
              <w:marRight w:val="0"/>
              <w:marTop w:val="0"/>
              <w:marBottom w:val="0"/>
              <w:divBdr>
                <w:top w:val="none" w:sz="0" w:space="0" w:color="auto"/>
                <w:left w:val="none" w:sz="0" w:space="0" w:color="auto"/>
                <w:bottom w:val="none" w:sz="0" w:space="0" w:color="auto"/>
                <w:right w:val="none" w:sz="0" w:space="0" w:color="auto"/>
              </w:divBdr>
              <w:divsChild>
                <w:div w:id="1345475872">
                  <w:marLeft w:val="0"/>
                  <w:marRight w:val="0"/>
                  <w:marTop w:val="0"/>
                  <w:marBottom w:val="0"/>
                  <w:divBdr>
                    <w:top w:val="none" w:sz="0" w:space="0" w:color="auto"/>
                    <w:left w:val="none" w:sz="0" w:space="0" w:color="auto"/>
                    <w:bottom w:val="none" w:sz="0" w:space="0" w:color="auto"/>
                    <w:right w:val="none" w:sz="0" w:space="0" w:color="auto"/>
                  </w:divBdr>
                </w:div>
              </w:divsChild>
            </w:div>
            <w:div w:id="1624269872">
              <w:marLeft w:val="0"/>
              <w:marRight w:val="0"/>
              <w:marTop w:val="0"/>
              <w:marBottom w:val="0"/>
              <w:divBdr>
                <w:top w:val="none" w:sz="0" w:space="0" w:color="auto"/>
                <w:left w:val="none" w:sz="0" w:space="0" w:color="auto"/>
                <w:bottom w:val="none" w:sz="0" w:space="0" w:color="auto"/>
                <w:right w:val="none" w:sz="0" w:space="0" w:color="auto"/>
              </w:divBdr>
              <w:divsChild>
                <w:div w:id="715273609">
                  <w:marLeft w:val="0"/>
                  <w:marRight w:val="0"/>
                  <w:marTop w:val="0"/>
                  <w:marBottom w:val="0"/>
                  <w:divBdr>
                    <w:top w:val="none" w:sz="0" w:space="0" w:color="auto"/>
                    <w:left w:val="none" w:sz="0" w:space="0" w:color="auto"/>
                    <w:bottom w:val="none" w:sz="0" w:space="0" w:color="auto"/>
                    <w:right w:val="none" w:sz="0" w:space="0" w:color="auto"/>
                  </w:divBdr>
                </w:div>
              </w:divsChild>
            </w:div>
            <w:div w:id="1837652282">
              <w:marLeft w:val="0"/>
              <w:marRight w:val="0"/>
              <w:marTop w:val="0"/>
              <w:marBottom w:val="0"/>
              <w:divBdr>
                <w:top w:val="none" w:sz="0" w:space="0" w:color="auto"/>
                <w:left w:val="none" w:sz="0" w:space="0" w:color="auto"/>
                <w:bottom w:val="none" w:sz="0" w:space="0" w:color="auto"/>
                <w:right w:val="none" w:sz="0" w:space="0" w:color="auto"/>
              </w:divBdr>
              <w:divsChild>
                <w:div w:id="1461075875">
                  <w:marLeft w:val="0"/>
                  <w:marRight w:val="0"/>
                  <w:marTop w:val="0"/>
                  <w:marBottom w:val="0"/>
                  <w:divBdr>
                    <w:top w:val="none" w:sz="0" w:space="0" w:color="auto"/>
                    <w:left w:val="none" w:sz="0" w:space="0" w:color="auto"/>
                    <w:bottom w:val="none" w:sz="0" w:space="0" w:color="auto"/>
                    <w:right w:val="none" w:sz="0" w:space="0" w:color="auto"/>
                  </w:divBdr>
                </w:div>
              </w:divsChild>
            </w:div>
            <w:div w:id="1946228395">
              <w:marLeft w:val="0"/>
              <w:marRight w:val="0"/>
              <w:marTop w:val="0"/>
              <w:marBottom w:val="0"/>
              <w:divBdr>
                <w:top w:val="none" w:sz="0" w:space="0" w:color="auto"/>
                <w:left w:val="none" w:sz="0" w:space="0" w:color="auto"/>
                <w:bottom w:val="none" w:sz="0" w:space="0" w:color="auto"/>
                <w:right w:val="none" w:sz="0" w:space="0" w:color="auto"/>
              </w:divBdr>
              <w:divsChild>
                <w:div w:id="1556772395">
                  <w:marLeft w:val="0"/>
                  <w:marRight w:val="0"/>
                  <w:marTop w:val="0"/>
                  <w:marBottom w:val="0"/>
                  <w:divBdr>
                    <w:top w:val="none" w:sz="0" w:space="0" w:color="auto"/>
                    <w:left w:val="none" w:sz="0" w:space="0" w:color="auto"/>
                    <w:bottom w:val="none" w:sz="0" w:space="0" w:color="auto"/>
                    <w:right w:val="none" w:sz="0" w:space="0" w:color="auto"/>
                  </w:divBdr>
                </w:div>
              </w:divsChild>
            </w:div>
            <w:div w:id="1978759642">
              <w:marLeft w:val="0"/>
              <w:marRight w:val="0"/>
              <w:marTop w:val="0"/>
              <w:marBottom w:val="0"/>
              <w:divBdr>
                <w:top w:val="none" w:sz="0" w:space="0" w:color="auto"/>
                <w:left w:val="none" w:sz="0" w:space="0" w:color="auto"/>
                <w:bottom w:val="none" w:sz="0" w:space="0" w:color="auto"/>
                <w:right w:val="none" w:sz="0" w:space="0" w:color="auto"/>
              </w:divBdr>
              <w:divsChild>
                <w:div w:id="794643711">
                  <w:marLeft w:val="0"/>
                  <w:marRight w:val="0"/>
                  <w:marTop w:val="0"/>
                  <w:marBottom w:val="0"/>
                  <w:divBdr>
                    <w:top w:val="none" w:sz="0" w:space="0" w:color="auto"/>
                    <w:left w:val="none" w:sz="0" w:space="0" w:color="auto"/>
                    <w:bottom w:val="none" w:sz="0" w:space="0" w:color="auto"/>
                    <w:right w:val="none" w:sz="0" w:space="0" w:color="auto"/>
                  </w:divBdr>
                </w:div>
              </w:divsChild>
            </w:div>
            <w:div w:id="2127000499">
              <w:marLeft w:val="0"/>
              <w:marRight w:val="0"/>
              <w:marTop w:val="0"/>
              <w:marBottom w:val="0"/>
              <w:divBdr>
                <w:top w:val="none" w:sz="0" w:space="0" w:color="auto"/>
                <w:left w:val="none" w:sz="0" w:space="0" w:color="auto"/>
                <w:bottom w:val="none" w:sz="0" w:space="0" w:color="auto"/>
                <w:right w:val="none" w:sz="0" w:space="0" w:color="auto"/>
              </w:divBdr>
              <w:divsChild>
                <w:div w:id="856501818">
                  <w:marLeft w:val="0"/>
                  <w:marRight w:val="0"/>
                  <w:marTop w:val="0"/>
                  <w:marBottom w:val="0"/>
                  <w:divBdr>
                    <w:top w:val="none" w:sz="0" w:space="0" w:color="auto"/>
                    <w:left w:val="none" w:sz="0" w:space="0" w:color="auto"/>
                    <w:bottom w:val="none" w:sz="0" w:space="0" w:color="auto"/>
                    <w:right w:val="none" w:sz="0" w:space="0" w:color="auto"/>
                  </w:divBdr>
                </w:div>
              </w:divsChild>
            </w:div>
            <w:div w:id="2144346627">
              <w:marLeft w:val="0"/>
              <w:marRight w:val="0"/>
              <w:marTop w:val="0"/>
              <w:marBottom w:val="0"/>
              <w:divBdr>
                <w:top w:val="none" w:sz="0" w:space="0" w:color="auto"/>
                <w:left w:val="none" w:sz="0" w:space="0" w:color="auto"/>
                <w:bottom w:val="none" w:sz="0" w:space="0" w:color="auto"/>
                <w:right w:val="none" w:sz="0" w:space="0" w:color="auto"/>
              </w:divBdr>
              <w:divsChild>
                <w:div w:id="4665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306">
          <w:marLeft w:val="0"/>
          <w:marRight w:val="0"/>
          <w:marTop w:val="0"/>
          <w:marBottom w:val="0"/>
          <w:divBdr>
            <w:top w:val="none" w:sz="0" w:space="0" w:color="auto"/>
            <w:left w:val="none" w:sz="0" w:space="0" w:color="auto"/>
            <w:bottom w:val="none" w:sz="0" w:space="0" w:color="auto"/>
            <w:right w:val="none" w:sz="0" w:space="0" w:color="auto"/>
          </w:divBdr>
          <w:divsChild>
            <w:div w:id="321471420">
              <w:marLeft w:val="0"/>
              <w:marRight w:val="0"/>
              <w:marTop w:val="0"/>
              <w:marBottom w:val="0"/>
              <w:divBdr>
                <w:top w:val="none" w:sz="0" w:space="0" w:color="auto"/>
                <w:left w:val="none" w:sz="0" w:space="0" w:color="auto"/>
                <w:bottom w:val="none" w:sz="0" w:space="0" w:color="auto"/>
                <w:right w:val="none" w:sz="0" w:space="0" w:color="auto"/>
              </w:divBdr>
              <w:divsChild>
                <w:div w:id="1631739984">
                  <w:marLeft w:val="0"/>
                  <w:marRight w:val="0"/>
                  <w:marTop w:val="0"/>
                  <w:marBottom w:val="0"/>
                  <w:divBdr>
                    <w:top w:val="none" w:sz="0" w:space="0" w:color="auto"/>
                    <w:left w:val="none" w:sz="0" w:space="0" w:color="auto"/>
                    <w:bottom w:val="none" w:sz="0" w:space="0" w:color="auto"/>
                    <w:right w:val="none" w:sz="0" w:space="0" w:color="auto"/>
                  </w:divBdr>
                </w:div>
              </w:divsChild>
            </w:div>
            <w:div w:id="1082683135">
              <w:marLeft w:val="0"/>
              <w:marRight w:val="0"/>
              <w:marTop w:val="0"/>
              <w:marBottom w:val="0"/>
              <w:divBdr>
                <w:top w:val="none" w:sz="0" w:space="0" w:color="auto"/>
                <w:left w:val="none" w:sz="0" w:space="0" w:color="auto"/>
                <w:bottom w:val="none" w:sz="0" w:space="0" w:color="auto"/>
                <w:right w:val="none" w:sz="0" w:space="0" w:color="auto"/>
              </w:divBdr>
              <w:divsChild>
                <w:div w:id="365058459">
                  <w:marLeft w:val="0"/>
                  <w:marRight w:val="0"/>
                  <w:marTop w:val="0"/>
                  <w:marBottom w:val="0"/>
                  <w:divBdr>
                    <w:top w:val="none" w:sz="0" w:space="0" w:color="auto"/>
                    <w:left w:val="none" w:sz="0" w:space="0" w:color="auto"/>
                    <w:bottom w:val="none" w:sz="0" w:space="0" w:color="auto"/>
                    <w:right w:val="none" w:sz="0" w:space="0" w:color="auto"/>
                  </w:divBdr>
                </w:div>
              </w:divsChild>
            </w:div>
            <w:div w:id="1862669953">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6345">
          <w:marLeft w:val="0"/>
          <w:marRight w:val="0"/>
          <w:marTop w:val="0"/>
          <w:marBottom w:val="0"/>
          <w:divBdr>
            <w:top w:val="none" w:sz="0" w:space="0" w:color="auto"/>
            <w:left w:val="none" w:sz="0" w:space="0" w:color="auto"/>
            <w:bottom w:val="none" w:sz="0" w:space="0" w:color="auto"/>
            <w:right w:val="none" w:sz="0" w:space="0" w:color="auto"/>
          </w:divBdr>
          <w:divsChild>
            <w:div w:id="251548988">
              <w:marLeft w:val="0"/>
              <w:marRight w:val="0"/>
              <w:marTop w:val="0"/>
              <w:marBottom w:val="0"/>
              <w:divBdr>
                <w:top w:val="none" w:sz="0" w:space="0" w:color="auto"/>
                <w:left w:val="none" w:sz="0" w:space="0" w:color="auto"/>
                <w:bottom w:val="none" w:sz="0" w:space="0" w:color="auto"/>
                <w:right w:val="none" w:sz="0" w:space="0" w:color="auto"/>
              </w:divBdr>
              <w:divsChild>
                <w:div w:id="632562007">
                  <w:marLeft w:val="0"/>
                  <w:marRight w:val="0"/>
                  <w:marTop w:val="0"/>
                  <w:marBottom w:val="0"/>
                  <w:divBdr>
                    <w:top w:val="none" w:sz="0" w:space="0" w:color="auto"/>
                    <w:left w:val="none" w:sz="0" w:space="0" w:color="auto"/>
                    <w:bottom w:val="none" w:sz="0" w:space="0" w:color="auto"/>
                    <w:right w:val="none" w:sz="0" w:space="0" w:color="auto"/>
                  </w:divBdr>
                </w:div>
              </w:divsChild>
            </w:div>
            <w:div w:id="434836370">
              <w:marLeft w:val="0"/>
              <w:marRight w:val="0"/>
              <w:marTop w:val="0"/>
              <w:marBottom w:val="0"/>
              <w:divBdr>
                <w:top w:val="none" w:sz="0" w:space="0" w:color="auto"/>
                <w:left w:val="none" w:sz="0" w:space="0" w:color="auto"/>
                <w:bottom w:val="none" w:sz="0" w:space="0" w:color="auto"/>
                <w:right w:val="none" w:sz="0" w:space="0" w:color="auto"/>
              </w:divBdr>
              <w:divsChild>
                <w:div w:id="1420445388">
                  <w:marLeft w:val="0"/>
                  <w:marRight w:val="0"/>
                  <w:marTop w:val="0"/>
                  <w:marBottom w:val="0"/>
                  <w:divBdr>
                    <w:top w:val="none" w:sz="0" w:space="0" w:color="auto"/>
                    <w:left w:val="none" w:sz="0" w:space="0" w:color="auto"/>
                    <w:bottom w:val="none" w:sz="0" w:space="0" w:color="auto"/>
                    <w:right w:val="none" w:sz="0" w:space="0" w:color="auto"/>
                  </w:divBdr>
                </w:div>
              </w:divsChild>
            </w:div>
            <w:div w:id="714081855">
              <w:marLeft w:val="0"/>
              <w:marRight w:val="0"/>
              <w:marTop w:val="0"/>
              <w:marBottom w:val="0"/>
              <w:divBdr>
                <w:top w:val="none" w:sz="0" w:space="0" w:color="auto"/>
                <w:left w:val="none" w:sz="0" w:space="0" w:color="auto"/>
                <w:bottom w:val="none" w:sz="0" w:space="0" w:color="auto"/>
                <w:right w:val="none" w:sz="0" w:space="0" w:color="auto"/>
              </w:divBdr>
              <w:divsChild>
                <w:div w:id="635067376">
                  <w:marLeft w:val="0"/>
                  <w:marRight w:val="0"/>
                  <w:marTop w:val="0"/>
                  <w:marBottom w:val="0"/>
                  <w:divBdr>
                    <w:top w:val="none" w:sz="0" w:space="0" w:color="auto"/>
                    <w:left w:val="none" w:sz="0" w:space="0" w:color="auto"/>
                    <w:bottom w:val="none" w:sz="0" w:space="0" w:color="auto"/>
                    <w:right w:val="none" w:sz="0" w:space="0" w:color="auto"/>
                  </w:divBdr>
                </w:div>
              </w:divsChild>
            </w:div>
            <w:div w:id="823399452">
              <w:marLeft w:val="0"/>
              <w:marRight w:val="0"/>
              <w:marTop w:val="0"/>
              <w:marBottom w:val="0"/>
              <w:divBdr>
                <w:top w:val="none" w:sz="0" w:space="0" w:color="auto"/>
                <w:left w:val="none" w:sz="0" w:space="0" w:color="auto"/>
                <w:bottom w:val="none" w:sz="0" w:space="0" w:color="auto"/>
                <w:right w:val="none" w:sz="0" w:space="0" w:color="auto"/>
              </w:divBdr>
              <w:divsChild>
                <w:div w:id="1175342116">
                  <w:marLeft w:val="0"/>
                  <w:marRight w:val="0"/>
                  <w:marTop w:val="0"/>
                  <w:marBottom w:val="0"/>
                  <w:divBdr>
                    <w:top w:val="none" w:sz="0" w:space="0" w:color="auto"/>
                    <w:left w:val="none" w:sz="0" w:space="0" w:color="auto"/>
                    <w:bottom w:val="none" w:sz="0" w:space="0" w:color="auto"/>
                    <w:right w:val="none" w:sz="0" w:space="0" w:color="auto"/>
                  </w:divBdr>
                </w:div>
              </w:divsChild>
            </w:div>
            <w:div w:id="1008868509">
              <w:marLeft w:val="0"/>
              <w:marRight w:val="0"/>
              <w:marTop w:val="0"/>
              <w:marBottom w:val="0"/>
              <w:divBdr>
                <w:top w:val="none" w:sz="0" w:space="0" w:color="auto"/>
                <w:left w:val="none" w:sz="0" w:space="0" w:color="auto"/>
                <w:bottom w:val="none" w:sz="0" w:space="0" w:color="auto"/>
                <w:right w:val="none" w:sz="0" w:space="0" w:color="auto"/>
              </w:divBdr>
              <w:divsChild>
                <w:div w:id="2049377802">
                  <w:marLeft w:val="0"/>
                  <w:marRight w:val="0"/>
                  <w:marTop w:val="0"/>
                  <w:marBottom w:val="0"/>
                  <w:divBdr>
                    <w:top w:val="none" w:sz="0" w:space="0" w:color="auto"/>
                    <w:left w:val="none" w:sz="0" w:space="0" w:color="auto"/>
                    <w:bottom w:val="none" w:sz="0" w:space="0" w:color="auto"/>
                    <w:right w:val="none" w:sz="0" w:space="0" w:color="auto"/>
                  </w:divBdr>
                </w:div>
              </w:divsChild>
            </w:div>
            <w:div w:id="1051688563">
              <w:marLeft w:val="0"/>
              <w:marRight w:val="0"/>
              <w:marTop w:val="0"/>
              <w:marBottom w:val="0"/>
              <w:divBdr>
                <w:top w:val="none" w:sz="0" w:space="0" w:color="auto"/>
                <w:left w:val="none" w:sz="0" w:space="0" w:color="auto"/>
                <w:bottom w:val="none" w:sz="0" w:space="0" w:color="auto"/>
                <w:right w:val="none" w:sz="0" w:space="0" w:color="auto"/>
              </w:divBdr>
              <w:divsChild>
                <w:div w:id="1030304596">
                  <w:marLeft w:val="0"/>
                  <w:marRight w:val="0"/>
                  <w:marTop w:val="0"/>
                  <w:marBottom w:val="0"/>
                  <w:divBdr>
                    <w:top w:val="none" w:sz="0" w:space="0" w:color="auto"/>
                    <w:left w:val="none" w:sz="0" w:space="0" w:color="auto"/>
                    <w:bottom w:val="none" w:sz="0" w:space="0" w:color="auto"/>
                    <w:right w:val="none" w:sz="0" w:space="0" w:color="auto"/>
                  </w:divBdr>
                </w:div>
              </w:divsChild>
            </w:div>
            <w:div w:id="1168057223">
              <w:marLeft w:val="0"/>
              <w:marRight w:val="0"/>
              <w:marTop w:val="0"/>
              <w:marBottom w:val="0"/>
              <w:divBdr>
                <w:top w:val="none" w:sz="0" w:space="0" w:color="auto"/>
                <w:left w:val="none" w:sz="0" w:space="0" w:color="auto"/>
                <w:bottom w:val="none" w:sz="0" w:space="0" w:color="auto"/>
                <w:right w:val="none" w:sz="0" w:space="0" w:color="auto"/>
              </w:divBdr>
              <w:divsChild>
                <w:div w:id="543104250">
                  <w:marLeft w:val="0"/>
                  <w:marRight w:val="0"/>
                  <w:marTop w:val="0"/>
                  <w:marBottom w:val="0"/>
                  <w:divBdr>
                    <w:top w:val="none" w:sz="0" w:space="0" w:color="auto"/>
                    <w:left w:val="none" w:sz="0" w:space="0" w:color="auto"/>
                    <w:bottom w:val="none" w:sz="0" w:space="0" w:color="auto"/>
                    <w:right w:val="none" w:sz="0" w:space="0" w:color="auto"/>
                  </w:divBdr>
                </w:div>
              </w:divsChild>
            </w:div>
            <w:div w:id="1507666745">
              <w:marLeft w:val="0"/>
              <w:marRight w:val="0"/>
              <w:marTop w:val="0"/>
              <w:marBottom w:val="0"/>
              <w:divBdr>
                <w:top w:val="none" w:sz="0" w:space="0" w:color="auto"/>
                <w:left w:val="none" w:sz="0" w:space="0" w:color="auto"/>
                <w:bottom w:val="none" w:sz="0" w:space="0" w:color="auto"/>
                <w:right w:val="none" w:sz="0" w:space="0" w:color="auto"/>
              </w:divBdr>
              <w:divsChild>
                <w:div w:id="18979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2441">
      <w:bodyDiv w:val="1"/>
      <w:marLeft w:val="0"/>
      <w:marRight w:val="0"/>
      <w:marTop w:val="0"/>
      <w:marBottom w:val="0"/>
      <w:divBdr>
        <w:top w:val="none" w:sz="0" w:space="0" w:color="auto"/>
        <w:left w:val="none" w:sz="0" w:space="0" w:color="auto"/>
        <w:bottom w:val="none" w:sz="0" w:space="0" w:color="auto"/>
        <w:right w:val="none" w:sz="0" w:space="0" w:color="auto"/>
      </w:divBdr>
      <w:divsChild>
        <w:div w:id="65957108">
          <w:marLeft w:val="0"/>
          <w:marRight w:val="0"/>
          <w:marTop w:val="0"/>
          <w:marBottom w:val="0"/>
          <w:divBdr>
            <w:top w:val="none" w:sz="0" w:space="0" w:color="auto"/>
            <w:left w:val="none" w:sz="0" w:space="0" w:color="auto"/>
            <w:bottom w:val="none" w:sz="0" w:space="0" w:color="auto"/>
            <w:right w:val="none" w:sz="0" w:space="0" w:color="auto"/>
          </w:divBdr>
          <w:divsChild>
            <w:div w:id="1614897629">
              <w:marLeft w:val="0"/>
              <w:marRight w:val="0"/>
              <w:marTop w:val="0"/>
              <w:marBottom w:val="0"/>
              <w:divBdr>
                <w:top w:val="none" w:sz="0" w:space="0" w:color="auto"/>
                <w:left w:val="none" w:sz="0" w:space="0" w:color="auto"/>
                <w:bottom w:val="none" w:sz="0" w:space="0" w:color="auto"/>
                <w:right w:val="none" w:sz="0" w:space="0" w:color="auto"/>
              </w:divBdr>
              <w:divsChild>
                <w:div w:id="14377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8B766-5A5C-40FC-BC00-3FF23EB3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35</Pages>
  <Words>9941</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Supersize Investments</Company>
  <LinksUpToDate>false</LinksUpToDate>
  <CharactersWithSpaces>66473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 Nxumalo</dc:creator>
  <cp:keywords/>
  <dc:description/>
  <cp:lastModifiedBy>Mandisa</cp:lastModifiedBy>
  <cp:revision>37</cp:revision>
  <cp:lastPrinted>2018-09-04T06:34:00Z</cp:lastPrinted>
  <dcterms:created xsi:type="dcterms:W3CDTF">2018-06-28T10:44:00Z</dcterms:created>
  <dcterms:modified xsi:type="dcterms:W3CDTF">2019-05-06T07:09:00Z</dcterms:modified>
</cp:coreProperties>
</file>