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FA" w:rsidRDefault="00CE7BFA" w:rsidP="003535AC">
      <w:pPr>
        <w:spacing w:before="240"/>
      </w:pPr>
    </w:p>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CE7BFA" w:rsidRDefault="00CE7BF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CE7BFA" w:rsidRDefault="00CE7BFA" w:rsidP="00D86630">
                                    <w:pPr>
                                      <w:pStyle w:val="NoSpacing"/>
                                      <w:ind w:left="-1134" w:right="-1550"/>
                                      <w:jc w:val="center"/>
                                      <w:rPr>
                                        <w:rFonts w:ascii="Cooper Black" w:hAnsi="Cooper Black"/>
                                        <w:color w:val="FFFFFF" w:themeColor="background1"/>
                                        <w:sz w:val="52"/>
                                        <w:szCs w:val="52"/>
                                      </w:rPr>
                                    </w:pPr>
                                  </w:p>
                                  <w:p w:rsidR="00CE7BFA" w:rsidRPr="00D86630" w:rsidRDefault="00CE7BF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E7BFA" w:rsidRPr="00D86630" w:rsidRDefault="00E92A8D" w:rsidP="008A64B9">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21</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E7BFA" w:rsidRPr="00D86630" w:rsidRDefault="006D411A"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CE7BFA" w:rsidRDefault="00CE7BF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CE7BFA" w:rsidRDefault="00CE7BFA" w:rsidP="00D86630">
                              <w:pPr>
                                <w:pStyle w:val="NoSpacing"/>
                                <w:ind w:left="-1134" w:right="-1550"/>
                                <w:jc w:val="center"/>
                                <w:rPr>
                                  <w:rFonts w:ascii="Cooper Black" w:hAnsi="Cooper Black"/>
                                  <w:color w:val="FFFFFF" w:themeColor="background1"/>
                                  <w:sz w:val="52"/>
                                  <w:szCs w:val="52"/>
                                </w:rPr>
                              </w:pPr>
                            </w:p>
                            <w:p w:rsidR="00CE7BFA" w:rsidRPr="00D86630" w:rsidRDefault="00CE7BF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E7BFA" w:rsidRPr="00D86630" w:rsidRDefault="00E92A8D" w:rsidP="008A64B9">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21</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E7BFA" w:rsidRPr="00D86630" w:rsidRDefault="006D411A"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E92A8D" w:rsidRDefault="00B83193" w:rsidP="003535AC">
          <w:pPr>
            <w:pStyle w:val="TOCHeading"/>
            <w:rPr>
              <w:sz w:val="22"/>
              <w:szCs w:val="22"/>
            </w:rPr>
          </w:pPr>
          <w:r w:rsidRPr="00E92A8D">
            <w:rPr>
              <w:sz w:val="22"/>
              <w:szCs w:val="22"/>
            </w:rPr>
            <w:t>Contents</w:t>
          </w:r>
          <w:bookmarkStart w:id="0" w:name="_GoBack"/>
          <w:bookmarkEnd w:id="0"/>
        </w:p>
        <w:p w:rsidR="002D381F" w:rsidRPr="00E92A8D" w:rsidRDefault="00B83193">
          <w:pPr>
            <w:pStyle w:val="TOC1"/>
            <w:tabs>
              <w:tab w:val="left" w:pos="440"/>
              <w:tab w:val="right" w:leader="dot" w:pos="9016"/>
            </w:tabs>
            <w:rPr>
              <w:rFonts w:eastAsiaTheme="minorEastAsia"/>
              <w:noProof/>
              <w:sz w:val="20"/>
              <w:szCs w:val="20"/>
              <w:lang w:eastAsia="en-ZA"/>
            </w:rPr>
          </w:pPr>
          <w:r w:rsidRPr="00E92A8D">
            <w:rPr>
              <w:sz w:val="20"/>
              <w:szCs w:val="20"/>
            </w:rPr>
            <w:fldChar w:fldCharType="begin"/>
          </w:r>
          <w:r w:rsidRPr="00E92A8D">
            <w:rPr>
              <w:sz w:val="20"/>
              <w:szCs w:val="20"/>
            </w:rPr>
            <w:instrText xml:space="preserve"> TOC \o "1-3" \h \z \u </w:instrText>
          </w:r>
          <w:r w:rsidRPr="00E92A8D">
            <w:rPr>
              <w:sz w:val="20"/>
              <w:szCs w:val="20"/>
            </w:rPr>
            <w:fldChar w:fldCharType="separate"/>
          </w:r>
          <w:hyperlink w:anchor="_Toc476058562" w:history="1">
            <w:r w:rsidR="002D381F" w:rsidRPr="00E92A8D">
              <w:rPr>
                <w:rStyle w:val="Hyperlink"/>
                <w:noProof/>
                <w:sz w:val="20"/>
                <w:szCs w:val="20"/>
              </w:rPr>
              <w:t>1.</w:t>
            </w:r>
            <w:r w:rsidR="002D381F" w:rsidRPr="00E92A8D">
              <w:rPr>
                <w:rFonts w:eastAsiaTheme="minorEastAsia"/>
                <w:noProof/>
                <w:sz w:val="20"/>
                <w:szCs w:val="20"/>
                <w:lang w:eastAsia="en-ZA"/>
              </w:rPr>
              <w:tab/>
            </w:r>
            <w:r w:rsidR="002D381F" w:rsidRPr="00E92A8D">
              <w:rPr>
                <w:rStyle w:val="Hyperlink"/>
                <w:noProof/>
                <w:sz w:val="20"/>
                <w:szCs w:val="20"/>
              </w:rPr>
              <w:t>PARTICIPANTS TO THE PLANNING ACTIVITY.</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_Toc476058562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2</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63" w:history="1">
            <w:r w:rsidR="002D381F" w:rsidRPr="00E92A8D">
              <w:rPr>
                <w:rStyle w:val="Hyperlink"/>
                <w:noProof/>
                <w:sz w:val="20"/>
                <w:szCs w:val="20"/>
              </w:rPr>
              <w:t>1.1.</w:t>
            </w:r>
            <w:r w:rsidR="002D381F" w:rsidRPr="00E92A8D">
              <w:rPr>
                <w:rFonts w:eastAsiaTheme="minorEastAsia"/>
                <w:noProof/>
                <w:sz w:val="20"/>
                <w:szCs w:val="20"/>
                <w:lang w:eastAsia="en-ZA"/>
              </w:rPr>
              <w:tab/>
            </w:r>
            <w:r w:rsidR="002D381F" w:rsidRPr="00E92A8D">
              <w:rPr>
                <w:rStyle w:val="Hyperlink"/>
                <w:noProof/>
                <w:sz w:val="20"/>
                <w:szCs w:val="20"/>
              </w:rPr>
              <w:t>GOVERNANCE.</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_Toc476058563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2</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64" w:history="1">
            <w:r w:rsidR="002D381F" w:rsidRPr="00E92A8D">
              <w:rPr>
                <w:rStyle w:val="Hyperlink"/>
                <w:noProof/>
                <w:sz w:val="20"/>
                <w:szCs w:val="20"/>
              </w:rPr>
              <w:t>1.2.</w:t>
            </w:r>
            <w:r w:rsidR="002D381F" w:rsidRPr="00E92A8D">
              <w:rPr>
                <w:rFonts w:eastAsiaTheme="minorEastAsia"/>
                <w:noProof/>
                <w:sz w:val="20"/>
                <w:szCs w:val="20"/>
                <w:lang w:eastAsia="en-ZA"/>
              </w:rPr>
              <w:tab/>
            </w:r>
            <w:r w:rsidR="002D381F" w:rsidRPr="00E92A8D">
              <w:rPr>
                <w:rStyle w:val="Hyperlink"/>
                <w:noProof/>
                <w:sz w:val="20"/>
                <w:szCs w:val="20"/>
              </w:rPr>
              <w:t>STAKEHOLDERS.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_Toc476058564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2</w:t>
            </w:r>
            <w:r w:rsidR="002D381F" w:rsidRPr="00E92A8D">
              <w:rPr>
                <w:noProof/>
                <w:webHidden/>
                <w:sz w:val="20"/>
                <w:szCs w:val="20"/>
              </w:rPr>
              <w:fldChar w:fldCharType="end"/>
            </w:r>
          </w:hyperlink>
        </w:p>
        <w:p w:rsidR="002D381F" w:rsidRPr="00E92A8D" w:rsidRDefault="00514FC6">
          <w:pPr>
            <w:pStyle w:val="TOC1"/>
            <w:tabs>
              <w:tab w:val="left" w:pos="440"/>
              <w:tab w:val="right" w:leader="dot" w:pos="9016"/>
            </w:tabs>
            <w:rPr>
              <w:rFonts w:eastAsiaTheme="minorEastAsia"/>
              <w:noProof/>
              <w:sz w:val="20"/>
              <w:szCs w:val="20"/>
              <w:lang w:eastAsia="en-ZA"/>
            </w:rPr>
          </w:pPr>
          <w:hyperlink w:anchor="_Toc476058565" w:history="1">
            <w:r w:rsidR="002D381F" w:rsidRPr="00E92A8D">
              <w:rPr>
                <w:rStyle w:val="Hyperlink"/>
                <w:noProof/>
                <w:sz w:val="20"/>
                <w:szCs w:val="20"/>
              </w:rPr>
              <w:t>2.</w:t>
            </w:r>
            <w:r w:rsidR="002D381F" w:rsidRPr="00E92A8D">
              <w:rPr>
                <w:rFonts w:eastAsiaTheme="minorEastAsia"/>
                <w:noProof/>
                <w:sz w:val="20"/>
                <w:szCs w:val="20"/>
                <w:lang w:eastAsia="en-ZA"/>
              </w:rPr>
              <w:tab/>
            </w:r>
            <w:r w:rsidR="002D381F" w:rsidRPr="00E92A8D">
              <w:rPr>
                <w:rStyle w:val="Hyperlink"/>
                <w:noProof/>
                <w:sz w:val="20"/>
                <w:szCs w:val="20"/>
              </w:rPr>
              <w:t>INTRODUCTION.</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_Toc476058565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2</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66" w:history="1">
            <w:r w:rsidR="002D381F" w:rsidRPr="00E92A8D">
              <w:rPr>
                <w:rStyle w:val="Hyperlink"/>
                <w:noProof/>
                <w:sz w:val="20"/>
                <w:szCs w:val="20"/>
              </w:rPr>
              <w:t>2.1.</w:t>
            </w:r>
            <w:r w:rsidR="002D381F" w:rsidRPr="00E92A8D">
              <w:rPr>
                <w:rFonts w:eastAsiaTheme="minorEastAsia"/>
                <w:noProof/>
                <w:sz w:val="20"/>
                <w:szCs w:val="20"/>
                <w:lang w:eastAsia="en-ZA"/>
              </w:rPr>
              <w:tab/>
            </w:r>
            <w:r w:rsidR="002D381F" w:rsidRPr="00E92A8D">
              <w:rPr>
                <w:rStyle w:val="Hyperlink"/>
                <w:noProof/>
                <w:sz w:val="20"/>
                <w:szCs w:val="20"/>
              </w:rPr>
              <w:t>EXECUTIVE SUMMARY.</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_Toc476058566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2</w:t>
            </w:r>
            <w:r w:rsidR="002D381F" w:rsidRPr="00E92A8D">
              <w:rPr>
                <w:noProof/>
                <w:webHidden/>
                <w:sz w:val="20"/>
                <w:szCs w:val="20"/>
              </w:rPr>
              <w:fldChar w:fldCharType="end"/>
            </w:r>
          </w:hyperlink>
        </w:p>
        <w:p w:rsidR="002D381F" w:rsidRPr="00E92A8D" w:rsidRDefault="00514FC6">
          <w:pPr>
            <w:pStyle w:val="TOC1"/>
            <w:tabs>
              <w:tab w:val="left" w:pos="440"/>
              <w:tab w:val="right" w:leader="dot" w:pos="9016"/>
            </w:tabs>
            <w:rPr>
              <w:rFonts w:eastAsiaTheme="minorEastAsia"/>
              <w:noProof/>
              <w:sz w:val="20"/>
              <w:szCs w:val="20"/>
              <w:lang w:eastAsia="en-ZA"/>
            </w:rPr>
          </w:pPr>
          <w:hyperlink w:anchor="_Toc476058567" w:history="1">
            <w:r w:rsidR="002D381F" w:rsidRPr="00E92A8D">
              <w:rPr>
                <w:rStyle w:val="Hyperlink"/>
                <w:noProof/>
                <w:sz w:val="20"/>
                <w:szCs w:val="20"/>
              </w:rPr>
              <w:t>3.</w:t>
            </w:r>
            <w:r w:rsidR="002D381F" w:rsidRPr="00E92A8D">
              <w:rPr>
                <w:rFonts w:eastAsiaTheme="minorEastAsia"/>
                <w:noProof/>
                <w:sz w:val="20"/>
                <w:szCs w:val="20"/>
                <w:lang w:eastAsia="en-ZA"/>
              </w:rPr>
              <w:tab/>
            </w:r>
            <w:r w:rsidR="002D381F" w:rsidRPr="00E92A8D">
              <w:rPr>
                <w:rStyle w:val="Hyperlink"/>
                <w:noProof/>
                <w:sz w:val="20"/>
                <w:szCs w:val="20"/>
              </w:rPr>
              <w:t>SITUATIONAL ANALYSIS.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_Toc476058567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3</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68" w:history="1">
            <w:r w:rsidR="002D381F" w:rsidRPr="00E92A8D">
              <w:rPr>
                <w:rStyle w:val="Hyperlink"/>
                <w:noProof/>
                <w:sz w:val="20"/>
                <w:szCs w:val="20"/>
              </w:rPr>
              <w:t>3.1.</w:t>
            </w:r>
            <w:r w:rsidR="002D381F" w:rsidRPr="00E92A8D">
              <w:rPr>
                <w:rFonts w:eastAsiaTheme="minorEastAsia"/>
                <w:noProof/>
                <w:sz w:val="20"/>
                <w:szCs w:val="20"/>
                <w:lang w:eastAsia="en-ZA"/>
              </w:rPr>
              <w:tab/>
            </w:r>
            <w:r w:rsidR="002D381F" w:rsidRPr="00E92A8D">
              <w:rPr>
                <w:rStyle w:val="Hyperlink"/>
                <w:noProof/>
                <w:sz w:val="20"/>
                <w:szCs w:val="20"/>
              </w:rPr>
              <w:t>GEOGRAPHIC AREAS FALLING WITHIN THE WARD.</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_Toc476058568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3</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69" w:history="1">
            <w:r w:rsidR="002D381F" w:rsidRPr="00E92A8D">
              <w:rPr>
                <w:rStyle w:val="Hyperlink"/>
                <w:noProof/>
                <w:sz w:val="20"/>
                <w:szCs w:val="20"/>
              </w:rPr>
              <w:t>3.2.</w:t>
            </w:r>
            <w:r w:rsidR="002D381F" w:rsidRPr="00E92A8D">
              <w:rPr>
                <w:rFonts w:eastAsiaTheme="minorEastAsia"/>
                <w:noProof/>
                <w:sz w:val="20"/>
                <w:szCs w:val="20"/>
                <w:lang w:eastAsia="en-ZA"/>
              </w:rPr>
              <w:tab/>
            </w:r>
            <w:r w:rsidR="002D381F" w:rsidRPr="00E92A8D">
              <w:rPr>
                <w:rStyle w:val="Hyperlink"/>
                <w:noProof/>
                <w:sz w:val="20"/>
                <w:szCs w:val="20"/>
              </w:rPr>
              <w:t>POPULATION SIZE AND GROWTH PATTERNS.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_Toc476058569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3</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70" w:history="1">
            <w:r w:rsidR="002D381F" w:rsidRPr="00E92A8D">
              <w:rPr>
                <w:rStyle w:val="Hyperlink"/>
                <w:noProof/>
                <w:sz w:val="20"/>
                <w:szCs w:val="20"/>
              </w:rPr>
              <w:t>3.3.</w:t>
            </w:r>
            <w:r w:rsidR="002D381F" w:rsidRPr="00E92A8D">
              <w:rPr>
                <w:rFonts w:eastAsiaTheme="minorEastAsia"/>
                <w:noProof/>
                <w:sz w:val="20"/>
                <w:szCs w:val="20"/>
                <w:lang w:eastAsia="en-ZA"/>
              </w:rPr>
              <w:tab/>
            </w:r>
            <w:r w:rsidR="002D381F" w:rsidRPr="00E92A8D">
              <w:rPr>
                <w:rStyle w:val="Hyperlink"/>
                <w:noProof/>
                <w:sz w:val="20"/>
                <w:szCs w:val="20"/>
              </w:rPr>
              <w:t>HOUSEHOLD SIZE.</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_Toc476058570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3</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71" w:history="1">
            <w:r w:rsidR="002D381F" w:rsidRPr="00E92A8D">
              <w:rPr>
                <w:rStyle w:val="Hyperlink"/>
                <w:noProof/>
                <w:sz w:val="20"/>
                <w:szCs w:val="20"/>
              </w:rPr>
              <w:t>3.4.</w:t>
            </w:r>
            <w:r w:rsidR="002D381F" w:rsidRPr="00E92A8D">
              <w:rPr>
                <w:rFonts w:eastAsiaTheme="minorEastAsia"/>
                <w:noProof/>
                <w:sz w:val="20"/>
                <w:szCs w:val="20"/>
                <w:lang w:eastAsia="en-ZA"/>
              </w:rPr>
              <w:tab/>
            </w:r>
            <w:r w:rsidR="002D381F" w:rsidRPr="00E92A8D">
              <w:rPr>
                <w:rStyle w:val="Hyperlink"/>
                <w:noProof/>
                <w:sz w:val="20"/>
                <w:szCs w:val="20"/>
              </w:rPr>
              <w:t>AGE STRUCTURE.</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_Toc476058571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3</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72" w:history="1">
            <w:r w:rsidR="002D381F" w:rsidRPr="00E92A8D">
              <w:rPr>
                <w:rStyle w:val="Hyperlink"/>
                <w:noProof/>
                <w:sz w:val="20"/>
                <w:szCs w:val="20"/>
              </w:rPr>
              <w:t>3.5.</w:t>
            </w:r>
            <w:r w:rsidR="002D381F" w:rsidRPr="00E92A8D">
              <w:rPr>
                <w:rFonts w:eastAsiaTheme="minorEastAsia"/>
                <w:noProof/>
                <w:sz w:val="20"/>
                <w:szCs w:val="20"/>
                <w:lang w:eastAsia="en-ZA"/>
              </w:rPr>
              <w:tab/>
            </w:r>
            <w:r w:rsidR="002D381F" w:rsidRPr="00E92A8D">
              <w:rPr>
                <w:rStyle w:val="Hyperlink"/>
                <w:noProof/>
                <w:sz w:val="20"/>
                <w:szCs w:val="20"/>
              </w:rPr>
              <w:t>GENDER DISTRIBUTION.</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_Toc476058572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4</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73" w:history="1">
            <w:r w:rsidR="002D381F" w:rsidRPr="00E92A8D">
              <w:rPr>
                <w:rStyle w:val="Hyperlink"/>
                <w:noProof/>
                <w:sz w:val="20"/>
                <w:szCs w:val="20"/>
              </w:rPr>
              <w:t>3.6.</w:t>
            </w:r>
            <w:r w:rsidR="002D381F" w:rsidRPr="00E92A8D">
              <w:rPr>
                <w:rFonts w:eastAsiaTheme="minorEastAsia"/>
                <w:noProof/>
                <w:sz w:val="20"/>
                <w:szCs w:val="20"/>
                <w:lang w:eastAsia="en-ZA"/>
              </w:rPr>
              <w:tab/>
            </w:r>
            <w:r w:rsidR="002D381F" w:rsidRPr="00E92A8D">
              <w:rPr>
                <w:rStyle w:val="Hyperlink"/>
                <w:noProof/>
                <w:sz w:val="20"/>
                <w:szCs w:val="20"/>
              </w:rPr>
              <w:t>STATE OF HEALTH (HIV/AIDS).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_Toc476058573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4</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74" w:history="1">
            <w:r w:rsidR="002D381F" w:rsidRPr="00E92A8D">
              <w:rPr>
                <w:rStyle w:val="Hyperlink"/>
                <w:noProof/>
                <w:sz w:val="20"/>
                <w:szCs w:val="20"/>
              </w:rPr>
              <w:t>3.7.</w:t>
            </w:r>
            <w:r w:rsidR="002D381F" w:rsidRPr="00E92A8D">
              <w:rPr>
                <w:rFonts w:eastAsiaTheme="minorEastAsia"/>
                <w:noProof/>
                <w:sz w:val="20"/>
                <w:szCs w:val="20"/>
                <w:lang w:eastAsia="en-ZA"/>
              </w:rPr>
              <w:tab/>
            </w:r>
            <w:r w:rsidR="002D381F" w:rsidRPr="00E92A8D">
              <w:rPr>
                <w:rStyle w:val="Hyperlink"/>
                <w:noProof/>
                <w:sz w:val="20"/>
                <w:szCs w:val="20"/>
              </w:rPr>
              <w:t>EDUCATION PROFILE.</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_Toc476058574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4</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75" w:history="1">
            <w:r w:rsidR="002D381F" w:rsidRPr="00E92A8D">
              <w:rPr>
                <w:rStyle w:val="Hyperlink"/>
                <w:noProof/>
                <w:sz w:val="20"/>
                <w:szCs w:val="20"/>
              </w:rPr>
              <w:t>3.8.</w:t>
            </w:r>
            <w:r w:rsidR="002D381F" w:rsidRPr="00E92A8D">
              <w:rPr>
                <w:rFonts w:eastAsiaTheme="minorEastAsia"/>
                <w:noProof/>
                <w:sz w:val="20"/>
                <w:szCs w:val="20"/>
                <w:lang w:eastAsia="en-ZA"/>
              </w:rPr>
              <w:tab/>
            </w:r>
            <w:r w:rsidR="002D381F" w:rsidRPr="00E92A8D">
              <w:rPr>
                <w:rStyle w:val="Hyperlink"/>
                <w:noProof/>
                <w:sz w:val="20"/>
                <w:szCs w:val="20"/>
              </w:rPr>
              <w:t>EMPLOYMENT AND UNEMPLOYMENT.</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_Toc476058575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4</w:t>
            </w:r>
            <w:r w:rsidR="002D381F" w:rsidRPr="00E92A8D">
              <w:rPr>
                <w:noProof/>
                <w:webHidden/>
                <w:sz w:val="20"/>
                <w:szCs w:val="20"/>
              </w:rPr>
              <w:fldChar w:fldCharType="end"/>
            </w:r>
          </w:hyperlink>
        </w:p>
        <w:p w:rsidR="002D381F" w:rsidRPr="00E92A8D" w:rsidRDefault="00514FC6">
          <w:pPr>
            <w:pStyle w:val="TOC2"/>
            <w:tabs>
              <w:tab w:val="left" w:pos="880"/>
              <w:tab w:val="right" w:leader="dot" w:pos="9016"/>
            </w:tabs>
            <w:rPr>
              <w:rFonts w:eastAsiaTheme="minorEastAsia"/>
              <w:noProof/>
              <w:sz w:val="20"/>
              <w:szCs w:val="20"/>
              <w:lang w:eastAsia="en-ZA"/>
            </w:rPr>
          </w:pPr>
          <w:hyperlink w:anchor="_Toc476058576" w:history="1">
            <w:r w:rsidR="002D381F" w:rsidRPr="00E92A8D">
              <w:rPr>
                <w:rStyle w:val="Hyperlink"/>
                <w:noProof/>
                <w:sz w:val="20"/>
                <w:szCs w:val="20"/>
              </w:rPr>
              <w:t>3.9.</w:t>
            </w:r>
            <w:r w:rsidR="002D381F" w:rsidRPr="00E92A8D">
              <w:rPr>
                <w:rFonts w:eastAsiaTheme="minorEastAsia"/>
                <w:noProof/>
                <w:sz w:val="20"/>
                <w:szCs w:val="20"/>
                <w:lang w:eastAsia="en-ZA"/>
              </w:rPr>
              <w:tab/>
            </w:r>
            <w:r w:rsidR="002D381F" w:rsidRPr="00E92A8D">
              <w:rPr>
                <w:rStyle w:val="Hyperlink"/>
                <w:noProof/>
                <w:sz w:val="20"/>
                <w:szCs w:val="20"/>
              </w:rPr>
              <w:t>SOCIO-ECONOMIC STATUS (POVERTY LEVELS).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_Toc476058576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4</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77" w:history="1">
            <w:r w:rsidR="002D381F" w:rsidRPr="00E92A8D">
              <w:rPr>
                <w:rStyle w:val="Hyperlink"/>
                <w:noProof/>
                <w:sz w:val="20"/>
                <w:szCs w:val="20"/>
              </w:rPr>
              <w:t>3.10.</w:t>
            </w:r>
            <w:r w:rsidR="002D381F" w:rsidRPr="00E92A8D">
              <w:rPr>
                <w:rFonts w:eastAsiaTheme="minorEastAsia"/>
                <w:noProof/>
                <w:sz w:val="20"/>
                <w:szCs w:val="20"/>
                <w:lang w:eastAsia="en-ZA"/>
              </w:rPr>
              <w:tab/>
            </w:r>
            <w:r w:rsidR="002D381F" w:rsidRPr="00E92A8D">
              <w:rPr>
                <w:rStyle w:val="Hyperlink"/>
                <w:noProof/>
                <w:sz w:val="20"/>
                <w:szCs w:val="20"/>
              </w:rPr>
              <w:t>CHILD HEADED HOUSEHOLDS.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_Toc476058577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4</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78" w:history="1">
            <w:r w:rsidR="002D381F" w:rsidRPr="00E92A8D">
              <w:rPr>
                <w:rStyle w:val="Hyperlink"/>
                <w:noProof/>
                <w:sz w:val="20"/>
                <w:szCs w:val="20"/>
              </w:rPr>
              <w:t>3.11.</w:t>
            </w:r>
            <w:r w:rsidR="002D381F" w:rsidRPr="00E92A8D">
              <w:rPr>
                <w:rFonts w:eastAsiaTheme="minorEastAsia"/>
                <w:noProof/>
                <w:sz w:val="20"/>
                <w:szCs w:val="20"/>
                <w:lang w:eastAsia="en-ZA"/>
              </w:rPr>
              <w:tab/>
            </w:r>
            <w:r w:rsidR="002D381F" w:rsidRPr="00E92A8D">
              <w:rPr>
                <w:rStyle w:val="Hyperlink"/>
                <w:noProof/>
                <w:sz w:val="20"/>
                <w:szCs w:val="20"/>
              </w:rPr>
              <w:t>STATE OF INFRASTRUCTURE (SERVICE DELIVERY).</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_Toc476058578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4</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79" w:history="1">
            <w:r w:rsidR="002D381F" w:rsidRPr="00E92A8D">
              <w:rPr>
                <w:rStyle w:val="Hyperlink"/>
                <w:noProof/>
                <w:sz w:val="20"/>
                <w:szCs w:val="20"/>
              </w:rPr>
              <w:t>3.12.</w:t>
            </w:r>
            <w:r w:rsidR="002D381F" w:rsidRPr="00E92A8D">
              <w:rPr>
                <w:rFonts w:eastAsiaTheme="minorEastAsia"/>
                <w:noProof/>
                <w:sz w:val="20"/>
                <w:szCs w:val="20"/>
                <w:lang w:eastAsia="en-ZA"/>
              </w:rPr>
              <w:tab/>
            </w:r>
            <w:r w:rsidR="002D381F" w:rsidRPr="00E92A8D">
              <w:rPr>
                <w:rStyle w:val="Hyperlink"/>
                <w:noProof/>
                <w:sz w:val="20"/>
                <w:szCs w:val="20"/>
              </w:rPr>
              <w:t>CRIME AND SAFETY.</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_Toc476058579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5</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0" w:history="1">
            <w:r w:rsidR="002D381F" w:rsidRPr="00E92A8D">
              <w:rPr>
                <w:rStyle w:val="Hyperlink"/>
                <w:noProof/>
                <w:sz w:val="20"/>
                <w:szCs w:val="20"/>
              </w:rPr>
              <w:t>3.13.</w:t>
            </w:r>
            <w:r w:rsidR="002D381F" w:rsidRPr="00E92A8D">
              <w:rPr>
                <w:rFonts w:eastAsiaTheme="minorEastAsia"/>
                <w:noProof/>
                <w:sz w:val="20"/>
                <w:szCs w:val="20"/>
                <w:lang w:eastAsia="en-ZA"/>
              </w:rPr>
              <w:tab/>
            </w:r>
            <w:r w:rsidR="002D381F" w:rsidRPr="00E92A8D">
              <w:rPr>
                <w:rStyle w:val="Hyperlink"/>
                <w:noProof/>
                <w:sz w:val="20"/>
                <w:szCs w:val="20"/>
              </w:rPr>
              <w:t>CITIZEN SATISFACTION.</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_Toc476058580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5</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1" w:history="1">
            <w:r w:rsidR="002D381F" w:rsidRPr="00E92A8D">
              <w:rPr>
                <w:rStyle w:val="Hyperlink"/>
                <w:noProof/>
                <w:sz w:val="20"/>
                <w:szCs w:val="20"/>
              </w:rPr>
              <w:t>3.14.</w:t>
            </w:r>
            <w:r w:rsidR="002D381F" w:rsidRPr="00E92A8D">
              <w:rPr>
                <w:rFonts w:eastAsiaTheme="minorEastAsia"/>
                <w:noProof/>
                <w:sz w:val="20"/>
                <w:szCs w:val="20"/>
                <w:lang w:eastAsia="en-ZA"/>
              </w:rPr>
              <w:tab/>
            </w:r>
            <w:r w:rsidR="002D381F" w:rsidRPr="00E92A8D">
              <w:rPr>
                <w:rStyle w:val="Hyperlink"/>
                <w:noProof/>
                <w:sz w:val="20"/>
                <w:szCs w:val="20"/>
              </w:rPr>
              <w:t>STATE OF THE ENVIRONMENT.</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_Toc476058581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5</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2" w:history="1">
            <w:r w:rsidR="002D381F" w:rsidRPr="00E92A8D">
              <w:rPr>
                <w:rStyle w:val="Hyperlink"/>
                <w:noProof/>
                <w:sz w:val="20"/>
                <w:szCs w:val="20"/>
              </w:rPr>
              <w:t>3.15.</w:t>
            </w:r>
            <w:r w:rsidR="002D381F" w:rsidRPr="00E92A8D">
              <w:rPr>
                <w:rFonts w:eastAsiaTheme="minorEastAsia"/>
                <w:noProof/>
                <w:sz w:val="20"/>
                <w:szCs w:val="20"/>
                <w:lang w:eastAsia="en-ZA"/>
              </w:rPr>
              <w:tab/>
            </w:r>
            <w:r w:rsidR="002D381F" w:rsidRPr="00E92A8D">
              <w:rPr>
                <w:rStyle w:val="Hyperlink"/>
                <w:noProof/>
                <w:sz w:val="20"/>
                <w:szCs w:val="20"/>
              </w:rPr>
              <w:t>LOCAL ECONOMIC DEVELOPMENT.</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_Toc476058582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5</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3" w:history="1">
            <w:r w:rsidR="002D381F" w:rsidRPr="00E92A8D">
              <w:rPr>
                <w:rStyle w:val="Hyperlink"/>
                <w:noProof/>
                <w:sz w:val="20"/>
                <w:szCs w:val="20"/>
              </w:rPr>
              <w:t>3.16.</w:t>
            </w:r>
            <w:r w:rsidR="002D381F" w:rsidRPr="00E92A8D">
              <w:rPr>
                <w:rFonts w:eastAsiaTheme="minorEastAsia"/>
                <w:noProof/>
                <w:sz w:val="20"/>
                <w:szCs w:val="20"/>
                <w:lang w:eastAsia="en-ZA"/>
              </w:rPr>
              <w:tab/>
            </w:r>
            <w:r w:rsidR="002D381F" w:rsidRPr="00E92A8D">
              <w:rPr>
                <w:rStyle w:val="Hyperlink"/>
                <w:noProof/>
                <w:sz w:val="20"/>
                <w:szCs w:val="20"/>
              </w:rPr>
              <w:t>SPORTS, ARTS AND CULTURE.</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_Toc476058583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5</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4" w:history="1">
            <w:r w:rsidR="002D381F" w:rsidRPr="00E92A8D">
              <w:rPr>
                <w:rStyle w:val="Hyperlink"/>
                <w:noProof/>
                <w:sz w:val="20"/>
                <w:szCs w:val="20"/>
              </w:rPr>
              <w:t>3.17.</w:t>
            </w:r>
            <w:r w:rsidR="002D381F" w:rsidRPr="00E92A8D">
              <w:rPr>
                <w:rFonts w:eastAsiaTheme="minorEastAsia"/>
                <w:noProof/>
                <w:sz w:val="20"/>
                <w:szCs w:val="20"/>
                <w:lang w:eastAsia="en-ZA"/>
              </w:rPr>
              <w:tab/>
            </w:r>
            <w:r w:rsidR="002D381F" w:rsidRPr="00E92A8D">
              <w:rPr>
                <w:rStyle w:val="Hyperlink"/>
                <w:noProof/>
                <w:sz w:val="20"/>
                <w:szCs w:val="20"/>
              </w:rPr>
              <w:t>RELIGIOUS FACILITIES.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_Toc476058584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6</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5" w:history="1">
            <w:r w:rsidR="002D381F" w:rsidRPr="00E92A8D">
              <w:rPr>
                <w:rStyle w:val="Hyperlink"/>
                <w:noProof/>
                <w:sz w:val="20"/>
                <w:szCs w:val="20"/>
              </w:rPr>
              <w:t>3.18.</w:t>
            </w:r>
            <w:r w:rsidR="002D381F" w:rsidRPr="00E92A8D">
              <w:rPr>
                <w:rFonts w:eastAsiaTheme="minorEastAsia"/>
                <w:noProof/>
                <w:sz w:val="20"/>
                <w:szCs w:val="20"/>
                <w:lang w:eastAsia="en-ZA"/>
              </w:rPr>
              <w:tab/>
            </w:r>
            <w:r w:rsidR="002D381F" w:rsidRPr="00E92A8D">
              <w:rPr>
                <w:rStyle w:val="Hyperlink"/>
                <w:noProof/>
                <w:sz w:val="20"/>
                <w:szCs w:val="20"/>
              </w:rPr>
              <w:t>SOCIO-ECONOMIC FACILITIES.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_Toc476058585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6</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6" w:history="1">
            <w:r w:rsidR="002D381F" w:rsidRPr="00E92A8D">
              <w:rPr>
                <w:rStyle w:val="Hyperlink"/>
                <w:noProof/>
                <w:sz w:val="20"/>
                <w:szCs w:val="20"/>
              </w:rPr>
              <w:t>3.19.</w:t>
            </w:r>
            <w:r w:rsidR="002D381F" w:rsidRPr="00E92A8D">
              <w:rPr>
                <w:rFonts w:eastAsiaTheme="minorEastAsia"/>
                <w:noProof/>
                <w:sz w:val="20"/>
                <w:szCs w:val="20"/>
                <w:lang w:eastAsia="en-ZA"/>
              </w:rPr>
              <w:tab/>
            </w:r>
            <w:r w:rsidR="002D381F" w:rsidRPr="00E92A8D">
              <w:rPr>
                <w:rStyle w:val="Hyperlink"/>
                <w:noProof/>
                <w:sz w:val="20"/>
                <w:szCs w:val="20"/>
              </w:rPr>
              <w:t>LAND USE MANAGEMENT (INCLUDING SPATIAL TRENDS AND PATTERNS).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_Toc476058586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6</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7" w:history="1">
            <w:r w:rsidR="002D381F" w:rsidRPr="00E92A8D">
              <w:rPr>
                <w:rStyle w:val="Hyperlink"/>
                <w:noProof/>
                <w:sz w:val="20"/>
                <w:szCs w:val="20"/>
              </w:rPr>
              <w:t>3.20.</w:t>
            </w:r>
            <w:r w:rsidR="002D381F" w:rsidRPr="00E92A8D">
              <w:rPr>
                <w:rFonts w:eastAsiaTheme="minorEastAsia"/>
                <w:noProof/>
                <w:sz w:val="20"/>
                <w:szCs w:val="20"/>
                <w:lang w:eastAsia="en-ZA"/>
              </w:rPr>
              <w:tab/>
            </w:r>
            <w:r w:rsidR="002D381F" w:rsidRPr="00E92A8D">
              <w:rPr>
                <w:rStyle w:val="Hyperlink"/>
                <w:noProof/>
                <w:sz w:val="20"/>
                <w:szCs w:val="20"/>
              </w:rPr>
              <w:t>AGRICULTURAL ACTIVITY (INCLUDING GRAZING).</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_Toc476058587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6</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8" w:history="1">
            <w:r w:rsidR="002D381F" w:rsidRPr="00E92A8D">
              <w:rPr>
                <w:rStyle w:val="Hyperlink"/>
                <w:noProof/>
                <w:sz w:val="20"/>
                <w:szCs w:val="20"/>
              </w:rPr>
              <w:t>3.21.</w:t>
            </w:r>
            <w:r w:rsidR="002D381F" w:rsidRPr="00E92A8D">
              <w:rPr>
                <w:rFonts w:eastAsiaTheme="minorEastAsia"/>
                <w:noProof/>
                <w:sz w:val="20"/>
                <w:szCs w:val="20"/>
                <w:lang w:eastAsia="en-ZA"/>
              </w:rPr>
              <w:tab/>
            </w:r>
            <w:r w:rsidR="002D381F" w:rsidRPr="00E92A8D">
              <w:rPr>
                <w:rStyle w:val="Hyperlink"/>
                <w:noProof/>
                <w:sz w:val="20"/>
                <w:szCs w:val="20"/>
              </w:rPr>
              <w:t>LAND TENURE/OWNERSHIP.</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_Toc476058588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6</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89" w:history="1">
            <w:r w:rsidR="002D381F" w:rsidRPr="00E92A8D">
              <w:rPr>
                <w:rStyle w:val="Hyperlink"/>
                <w:noProof/>
                <w:sz w:val="20"/>
                <w:szCs w:val="20"/>
              </w:rPr>
              <w:t>3.22.</w:t>
            </w:r>
            <w:r w:rsidR="002D381F" w:rsidRPr="00E92A8D">
              <w:rPr>
                <w:rFonts w:eastAsiaTheme="minorEastAsia"/>
                <w:noProof/>
                <w:sz w:val="20"/>
                <w:szCs w:val="20"/>
                <w:lang w:eastAsia="en-ZA"/>
              </w:rPr>
              <w:tab/>
            </w:r>
            <w:r w:rsidR="002D381F" w:rsidRPr="00E92A8D">
              <w:rPr>
                <w:rStyle w:val="Hyperlink"/>
                <w:noProof/>
                <w:sz w:val="20"/>
                <w:szCs w:val="20"/>
              </w:rPr>
              <w:t>CLIMATE CHANGE (NATURAL DISASTER WITHIN THE LAST 30 YEARS).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_Toc476058589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6</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90" w:history="1">
            <w:r w:rsidR="002D381F" w:rsidRPr="00E92A8D">
              <w:rPr>
                <w:rStyle w:val="Hyperlink"/>
                <w:noProof/>
                <w:sz w:val="20"/>
                <w:szCs w:val="20"/>
              </w:rPr>
              <w:t>3.23.</w:t>
            </w:r>
            <w:r w:rsidR="002D381F" w:rsidRPr="00E92A8D">
              <w:rPr>
                <w:rFonts w:eastAsiaTheme="minorEastAsia"/>
                <w:noProof/>
                <w:sz w:val="20"/>
                <w:szCs w:val="20"/>
                <w:lang w:eastAsia="en-ZA"/>
              </w:rPr>
              <w:tab/>
            </w:r>
            <w:r w:rsidR="002D381F" w:rsidRPr="00E92A8D">
              <w:rPr>
                <w:rStyle w:val="Hyperlink"/>
                <w:noProof/>
                <w:sz w:val="20"/>
                <w:szCs w:val="20"/>
              </w:rPr>
              <w:t>DISABILITY PROFILE.</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_Toc476058590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6</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91" w:history="1">
            <w:r w:rsidR="002D381F" w:rsidRPr="00E92A8D">
              <w:rPr>
                <w:rStyle w:val="Hyperlink"/>
                <w:noProof/>
                <w:sz w:val="20"/>
                <w:szCs w:val="20"/>
              </w:rPr>
              <w:t>3.24.</w:t>
            </w:r>
            <w:r w:rsidR="002D381F" w:rsidRPr="00E92A8D">
              <w:rPr>
                <w:rFonts w:eastAsiaTheme="minorEastAsia"/>
                <w:noProof/>
                <w:sz w:val="20"/>
                <w:szCs w:val="20"/>
                <w:lang w:eastAsia="en-ZA"/>
              </w:rPr>
              <w:tab/>
            </w:r>
            <w:r w:rsidR="002D381F" w:rsidRPr="00E92A8D">
              <w:rPr>
                <w:rStyle w:val="Hyperlink"/>
                <w:noProof/>
                <w:sz w:val="20"/>
                <w:szCs w:val="20"/>
              </w:rPr>
              <w:t>IMMIGRATION PROFILE.</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_Toc476058591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6</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92" w:history="1">
            <w:r w:rsidR="002D381F" w:rsidRPr="00E92A8D">
              <w:rPr>
                <w:rStyle w:val="Hyperlink"/>
                <w:noProof/>
                <w:sz w:val="20"/>
                <w:szCs w:val="20"/>
              </w:rPr>
              <w:t>3.25.</w:t>
            </w:r>
            <w:r w:rsidR="002D381F" w:rsidRPr="00E92A8D">
              <w:rPr>
                <w:rFonts w:eastAsiaTheme="minorEastAsia"/>
                <w:noProof/>
                <w:sz w:val="20"/>
                <w:szCs w:val="20"/>
                <w:lang w:eastAsia="en-ZA"/>
              </w:rPr>
              <w:tab/>
            </w:r>
            <w:r w:rsidR="002D381F" w:rsidRPr="00E92A8D">
              <w:rPr>
                <w:rStyle w:val="Hyperlink"/>
                <w:noProof/>
                <w:sz w:val="20"/>
                <w:szCs w:val="20"/>
              </w:rPr>
              <w:t>STATE OF GOVERNANCE (INCLUDING TRADITIONAL LEADERSHIP).</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_Toc476058592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7</w:t>
            </w:r>
            <w:r w:rsidR="002D381F" w:rsidRPr="00E92A8D">
              <w:rPr>
                <w:noProof/>
                <w:webHidden/>
                <w:sz w:val="20"/>
                <w:szCs w:val="20"/>
              </w:rPr>
              <w:fldChar w:fldCharType="end"/>
            </w:r>
          </w:hyperlink>
        </w:p>
        <w:p w:rsidR="002D381F" w:rsidRPr="00E92A8D" w:rsidRDefault="00514FC6">
          <w:pPr>
            <w:pStyle w:val="TOC2"/>
            <w:tabs>
              <w:tab w:val="left" w:pos="1100"/>
              <w:tab w:val="right" w:leader="dot" w:pos="9016"/>
            </w:tabs>
            <w:rPr>
              <w:rFonts w:eastAsiaTheme="minorEastAsia"/>
              <w:noProof/>
              <w:sz w:val="20"/>
              <w:szCs w:val="20"/>
              <w:lang w:eastAsia="en-ZA"/>
            </w:rPr>
          </w:pPr>
          <w:hyperlink w:anchor="_Toc476058593" w:history="1">
            <w:r w:rsidR="002D381F" w:rsidRPr="00E92A8D">
              <w:rPr>
                <w:rStyle w:val="Hyperlink"/>
                <w:noProof/>
                <w:sz w:val="20"/>
                <w:szCs w:val="20"/>
              </w:rPr>
              <w:t>3.26.</w:t>
            </w:r>
            <w:r w:rsidR="002D381F" w:rsidRPr="00E92A8D">
              <w:rPr>
                <w:rFonts w:eastAsiaTheme="minorEastAsia"/>
                <w:noProof/>
                <w:sz w:val="20"/>
                <w:szCs w:val="20"/>
                <w:lang w:eastAsia="en-ZA"/>
              </w:rPr>
              <w:tab/>
            </w:r>
            <w:r w:rsidR="002D381F" w:rsidRPr="00E92A8D">
              <w:rPr>
                <w:rStyle w:val="Hyperlink"/>
                <w:noProof/>
                <w:sz w:val="20"/>
                <w:szCs w:val="20"/>
              </w:rPr>
              <w:t>PUBLIC PARTICIPATION IN MUNICIPAL AFFAIRS (INCLUDING MECHANISMS).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_Toc476058593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7</w:t>
            </w:r>
            <w:r w:rsidR="002D381F" w:rsidRPr="00E92A8D">
              <w:rPr>
                <w:noProof/>
                <w:webHidden/>
                <w:sz w:val="20"/>
                <w:szCs w:val="20"/>
              </w:rPr>
              <w:fldChar w:fldCharType="end"/>
            </w:r>
          </w:hyperlink>
        </w:p>
        <w:p w:rsidR="002D381F" w:rsidRPr="00E92A8D" w:rsidRDefault="00514FC6">
          <w:pPr>
            <w:pStyle w:val="TOC1"/>
            <w:tabs>
              <w:tab w:val="left" w:pos="440"/>
              <w:tab w:val="right" w:leader="dot" w:pos="9016"/>
            </w:tabs>
            <w:rPr>
              <w:rFonts w:eastAsiaTheme="minorEastAsia"/>
              <w:noProof/>
              <w:sz w:val="20"/>
              <w:szCs w:val="20"/>
              <w:lang w:eastAsia="en-ZA"/>
            </w:rPr>
          </w:pPr>
          <w:hyperlink w:anchor="_Toc476058594" w:history="1">
            <w:r w:rsidR="002D381F" w:rsidRPr="00E92A8D">
              <w:rPr>
                <w:rStyle w:val="Hyperlink"/>
                <w:noProof/>
                <w:sz w:val="20"/>
                <w:szCs w:val="20"/>
              </w:rPr>
              <w:t>4.</w:t>
            </w:r>
            <w:r w:rsidR="002D381F" w:rsidRPr="00E92A8D">
              <w:rPr>
                <w:rFonts w:eastAsiaTheme="minorEastAsia"/>
                <w:noProof/>
                <w:sz w:val="20"/>
                <w:szCs w:val="20"/>
                <w:lang w:eastAsia="en-ZA"/>
              </w:rPr>
              <w:tab/>
            </w:r>
            <w:r w:rsidR="002D381F" w:rsidRPr="00E92A8D">
              <w:rPr>
                <w:rStyle w:val="Hyperlink"/>
                <w:noProof/>
                <w:sz w:val="20"/>
                <w:szCs w:val="20"/>
              </w:rPr>
              <w:t>PROJECTS THAT HAVE TAKEN PLACE OVER THE YEARS.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_Toc476058594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7</w:t>
            </w:r>
            <w:r w:rsidR="002D381F" w:rsidRPr="00E92A8D">
              <w:rPr>
                <w:noProof/>
                <w:webHidden/>
                <w:sz w:val="20"/>
                <w:szCs w:val="20"/>
              </w:rPr>
              <w:fldChar w:fldCharType="end"/>
            </w:r>
          </w:hyperlink>
        </w:p>
        <w:p w:rsidR="002D381F" w:rsidRPr="00E92A8D" w:rsidRDefault="00514FC6">
          <w:pPr>
            <w:pStyle w:val="TOC1"/>
            <w:tabs>
              <w:tab w:val="left" w:pos="440"/>
              <w:tab w:val="right" w:leader="dot" w:pos="9016"/>
            </w:tabs>
            <w:rPr>
              <w:rFonts w:eastAsiaTheme="minorEastAsia"/>
              <w:noProof/>
              <w:sz w:val="20"/>
              <w:szCs w:val="20"/>
              <w:lang w:eastAsia="en-ZA"/>
            </w:rPr>
          </w:pPr>
          <w:hyperlink w:anchor="_Toc476058595" w:history="1">
            <w:r w:rsidR="002D381F" w:rsidRPr="00E92A8D">
              <w:rPr>
                <w:rStyle w:val="Hyperlink"/>
                <w:noProof/>
                <w:sz w:val="20"/>
                <w:szCs w:val="20"/>
              </w:rPr>
              <w:t>5.</w:t>
            </w:r>
            <w:r w:rsidR="002D381F" w:rsidRPr="00E92A8D">
              <w:rPr>
                <w:rFonts w:eastAsiaTheme="minorEastAsia"/>
                <w:noProof/>
                <w:sz w:val="20"/>
                <w:szCs w:val="20"/>
                <w:lang w:eastAsia="en-ZA"/>
              </w:rPr>
              <w:tab/>
            </w:r>
            <w:r w:rsidR="002D381F" w:rsidRPr="00E92A8D">
              <w:rPr>
                <w:rStyle w:val="Hyperlink"/>
                <w:noProof/>
                <w:sz w:val="20"/>
                <w:szCs w:val="20"/>
              </w:rPr>
              <w:t>SWOT ANALYSIS.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_Toc476058595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8</w:t>
            </w:r>
            <w:r w:rsidR="002D381F" w:rsidRPr="00E92A8D">
              <w:rPr>
                <w:noProof/>
                <w:webHidden/>
                <w:sz w:val="20"/>
                <w:szCs w:val="20"/>
              </w:rPr>
              <w:fldChar w:fldCharType="end"/>
            </w:r>
          </w:hyperlink>
        </w:p>
        <w:p w:rsidR="002D381F" w:rsidRPr="00E92A8D" w:rsidRDefault="00514FC6">
          <w:pPr>
            <w:pStyle w:val="TOC1"/>
            <w:tabs>
              <w:tab w:val="left" w:pos="440"/>
              <w:tab w:val="right" w:leader="dot" w:pos="9016"/>
            </w:tabs>
            <w:rPr>
              <w:rFonts w:eastAsiaTheme="minorEastAsia"/>
              <w:noProof/>
              <w:sz w:val="20"/>
              <w:szCs w:val="20"/>
              <w:lang w:eastAsia="en-ZA"/>
            </w:rPr>
          </w:pPr>
          <w:hyperlink w:anchor="_Toc476058596" w:history="1">
            <w:r w:rsidR="002D381F" w:rsidRPr="00E92A8D">
              <w:rPr>
                <w:rStyle w:val="Hyperlink"/>
                <w:noProof/>
                <w:sz w:val="20"/>
                <w:szCs w:val="20"/>
              </w:rPr>
              <w:t>6.</w:t>
            </w:r>
            <w:r w:rsidR="002D381F" w:rsidRPr="00E92A8D">
              <w:rPr>
                <w:rFonts w:eastAsiaTheme="minorEastAsia"/>
                <w:noProof/>
                <w:sz w:val="20"/>
                <w:szCs w:val="20"/>
                <w:lang w:eastAsia="en-ZA"/>
              </w:rPr>
              <w:tab/>
            </w:r>
            <w:r w:rsidR="002D381F" w:rsidRPr="00E92A8D">
              <w:rPr>
                <w:rStyle w:val="Hyperlink"/>
                <w:noProof/>
                <w:sz w:val="20"/>
                <w:szCs w:val="20"/>
              </w:rPr>
              <w:t>LISTING OF PRIORITY NEEDS.</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_Toc476058596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8</w:t>
            </w:r>
            <w:r w:rsidR="002D381F" w:rsidRPr="00E92A8D">
              <w:rPr>
                <w:noProof/>
                <w:webHidden/>
                <w:sz w:val="20"/>
                <w:szCs w:val="20"/>
              </w:rPr>
              <w:fldChar w:fldCharType="end"/>
            </w:r>
          </w:hyperlink>
        </w:p>
        <w:p w:rsidR="002D381F" w:rsidRPr="00E92A8D" w:rsidRDefault="00514FC6">
          <w:pPr>
            <w:pStyle w:val="TOC1"/>
            <w:tabs>
              <w:tab w:val="left" w:pos="440"/>
              <w:tab w:val="right" w:leader="dot" w:pos="9016"/>
            </w:tabs>
            <w:rPr>
              <w:rFonts w:eastAsiaTheme="minorEastAsia"/>
              <w:noProof/>
              <w:sz w:val="20"/>
              <w:szCs w:val="20"/>
              <w:lang w:eastAsia="en-ZA"/>
            </w:rPr>
          </w:pPr>
          <w:hyperlink w:anchor="_Toc476058597" w:history="1">
            <w:r w:rsidR="002D381F" w:rsidRPr="00E92A8D">
              <w:rPr>
                <w:rStyle w:val="Hyperlink"/>
                <w:noProof/>
                <w:sz w:val="20"/>
                <w:szCs w:val="20"/>
              </w:rPr>
              <w:t>7.</w:t>
            </w:r>
            <w:r w:rsidR="002D381F" w:rsidRPr="00E92A8D">
              <w:rPr>
                <w:rFonts w:eastAsiaTheme="minorEastAsia"/>
                <w:noProof/>
                <w:sz w:val="20"/>
                <w:szCs w:val="20"/>
                <w:lang w:eastAsia="en-ZA"/>
              </w:rPr>
              <w:tab/>
            </w:r>
            <w:r w:rsidR="002D381F" w:rsidRPr="00E92A8D">
              <w:rPr>
                <w:rStyle w:val="Hyperlink"/>
                <w:noProof/>
                <w:sz w:val="20"/>
                <w:szCs w:val="20"/>
              </w:rPr>
              <w:t>OBJECTIVES OF THE WARD TOWARDS DEVELOPMENT.</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_Toc476058597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9</w:t>
            </w:r>
            <w:r w:rsidR="002D381F" w:rsidRPr="00E92A8D">
              <w:rPr>
                <w:noProof/>
                <w:webHidden/>
                <w:sz w:val="20"/>
                <w:szCs w:val="20"/>
              </w:rPr>
              <w:fldChar w:fldCharType="end"/>
            </w:r>
          </w:hyperlink>
        </w:p>
        <w:p w:rsidR="002D381F" w:rsidRPr="00E92A8D" w:rsidRDefault="00514FC6">
          <w:pPr>
            <w:pStyle w:val="TOC1"/>
            <w:tabs>
              <w:tab w:val="left" w:pos="440"/>
              <w:tab w:val="right" w:leader="dot" w:pos="9016"/>
            </w:tabs>
            <w:rPr>
              <w:rFonts w:eastAsiaTheme="minorEastAsia"/>
              <w:noProof/>
              <w:sz w:val="20"/>
              <w:szCs w:val="20"/>
              <w:lang w:eastAsia="en-ZA"/>
            </w:rPr>
          </w:pPr>
          <w:hyperlink w:anchor="_Toc476058598" w:history="1">
            <w:r w:rsidR="002D381F" w:rsidRPr="00E92A8D">
              <w:rPr>
                <w:rStyle w:val="Hyperlink"/>
                <w:noProof/>
                <w:sz w:val="20"/>
                <w:szCs w:val="20"/>
              </w:rPr>
              <w:t>8.</w:t>
            </w:r>
            <w:r w:rsidR="002D381F" w:rsidRPr="00E92A8D">
              <w:rPr>
                <w:rFonts w:eastAsiaTheme="minorEastAsia"/>
                <w:noProof/>
                <w:sz w:val="20"/>
                <w:szCs w:val="20"/>
                <w:lang w:eastAsia="en-ZA"/>
              </w:rPr>
              <w:tab/>
            </w:r>
            <w:r w:rsidR="002D381F" w:rsidRPr="00E92A8D">
              <w:rPr>
                <w:rStyle w:val="Hyperlink"/>
                <w:noProof/>
                <w:sz w:val="20"/>
                <w:szCs w:val="20"/>
              </w:rPr>
              <w:t>SUSTAINABLE DEVELOPMENT GOALS AS A STRATEGY.</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_Toc476058598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10</w:t>
            </w:r>
            <w:r w:rsidR="002D381F" w:rsidRPr="00E92A8D">
              <w:rPr>
                <w:noProof/>
                <w:webHidden/>
                <w:sz w:val="20"/>
                <w:szCs w:val="20"/>
              </w:rPr>
              <w:fldChar w:fldCharType="end"/>
            </w:r>
          </w:hyperlink>
        </w:p>
        <w:p w:rsidR="002D381F" w:rsidRPr="00E92A8D" w:rsidRDefault="00514FC6">
          <w:pPr>
            <w:pStyle w:val="TOC1"/>
            <w:tabs>
              <w:tab w:val="left" w:pos="440"/>
              <w:tab w:val="right" w:leader="dot" w:pos="9016"/>
            </w:tabs>
            <w:rPr>
              <w:rFonts w:eastAsiaTheme="minorEastAsia"/>
              <w:noProof/>
              <w:sz w:val="20"/>
              <w:szCs w:val="20"/>
              <w:lang w:eastAsia="en-ZA"/>
            </w:rPr>
          </w:pPr>
          <w:hyperlink w:anchor="_Toc476058599" w:history="1">
            <w:r w:rsidR="002D381F" w:rsidRPr="00E92A8D">
              <w:rPr>
                <w:rStyle w:val="Hyperlink"/>
                <w:noProof/>
                <w:sz w:val="20"/>
                <w:szCs w:val="20"/>
              </w:rPr>
              <w:t>9.</w:t>
            </w:r>
            <w:r w:rsidR="002D381F" w:rsidRPr="00E92A8D">
              <w:rPr>
                <w:rFonts w:eastAsiaTheme="minorEastAsia"/>
                <w:noProof/>
                <w:sz w:val="20"/>
                <w:szCs w:val="20"/>
                <w:lang w:eastAsia="en-ZA"/>
              </w:rPr>
              <w:tab/>
            </w:r>
            <w:r w:rsidR="002D381F" w:rsidRPr="00E92A8D">
              <w:rPr>
                <w:rStyle w:val="Hyperlink"/>
                <w:noProof/>
                <w:sz w:val="20"/>
                <w:szCs w:val="20"/>
              </w:rPr>
              <w:t>DECLARATION.</w:t>
            </w:r>
            <w:r w:rsidR="002D381F" w:rsidRPr="00E92A8D">
              <w:rPr>
                <w:noProof/>
                <w:webHidden/>
                <w:sz w:val="20"/>
                <w:szCs w:val="20"/>
              </w:rPr>
              <w:tab/>
            </w:r>
            <w:r w:rsidR="002D381F" w:rsidRPr="00E92A8D">
              <w:rPr>
                <w:noProof/>
                <w:webHidden/>
                <w:sz w:val="20"/>
                <w:szCs w:val="20"/>
              </w:rPr>
              <w:fldChar w:fldCharType="begin"/>
            </w:r>
            <w:r w:rsidR="002D381F" w:rsidRPr="00E92A8D">
              <w:rPr>
                <w:noProof/>
                <w:webHidden/>
                <w:sz w:val="20"/>
                <w:szCs w:val="20"/>
              </w:rPr>
              <w:instrText xml:space="preserve"> PAGEREF _Toc476058599 \h </w:instrText>
            </w:r>
            <w:r w:rsidR="002D381F" w:rsidRPr="00E92A8D">
              <w:rPr>
                <w:noProof/>
                <w:webHidden/>
                <w:sz w:val="20"/>
                <w:szCs w:val="20"/>
              </w:rPr>
            </w:r>
            <w:r w:rsidR="002D381F" w:rsidRPr="00E92A8D">
              <w:rPr>
                <w:noProof/>
                <w:webHidden/>
                <w:sz w:val="20"/>
                <w:szCs w:val="20"/>
              </w:rPr>
              <w:fldChar w:fldCharType="separate"/>
            </w:r>
            <w:r w:rsidR="00E92A8D">
              <w:rPr>
                <w:noProof/>
                <w:webHidden/>
                <w:sz w:val="20"/>
                <w:szCs w:val="20"/>
              </w:rPr>
              <w:t>15</w:t>
            </w:r>
            <w:r w:rsidR="002D381F" w:rsidRPr="00E92A8D">
              <w:rPr>
                <w:noProof/>
                <w:webHidden/>
                <w:sz w:val="20"/>
                <w:szCs w:val="20"/>
              </w:rPr>
              <w:fldChar w:fldCharType="end"/>
            </w:r>
          </w:hyperlink>
        </w:p>
        <w:p w:rsidR="002D381F" w:rsidRPr="00E92A8D" w:rsidRDefault="00B83193" w:rsidP="00E92A8D">
          <w:pPr>
            <w:tabs>
              <w:tab w:val="left" w:pos="3355"/>
            </w:tabs>
            <w:spacing w:before="240"/>
            <w:rPr>
              <w:sz w:val="20"/>
              <w:szCs w:val="20"/>
            </w:rPr>
          </w:pPr>
          <w:r w:rsidRPr="00E92A8D">
            <w:rPr>
              <w:b/>
              <w:bCs/>
              <w:noProof/>
              <w:sz w:val="20"/>
              <w:szCs w:val="20"/>
            </w:rPr>
            <w:lastRenderedPageBreak/>
            <w:fldChar w:fldCharType="end"/>
          </w:r>
          <w:r w:rsidR="00E92A8D" w:rsidRPr="00E92A8D">
            <w:rPr>
              <w:b/>
              <w:bCs/>
              <w:noProof/>
              <w:sz w:val="20"/>
              <w:szCs w:val="20"/>
            </w:rPr>
            <w:tab/>
          </w:r>
        </w:p>
      </w:sdtContent>
    </w:sdt>
    <w:p w:rsidR="00EE28B0" w:rsidRDefault="00EE28B0" w:rsidP="003535AC">
      <w:pPr>
        <w:pStyle w:val="Heading1"/>
        <w:numPr>
          <w:ilvl w:val="0"/>
          <w:numId w:val="1"/>
        </w:numPr>
      </w:pPr>
      <w:bookmarkStart w:id="1" w:name="_Toc476058562"/>
      <w:r>
        <w:t>PARTICIPANTS TO THE PLANNING ACTIVITY.</w:t>
      </w:r>
      <w:bookmarkEnd w:id="1"/>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3"/>
      <w:r w:rsidRPr="00EE28B0">
        <w:t>GOVERNANCE.</w:t>
      </w:r>
      <w:bookmarkEnd w:id="2"/>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7627ED">
        <w:rPr>
          <w:rFonts w:ascii="Arial" w:hAnsi="Arial" w:cs="Arial"/>
          <w:sz w:val="20"/>
          <w:szCs w:val="20"/>
        </w:rPr>
        <w:tab/>
      </w:r>
      <w:r w:rsidR="00FC250B">
        <w:rPr>
          <w:rFonts w:ascii="Arial" w:hAnsi="Arial" w:cs="Arial"/>
          <w:sz w:val="20"/>
          <w:szCs w:val="20"/>
        </w:rPr>
        <w:t>Vangile M. Molefe</w:t>
      </w:r>
    </w:p>
    <w:p w:rsidR="00EE28B0" w:rsidRPr="000604E2" w:rsidRDefault="00EE28B0" w:rsidP="000604E2">
      <w:pPr>
        <w:spacing w:line="256" w:lineRule="auto"/>
        <w:rPr>
          <w:rFonts w:ascii="Arial" w:eastAsia="Calibri" w:hAnsi="Arial" w:cs="Arial"/>
          <w:b/>
          <w:color w:val="FF0000"/>
          <w:sz w:val="24"/>
          <w:szCs w:val="24"/>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FC250B">
        <w:rPr>
          <w:rFonts w:ascii="Arial" w:hAnsi="Arial" w:cs="Arial"/>
          <w:sz w:val="20"/>
          <w:szCs w:val="20"/>
        </w:rPr>
        <w:tab/>
        <w:t>10 + 1</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Nkosinathi J. Khumalo</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Pr="004B5F4D" w:rsidRDefault="00356059" w:rsidP="00356059">
            <w:pPr>
              <w:jc w:val="center"/>
              <w:rPr>
                <w:rFonts w:ascii="Arial" w:hAnsi="Arial" w:cs="Arial"/>
                <w:sz w:val="24"/>
                <w:szCs w:val="24"/>
              </w:rPr>
            </w:pP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Smanga D. Zulu</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Pr="004B5F4D" w:rsidRDefault="00356059" w:rsidP="00356059">
            <w:pPr>
              <w:jc w:val="center"/>
              <w:rPr>
                <w:rFonts w:ascii="Arial" w:hAnsi="Arial" w:cs="Arial"/>
                <w:sz w:val="24"/>
                <w:szCs w:val="24"/>
              </w:rPr>
            </w:pPr>
          </w:p>
        </w:tc>
      </w:tr>
      <w:tr w:rsidR="00356059" w:rsidTr="00356059">
        <w:trPr>
          <w:trHeight w:val="103"/>
        </w:trPr>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Vivaphi S. Mlambo</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Pr="004B5F4D" w:rsidRDefault="00356059" w:rsidP="00356059">
            <w:pPr>
              <w:jc w:val="center"/>
              <w:rPr>
                <w:rFonts w:ascii="Arial" w:hAnsi="Arial" w:cs="Arial"/>
                <w:sz w:val="24"/>
                <w:szCs w:val="24"/>
              </w:rPr>
            </w:pP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Shiella Nkabinde</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Pr="004B5F4D" w:rsidRDefault="00356059" w:rsidP="00356059">
            <w:pPr>
              <w:jc w:val="center"/>
              <w:rPr>
                <w:rFonts w:ascii="Arial" w:hAnsi="Arial" w:cs="Arial"/>
                <w:sz w:val="24"/>
                <w:szCs w:val="24"/>
              </w:rPr>
            </w:pP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Zodwa E. Khumalo</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Pr="004B5F4D" w:rsidRDefault="00356059" w:rsidP="00356059">
            <w:pPr>
              <w:jc w:val="center"/>
              <w:rPr>
                <w:rFonts w:ascii="Arial" w:hAnsi="Arial" w:cs="Arial"/>
                <w:sz w:val="24"/>
                <w:szCs w:val="24"/>
              </w:rPr>
            </w:pP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Mbuyiseni W. Xulu</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Pr="004B5F4D" w:rsidRDefault="00356059" w:rsidP="00356059">
            <w:pPr>
              <w:jc w:val="center"/>
              <w:rPr>
                <w:rFonts w:ascii="Arial" w:hAnsi="Arial" w:cs="Arial"/>
                <w:sz w:val="24"/>
                <w:szCs w:val="24"/>
              </w:rPr>
            </w:pP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Sibonelo G. Mashaya</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Pr="004B5F4D" w:rsidRDefault="00356059" w:rsidP="00356059">
            <w:pPr>
              <w:jc w:val="center"/>
              <w:rPr>
                <w:rFonts w:ascii="Arial" w:hAnsi="Arial" w:cs="Arial"/>
                <w:sz w:val="24"/>
                <w:szCs w:val="24"/>
              </w:rPr>
            </w:pP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Phumzile M. Nkosi</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Pr="004B5F4D" w:rsidRDefault="00356059" w:rsidP="00356059">
            <w:pPr>
              <w:jc w:val="center"/>
              <w:rPr>
                <w:rFonts w:ascii="Arial" w:hAnsi="Arial" w:cs="Arial"/>
                <w:sz w:val="24"/>
                <w:szCs w:val="24"/>
              </w:rPr>
            </w:pP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Amos S. Ndovane</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Pr="004B5F4D" w:rsidRDefault="00356059" w:rsidP="00356059">
            <w:pPr>
              <w:jc w:val="center"/>
              <w:rPr>
                <w:rFonts w:ascii="Arial" w:hAnsi="Arial" w:cs="Arial"/>
                <w:sz w:val="24"/>
                <w:szCs w:val="24"/>
              </w:rPr>
            </w:pPr>
          </w:p>
        </w:tc>
      </w:tr>
      <w:tr w:rsidR="00356059" w:rsidTr="00356059">
        <w:tc>
          <w:tcPr>
            <w:tcW w:w="3005" w:type="dxa"/>
            <w:vAlign w:val="center"/>
          </w:tcPr>
          <w:p w:rsidR="00356059" w:rsidRPr="004B5F4D" w:rsidRDefault="00FC250B" w:rsidP="00356059">
            <w:pPr>
              <w:spacing w:before="240" w:line="360" w:lineRule="auto"/>
              <w:rPr>
                <w:rFonts w:ascii="Arial" w:hAnsi="Arial" w:cs="Arial"/>
                <w:sz w:val="24"/>
                <w:szCs w:val="24"/>
              </w:rPr>
            </w:pPr>
            <w:r>
              <w:rPr>
                <w:rFonts w:ascii="Arial" w:hAnsi="Arial" w:cs="Arial"/>
                <w:sz w:val="24"/>
                <w:szCs w:val="24"/>
              </w:rPr>
              <w:t>Nkosinathi J. E. Kubheka</w:t>
            </w:r>
          </w:p>
        </w:tc>
        <w:tc>
          <w:tcPr>
            <w:tcW w:w="1952" w:type="dxa"/>
            <w:vAlign w:val="center"/>
          </w:tcPr>
          <w:p w:rsidR="00356059" w:rsidRPr="004B5F4D" w:rsidRDefault="00FC250B"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Pr="004B5F4D" w:rsidRDefault="00356059" w:rsidP="00356059">
            <w:pPr>
              <w:jc w:val="center"/>
              <w:rPr>
                <w:rFonts w:ascii="Arial" w:hAnsi="Arial" w:cs="Arial"/>
                <w:sz w:val="24"/>
                <w:szCs w:val="24"/>
              </w:rPr>
            </w:pPr>
          </w:p>
        </w:tc>
      </w:tr>
    </w:tbl>
    <w:p w:rsidR="00265B3C" w:rsidRDefault="00265B3C" w:rsidP="003535AC">
      <w:pPr>
        <w:spacing w:before="240"/>
        <w:rPr>
          <w:rFonts w:ascii="Arial" w:hAnsi="Arial" w:cs="Arial"/>
          <w:sz w:val="24"/>
          <w:szCs w:val="24"/>
        </w:rPr>
      </w:pPr>
    </w:p>
    <w:p w:rsidR="001313ED" w:rsidRPr="00E92A8D" w:rsidRDefault="00265B3C" w:rsidP="00E92A8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 w:name="_Toc476058564"/>
      <w:r w:rsidRPr="00EE28B0">
        <w:t>STAKEHOLDERS</w:t>
      </w:r>
      <w:r w:rsidR="00A50C13">
        <w:t>.</w:t>
      </w:r>
      <w:bookmarkEnd w:id="3"/>
    </w:p>
    <w:p w:rsidR="00EE28B0" w:rsidRDefault="00EE28B0" w:rsidP="003535AC">
      <w:pPr>
        <w:pStyle w:val="Heading1"/>
        <w:numPr>
          <w:ilvl w:val="0"/>
          <w:numId w:val="1"/>
        </w:numPr>
      </w:pPr>
      <w:bookmarkStart w:id="4" w:name="_Toc476058565"/>
      <w:r>
        <w:t>INTRODUCTION.</w:t>
      </w:r>
      <w:bookmarkEnd w:id="4"/>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 w:name="_Toc476058566"/>
      <w:r>
        <w:t>EXECUTIVE SUMMARY.</w:t>
      </w:r>
      <w:bookmarkEnd w:id="5"/>
    </w:p>
    <w:p w:rsidR="004B5F4D" w:rsidRPr="004B5F4D" w:rsidRDefault="004B5F4D" w:rsidP="004B5F4D">
      <w:pPr>
        <w:rPr>
          <w:rFonts w:ascii="Arial" w:hAnsi="Arial" w:cs="Arial"/>
          <w:sz w:val="24"/>
          <w:szCs w:val="24"/>
        </w:rPr>
      </w:pPr>
      <w:r>
        <w:rPr>
          <w:rFonts w:ascii="Arial" w:hAnsi="Arial" w:cs="Arial"/>
          <w:sz w:val="24"/>
          <w:szCs w:val="24"/>
        </w:rPr>
        <w:t xml:space="preserve">This document represents a </w:t>
      </w:r>
      <w:r w:rsidR="00C835AB">
        <w:rPr>
          <w:rFonts w:ascii="Arial" w:hAnsi="Arial" w:cs="Arial"/>
          <w:sz w:val="24"/>
          <w:szCs w:val="24"/>
        </w:rPr>
        <w:t>Community Based Plan for Ward 21</w:t>
      </w:r>
      <w:r>
        <w:rPr>
          <w:rFonts w:ascii="Arial" w:hAnsi="Arial" w:cs="Arial"/>
          <w:sz w:val="24"/>
          <w:szCs w:val="24"/>
        </w:rPr>
        <w:t>,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p>
    <w:p w:rsidR="00EE28B0" w:rsidRDefault="00EE28B0" w:rsidP="003535AC">
      <w:pPr>
        <w:pStyle w:val="Heading1"/>
        <w:numPr>
          <w:ilvl w:val="0"/>
          <w:numId w:val="1"/>
        </w:numPr>
      </w:pPr>
      <w:bookmarkStart w:id="6" w:name="_Toc476058567"/>
      <w:r w:rsidRPr="00A50C13">
        <w:lastRenderedPageBreak/>
        <w:t>SITUATIONAL ANALYSIS.</w:t>
      </w:r>
      <w:bookmarkEnd w:id="6"/>
    </w:p>
    <w:p w:rsidR="00C376B8" w:rsidRPr="00C376B8" w:rsidRDefault="00C376B8" w:rsidP="00C376B8"/>
    <w:p w:rsidR="005E07BC" w:rsidRDefault="005E07BC" w:rsidP="000C6D9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8"/>
      <w:r>
        <w:t>GEOGRAPHIC AREAS FALLING WITHIN THE WARD.</w:t>
      </w:r>
      <w:bookmarkEnd w:id="7"/>
    </w:p>
    <w:p w:rsidR="005C51DC"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Vezubuhle</w:t>
      </w:r>
    </w:p>
    <w:p w:rsidR="00DE3C01"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Ingagane</w:t>
      </w:r>
    </w:p>
    <w:p w:rsidR="00DE3C01"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Ingagane Power station</w:t>
      </w:r>
    </w:p>
    <w:p w:rsidR="00DE3C01"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Bosworth</w:t>
      </w:r>
    </w:p>
    <w:p w:rsidR="00DE3C01"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Kilbarchen</w:t>
      </w:r>
    </w:p>
    <w:p w:rsidR="00DE3C01"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Normandain</w:t>
      </w:r>
    </w:p>
    <w:p w:rsidR="00DE3C01"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Hope Farm</w:t>
      </w:r>
    </w:p>
    <w:p w:rsidR="00DE3C01"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Exmoor Farm</w:t>
      </w:r>
    </w:p>
    <w:p w:rsidR="00DE3C01" w:rsidRPr="00CF20AC" w:rsidRDefault="00DE3C01" w:rsidP="00DE3C01">
      <w:pPr>
        <w:pStyle w:val="ListParagraph"/>
        <w:numPr>
          <w:ilvl w:val="0"/>
          <w:numId w:val="11"/>
        </w:numPr>
        <w:spacing w:line="256" w:lineRule="auto"/>
        <w:rPr>
          <w:rFonts w:ascii="Arial" w:eastAsia="Calibri" w:hAnsi="Arial" w:cs="Arial"/>
          <w:sz w:val="24"/>
          <w:szCs w:val="24"/>
        </w:rPr>
      </w:pPr>
      <w:r w:rsidRPr="00CF20AC">
        <w:rPr>
          <w:rFonts w:ascii="Arial" w:eastAsia="Calibri" w:hAnsi="Arial" w:cs="Arial"/>
          <w:sz w:val="24"/>
          <w:szCs w:val="24"/>
        </w:rPr>
        <w:t>Hake Farm</w:t>
      </w:r>
    </w:p>
    <w:p w:rsidR="000C6D95" w:rsidRPr="000C6D95" w:rsidRDefault="000C6D95" w:rsidP="000C6D95"/>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8" w:name="_Toc476058569"/>
      <w:r>
        <w:t>POPULATION SIZE AND GROWTH PATTERNS.</w:t>
      </w:r>
      <w:bookmarkEnd w:id="8"/>
    </w:p>
    <w:p w:rsidR="00DE3C01" w:rsidRPr="00CF20AC" w:rsidRDefault="008A64B9" w:rsidP="000604E2">
      <w:pPr>
        <w:spacing w:line="256" w:lineRule="auto"/>
        <w:rPr>
          <w:rFonts w:ascii="Arial" w:eastAsia="Calibri" w:hAnsi="Arial" w:cs="Arial"/>
          <w:sz w:val="24"/>
          <w:szCs w:val="24"/>
        </w:rPr>
      </w:pPr>
      <w:r>
        <w:rPr>
          <w:rFonts w:ascii="Arial" w:eastAsia="Calibri" w:hAnsi="Arial" w:cs="Arial"/>
          <w:sz w:val="24"/>
          <w:szCs w:val="24"/>
        </w:rPr>
        <w:t>Males</w:t>
      </w:r>
      <w:r w:rsidR="00DE3C01" w:rsidRPr="00CF20AC">
        <w:rPr>
          <w:rFonts w:ascii="Arial" w:eastAsia="Calibri" w:hAnsi="Arial" w:cs="Arial"/>
          <w:sz w:val="24"/>
          <w:szCs w:val="24"/>
        </w:rPr>
        <w:t>: 5957</w:t>
      </w:r>
    </w:p>
    <w:p w:rsidR="000604E2" w:rsidRPr="00CF20AC" w:rsidRDefault="00DE3C01" w:rsidP="000604E2">
      <w:pPr>
        <w:spacing w:line="256" w:lineRule="auto"/>
        <w:rPr>
          <w:rFonts w:ascii="Arial" w:eastAsia="Calibri" w:hAnsi="Arial" w:cs="Arial"/>
          <w:sz w:val="24"/>
          <w:szCs w:val="24"/>
        </w:rPr>
      </w:pPr>
      <w:r w:rsidRPr="00CF20AC">
        <w:rPr>
          <w:rFonts w:ascii="Arial" w:eastAsia="Calibri" w:hAnsi="Arial" w:cs="Arial"/>
          <w:sz w:val="24"/>
          <w:szCs w:val="24"/>
        </w:rPr>
        <w:t>Females: 5334</w:t>
      </w:r>
      <w:r w:rsidR="000604E2" w:rsidRPr="00CF20AC">
        <w:rPr>
          <w:rFonts w:ascii="Arial" w:eastAsia="Calibri" w:hAnsi="Arial" w:cs="Arial"/>
          <w:sz w:val="24"/>
          <w:szCs w:val="24"/>
        </w:rPr>
        <w:t xml:space="preserve"> </w:t>
      </w:r>
    </w:p>
    <w:p w:rsidR="00FB2857" w:rsidRPr="00CF20AC" w:rsidRDefault="00FB2857" w:rsidP="000604E2">
      <w:pPr>
        <w:spacing w:line="256" w:lineRule="auto"/>
        <w:rPr>
          <w:rFonts w:ascii="Arial" w:eastAsia="Calibri" w:hAnsi="Arial" w:cs="Arial"/>
          <w:sz w:val="24"/>
          <w:szCs w:val="24"/>
        </w:rPr>
      </w:pPr>
      <w:r w:rsidRPr="00CF20AC">
        <w:rPr>
          <w:rFonts w:ascii="Arial" w:eastAsia="Calibri" w:hAnsi="Arial" w:cs="Arial"/>
          <w:sz w:val="24"/>
          <w:szCs w:val="24"/>
        </w:rPr>
        <w:t>Total: 11291</w:t>
      </w:r>
    </w:p>
    <w:p w:rsidR="00FB2857" w:rsidRPr="00FB2857" w:rsidRDefault="00FB2857" w:rsidP="00FB2857">
      <w:pPr>
        <w:pStyle w:val="ListParagraph"/>
        <w:numPr>
          <w:ilvl w:val="0"/>
          <w:numId w:val="12"/>
        </w:numPr>
        <w:tabs>
          <w:tab w:val="center" w:pos="4513"/>
        </w:tabs>
        <w:spacing w:before="240" w:line="360" w:lineRule="auto"/>
        <w:jc w:val="both"/>
        <w:rPr>
          <w:rFonts w:ascii="Arial" w:hAnsi="Arial" w:cs="Arial"/>
          <w:sz w:val="24"/>
          <w:szCs w:val="24"/>
        </w:rPr>
      </w:pPr>
      <w:r w:rsidRPr="00CF20AC">
        <w:rPr>
          <w:rFonts w:ascii="Arial" w:hAnsi="Arial" w:cs="Arial"/>
          <w:sz w:val="24"/>
          <w:szCs w:val="24"/>
        </w:rPr>
        <w:t xml:space="preserve">Females may </w:t>
      </w:r>
      <w:r w:rsidRPr="00FB2857">
        <w:rPr>
          <w:rFonts w:ascii="Arial" w:hAnsi="Arial" w:cs="Arial"/>
          <w:sz w:val="24"/>
          <w:szCs w:val="24"/>
        </w:rPr>
        <w:t>be more than males</w:t>
      </w:r>
    </w:p>
    <w:p w:rsidR="00FB2857" w:rsidRDefault="00FB2857" w:rsidP="00FB2857">
      <w:pPr>
        <w:tabs>
          <w:tab w:val="center" w:pos="4513"/>
        </w:tabs>
        <w:spacing w:before="240" w:line="360" w:lineRule="auto"/>
        <w:jc w:val="both"/>
        <w:rPr>
          <w:rFonts w:ascii="Arial" w:hAnsi="Arial" w:cs="Arial"/>
          <w:sz w:val="24"/>
          <w:szCs w:val="24"/>
        </w:rPr>
      </w:pPr>
      <w:r>
        <w:rPr>
          <w:rFonts w:ascii="Arial" w:hAnsi="Arial" w:cs="Arial"/>
          <w:sz w:val="24"/>
          <w:szCs w:val="24"/>
        </w:rPr>
        <w:t>Bosworth Farm has seen an increase in the number of households in the last ten years because of cheap land.</w:t>
      </w:r>
    </w:p>
    <w:p w:rsidR="00C376B8" w:rsidRPr="005C51DC" w:rsidRDefault="00FB2857" w:rsidP="00FB2857">
      <w:pPr>
        <w:tabs>
          <w:tab w:val="center" w:pos="4513"/>
        </w:tabs>
        <w:spacing w:before="240" w:line="360" w:lineRule="auto"/>
        <w:jc w:val="both"/>
        <w:rPr>
          <w:rFonts w:ascii="Arial" w:hAnsi="Arial" w:cs="Arial"/>
          <w:sz w:val="24"/>
          <w:szCs w:val="24"/>
        </w:rPr>
      </w:pPr>
      <w:r>
        <w:rPr>
          <w:rFonts w:ascii="Arial" w:hAnsi="Arial" w:cs="Arial"/>
          <w:sz w:val="24"/>
          <w:szCs w:val="24"/>
        </w:rPr>
        <w:t>Vezubuhl</w:t>
      </w:r>
      <w:r w:rsidR="00C361E5">
        <w:rPr>
          <w:rFonts w:ascii="Arial" w:hAnsi="Arial" w:cs="Arial"/>
          <w:sz w:val="24"/>
          <w:szCs w:val="24"/>
        </w:rPr>
        <w:t>e is also showing the same trend and Normandien.</w:t>
      </w:r>
      <w:r>
        <w:rPr>
          <w:rFonts w:ascii="Arial" w:hAnsi="Arial" w:cs="Arial"/>
          <w:sz w:val="24"/>
          <w:szCs w:val="24"/>
        </w:rPr>
        <w:tab/>
      </w:r>
    </w:p>
    <w:p w:rsidR="000604E2" w:rsidRPr="00FB2857" w:rsidRDefault="00EE28B0" w:rsidP="00FB2857">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9" w:name="_Toc476058570"/>
      <w:r>
        <w:t>HOUSEHOLD SIZE.</w:t>
      </w:r>
      <w:bookmarkEnd w:id="9"/>
    </w:p>
    <w:p w:rsidR="009E0554" w:rsidRDefault="00FB2857" w:rsidP="003535AC">
      <w:pPr>
        <w:spacing w:before="240"/>
        <w:rPr>
          <w:rFonts w:ascii="Arial" w:hAnsi="Arial" w:cs="Arial"/>
          <w:sz w:val="24"/>
          <w:szCs w:val="24"/>
        </w:rPr>
      </w:pPr>
      <w:r>
        <w:rPr>
          <w:rFonts w:ascii="Arial" w:hAnsi="Arial" w:cs="Arial"/>
          <w:sz w:val="24"/>
          <w:szCs w:val="24"/>
        </w:rPr>
        <w:t xml:space="preserve">2515 </w:t>
      </w:r>
      <w:r w:rsidR="009E0554">
        <w:rPr>
          <w:rFonts w:ascii="Arial" w:hAnsi="Arial" w:cs="Arial"/>
          <w:sz w:val="24"/>
          <w:szCs w:val="24"/>
        </w:rPr>
        <w:t>in 2011.</w:t>
      </w:r>
    </w:p>
    <w:p w:rsidR="009E0554" w:rsidRDefault="009E0554" w:rsidP="003535AC">
      <w:pPr>
        <w:spacing w:before="240"/>
        <w:rPr>
          <w:rFonts w:ascii="Arial" w:hAnsi="Arial" w:cs="Arial"/>
          <w:sz w:val="24"/>
          <w:szCs w:val="24"/>
        </w:rPr>
      </w:pPr>
      <w:r>
        <w:rPr>
          <w:rFonts w:ascii="Arial" w:hAnsi="Arial" w:cs="Arial"/>
          <w:sz w:val="24"/>
          <w:szCs w:val="24"/>
        </w:rPr>
        <w:t>Based on observation by the Ward Commiitee members this number has increased</w:t>
      </w:r>
    </w:p>
    <w:p w:rsidR="00A50C13" w:rsidRPr="005C51DC" w:rsidRDefault="009E0554" w:rsidP="003535AC">
      <w:pPr>
        <w:spacing w:before="240"/>
        <w:rPr>
          <w:rFonts w:ascii="Arial" w:hAnsi="Arial" w:cs="Arial"/>
          <w:sz w:val="24"/>
          <w:szCs w:val="24"/>
        </w:rPr>
      </w:pPr>
      <w:r>
        <w:rPr>
          <w:rFonts w:ascii="Arial" w:hAnsi="Arial" w:cs="Arial"/>
          <w:sz w:val="24"/>
          <w:szCs w:val="24"/>
        </w:rPr>
        <w:t xml:space="preserve"> 6-7 per household</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0" w:name="_Toc476058571"/>
      <w:r>
        <w:t>AGE STRUCTURE.</w:t>
      </w:r>
      <w:bookmarkEnd w:id="10"/>
    </w:p>
    <w:p w:rsidR="000604E2" w:rsidRPr="001313ED" w:rsidRDefault="000604E2" w:rsidP="000604E2">
      <w:pPr>
        <w:spacing w:line="256" w:lineRule="auto"/>
        <w:rPr>
          <w:rFonts w:ascii="Arial" w:eastAsia="Calibri" w:hAnsi="Arial" w:cs="Arial"/>
          <w:b/>
          <w:color w:val="FF0000"/>
          <w:sz w:val="24"/>
          <w:szCs w:val="24"/>
        </w:rPr>
      </w:pPr>
      <w:r w:rsidRPr="000A57B3">
        <w:rPr>
          <w:rFonts w:ascii="Arial" w:eastAsia="Calibri" w:hAnsi="Arial" w:cs="Arial"/>
          <w:b/>
          <w:color w:val="FF0000"/>
          <w:sz w:val="24"/>
          <w:szCs w:val="24"/>
        </w:rPr>
        <w:t xml:space="preserve"> </w:t>
      </w:r>
    </w:p>
    <w:p w:rsidR="00A50C13" w:rsidRDefault="00FB2857" w:rsidP="005C51DC">
      <w:pPr>
        <w:spacing w:before="240" w:line="360" w:lineRule="auto"/>
        <w:jc w:val="both"/>
        <w:rPr>
          <w:rFonts w:ascii="Arial" w:hAnsi="Arial" w:cs="Arial"/>
          <w:sz w:val="24"/>
          <w:szCs w:val="24"/>
        </w:rPr>
      </w:pPr>
      <w:r>
        <w:rPr>
          <w:rFonts w:ascii="Arial" w:hAnsi="Arial" w:cs="Arial"/>
          <w:sz w:val="24"/>
          <w:szCs w:val="24"/>
        </w:rPr>
        <w:t>Majority of population is younger than 19 years</w:t>
      </w:r>
    </w:p>
    <w:p w:rsidR="00E92A8D" w:rsidRDefault="00E92A8D" w:rsidP="00E92A8D">
      <w:pPr>
        <w:tabs>
          <w:tab w:val="left" w:pos="1426"/>
        </w:tabs>
        <w:spacing w:before="240" w:line="360" w:lineRule="auto"/>
        <w:jc w:val="both"/>
        <w:rPr>
          <w:rFonts w:ascii="Arial" w:hAnsi="Arial" w:cs="Arial"/>
          <w:sz w:val="24"/>
          <w:szCs w:val="24"/>
        </w:rPr>
      </w:pPr>
      <w:r>
        <w:rPr>
          <w:rFonts w:ascii="Arial" w:hAnsi="Arial" w:cs="Arial"/>
          <w:sz w:val="24"/>
          <w:szCs w:val="24"/>
        </w:rPr>
        <w:tab/>
      </w:r>
    </w:p>
    <w:p w:rsidR="00E92A8D" w:rsidRPr="000604E2" w:rsidRDefault="00E92A8D" w:rsidP="00E92A8D">
      <w:pPr>
        <w:tabs>
          <w:tab w:val="left" w:pos="1426"/>
        </w:tabs>
        <w:spacing w:before="240" w:line="360" w:lineRule="auto"/>
        <w:jc w:val="both"/>
        <w:rPr>
          <w:rFonts w:ascii="Arial" w:hAnsi="Arial" w:cs="Arial"/>
          <w:sz w:val="24"/>
          <w:szCs w:val="24"/>
        </w:rPr>
      </w:pPr>
    </w:p>
    <w:p w:rsidR="002017FB" w:rsidRDefault="00EE28B0" w:rsidP="00FB2857">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1" w:name="_Toc476058572"/>
      <w:r w:rsidRPr="00A50C13">
        <w:lastRenderedPageBreak/>
        <w:t>GENDER DISTRIBUTION.</w:t>
      </w:r>
      <w:bookmarkEnd w:id="11"/>
    </w:p>
    <w:p w:rsidR="005C51DC" w:rsidRPr="005C51DC" w:rsidRDefault="003D6B82" w:rsidP="005C51DC">
      <w:pPr>
        <w:spacing w:line="256" w:lineRule="auto"/>
        <w:rPr>
          <w:rFonts w:ascii="Arial" w:eastAsia="Calibri" w:hAnsi="Arial" w:cs="Arial"/>
          <w:b/>
          <w:color w:val="FF0000"/>
          <w:sz w:val="24"/>
          <w:szCs w:val="24"/>
        </w:rPr>
      </w:pPr>
      <w:r>
        <w:t xml:space="preserve"> </w:t>
      </w:r>
    </w:p>
    <w:p w:rsidR="000618FF" w:rsidRPr="000618FF" w:rsidRDefault="00FB2857" w:rsidP="000618FF">
      <w:r>
        <w:t>Majority of the population is male</w:t>
      </w:r>
    </w:p>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3"/>
      <w:r w:rsidRPr="00F478F0">
        <w:t>STATE OF HEALTH (HIV/AIDS).</w:t>
      </w:r>
      <w:bookmarkEnd w:id="12"/>
    </w:p>
    <w:p w:rsidR="005C51DC" w:rsidRDefault="005C51DC" w:rsidP="005C51DC">
      <w:pPr>
        <w:spacing w:line="256" w:lineRule="auto"/>
        <w:rPr>
          <w:rFonts w:ascii="Arial" w:eastAsia="Calibri" w:hAnsi="Arial" w:cs="Arial"/>
          <w:b/>
          <w:color w:val="FF0000"/>
          <w:sz w:val="24"/>
          <w:szCs w:val="24"/>
        </w:rPr>
      </w:pPr>
    </w:p>
    <w:p w:rsidR="00621158" w:rsidRPr="00E92A8D" w:rsidRDefault="00C361E5" w:rsidP="00E92A8D">
      <w:pPr>
        <w:pStyle w:val="ListParagraph"/>
        <w:numPr>
          <w:ilvl w:val="0"/>
          <w:numId w:val="12"/>
        </w:numPr>
        <w:spacing w:line="256" w:lineRule="auto"/>
        <w:rPr>
          <w:rFonts w:ascii="Arial" w:eastAsia="Calibri" w:hAnsi="Arial" w:cs="Arial"/>
          <w:sz w:val="24"/>
          <w:szCs w:val="24"/>
        </w:rPr>
      </w:pPr>
      <w:r w:rsidRPr="00415C20">
        <w:rPr>
          <w:rFonts w:ascii="Arial" w:eastAsia="Calibri" w:hAnsi="Arial" w:cs="Arial"/>
          <w:sz w:val="24"/>
          <w:szCs w:val="24"/>
        </w:rPr>
        <w:t>CCG</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4"/>
      <w:r w:rsidRPr="00F478F0">
        <w:t>EDUCATION PROFILE.</w:t>
      </w:r>
      <w:bookmarkEnd w:id="13"/>
    </w:p>
    <w:p w:rsidR="000604E2" w:rsidRPr="00415C20" w:rsidRDefault="008A64B9" w:rsidP="000604E2">
      <w:pPr>
        <w:spacing w:line="256" w:lineRule="auto"/>
        <w:rPr>
          <w:rFonts w:ascii="Arial" w:eastAsia="Calibri" w:hAnsi="Arial" w:cs="Arial"/>
          <w:sz w:val="24"/>
          <w:szCs w:val="24"/>
        </w:rPr>
      </w:pPr>
      <w:r w:rsidRPr="00415C20">
        <w:rPr>
          <w:rFonts w:ascii="Arial" w:eastAsia="Calibri" w:hAnsi="Arial" w:cs="Arial"/>
          <w:sz w:val="24"/>
          <w:szCs w:val="24"/>
        </w:rPr>
        <w:t>Dropout</w:t>
      </w:r>
      <w:r w:rsidR="00C361E5" w:rsidRPr="00415C20">
        <w:rPr>
          <w:rFonts w:ascii="Arial" w:eastAsia="Calibri" w:hAnsi="Arial" w:cs="Arial"/>
          <w:sz w:val="24"/>
          <w:szCs w:val="24"/>
        </w:rPr>
        <w:t xml:space="preserve"> rate has dropped. But not attending higher education due to lack of transport and lack of information</w:t>
      </w:r>
    </w:p>
    <w:p w:rsidR="000C6D95" w:rsidRPr="005C51DC" w:rsidRDefault="000C6D95" w:rsidP="000C6D95">
      <w:pPr>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4" w:name="_Toc476058575"/>
      <w:r w:rsidRPr="00F478F0">
        <w:t>EMPLOYMENT AND UNEMPLOYMENT.</w:t>
      </w:r>
      <w:bookmarkEnd w:id="14"/>
    </w:p>
    <w:p w:rsidR="000604E2" w:rsidRPr="00415C20" w:rsidRDefault="00C361E5" w:rsidP="00C361E5">
      <w:pPr>
        <w:pStyle w:val="ListParagraph"/>
        <w:numPr>
          <w:ilvl w:val="0"/>
          <w:numId w:val="12"/>
        </w:numPr>
        <w:spacing w:line="256" w:lineRule="auto"/>
        <w:rPr>
          <w:rFonts w:ascii="Arial" w:eastAsia="Calibri" w:hAnsi="Arial" w:cs="Arial"/>
          <w:sz w:val="24"/>
          <w:szCs w:val="24"/>
        </w:rPr>
      </w:pPr>
      <w:r w:rsidRPr="00415C20">
        <w:rPr>
          <w:rFonts w:ascii="Arial" w:eastAsia="Calibri" w:hAnsi="Arial" w:cs="Arial"/>
          <w:sz w:val="24"/>
          <w:szCs w:val="24"/>
        </w:rPr>
        <w:t>Unemployment is very high due to company closures</w:t>
      </w:r>
    </w:p>
    <w:p w:rsidR="00C361E5" w:rsidRPr="00415C20" w:rsidRDefault="00C361E5" w:rsidP="00C361E5">
      <w:pPr>
        <w:pStyle w:val="ListParagraph"/>
        <w:spacing w:line="256" w:lineRule="auto"/>
        <w:rPr>
          <w:rFonts w:ascii="Arial" w:eastAsia="Calibri" w:hAnsi="Arial" w:cs="Arial"/>
          <w:sz w:val="24"/>
          <w:szCs w:val="24"/>
        </w:rPr>
      </w:pPr>
      <w:r w:rsidRPr="00415C20">
        <w:rPr>
          <w:rFonts w:ascii="Arial" w:eastAsia="Calibri" w:hAnsi="Arial" w:cs="Arial"/>
          <w:sz w:val="24"/>
          <w:szCs w:val="24"/>
        </w:rPr>
        <w:t>(Bosworth, Vezubuhle, Ingagane, Kilbarchen)</w:t>
      </w:r>
    </w:p>
    <w:p w:rsidR="00A50C13" w:rsidRPr="005C51DC" w:rsidRDefault="00A50C13" w:rsidP="003535AC">
      <w:pPr>
        <w:spacing w:before="240" w:line="360" w:lineRule="auto"/>
        <w:jc w:val="both"/>
        <w:rPr>
          <w:sz w:val="24"/>
          <w:szCs w:val="24"/>
        </w:rPr>
      </w:pP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5" w:name="_Toc476058576"/>
      <w:r>
        <w:t>SOCIO-ECONOMIC STATUS (</w:t>
      </w:r>
      <w:r w:rsidR="00EE28B0" w:rsidRPr="00F478F0">
        <w:t>POVERTY</w:t>
      </w:r>
      <w:r>
        <w:t xml:space="preserve"> LEVELS</w:t>
      </w:r>
      <w:r w:rsidR="00EE28B0" w:rsidRPr="00F478F0">
        <w:t>).</w:t>
      </w:r>
      <w:bookmarkEnd w:id="15"/>
    </w:p>
    <w:p w:rsidR="000604E2" w:rsidRDefault="000604E2" w:rsidP="000604E2">
      <w:pPr>
        <w:spacing w:line="256" w:lineRule="auto"/>
        <w:rPr>
          <w:rFonts w:ascii="Arial" w:eastAsia="Calibri" w:hAnsi="Arial" w:cs="Arial"/>
          <w:b/>
          <w:color w:val="FF0000"/>
          <w:sz w:val="24"/>
          <w:szCs w:val="24"/>
        </w:rPr>
      </w:pPr>
    </w:p>
    <w:p w:rsidR="00C361E5" w:rsidRPr="00415C20" w:rsidRDefault="00C361E5" w:rsidP="000604E2">
      <w:pPr>
        <w:spacing w:line="256" w:lineRule="auto"/>
        <w:rPr>
          <w:rFonts w:ascii="Arial" w:eastAsia="Calibri" w:hAnsi="Arial" w:cs="Arial"/>
          <w:sz w:val="24"/>
          <w:szCs w:val="24"/>
        </w:rPr>
      </w:pPr>
      <w:r w:rsidRPr="00415C20">
        <w:rPr>
          <w:rFonts w:ascii="Arial" w:eastAsia="Calibri" w:hAnsi="Arial" w:cs="Arial"/>
          <w:sz w:val="24"/>
          <w:szCs w:val="24"/>
        </w:rPr>
        <w:t xml:space="preserve">Poverty </w:t>
      </w:r>
      <w:r w:rsidR="008A64B9" w:rsidRPr="00415C20">
        <w:rPr>
          <w:rFonts w:ascii="Arial" w:eastAsia="Calibri" w:hAnsi="Arial" w:cs="Arial"/>
          <w:sz w:val="24"/>
          <w:szCs w:val="24"/>
        </w:rPr>
        <w:t>levels</w:t>
      </w:r>
      <w:r w:rsidRPr="00415C20">
        <w:rPr>
          <w:rFonts w:ascii="Arial" w:eastAsia="Calibri" w:hAnsi="Arial" w:cs="Arial"/>
          <w:sz w:val="24"/>
          <w:szCs w:val="24"/>
        </w:rPr>
        <w:t xml:space="preserve"> are high.</w:t>
      </w:r>
    </w:p>
    <w:p w:rsidR="009E0554" w:rsidRPr="00415C20" w:rsidRDefault="009E0554" w:rsidP="000604E2">
      <w:pPr>
        <w:spacing w:line="256" w:lineRule="auto"/>
        <w:rPr>
          <w:rFonts w:ascii="Arial" w:eastAsia="Calibri" w:hAnsi="Arial" w:cs="Arial"/>
          <w:sz w:val="24"/>
          <w:szCs w:val="24"/>
        </w:rPr>
      </w:pPr>
      <w:r w:rsidRPr="00415C20">
        <w:rPr>
          <w:rFonts w:ascii="Arial" w:eastAsia="Calibri" w:hAnsi="Arial" w:cs="Arial"/>
          <w:sz w:val="24"/>
          <w:szCs w:val="24"/>
        </w:rPr>
        <w:t>Solutions:</w:t>
      </w:r>
    </w:p>
    <w:p w:rsidR="002017FB" w:rsidRPr="00415C20" w:rsidRDefault="00C361E5" w:rsidP="009E0554">
      <w:pPr>
        <w:spacing w:line="256" w:lineRule="auto"/>
        <w:rPr>
          <w:rFonts w:ascii="Arial" w:eastAsia="Calibri" w:hAnsi="Arial" w:cs="Arial"/>
          <w:sz w:val="24"/>
          <w:szCs w:val="24"/>
        </w:rPr>
      </w:pPr>
      <w:r w:rsidRPr="00415C20">
        <w:rPr>
          <w:rFonts w:ascii="Arial" w:eastAsia="Calibri" w:hAnsi="Arial" w:cs="Arial"/>
          <w:sz w:val="24"/>
          <w:szCs w:val="24"/>
        </w:rPr>
        <w:t>O</w:t>
      </w:r>
      <w:r w:rsidR="009E0554" w:rsidRPr="00415C20">
        <w:rPr>
          <w:rFonts w:ascii="Arial" w:eastAsia="Calibri" w:hAnsi="Arial" w:cs="Arial"/>
          <w:sz w:val="24"/>
          <w:szCs w:val="24"/>
        </w:rPr>
        <w:t>SS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6" w:name="_Toc476058577"/>
      <w:r w:rsidRPr="00F478F0">
        <w:t>CHILD HEADED HOUSEHOLDS.</w:t>
      </w:r>
      <w:bookmarkEnd w:id="16"/>
    </w:p>
    <w:p w:rsidR="001D0E26" w:rsidRDefault="001D0E26" w:rsidP="009E0554">
      <w:pPr>
        <w:spacing w:line="256" w:lineRule="auto"/>
        <w:rPr>
          <w:rFonts w:ascii="Arial" w:eastAsia="Calibri" w:hAnsi="Arial" w:cs="Arial"/>
          <w:b/>
          <w:color w:val="FF0000"/>
          <w:sz w:val="24"/>
          <w:szCs w:val="24"/>
        </w:rPr>
      </w:pPr>
    </w:p>
    <w:p w:rsidR="009E0554" w:rsidRPr="00415C20" w:rsidRDefault="009E0554" w:rsidP="009E0554">
      <w:pPr>
        <w:spacing w:line="256" w:lineRule="auto"/>
        <w:rPr>
          <w:rFonts w:ascii="Arial" w:eastAsia="Calibri" w:hAnsi="Arial" w:cs="Arial"/>
          <w:sz w:val="24"/>
          <w:szCs w:val="24"/>
        </w:rPr>
      </w:pPr>
      <w:r w:rsidRPr="00415C20">
        <w:rPr>
          <w:rFonts w:ascii="Arial" w:eastAsia="Calibri" w:hAnsi="Arial" w:cs="Arial"/>
          <w:sz w:val="24"/>
          <w:szCs w:val="24"/>
        </w:rPr>
        <w:t>Close to 100 households</w:t>
      </w:r>
    </w:p>
    <w:p w:rsidR="00C56B6F" w:rsidRDefault="00EE28B0" w:rsidP="00A5375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7" w:name="_Toc476058578"/>
      <w:r w:rsidRPr="00F478F0">
        <w:t>STATE OF INFRASTRUCTURE</w:t>
      </w:r>
      <w:r w:rsidR="001D0E26">
        <w:t xml:space="preserve"> (SERVICE DELIVERY).</w:t>
      </w:r>
      <w:bookmarkEnd w:id="17"/>
    </w:p>
    <w:p w:rsidR="009E0554" w:rsidRDefault="009E0554" w:rsidP="005C51DC">
      <w:pPr>
        <w:spacing w:line="256" w:lineRule="auto"/>
        <w:rPr>
          <w:rFonts w:ascii="Arial" w:eastAsia="Calibri" w:hAnsi="Arial" w:cs="Arial"/>
          <w:b/>
          <w:color w:val="FF0000"/>
          <w:sz w:val="24"/>
          <w:szCs w:val="24"/>
        </w:rPr>
      </w:pPr>
    </w:p>
    <w:p w:rsidR="005C51DC" w:rsidRPr="00415C20" w:rsidRDefault="009E0554" w:rsidP="009E0554">
      <w:pPr>
        <w:pStyle w:val="ListParagraph"/>
        <w:numPr>
          <w:ilvl w:val="0"/>
          <w:numId w:val="12"/>
        </w:numPr>
        <w:spacing w:line="256" w:lineRule="auto"/>
        <w:rPr>
          <w:rFonts w:ascii="Arial" w:eastAsia="Calibri" w:hAnsi="Arial" w:cs="Arial"/>
          <w:sz w:val="24"/>
          <w:szCs w:val="24"/>
        </w:rPr>
      </w:pPr>
      <w:r w:rsidRPr="00415C20">
        <w:rPr>
          <w:rFonts w:ascii="Arial" w:eastAsia="Calibri" w:hAnsi="Arial" w:cs="Arial"/>
          <w:sz w:val="24"/>
          <w:szCs w:val="24"/>
        </w:rPr>
        <w:t>Sanitation access is poor with only two areas served well</w:t>
      </w:r>
      <w:r w:rsidR="005C51DC" w:rsidRPr="00415C20">
        <w:rPr>
          <w:rFonts w:ascii="Arial" w:eastAsia="Calibri" w:hAnsi="Arial" w:cs="Arial"/>
          <w:sz w:val="24"/>
          <w:szCs w:val="24"/>
        </w:rPr>
        <w:t xml:space="preserve"> </w:t>
      </w:r>
    </w:p>
    <w:p w:rsidR="009E0554" w:rsidRPr="00415C20" w:rsidRDefault="009E0554" w:rsidP="009E0554">
      <w:pPr>
        <w:pStyle w:val="ListParagraph"/>
        <w:numPr>
          <w:ilvl w:val="0"/>
          <w:numId w:val="12"/>
        </w:numPr>
        <w:spacing w:line="256" w:lineRule="auto"/>
        <w:rPr>
          <w:rFonts w:ascii="Arial" w:eastAsia="Calibri" w:hAnsi="Arial" w:cs="Arial"/>
          <w:sz w:val="24"/>
          <w:szCs w:val="24"/>
        </w:rPr>
      </w:pPr>
      <w:r w:rsidRPr="00415C20">
        <w:rPr>
          <w:rFonts w:ascii="Arial" w:eastAsia="Calibri" w:hAnsi="Arial" w:cs="Arial"/>
          <w:sz w:val="24"/>
          <w:szCs w:val="24"/>
        </w:rPr>
        <w:t>Water access follows the same trend as sanitation</w:t>
      </w:r>
    </w:p>
    <w:p w:rsidR="009E0554" w:rsidRPr="00415C20" w:rsidRDefault="009E0554" w:rsidP="009E0554">
      <w:pPr>
        <w:pStyle w:val="ListParagraph"/>
        <w:numPr>
          <w:ilvl w:val="0"/>
          <w:numId w:val="12"/>
        </w:numPr>
        <w:spacing w:line="256" w:lineRule="auto"/>
        <w:rPr>
          <w:rFonts w:ascii="Arial" w:eastAsia="Calibri" w:hAnsi="Arial" w:cs="Arial"/>
          <w:sz w:val="24"/>
          <w:szCs w:val="24"/>
        </w:rPr>
      </w:pPr>
      <w:r w:rsidRPr="00415C20">
        <w:rPr>
          <w:rFonts w:ascii="Arial" w:eastAsia="Calibri" w:hAnsi="Arial" w:cs="Arial"/>
          <w:sz w:val="24"/>
          <w:szCs w:val="24"/>
        </w:rPr>
        <w:t xml:space="preserve">Electricity needed in: Bosworth, Normandien, Haig, </w:t>
      </w:r>
      <w:r w:rsidR="00E92A8D" w:rsidRPr="00415C20">
        <w:rPr>
          <w:rFonts w:ascii="Arial" w:eastAsia="Calibri" w:hAnsi="Arial" w:cs="Arial"/>
          <w:sz w:val="24"/>
          <w:szCs w:val="24"/>
        </w:rPr>
        <w:t>and Hope</w:t>
      </w:r>
      <w:r w:rsidRPr="00415C20">
        <w:rPr>
          <w:rFonts w:ascii="Arial" w:eastAsia="Calibri" w:hAnsi="Arial" w:cs="Arial"/>
          <w:sz w:val="24"/>
          <w:szCs w:val="24"/>
        </w:rPr>
        <w:t xml:space="preserve"> Farm.</w:t>
      </w:r>
    </w:p>
    <w:p w:rsidR="009E0554" w:rsidRPr="00415C20" w:rsidRDefault="009E0554" w:rsidP="009E0554">
      <w:pPr>
        <w:pStyle w:val="ListParagraph"/>
        <w:numPr>
          <w:ilvl w:val="0"/>
          <w:numId w:val="12"/>
        </w:numPr>
        <w:spacing w:line="256" w:lineRule="auto"/>
        <w:rPr>
          <w:rFonts w:ascii="Arial" w:eastAsia="Calibri" w:hAnsi="Arial" w:cs="Arial"/>
          <w:sz w:val="24"/>
          <w:szCs w:val="24"/>
        </w:rPr>
      </w:pPr>
      <w:r w:rsidRPr="00415C20">
        <w:rPr>
          <w:rFonts w:ascii="Arial" w:eastAsia="Calibri" w:hAnsi="Arial" w:cs="Arial"/>
          <w:sz w:val="24"/>
          <w:szCs w:val="24"/>
        </w:rPr>
        <w:t>Only two areas have tarred roads: Kilbarchen and Ingagane the rest is just gravel</w:t>
      </w:r>
    </w:p>
    <w:p w:rsidR="009E0554" w:rsidRDefault="00E02F39" w:rsidP="009E0554">
      <w:pPr>
        <w:pStyle w:val="ListParagraph"/>
        <w:numPr>
          <w:ilvl w:val="0"/>
          <w:numId w:val="12"/>
        </w:numPr>
        <w:spacing w:line="256" w:lineRule="auto"/>
        <w:rPr>
          <w:rFonts w:ascii="Arial" w:eastAsia="Calibri" w:hAnsi="Arial" w:cs="Arial"/>
          <w:sz w:val="24"/>
          <w:szCs w:val="24"/>
        </w:rPr>
      </w:pPr>
      <w:r w:rsidRPr="00415C20">
        <w:rPr>
          <w:rFonts w:ascii="Arial" w:eastAsia="Calibri" w:hAnsi="Arial" w:cs="Arial"/>
          <w:sz w:val="24"/>
          <w:szCs w:val="24"/>
        </w:rPr>
        <w:t>Refuse removal follows the same trend as road infrastructure</w:t>
      </w:r>
    </w:p>
    <w:p w:rsidR="00E92A8D" w:rsidRPr="00415C20" w:rsidRDefault="00E92A8D" w:rsidP="00E92A8D">
      <w:pPr>
        <w:pStyle w:val="ListParagraph"/>
        <w:spacing w:line="256" w:lineRule="auto"/>
        <w:rPr>
          <w:rFonts w:ascii="Arial" w:eastAsia="Calibri" w:hAnsi="Arial" w:cs="Arial"/>
          <w:sz w:val="24"/>
          <w:szCs w:val="24"/>
        </w:rPr>
      </w:pPr>
    </w:p>
    <w:p w:rsidR="00A53758" w:rsidRPr="00A53758" w:rsidRDefault="00A53758" w:rsidP="00A53758"/>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8" w:name="_Toc476058579"/>
      <w:r>
        <w:lastRenderedPageBreak/>
        <w:t>CRIME AND SAFETY.</w:t>
      </w:r>
      <w:bookmarkEnd w:id="18"/>
    </w:p>
    <w:p w:rsidR="008A64B9" w:rsidRDefault="008A64B9" w:rsidP="000604E2">
      <w:pPr>
        <w:spacing w:line="256" w:lineRule="auto"/>
        <w:rPr>
          <w:rFonts w:ascii="Arial" w:eastAsia="Calibri" w:hAnsi="Arial" w:cs="Arial"/>
          <w:b/>
          <w:color w:val="FF0000"/>
          <w:sz w:val="24"/>
          <w:szCs w:val="24"/>
        </w:rPr>
      </w:pPr>
    </w:p>
    <w:p w:rsidR="00E02F39" w:rsidRPr="00415C20" w:rsidRDefault="00E02F39" w:rsidP="00E02F39">
      <w:pPr>
        <w:pStyle w:val="ListParagraph"/>
        <w:numPr>
          <w:ilvl w:val="0"/>
          <w:numId w:val="13"/>
        </w:numPr>
        <w:spacing w:line="256" w:lineRule="auto"/>
        <w:rPr>
          <w:rFonts w:ascii="Arial" w:eastAsia="Calibri" w:hAnsi="Arial" w:cs="Arial"/>
          <w:sz w:val="24"/>
          <w:szCs w:val="24"/>
        </w:rPr>
      </w:pPr>
      <w:r w:rsidRPr="00415C20">
        <w:rPr>
          <w:rFonts w:ascii="Arial" w:eastAsia="Calibri" w:hAnsi="Arial" w:cs="Arial"/>
          <w:sz w:val="24"/>
          <w:szCs w:val="24"/>
        </w:rPr>
        <w:t>Crime is really bad in Bosworth Farm and Normandien…especially stock theft.</w:t>
      </w:r>
    </w:p>
    <w:p w:rsidR="003535AC" w:rsidRPr="005C51DC" w:rsidRDefault="003535AC" w:rsidP="003535AC">
      <w:pPr>
        <w:spacing w:before="240"/>
        <w:rPr>
          <w:rFonts w:ascii="Arial" w:hAnsi="Arial" w:cs="Arial"/>
          <w:sz w:val="24"/>
          <w:szCs w:val="24"/>
        </w:rPr>
      </w:pP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9" w:name="_Toc476058580"/>
      <w:r>
        <w:t>CITIZEN SATISFACTION.</w:t>
      </w:r>
      <w:bookmarkEnd w:id="19"/>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E02F39"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02F39" w:rsidRPr="00E02F39" w:rsidRDefault="00961323" w:rsidP="00E02F39">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81"/>
      <w:r w:rsidRPr="00F478F0">
        <w:t>STATE OF THE ENVIRONMENT.</w:t>
      </w:r>
      <w:bookmarkEnd w:id="20"/>
    </w:p>
    <w:p w:rsidR="00E02F39" w:rsidRPr="00415C20" w:rsidRDefault="00E02F39" w:rsidP="00E02F39">
      <w:pPr>
        <w:spacing w:line="256" w:lineRule="auto"/>
        <w:rPr>
          <w:rFonts w:ascii="Arial" w:eastAsia="Calibri" w:hAnsi="Arial" w:cs="Arial"/>
          <w:sz w:val="24"/>
          <w:szCs w:val="24"/>
        </w:rPr>
      </w:pPr>
      <w:r w:rsidRPr="00415C20">
        <w:rPr>
          <w:rFonts w:ascii="Arial" w:eastAsia="Calibri" w:hAnsi="Arial" w:cs="Arial"/>
          <w:sz w:val="24"/>
          <w:szCs w:val="24"/>
        </w:rPr>
        <w:t>Trees and grass not being trimmed in time</w:t>
      </w:r>
    </w:p>
    <w:p w:rsidR="00E02F39" w:rsidRPr="00415C20" w:rsidRDefault="00E02F39" w:rsidP="00E02F39">
      <w:pPr>
        <w:spacing w:line="256" w:lineRule="auto"/>
        <w:rPr>
          <w:rFonts w:ascii="Arial" w:eastAsia="Calibri" w:hAnsi="Arial" w:cs="Arial"/>
          <w:sz w:val="24"/>
          <w:szCs w:val="24"/>
        </w:rPr>
      </w:pPr>
      <w:r w:rsidRPr="00415C20">
        <w:rPr>
          <w:rFonts w:ascii="Arial" w:eastAsia="Calibri" w:hAnsi="Arial" w:cs="Arial"/>
          <w:sz w:val="24"/>
          <w:szCs w:val="24"/>
        </w:rPr>
        <w:t>Dirty rivers: Bosworth Farm and Ingagane</w:t>
      </w:r>
    </w:p>
    <w:p w:rsidR="00E02F39" w:rsidRPr="00415C20" w:rsidRDefault="00E02F39" w:rsidP="00E02F39">
      <w:pPr>
        <w:spacing w:line="256" w:lineRule="auto"/>
        <w:rPr>
          <w:rFonts w:ascii="Arial" w:eastAsia="Calibri" w:hAnsi="Arial" w:cs="Arial"/>
          <w:sz w:val="24"/>
          <w:szCs w:val="24"/>
        </w:rPr>
      </w:pPr>
      <w:r w:rsidRPr="00415C20">
        <w:rPr>
          <w:rFonts w:ascii="Arial" w:eastAsia="Calibri" w:hAnsi="Arial" w:cs="Arial"/>
          <w:sz w:val="24"/>
          <w:szCs w:val="24"/>
        </w:rPr>
        <w:t>Soil erosion</w:t>
      </w:r>
    </w:p>
    <w:p w:rsidR="00950554" w:rsidRDefault="00961323" w:rsidP="0095055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1" w:name="_Toc476058582"/>
      <w:r w:rsidRPr="00F478F0">
        <w:t>LOCAL ECONOMIC DEVELOPMENT</w:t>
      </w:r>
      <w:bookmarkEnd w:id="21"/>
    </w:p>
    <w:p w:rsidR="000604E2" w:rsidRDefault="000604E2" w:rsidP="000604E2">
      <w:pPr>
        <w:spacing w:line="256" w:lineRule="auto"/>
        <w:rPr>
          <w:rFonts w:ascii="Arial" w:eastAsia="Calibri" w:hAnsi="Arial" w:cs="Arial"/>
          <w:b/>
          <w:color w:val="FF0000"/>
          <w:sz w:val="24"/>
          <w:szCs w:val="24"/>
        </w:rPr>
      </w:pPr>
    </w:p>
    <w:p w:rsidR="00E02F39" w:rsidRPr="00415C20" w:rsidRDefault="00E02F39" w:rsidP="000604E2">
      <w:pPr>
        <w:spacing w:line="256" w:lineRule="auto"/>
        <w:rPr>
          <w:rFonts w:ascii="Arial" w:eastAsia="Calibri" w:hAnsi="Arial" w:cs="Arial"/>
          <w:sz w:val="24"/>
          <w:szCs w:val="24"/>
        </w:rPr>
      </w:pPr>
      <w:r w:rsidRPr="00415C20">
        <w:rPr>
          <w:rFonts w:ascii="Arial" w:eastAsia="Calibri" w:hAnsi="Arial" w:cs="Arial"/>
          <w:sz w:val="24"/>
          <w:szCs w:val="24"/>
        </w:rPr>
        <w:t>We don’t have any LED activities and Programs within the ward</w:t>
      </w:r>
    </w:p>
    <w:p w:rsidR="000604E2" w:rsidRPr="000604E2" w:rsidRDefault="000604E2" w:rsidP="000604E2"/>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2" w:name="_Toc476058583"/>
      <w:r w:rsidRPr="00F478F0">
        <w:t>SPORTS, ARTS AND CULTURE.</w:t>
      </w:r>
      <w:bookmarkEnd w:id="22"/>
    </w:p>
    <w:p w:rsidR="005C51DC" w:rsidRDefault="005C51DC" w:rsidP="005C51DC">
      <w:pPr>
        <w:spacing w:line="256" w:lineRule="auto"/>
        <w:rPr>
          <w:rFonts w:ascii="Arial" w:eastAsia="Calibri" w:hAnsi="Arial" w:cs="Arial"/>
          <w:b/>
          <w:color w:val="FF0000"/>
          <w:sz w:val="24"/>
          <w:szCs w:val="24"/>
        </w:rPr>
      </w:pPr>
    </w:p>
    <w:p w:rsidR="00E02F39" w:rsidRPr="00E92A8D" w:rsidRDefault="00E02F39" w:rsidP="005C51DC">
      <w:pPr>
        <w:spacing w:line="256" w:lineRule="auto"/>
        <w:rPr>
          <w:rFonts w:ascii="Arial" w:eastAsia="Calibri" w:hAnsi="Arial" w:cs="Arial"/>
          <w:sz w:val="24"/>
          <w:szCs w:val="24"/>
        </w:rPr>
      </w:pPr>
      <w:r w:rsidRPr="00E92A8D">
        <w:rPr>
          <w:rFonts w:ascii="Arial" w:eastAsia="Calibri" w:hAnsi="Arial" w:cs="Arial"/>
          <w:sz w:val="24"/>
          <w:szCs w:val="24"/>
        </w:rPr>
        <w:t>We do have access to sport facilities (soccer fields), however we are facing challenges with theor utilisation due to poor maintenance from the municipality i.e grading</w:t>
      </w:r>
    </w:p>
    <w:p w:rsidR="001D0E26" w:rsidRDefault="00E02F39" w:rsidP="003535AC">
      <w:pPr>
        <w:spacing w:before="240" w:line="360" w:lineRule="auto"/>
        <w:jc w:val="both"/>
        <w:rPr>
          <w:rFonts w:ascii="Arial" w:hAnsi="Arial" w:cs="Arial"/>
          <w:sz w:val="24"/>
          <w:szCs w:val="24"/>
        </w:rPr>
      </w:pPr>
      <w:r w:rsidRPr="00E92A8D">
        <w:rPr>
          <w:rFonts w:ascii="Arial" w:hAnsi="Arial" w:cs="Arial"/>
          <w:sz w:val="24"/>
          <w:szCs w:val="24"/>
        </w:rPr>
        <w:t>We need access to a multipurpose field that will provide for different types of sports.</w:t>
      </w:r>
    </w:p>
    <w:p w:rsidR="00E92A8D" w:rsidRPr="00E92A8D" w:rsidRDefault="00E92A8D" w:rsidP="003535AC">
      <w:pPr>
        <w:spacing w:before="240" w:line="360" w:lineRule="auto"/>
        <w:jc w:val="both"/>
        <w:rPr>
          <w:rFonts w:ascii="Arial" w:hAnsi="Arial" w:cs="Arial"/>
          <w:sz w:val="24"/>
          <w:szCs w:val="24"/>
        </w:rPr>
      </w:pP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84"/>
      <w:r w:rsidRPr="00F478F0">
        <w:lastRenderedPageBreak/>
        <w:t>RELIGIOUS FACILITIES.</w:t>
      </w:r>
      <w:bookmarkEnd w:id="23"/>
    </w:p>
    <w:p w:rsidR="00E02F39" w:rsidRDefault="00E02F39" w:rsidP="005C51DC">
      <w:pPr>
        <w:spacing w:line="256" w:lineRule="auto"/>
        <w:rPr>
          <w:rFonts w:ascii="Arial" w:eastAsia="Calibri" w:hAnsi="Arial" w:cs="Arial"/>
          <w:b/>
          <w:color w:val="FF0000"/>
          <w:sz w:val="24"/>
          <w:szCs w:val="24"/>
        </w:rPr>
      </w:pPr>
    </w:p>
    <w:p w:rsidR="001D0E26" w:rsidRPr="00E92A8D" w:rsidRDefault="00B22CD9" w:rsidP="00E92A8D">
      <w:pPr>
        <w:pStyle w:val="ListParagraph"/>
        <w:numPr>
          <w:ilvl w:val="0"/>
          <w:numId w:val="13"/>
        </w:numPr>
        <w:spacing w:line="256" w:lineRule="auto"/>
        <w:rPr>
          <w:rFonts w:ascii="Arial" w:eastAsia="Calibri" w:hAnsi="Arial" w:cs="Arial"/>
          <w:sz w:val="24"/>
          <w:szCs w:val="24"/>
        </w:rPr>
      </w:pPr>
      <w:r w:rsidRPr="00415C20">
        <w:rPr>
          <w:rFonts w:ascii="Arial" w:eastAsia="Calibri" w:hAnsi="Arial" w:cs="Arial"/>
          <w:sz w:val="24"/>
          <w:szCs w:val="24"/>
        </w:rPr>
        <w:t>There are religious groups within the ward but no facilities. They mostly make use of schools</w:t>
      </w:r>
    </w:p>
    <w:p w:rsidR="00A77FAE" w:rsidRDefault="00A50C13" w:rsidP="000604E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85"/>
      <w:r w:rsidRPr="00F478F0">
        <w:t>SOCIO-ECONOMIC FACILITIES.</w:t>
      </w:r>
      <w:bookmarkEnd w:id="24"/>
    </w:p>
    <w:p w:rsidR="00A77FAE" w:rsidRPr="00415C20" w:rsidRDefault="00B22CD9" w:rsidP="000604E2">
      <w:pPr>
        <w:spacing w:line="256" w:lineRule="auto"/>
        <w:rPr>
          <w:rFonts w:ascii="Arial" w:eastAsia="Calibri" w:hAnsi="Arial" w:cs="Arial"/>
          <w:sz w:val="24"/>
          <w:szCs w:val="24"/>
        </w:rPr>
      </w:pPr>
      <w:r w:rsidRPr="00415C20">
        <w:rPr>
          <w:rFonts w:ascii="Arial" w:eastAsia="Calibri" w:hAnsi="Arial" w:cs="Arial"/>
          <w:sz w:val="24"/>
          <w:szCs w:val="24"/>
        </w:rPr>
        <w:t>The ward only has schools and one library. But committee</w:t>
      </w:r>
      <w:r w:rsidR="000604E2" w:rsidRPr="00415C20">
        <w:rPr>
          <w:rFonts w:ascii="Arial" w:eastAsia="Calibri" w:hAnsi="Arial" w:cs="Arial"/>
          <w:sz w:val="24"/>
          <w:szCs w:val="24"/>
        </w:rPr>
        <w:t xml:space="preserve"> </w:t>
      </w:r>
      <w:r w:rsidRPr="00415C20">
        <w:rPr>
          <w:rFonts w:ascii="Arial" w:eastAsia="Calibri" w:hAnsi="Arial" w:cs="Arial"/>
          <w:sz w:val="24"/>
          <w:szCs w:val="24"/>
        </w:rPr>
        <w:t>members are of the view that schools are still needed.</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476058586"/>
      <w:r w:rsidRPr="00F478F0">
        <w:t>LAND USE MANAGEMENT (INCLUDING SPATIAL TRENDS AND PATTERNS).</w:t>
      </w:r>
      <w:bookmarkEnd w:id="25"/>
    </w:p>
    <w:p w:rsidR="00B22CD9" w:rsidRDefault="00B22CD9" w:rsidP="005C51DC">
      <w:pPr>
        <w:spacing w:line="256" w:lineRule="auto"/>
        <w:rPr>
          <w:rFonts w:ascii="Arial" w:eastAsia="Calibri" w:hAnsi="Arial" w:cs="Arial"/>
          <w:b/>
          <w:color w:val="FF0000"/>
          <w:sz w:val="24"/>
          <w:szCs w:val="24"/>
        </w:rPr>
      </w:pPr>
    </w:p>
    <w:p w:rsidR="00B22CD9" w:rsidRPr="00415C20" w:rsidRDefault="00B22CD9" w:rsidP="005C51DC">
      <w:pPr>
        <w:spacing w:line="256" w:lineRule="auto"/>
        <w:rPr>
          <w:rFonts w:ascii="Arial" w:eastAsia="Calibri" w:hAnsi="Arial" w:cs="Arial"/>
          <w:sz w:val="24"/>
          <w:szCs w:val="24"/>
        </w:rPr>
      </w:pPr>
      <w:r w:rsidRPr="00415C20">
        <w:rPr>
          <w:rFonts w:ascii="Arial" w:eastAsia="Calibri" w:hAnsi="Arial" w:cs="Arial"/>
          <w:sz w:val="24"/>
          <w:szCs w:val="24"/>
        </w:rPr>
        <w:t>Most of the land is used for residential and farming purposes</w:t>
      </w:r>
    </w:p>
    <w:p w:rsidR="00961323" w:rsidRDefault="00961323" w:rsidP="00B22CD9">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6" w:name="_Toc476058587"/>
      <w:r w:rsidRPr="00F478F0">
        <w:t>AGRICULTURAL ACTIVITY (INCLUDING GRAZING).</w:t>
      </w:r>
      <w:bookmarkEnd w:id="26"/>
    </w:p>
    <w:p w:rsidR="00804934" w:rsidRDefault="00804934" w:rsidP="005C51DC">
      <w:pPr>
        <w:spacing w:line="256" w:lineRule="auto"/>
        <w:rPr>
          <w:rFonts w:ascii="Arial" w:eastAsia="Calibri" w:hAnsi="Arial" w:cs="Arial"/>
          <w:b/>
          <w:color w:val="FF0000"/>
          <w:sz w:val="24"/>
          <w:szCs w:val="24"/>
        </w:rPr>
      </w:pPr>
    </w:p>
    <w:p w:rsidR="00B22CD9" w:rsidRPr="00415C20" w:rsidRDefault="00B22CD9" w:rsidP="005C51DC">
      <w:pPr>
        <w:spacing w:line="256" w:lineRule="auto"/>
        <w:rPr>
          <w:rFonts w:ascii="Arial" w:eastAsia="Calibri" w:hAnsi="Arial" w:cs="Arial"/>
          <w:sz w:val="24"/>
          <w:szCs w:val="24"/>
        </w:rPr>
      </w:pPr>
      <w:r w:rsidRPr="00415C20">
        <w:rPr>
          <w:rFonts w:ascii="Arial" w:eastAsia="Calibri" w:hAnsi="Arial" w:cs="Arial"/>
          <w:sz w:val="24"/>
          <w:szCs w:val="24"/>
        </w:rPr>
        <w:t>Most is cow and goat herding and subsistence farming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7" w:name="_Toc476058588"/>
      <w:r w:rsidRPr="00F478F0">
        <w:t>LAND TENURE/OWNERSHIP.</w:t>
      </w:r>
      <w:bookmarkEnd w:id="27"/>
    </w:p>
    <w:p w:rsidR="00F478F0" w:rsidRDefault="00F478F0" w:rsidP="005C51DC">
      <w:pPr>
        <w:spacing w:line="256" w:lineRule="auto"/>
        <w:rPr>
          <w:rFonts w:ascii="Arial" w:eastAsia="Calibri" w:hAnsi="Arial" w:cs="Arial"/>
          <w:b/>
          <w:color w:val="FF0000"/>
          <w:sz w:val="24"/>
          <w:szCs w:val="24"/>
        </w:rPr>
      </w:pPr>
    </w:p>
    <w:p w:rsidR="00B22CD9" w:rsidRPr="00415C20" w:rsidRDefault="00B22CD9" w:rsidP="005C51DC">
      <w:pPr>
        <w:spacing w:line="256" w:lineRule="auto"/>
        <w:rPr>
          <w:rFonts w:ascii="Arial" w:eastAsia="Calibri" w:hAnsi="Arial" w:cs="Arial"/>
          <w:sz w:val="24"/>
          <w:szCs w:val="24"/>
        </w:rPr>
      </w:pPr>
      <w:r w:rsidRPr="00415C20">
        <w:rPr>
          <w:rFonts w:ascii="Arial" w:eastAsia="Calibri" w:hAnsi="Arial" w:cs="Arial"/>
          <w:sz w:val="24"/>
          <w:szCs w:val="24"/>
        </w:rPr>
        <w:t>Many farms owned by white farmers.</w:t>
      </w:r>
    </w:p>
    <w:p w:rsidR="00B22CD9" w:rsidRPr="00415C20" w:rsidRDefault="00B22CD9" w:rsidP="005C51DC">
      <w:pPr>
        <w:spacing w:line="256" w:lineRule="auto"/>
        <w:rPr>
          <w:rFonts w:ascii="Arial" w:eastAsia="Calibri" w:hAnsi="Arial" w:cs="Arial"/>
          <w:sz w:val="24"/>
          <w:szCs w:val="24"/>
        </w:rPr>
      </w:pPr>
      <w:r w:rsidRPr="00415C20">
        <w:rPr>
          <w:rFonts w:ascii="Arial" w:eastAsia="Calibri" w:hAnsi="Arial" w:cs="Arial"/>
          <w:sz w:val="24"/>
          <w:szCs w:val="24"/>
        </w:rPr>
        <w:t>Illegal ownership</w:t>
      </w:r>
    </w:p>
    <w:p w:rsidR="00B22CD9" w:rsidRPr="005C51DC" w:rsidRDefault="00B22CD9" w:rsidP="005C51DC">
      <w:pPr>
        <w:spacing w:line="256" w:lineRule="auto"/>
        <w:rPr>
          <w:rFonts w:ascii="Arial" w:eastAsia="Calibri" w:hAnsi="Arial" w:cs="Arial"/>
          <w:b/>
          <w:color w:val="FF0000"/>
          <w:sz w:val="24"/>
          <w:szCs w:val="24"/>
        </w:rPr>
      </w:pP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89"/>
      <w:r w:rsidRPr="00F478F0">
        <w:t>CLIMATE CHANGE (NATURAL DISASTER WITHIN THE LAST 30 YEARS).</w:t>
      </w:r>
      <w:bookmarkEnd w:id="28"/>
    </w:p>
    <w:p w:rsidR="00B22CD9" w:rsidRDefault="00B22CD9" w:rsidP="005C51DC">
      <w:pPr>
        <w:spacing w:line="256" w:lineRule="auto"/>
        <w:rPr>
          <w:rFonts w:ascii="Arial" w:eastAsia="Calibri" w:hAnsi="Arial" w:cs="Arial"/>
          <w:b/>
          <w:color w:val="FF0000"/>
          <w:sz w:val="24"/>
          <w:szCs w:val="24"/>
        </w:rPr>
      </w:pPr>
    </w:p>
    <w:p w:rsidR="00F478F0" w:rsidRPr="00415C20" w:rsidRDefault="00B22CD9" w:rsidP="005C51DC">
      <w:pPr>
        <w:spacing w:line="256" w:lineRule="auto"/>
        <w:rPr>
          <w:rFonts w:ascii="Arial" w:eastAsia="Calibri" w:hAnsi="Arial" w:cs="Arial"/>
          <w:sz w:val="24"/>
          <w:szCs w:val="24"/>
        </w:rPr>
      </w:pPr>
      <w:r w:rsidRPr="00415C20">
        <w:rPr>
          <w:rFonts w:ascii="Arial" w:eastAsia="Calibri" w:hAnsi="Arial" w:cs="Arial"/>
          <w:sz w:val="24"/>
          <w:szCs w:val="24"/>
        </w:rPr>
        <w:t>Floods are an issue and droughts have been occurring more frequently</w:t>
      </w:r>
      <w:r w:rsidR="005C51DC" w:rsidRPr="00415C20">
        <w:rPr>
          <w:rFonts w:ascii="Arial" w:eastAsia="Calibri" w:hAnsi="Arial" w:cs="Arial"/>
          <w:sz w:val="24"/>
          <w:szCs w:val="24"/>
        </w:rPr>
        <w:t xml:space="preserve"> </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6058590"/>
      <w:r w:rsidRPr="00F478F0">
        <w:t>DISABILITY PROFILE.</w:t>
      </w:r>
      <w:bookmarkEnd w:id="29"/>
    </w:p>
    <w:p w:rsidR="00340220" w:rsidRDefault="00340220" w:rsidP="005C51DC">
      <w:pPr>
        <w:spacing w:line="256" w:lineRule="auto"/>
        <w:rPr>
          <w:rFonts w:ascii="Arial" w:eastAsia="Calibri" w:hAnsi="Arial" w:cs="Arial"/>
          <w:b/>
          <w:color w:val="FF0000"/>
          <w:sz w:val="24"/>
          <w:szCs w:val="24"/>
        </w:rPr>
      </w:pPr>
    </w:p>
    <w:p w:rsidR="00B22CD9" w:rsidRPr="00415C20" w:rsidRDefault="00B22CD9" w:rsidP="005C51DC">
      <w:pPr>
        <w:spacing w:line="256" w:lineRule="auto"/>
        <w:rPr>
          <w:rFonts w:ascii="Arial" w:eastAsia="Calibri" w:hAnsi="Arial" w:cs="Arial"/>
          <w:sz w:val="24"/>
          <w:szCs w:val="24"/>
        </w:rPr>
      </w:pPr>
      <w:r w:rsidRPr="00415C20">
        <w:rPr>
          <w:rFonts w:ascii="Arial" w:eastAsia="Calibri" w:hAnsi="Arial" w:cs="Arial"/>
          <w:sz w:val="24"/>
          <w:szCs w:val="24"/>
        </w:rPr>
        <w:t>Disabled people are within the community but not in high numbers.</w:t>
      </w:r>
    </w:p>
    <w:p w:rsidR="00E92A8D" w:rsidRPr="00415C20" w:rsidRDefault="00B22CD9" w:rsidP="005C51DC">
      <w:pPr>
        <w:spacing w:line="256" w:lineRule="auto"/>
        <w:rPr>
          <w:rFonts w:ascii="Arial" w:eastAsia="Calibri" w:hAnsi="Arial" w:cs="Arial"/>
          <w:sz w:val="24"/>
          <w:szCs w:val="24"/>
        </w:rPr>
      </w:pPr>
      <w:r w:rsidRPr="00415C20">
        <w:rPr>
          <w:rFonts w:ascii="Arial" w:eastAsia="Calibri" w:hAnsi="Arial" w:cs="Arial"/>
          <w:sz w:val="24"/>
          <w:szCs w:val="24"/>
        </w:rPr>
        <w:t>Most were born like that.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91"/>
      <w:r w:rsidRPr="00F478F0">
        <w:t>IMMIGRATION PROFILE.</w:t>
      </w:r>
      <w:bookmarkEnd w:id="30"/>
    </w:p>
    <w:p w:rsidR="005C51DC" w:rsidRDefault="005C51DC" w:rsidP="005C51DC">
      <w:pPr>
        <w:spacing w:line="256" w:lineRule="auto"/>
        <w:rPr>
          <w:rFonts w:ascii="Arial" w:eastAsia="Calibri" w:hAnsi="Arial" w:cs="Arial"/>
          <w:b/>
          <w:color w:val="FF0000"/>
          <w:sz w:val="24"/>
          <w:szCs w:val="24"/>
        </w:rPr>
      </w:pPr>
    </w:p>
    <w:p w:rsidR="00B22CD9" w:rsidRPr="00415C20" w:rsidRDefault="00F75F42" w:rsidP="005C51DC">
      <w:pPr>
        <w:spacing w:line="256" w:lineRule="auto"/>
        <w:rPr>
          <w:rFonts w:ascii="Arial" w:eastAsia="Calibri" w:hAnsi="Arial" w:cs="Arial"/>
          <w:sz w:val="24"/>
          <w:szCs w:val="24"/>
        </w:rPr>
      </w:pPr>
      <w:r w:rsidRPr="00415C20">
        <w:rPr>
          <w:rFonts w:ascii="Arial" w:eastAsia="Calibri" w:hAnsi="Arial" w:cs="Arial"/>
          <w:sz w:val="24"/>
          <w:szCs w:val="24"/>
        </w:rPr>
        <w:t xml:space="preserve">Immigration is on the rise. </w:t>
      </w:r>
    </w:p>
    <w:p w:rsidR="00F75F42" w:rsidRPr="00415C20" w:rsidRDefault="00F75F42" w:rsidP="005C51DC">
      <w:pPr>
        <w:spacing w:line="256" w:lineRule="auto"/>
        <w:rPr>
          <w:rFonts w:ascii="Arial" w:eastAsia="Calibri" w:hAnsi="Arial" w:cs="Arial"/>
          <w:sz w:val="24"/>
          <w:szCs w:val="24"/>
        </w:rPr>
      </w:pPr>
      <w:r w:rsidRPr="00415C20">
        <w:rPr>
          <w:rFonts w:ascii="Arial" w:eastAsia="Calibri" w:hAnsi="Arial" w:cs="Arial"/>
          <w:sz w:val="24"/>
          <w:szCs w:val="24"/>
        </w:rPr>
        <w:t>Mostly local residents.</w:t>
      </w:r>
    </w:p>
    <w:p w:rsidR="00F478F0" w:rsidRPr="00E14ED3" w:rsidRDefault="00F478F0" w:rsidP="00E14ED3">
      <w:pPr>
        <w:spacing w:before="240" w:line="360" w:lineRule="auto"/>
        <w:jc w:val="both"/>
        <w:rPr>
          <w:rFonts w:ascii="Arial" w:hAnsi="Arial" w:cs="Arial"/>
          <w:sz w:val="20"/>
          <w:szCs w:val="20"/>
        </w:rPr>
      </w:pP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92"/>
      <w:r>
        <w:lastRenderedPageBreak/>
        <w:t>STATE OF GOVERNANCE (INCLUDING TRADITIONAL LEADERSHIP).</w:t>
      </w:r>
      <w:bookmarkEnd w:id="31"/>
    </w:p>
    <w:p w:rsidR="00BF1677" w:rsidRDefault="00BF1677" w:rsidP="005C51DC">
      <w:pPr>
        <w:spacing w:line="256" w:lineRule="auto"/>
        <w:rPr>
          <w:rFonts w:ascii="Arial" w:eastAsia="Calibri" w:hAnsi="Arial" w:cs="Arial"/>
          <w:b/>
          <w:color w:val="FF0000"/>
          <w:sz w:val="24"/>
          <w:szCs w:val="24"/>
        </w:rPr>
      </w:pPr>
    </w:p>
    <w:p w:rsidR="00F75F42" w:rsidRPr="00415C20" w:rsidRDefault="0028199B" w:rsidP="005C51DC">
      <w:pPr>
        <w:spacing w:line="256" w:lineRule="auto"/>
        <w:rPr>
          <w:rFonts w:ascii="Arial" w:eastAsia="Calibri" w:hAnsi="Arial" w:cs="Arial"/>
          <w:sz w:val="24"/>
          <w:szCs w:val="24"/>
        </w:rPr>
      </w:pPr>
      <w:r w:rsidRPr="00415C20">
        <w:rPr>
          <w:rFonts w:ascii="Arial" w:eastAsia="Calibri" w:hAnsi="Arial" w:cs="Arial"/>
          <w:sz w:val="24"/>
          <w:szCs w:val="24"/>
        </w:rPr>
        <w:t>Kings reside within the ward. Actualy one king.</w:t>
      </w:r>
    </w:p>
    <w:p w:rsidR="00964035" w:rsidRDefault="00BF1677" w:rsidP="00415C20">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6058593"/>
      <w:r w:rsidRPr="00F478F0">
        <w:t>PUBLIC PARTICIPATION IN MUNICIPAL AFFAIRS</w:t>
      </w:r>
      <w:r>
        <w:t xml:space="preserve"> (INCLUDING MECHANISMS)</w:t>
      </w:r>
      <w:bookmarkEnd w:id="32"/>
    </w:p>
    <w:p w:rsidR="00415C20" w:rsidRDefault="00415C20" w:rsidP="00415C20"/>
    <w:p w:rsidR="00C02736" w:rsidRDefault="00C02736" w:rsidP="00C02736">
      <w:pPr>
        <w:spacing w:line="360" w:lineRule="auto"/>
        <w:jc w:val="both"/>
        <w:rPr>
          <w:rFonts w:ascii="Arial" w:hAnsi="Arial" w:cs="Arial"/>
          <w:sz w:val="24"/>
          <w:szCs w:val="24"/>
        </w:rPr>
      </w:pPr>
      <w:r>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C02736" w:rsidRDefault="00C02736" w:rsidP="00C02736">
      <w:pPr>
        <w:pStyle w:val="ListParagraph"/>
        <w:numPr>
          <w:ilvl w:val="0"/>
          <w:numId w:val="15"/>
        </w:numPr>
        <w:spacing w:line="360" w:lineRule="auto"/>
        <w:jc w:val="both"/>
        <w:rPr>
          <w:rFonts w:ascii="Arial" w:hAnsi="Arial" w:cs="Arial"/>
          <w:sz w:val="24"/>
          <w:szCs w:val="24"/>
        </w:rPr>
      </w:pPr>
      <w:r w:rsidRPr="005E2452">
        <w:rPr>
          <w:rFonts w:ascii="Arial" w:hAnsi="Arial" w:cs="Arial"/>
          <w:sz w:val="24"/>
          <w:szCs w:val="24"/>
        </w:rPr>
        <w:t>The Ward Councillor.</w:t>
      </w:r>
    </w:p>
    <w:p w:rsidR="00C02736" w:rsidRDefault="00C02736" w:rsidP="00C02736">
      <w:pPr>
        <w:pStyle w:val="ListParagraph"/>
        <w:numPr>
          <w:ilvl w:val="0"/>
          <w:numId w:val="15"/>
        </w:numPr>
        <w:spacing w:line="360" w:lineRule="auto"/>
        <w:jc w:val="both"/>
        <w:rPr>
          <w:rFonts w:ascii="Arial" w:hAnsi="Arial" w:cs="Arial"/>
          <w:sz w:val="24"/>
          <w:szCs w:val="24"/>
        </w:rPr>
      </w:pPr>
      <w:r w:rsidRPr="005E2452">
        <w:rPr>
          <w:rFonts w:ascii="Arial" w:hAnsi="Arial" w:cs="Arial"/>
          <w:sz w:val="24"/>
          <w:szCs w:val="24"/>
        </w:rPr>
        <w:t>The Ward Committee.</w:t>
      </w:r>
    </w:p>
    <w:p w:rsidR="00C02736" w:rsidRDefault="00C02736" w:rsidP="00C02736">
      <w:pPr>
        <w:pStyle w:val="ListParagraph"/>
        <w:numPr>
          <w:ilvl w:val="0"/>
          <w:numId w:val="15"/>
        </w:numPr>
        <w:spacing w:line="360" w:lineRule="auto"/>
        <w:jc w:val="both"/>
        <w:rPr>
          <w:rFonts w:ascii="Arial" w:hAnsi="Arial" w:cs="Arial"/>
          <w:sz w:val="24"/>
          <w:szCs w:val="24"/>
        </w:rPr>
      </w:pPr>
      <w:r w:rsidRPr="005E2452">
        <w:rPr>
          <w:rFonts w:ascii="Arial" w:hAnsi="Arial" w:cs="Arial"/>
          <w:sz w:val="24"/>
          <w:szCs w:val="24"/>
        </w:rPr>
        <w:t>Izinduna for traditional leadership.</w:t>
      </w:r>
    </w:p>
    <w:p w:rsidR="00C02736" w:rsidRPr="005E2452" w:rsidRDefault="00C02736" w:rsidP="00C02736">
      <w:pPr>
        <w:pStyle w:val="ListParagraph"/>
        <w:numPr>
          <w:ilvl w:val="0"/>
          <w:numId w:val="15"/>
        </w:numPr>
        <w:spacing w:line="360" w:lineRule="auto"/>
        <w:jc w:val="both"/>
        <w:rPr>
          <w:rFonts w:ascii="Arial" w:hAnsi="Arial" w:cs="Arial"/>
          <w:sz w:val="24"/>
          <w:szCs w:val="24"/>
        </w:rPr>
      </w:pPr>
      <w:r w:rsidRPr="005E2452">
        <w:rPr>
          <w:rFonts w:ascii="Arial" w:hAnsi="Arial" w:cs="Arial"/>
          <w:sz w:val="24"/>
          <w:szCs w:val="24"/>
        </w:rPr>
        <w:t>The War Room.</w:t>
      </w:r>
    </w:p>
    <w:p w:rsidR="00415C20" w:rsidRPr="00415C20" w:rsidRDefault="00415C20" w:rsidP="00415C20"/>
    <w:p w:rsidR="00416BAD" w:rsidRDefault="00964035" w:rsidP="00416BAD">
      <w:pPr>
        <w:pStyle w:val="Heading1"/>
        <w:numPr>
          <w:ilvl w:val="0"/>
          <w:numId w:val="1"/>
        </w:numPr>
      </w:pPr>
      <w:bookmarkStart w:id="33" w:name="_Toc476058594"/>
      <w:r>
        <w:t>PROJECTS THAT HAVE TAKEN PLACE OVER THE YEARS</w:t>
      </w:r>
      <w:r w:rsidRPr="00F478F0">
        <w:t>.</w:t>
      </w:r>
      <w:bookmarkEnd w:id="33"/>
    </w:p>
    <w:p w:rsidR="000C22AA" w:rsidRDefault="000C22AA" w:rsidP="000C22AA"/>
    <w:p w:rsidR="00E92A8D" w:rsidRDefault="00E92A8D" w:rsidP="000C22AA"/>
    <w:p w:rsidR="00E92A8D" w:rsidRDefault="00E92A8D" w:rsidP="000C22AA"/>
    <w:p w:rsidR="00E92A8D" w:rsidRDefault="00E92A8D" w:rsidP="000C22AA"/>
    <w:p w:rsidR="00E92A8D" w:rsidRDefault="00E92A8D" w:rsidP="000C22AA"/>
    <w:p w:rsidR="00E92A8D" w:rsidRDefault="00E92A8D" w:rsidP="00E92A8D">
      <w:pPr>
        <w:tabs>
          <w:tab w:val="left" w:pos="1195"/>
        </w:tabs>
      </w:pPr>
      <w:r>
        <w:tab/>
      </w:r>
    </w:p>
    <w:p w:rsidR="00E92A8D" w:rsidRDefault="00E92A8D" w:rsidP="00E92A8D">
      <w:pPr>
        <w:tabs>
          <w:tab w:val="left" w:pos="1195"/>
        </w:tabs>
      </w:pPr>
    </w:p>
    <w:p w:rsidR="00E92A8D" w:rsidRDefault="00E92A8D" w:rsidP="00E92A8D">
      <w:pPr>
        <w:tabs>
          <w:tab w:val="left" w:pos="1195"/>
        </w:tabs>
      </w:pPr>
    </w:p>
    <w:p w:rsidR="00E92A8D" w:rsidRDefault="00E92A8D" w:rsidP="00E92A8D">
      <w:pPr>
        <w:tabs>
          <w:tab w:val="left" w:pos="1195"/>
        </w:tabs>
      </w:pPr>
    </w:p>
    <w:p w:rsidR="00E92A8D" w:rsidRDefault="00E92A8D" w:rsidP="00E92A8D">
      <w:pPr>
        <w:tabs>
          <w:tab w:val="left" w:pos="1195"/>
        </w:tabs>
      </w:pPr>
    </w:p>
    <w:p w:rsidR="00E92A8D" w:rsidRDefault="00E92A8D" w:rsidP="00E92A8D">
      <w:pPr>
        <w:tabs>
          <w:tab w:val="left" w:pos="1195"/>
        </w:tabs>
      </w:pPr>
    </w:p>
    <w:p w:rsidR="00E92A8D" w:rsidRDefault="00E92A8D" w:rsidP="00E92A8D">
      <w:pPr>
        <w:tabs>
          <w:tab w:val="left" w:pos="1195"/>
        </w:tabs>
      </w:pPr>
    </w:p>
    <w:p w:rsidR="00E92A8D" w:rsidRPr="000C22AA" w:rsidRDefault="00E92A8D" w:rsidP="000C22AA"/>
    <w:p w:rsidR="00F478F0" w:rsidRDefault="00F478F0" w:rsidP="003535AC">
      <w:pPr>
        <w:pStyle w:val="Heading1"/>
        <w:numPr>
          <w:ilvl w:val="0"/>
          <w:numId w:val="1"/>
        </w:numPr>
      </w:pPr>
      <w:bookmarkStart w:id="34" w:name="_Toc476058595"/>
      <w:r>
        <w:lastRenderedPageBreak/>
        <w:t>SWOT ANALYSIS.</w:t>
      </w:r>
      <w:bookmarkEnd w:id="34"/>
    </w:p>
    <w:p w:rsidR="00147A9F" w:rsidRPr="00147A9F" w:rsidRDefault="00147A9F" w:rsidP="00147A9F"/>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BF1677">
        <w:tc>
          <w:tcPr>
            <w:tcW w:w="4508" w:type="dxa"/>
            <w:shd w:val="clear" w:color="auto" w:fill="4EACF3" w:themeFill="background2" w:themeFillShade="BF"/>
          </w:tcPr>
          <w:p w:rsidR="004D0F01" w:rsidRPr="005C51DC" w:rsidRDefault="00CF20AC" w:rsidP="000604E2">
            <w:pPr>
              <w:pStyle w:val="ListParagraph"/>
              <w:ind w:left="360"/>
              <w:rPr>
                <w:rFonts w:ascii="Arial" w:hAnsi="Arial" w:cs="Arial"/>
                <w:sz w:val="24"/>
                <w:szCs w:val="24"/>
              </w:rPr>
            </w:pPr>
            <w:r w:rsidRPr="000214AC">
              <w:rPr>
                <w:rFonts w:ascii="Arial" w:hAnsi="Arial" w:cs="Arial"/>
                <w:sz w:val="24"/>
                <w:szCs w:val="24"/>
              </w:rPr>
              <w:t>The strengths of the ward is based on commitment in sport and reading skills,</w:t>
            </w:r>
            <w:r>
              <w:rPr>
                <w:rFonts w:ascii="Arial" w:hAnsi="Arial" w:cs="Arial"/>
                <w:sz w:val="24"/>
                <w:szCs w:val="24"/>
              </w:rPr>
              <w:t xml:space="preserve"> </w:t>
            </w:r>
            <w:r w:rsidRPr="000214AC">
              <w:rPr>
                <w:rFonts w:ascii="Arial" w:hAnsi="Arial" w:cs="Arial"/>
                <w:sz w:val="24"/>
                <w:szCs w:val="24"/>
              </w:rPr>
              <w:t>unity</w:t>
            </w:r>
          </w:p>
        </w:tc>
        <w:tc>
          <w:tcPr>
            <w:tcW w:w="4508" w:type="dxa"/>
            <w:shd w:val="clear" w:color="auto" w:fill="FF0000"/>
          </w:tcPr>
          <w:p w:rsidR="00BF1677" w:rsidRPr="005C51DC" w:rsidRDefault="00CF20AC" w:rsidP="00CC260F">
            <w:pPr>
              <w:rPr>
                <w:rFonts w:ascii="Arial" w:hAnsi="Arial" w:cs="Arial"/>
                <w:sz w:val="24"/>
                <w:szCs w:val="24"/>
              </w:rPr>
            </w:pPr>
            <w:r w:rsidRPr="000214AC">
              <w:rPr>
                <w:rFonts w:ascii="Arial" w:hAnsi="Arial" w:cs="Arial"/>
                <w:sz w:val="24"/>
                <w:szCs w:val="24"/>
              </w:rPr>
              <w:t>They are easily approached  for any bribery because they are hungry, unemployed and having no information</w:t>
            </w:r>
          </w:p>
        </w:tc>
      </w:tr>
      <w:tr w:rsidR="00CF20AC" w:rsidTr="00F478F0">
        <w:tc>
          <w:tcPr>
            <w:tcW w:w="4508" w:type="dxa"/>
            <w:shd w:val="clear" w:color="auto" w:fill="BFBFBF" w:themeFill="background1" w:themeFillShade="BF"/>
          </w:tcPr>
          <w:p w:rsidR="00CF20AC" w:rsidRPr="00F478F0" w:rsidRDefault="00CF20AC" w:rsidP="00CF20AC">
            <w:pPr>
              <w:jc w:val="center"/>
              <w:rPr>
                <w:rFonts w:ascii="Arial" w:hAnsi="Arial" w:cs="Arial"/>
                <w:b/>
                <w:sz w:val="20"/>
                <w:szCs w:val="20"/>
              </w:rPr>
            </w:pPr>
            <w:r w:rsidRPr="000214AC">
              <w:rPr>
                <w:rFonts w:ascii="Arial" w:hAnsi="Arial" w:cs="Arial"/>
                <w:b/>
                <w:sz w:val="24"/>
                <w:szCs w:val="24"/>
              </w:rPr>
              <w:t>OPPORTUNITIES</w:t>
            </w:r>
          </w:p>
        </w:tc>
        <w:tc>
          <w:tcPr>
            <w:tcW w:w="4508" w:type="dxa"/>
            <w:shd w:val="clear" w:color="auto" w:fill="BFBFBF" w:themeFill="background1" w:themeFillShade="BF"/>
          </w:tcPr>
          <w:p w:rsidR="00CF20AC" w:rsidRPr="000214AC" w:rsidRDefault="00CF20AC" w:rsidP="00CF20AC">
            <w:pPr>
              <w:jc w:val="center"/>
              <w:rPr>
                <w:rFonts w:ascii="Arial" w:hAnsi="Arial" w:cs="Arial"/>
                <w:b/>
                <w:sz w:val="24"/>
                <w:szCs w:val="24"/>
              </w:rPr>
            </w:pPr>
            <w:r w:rsidRPr="000214AC">
              <w:rPr>
                <w:rFonts w:ascii="Arial" w:hAnsi="Arial" w:cs="Arial"/>
                <w:b/>
                <w:sz w:val="24"/>
                <w:szCs w:val="24"/>
              </w:rPr>
              <w:t>THREATS</w:t>
            </w:r>
          </w:p>
        </w:tc>
      </w:tr>
      <w:tr w:rsidR="00CF20AC" w:rsidTr="00BF1677">
        <w:tc>
          <w:tcPr>
            <w:tcW w:w="4508" w:type="dxa"/>
            <w:shd w:val="clear" w:color="auto" w:fill="4EACF3" w:themeFill="background2" w:themeFillShade="BF"/>
          </w:tcPr>
          <w:p w:rsidR="00CF20AC" w:rsidRPr="005C51DC" w:rsidRDefault="00CF20AC" w:rsidP="00CF20AC">
            <w:pPr>
              <w:rPr>
                <w:rFonts w:ascii="Arial" w:hAnsi="Arial" w:cs="Arial"/>
                <w:sz w:val="24"/>
                <w:szCs w:val="24"/>
              </w:rPr>
            </w:pPr>
            <w:r w:rsidRPr="000214AC">
              <w:rPr>
                <w:rFonts w:ascii="Arial" w:hAnsi="Arial" w:cs="Arial"/>
                <w:sz w:val="24"/>
                <w:szCs w:val="24"/>
              </w:rPr>
              <w:t>No opportunities, only temporary opportunities are available e.g EPWP and other projects.</w:t>
            </w:r>
          </w:p>
        </w:tc>
        <w:tc>
          <w:tcPr>
            <w:tcW w:w="4508" w:type="dxa"/>
            <w:shd w:val="clear" w:color="auto" w:fill="FF0000"/>
          </w:tcPr>
          <w:p w:rsidR="00CF20AC" w:rsidRPr="000214AC" w:rsidRDefault="00CF20AC" w:rsidP="00CF20AC">
            <w:pPr>
              <w:pStyle w:val="ListParagraph"/>
              <w:numPr>
                <w:ilvl w:val="0"/>
                <w:numId w:val="14"/>
              </w:numPr>
              <w:rPr>
                <w:rFonts w:ascii="Arial" w:hAnsi="Arial" w:cs="Arial"/>
                <w:sz w:val="24"/>
                <w:szCs w:val="24"/>
              </w:rPr>
            </w:pPr>
            <w:r w:rsidRPr="000214AC">
              <w:rPr>
                <w:rFonts w:ascii="Arial" w:hAnsi="Arial" w:cs="Arial"/>
                <w:sz w:val="24"/>
                <w:szCs w:val="24"/>
              </w:rPr>
              <w:t>We don’t have resources to implement or to deliver.</w:t>
            </w:r>
          </w:p>
        </w:tc>
      </w:tr>
    </w:tbl>
    <w:p w:rsidR="00F478F0" w:rsidRPr="00F478F0" w:rsidRDefault="00F478F0" w:rsidP="003535AC">
      <w:pPr>
        <w:spacing w:before="240"/>
      </w:pPr>
    </w:p>
    <w:p w:rsidR="0047303B" w:rsidRDefault="00964035" w:rsidP="003535AC">
      <w:pPr>
        <w:pStyle w:val="Heading1"/>
        <w:numPr>
          <w:ilvl w:val="0"/>
          <w:numId w:val="1"/>
        </w:numPr>
      </w:pPr>
      <w:bookmarkStart w:id="35" w:name="_Toc476058596"/>
      <w:r>
        <w:t>LISTING OF PRIORITY NEEDS</w:t>
      </w:r>
      <w:r w:rsidR="00961323" w:rsidRPr="00F478F0">
        <w:t>.</w:t>
      </w:r>
      <w:bookmarkEnd w:id="35"/>
    </w:p>
    <w:p w:rsidR="000C22AA" w:rsidRPr="005C51DC" w:rsidRDefault="00E434BD" w:rsidP="000C22AA">
      <w:pPr>
        <w:spacing w:before="240" w:line="360" w:lineRule="auto"/>
        <w:jc w:val="both"/>
        <w:rPr>
          <w:rFonts w:ascii="Arial" w:hAnsi="Arial" w:cs="Arial"/>
          <w:sz w:val="24"/>
          <w:szCs w:val="24"/>
        </w:rPr>
      </w:pPr>
      <w:r>
        <w:rPr>
          <w:rFonts w:ascii="Arial" w:hAnsi="Arial" w:cs="Arial"/>
          <w:sz w:val="20"/>
          <w:szCs w:val="20"/>
        </w:rPr>
        <w:t xml:space="preserve">1.          </w:t>
      </w:r>
      <w:r w:rsidRPr="00E434BD">
        <w:rPr>
          <w:rFonts w:ascii="Arial" w:hAnsi="Arial" w:cs="Arial"/>
          <w:sz w:val="24"/>
          <w:szCs w:val="24"/>
        </w:rPr>
        <w:t>Electricity</w:t>
      </w:r>
      <w:r w:rsidR="000C22AA" w:rsidRPr="00E434BD">
        <w:rPr>
          <w:rFonts w:ascii="Arial" w:hAnsi="Arial" w:cs="Arial"/>
          <w:sz w:val="24"/>
          <w:szCs w:val="24"/>
        </w:rPr>
        <w:t>.</w:t>
      </w:r>
    </w:p>
    <w:p w:rsidR="000C22AA" w:rsidRPr="005C51DC" w:rsidRDefault="00E434BD" w:rsidP="000C22AA">
      <w:pPr>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Water</w:t>
      </w:r>
      <w:r w:rsidR="000604E2">
        <w:rPr>
          <w:rFonts w:ascii="Arial" w:hAnsi="Arial" w:cs="Arial"/>
          <w:sz w:val="24"/>
          <w:szCs w:val="24"/>
        </w:rPr>
        <w:t>.</w:t>
      </w:r>
    </w:p>
    <w:p w:rsidR="000C22AA" w:rsidRPr="005C51DC" w:rsidRDefault="00E434BD" w:rsidP="000C22AA">
      <w:pPr>
        <w:spacing w:before="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Road</w:t>
      </w:r>
      <w:r w:rsidR="000C22AA" w:rsidRPr="005C51DC">
        <w:rPr>
          <w:rFonts w:ascii="Arial" w:hAnsi="Arial" w:cs="Arial"/>
          <w:sz w:val="24"/>
          <w:szCs w:val="24"/>
        </w:rPr>
        <w:t>.</w:t>
      </w:r>
    </w:p>
    <w:p w:rsidR="000C22AA" w:rsidRPr="005C51DC" w:rsidRDefault="00E434BD" w:rsidP="000C22AA">
      <w:pPr>
        <w:spacing w:before="240" w:line="360" w:lineRule="auto"/>
        <w:jc w:val="both"/>
        <w:rPr>
          <w:rFonts w:ascii="Arial" w:hAnsi="Arial" w:cs="Arial"/>
          <w:sz w:val="24"/>
          <w:szCs w:val="24"/>
        </w:rPr>
      </w:pPr>
      <w:r>
        <w:rPr>
          <w:rFonts w:ascii="Arial" w:hAnsi="Arial" w:cs="Arial"/>
          <w:sz w:val="24"/>
          <w:szCs w:val="24"/>
        </w:rPr>
        <w:t>4.        Housing</w:t>
      </w:r>
      <w:r w:rsidR="000C22AA" w:rsidRPr="005C51DC">
        <w:rPr>
          <w:rFonts w:ascii="Arial" w:hAnsi="Arial" w:cs="Arial"/>
          <w:sz w:val="24"/>
          <w:szCs w:val="24"/>
        </w:rPr>
        <w:t>.</w:t>
      </w:r>
    </w:p>
    <w:p w:rsidR="000C22AA" w:rsidRPr="005C51DC" w:rsidRDefault="00E434BD" w:rsidP="000C22AA">
      <w:pPr>
        <w:spacing w:before="24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Land reform</w:t>
      </w:r>
      <w:r w:rsidR="000C22AA" w:rsidRPr="005C51DC">
        <w:rPr>
          <w:rFonts w:ascii="Arial" w:hAnsi="Arial" w:cs="Arial"/>
          <w:sz w:val="24"/>
          <w:szCs w:val="24"/>
        </w:rPr>
        <w:t>.</w:t>
      </w:r>
    </w:p>
    <w:p w:rsidR="000C22AA" w:rsidRDefault="00E434BD" w:rsidP="000C22AA">
      <w:pPr>
        <w:spacing w:before="24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Employment</w:t>
      </w:r>
      <w:r w:rsidR="000C22AA" w:rsidRPr="005C51DC">
        <w:rPr>
          <w:rFonts w:ascii="Arial" w:hAnsi="Arial" w:cs="Arial"/>
          <w:sz w:val="24"/>
          <w:szCs w:val="24"/>
        </w:rPr>
        <w:t>.</w:t>
      </w:r>
    </w:p>
    <w:p w:rsidR="000604E2" w:rsidRDefault="00E434BD" w:rsidP="000C22AA">
      <w:pPr>
        <w:spacing w:before="240" w:line="360" w:lineRule="auto"/>
        <w:jc w:val="both"/>
        <w:rPr>
          <w:rFonts w:ascii="Arial" w:hAnsi="Arial" w:cs="Arial"/>
          <w:sz w:val="24"/>
          <w:szCs w:val="24"/>
        </w:rPr>
      </w:pPr>
      <w:r>
        <w:rPr>
          <w:rFonts w:ascii="Arial" w:hAnsi="Arial" w:cs="Arial"/>
          <w:sz w:val="24"/>
          <w:szCs w:val="24"/>
        </w:rPr>
        <w:t>7.        Clinic</w:t>
      </w:r>
      <w:r w:rsidR="000604E2">
        <w:rPr>
          <w:rFonts w:ascii="Arial" w:hAnsi="Arial" w:cs="Arial"/>
          <w:sz w:val="24"/>
          <w:szCs w:val="24"/>
        </w:rPr>
        <w:t>.</w:t>
      </w:r>
    </w:p>
    <w:p w:rsidR="000604E2" w:rsidRDefault="00E434BD" w:rsidP="000C22AA">
      <w:pPr>
        <w:spacing w:before="240" w:line="360" w:lineRule="auto"/>
        <w:jc w:val="both"/>
        <w:rPr>
          <w:rFonts w:ascii="Arial" w:hAnsi="Arial" w:cs="Arial"/>
          <w:sz w:val="24"/>
          <w:szCs w:val="24"/>
        </w:rPr>
      </w:pPr>
      <w:r>
        <w:rPr>
          <w:rFonts w:ascii="Arial" w:hAnsi="Arial" w:cs="Arial"/>
          <w:sz w:val="24"/>
          <w:szCs w:val="24"/>
        </w:rPr>
        <w:t>8.        High School.</w:t>
      </w:r>
    </w:p>
    <w:p w:rsidR="000728AA" w:rsidRDefault="00E434BD" w:rsidP="000C22AA">
      <w:pPr>
        <w:spacing w:before="240" w:line="360" w:lineRule="auto"/>
        <w:jc w:val="both"/>
        <w:rPr>
          <w:rFonts w:ascii="Arial" w:hAnsi="Arial" w:cs="Arial"/>
          <w:sz w:val="24"/>
          <w:szCs w:val="24"/>
        </w:rPr>
      </w:pPr>
      <w:r>
        <w:rPr>
          <w:rFonts w:ascii="Arial" w:hAnsi="Arial" w:cs="Arial"/>
          <w:sz w:val="24"/>
          <w:szCs w:val="24"/>
        </w:rPr>
        <w:t>9.         Police Station</w:t>
      </w:r>
      <w:r w:rsidR="000728AA">
        <w:rPr>
          <w:rFonts w:ascii="Arial" w:hAnsi="Arial" w:cs="Arial"/>
          <w:sz w:val="24"/>
          <w:szCs w:val="24"/>
        </w:rPr>
        <w:t>.</w:t>
      </w:r>
    </w:p>
    <w:p w:rsidR="00E434BD" w:rsidRDefault="00E434BD" w:rsidP="000C22AA">
      <w:pPr>
        <w:spacing w:before="240" w:line="360" w:lineRule="auto"/>
        <w:jc w:val="both"/>
        <w:rPr>
          <w:rFonts w:ascii="Arial" w:hAnsi="Arial" w:cs="Arial"/>
          <w:sz w:val="24"/>
          <w:szCs w:val="24"/>
        </w:rPr>
      </w:pPr>
      <w:r>
        <w:rPr>
          <w:rFonts w:ascii="Arial" w:hAnsi="Arial" w:cs="Arial"/>
          <w:sz w:val="24"/>
          <w:szCs w:val="24"/>
        </w:rPr>
        <w:t>10.       Hall.</w:t>
      </w:r>
    </w:p>
    <w:p w:rsidR="00E434BD" w:rsidRDefault="00E434BD" w:rsidP="000C22AA">
      <w:pPr>
        <w:spacing w:before="240" w:line="360" w:lineRule="auto"/>
        <w:jc w:val="both"/>
        <w:rPr>
          <w:rFonts w:ascii="Arial" w:hAnsi="Arial" w:cs="Arial"/>
          <w:sz w:val="24"/>
          <w:szCs w:val="24"/>
        </w:rPr>
      </w:pPr>
      <w:r>
        <w:rPr>
          <w:rFonts w:ascii="Arial" w:hAnsi="Arial" w:cs="Arial"/>
          <w:sz w:val="24"/>
          <w:szCs w:val="24"/>
        </w:rPr>
        <w:t>11.       Recreational centre.</w:t>
      </w:r>
    </w:p>
    <w:p w:rsidR="00E434BD" w:rsidRDefault="00E434BD" w:rsidP="000C22AA">
      <w:pPr>
        <w:spacing w:before="240" w:line="360" w:lineRule="auto"/>
        <w:jc w:val="both"/>
        <w:rPr>
          <w:rFonts w:ascii="Arial" w:hAnsi="Arial" w:cs="Arial"/>
          <w:sz w:val="20"/>
          <w:szCs w:val="20"/>
        </w:rPr>
      </w:pPr>
      <w:r>
        <w:rPr>
          <w:rFonts w:ascii="Arial" w:hAnsi="Arial" w:cs="Arial"/>
          <w:sz w:val="24"/>
          <w:szCs w:val="24"/>
        </w:rPr>
        <w:t>12.       Creche.</w:t>
      </w:r>
    </w:p>
    <w:p w:rsidR="000C22AA" w:rsidRPr="000C22AA" w:rsidRDefault="000C22AA" w:rsidP="000C22AA"/>
    <w:p w:rsidR="00093E3C" w:rsidRPr="00093E3C" w:rsidRDefault="00964035" w:rsidP="003535AC">
      <w:pPr>
        <w:pStyle w:val="Heading1"/>
        <w:numPr>
          <w:ilvl w:val="0"/>
          <w:numId w:val="1"/>
        </w:numPr>
      </w:pPr>
      <w:bookmarkStart w:id="36" w:name="_Toc476058597"/>
      <w:r>
        <w:lastRenderedPageBreak/>
        <w:t>OBJECTIVES OF THE WARD TOWARDS DEVELOPMENT</w:t>
      </w:r>
      <w:r w:rsidRPr="00F478F0">
        <w:t>.</w:t>
      </w:r>
      <w:bookmarkEnd w:id="36"/>
    </w:p>
    <w:p w:rsidR="00093E3C" w:rsidRPr="005C51DC" w:rsidRDefault="00FD655C"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To improve access to basic service delivery</w:t>
      </w:r>
      <w:r w:rsidR="00303EFF">
        <w:rPr>
          <w:rFonts w:ascii="Arial" w:hAnsi="Arial" w:cs="Arial"/>
          <w:sz w:val="24"/>
          <w:szCs w:val="24"/>
        </w:rPr>
        <w:t>.</w:t>
      </w:r>
    </w:p>
    <w:p w:rsidR="0078221B" w:rsidRPr="005C51DC" w:rsidRDefault="00FD655C"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To fast track land reform transformation</w:t>
      </w:r>
      <w:r w:rsidR="00303EFF">
        <w:rPr>
          <w:rFonts w:ascii="Arial" w:hAnsi="Arial" w:cs="Arial"/>
          <w:sz w:val="24"/>
          <w:szCs w:val="24"/>
        </w:rPr>
        <w:t>.</w:t>
      </w:r>
    </w:p>
    <w:p w:rsidR="0078221B" w:rsidRDefault="00FD655C"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To fast track the issue of unemployment especially youth</w:t>
      </w:r>
      <w:r w:rsidR="00303EFF">
        <w:rPr>
          <w:rFonts w:ascii="Arial" w:hAnsi="Arial" w:cs="Arial"/>
          <w:sz w:val="24"/>
          <w:szCs w:val="24"/>
        </w:rPr>
        <w:t>.</w:t>
      </w:r>
    </w:p>
    <w:p w:rsidR="00303EFF" w:rsidRDefault="00FD655C"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To address the issues of social skills</w:t>
      </w:r>
      <w:r w:rsidR="00303EFF">
        <w:rPr>
          <w:rFonts w:ascii="Arial" w:hAnsi="Arial" w:cs="Arial"/>
          <w:sz w:val="24"/>
          <w:szCs w:val="24"/>
        </w:rPr>
        <w:t>.</w:t>
      </w:r>
    </w:p>
    <w:p w:rsidR="00303EFF" w:rsidRPr="00FD655C" w:rsidRDefault="00303EFF" w:rsidP="00FD655C">
      <w:pPr>
        <w:spacing w:before="240" w:line="360" w:lineRule="auto"/>
        <w:rPr>
          <w:rFonts w:ascii="Arial" w:hAnsi="Arial" w:cs="Arial"/>
          <w:sz w:val="24"/>
          <w:szCs w:val="24"/>
        </w:rPr>
      </w:pPr>
    </w:p>
    <w:p w:rsidR="00BF1677" w:rsidRPr="00F478F0" w:rsidRDefault="00BF1677" w:rsidP="003535AC">
      <w:pPr>
        <w:spacing w:before="240"/>
        <w:rPr>
          <w:rFonts w:ascii="Arial" w:hAnsi="Arial" w:cs="Arial"/>
          <w:sz w:val="24"/>
          <w:szCs w:val="24"/>
        </w:rPr>
      </w:pPr>
    </w:p>
    <w:p w:rsidR="00D05B3F" w:rsidRDefault="00D05B3F" w:rsidP="003535AC">
      <w:pPr>
        <w:pStyle w:val="Heading1"/>
        <w:numPr>
          <w:ilvl w:val="0"/>
          <w:numId w:val="1"/>
        </w:numPr>
        <w:sectPr w:rsidR="00D05B3F" w:rsidSect="00E92A8D">
          <w:headerReference w:type="default" r:id="rId9"/>
          <w:footerReference w:type="default" r:id="rId10"/>
          <w:footerReference w:type="first" r:id="rId11"/>
          <w:pgSz w:w="11906" w:h="16838"/>
          <w:pgMar w:top="990" w:right="1440" w:bottom="1440" w:left="1440" w:header="144" w:footer="144" w:gutter="0"/>
          <w:pgNumType w:start="0"/>
          <w:cols w:space="708"/>
          <w:titlePg/>
          <w:docGrid w:linePitch="360"/>
        </w:sectPr>
      </w:pPr>
    </w:p>
    <w:p w:rsidR="00961323" w:rsidRDefault="00961323" w:rsidP="003535AC">
      <w:pPr>
        <w:pStyle w:val="Heading1"/>
        <w:numPr>
          <w:ilvl w:val="0"/>
          <w:numId w:val="1"/>
        </w:numPr>
      </w:pPr>
      <w:bookmarkStart w:id="37" w:name="_Toc476058598"/>
      <w:r w:rsidRPr="00F478F0">
        <w:lastRenderedPageBreak/>
        <w:t>SUSTAINABLE DEVELOPMENT GOALS AS A STRATEGY.</w:t>
      </w:r>
      <w:bookmarkEnd w:id="37"/>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835B66">
        <w:trPr>
          <w:trHeight w:val="233"/>
          <w:tblHeader/>
        </w:trPr>
        <w:tc>
          <w:tcPr>
            <w:tcW w:w="3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3535AC">
            <w:pPr>
              <w:spacing w:before="240"/>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3535AC">
            <w:pPr>
              <w:pStyle w:val="ListParagraph"/>
              <w:spacing w:before="240"/>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BENEFICIARIES</w:t>
            </w:r>
          </w:p>
        </w:tc>
      </w:tr>
      <w:tr w:rsidR="00835B66" w:rsidRPr="005134A7" w:rsidTr="00835B66">
        <w:trPr>
          <w:trHeight w:val="64"/>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68"/>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467"/>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29"/>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42"/>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05"/>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6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179"/>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8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38" w:name="_Toc476058599"/>
      <w:r>
        <w:lastRenderedPageBreak/>
        <w:t>DECLARATION</w:t>
      </w:r>
      <w:r w:rsidR="00F478F0">
        <w:t>.</w:t>
      </w:r>
      <w:bookmarkEnd w:id="38"/>
    </w:p>
    <w:p w:rsidR="00C01857" w:rsidRPr="001313ED" w:rsidRDefault="00C01857" w:rsidP="003535AC">
      <w:pPr>
        <w:spacing w:before="240"/>
        <w:rPr>
          <w:rFonts w:ascii="Arial" w:hAnsi="Arial" w:cs="Arial"/>
          <w:sz w:val="24"/>
          <w:szCs w:val="24"/>
        </w:rPr>
      </w:pPr>
      <w:r w:rsidRPr="001313ED">
        <w:rPr>
          <w:rFonts w:ascii="Arial" w:hAnsi="Arial" w:cs="Arial"/>
          <w:sz w:val="24"/>
          <w:szCs w:val="24"/>
        </w:rPr>
        <w:t xml:space="preserve">I </w:t>
      </w:r>
      <w:r w:rsidR="00AC1EDD" w:rsidRPr="001313ED">
        <w:rPr>
          <w:rFonts w:ascii="Arial" w:hAnsi="Arial" w:cs="Arial"/>
          <w:sz w:val="24"/>
          <w:szCs w:val="24"/>
        </w:rPr>
        <w:t>a</w:t>
      </w:r>
      <w:r w:rsidR="00DA11BA">
        <w:rPr>
          <w:rFonts w:ascii="Arial" w:hAnsi="Arial" w:cs="Arial"/>
          <w:sz w:val="24"/>
          <w:szCs w:val="24"/>
        </w:rPr>
        <w:t>s the Ward Councillor of Ward 21</w:t>
      </w:r>
      <w:r w:rsidRPr="001313ED">
        <w:rPr>
          <w:rFonts w:ascii="Arial" w:hAnsi="Arial" w:cs="Arial"/>
          <w:sz w:val="24"/>
          <w:szCs w:val="24"/>
        </w:rPr>
        <w:t>, in conjunction with my</w:t>
      </w:r>
      <w:r w:rsidR="00C312E8" w:rsidRPr="001313ED">
        <w:rPr>
          <w:rFonts w:ascii="Arial" w:hAnsi="Arial" w:cs="Arial"/>
          <w:sz w:val="24"/>
          <w:szCs w:val="24"/>
        </w:rPr>
        <w:t xml:space="preserve"> War Room members</w:t>
      </w:r>
      <w:r w:rsidR="00DA11BA">
        <w:rPr>
          <w:rFonts w:ascii="Arial" w:hAnsi="Arial" w:cs="Arial"/>
          <w:sz w:val="24"/>
          <w:szCs w:val="24"/>
        </w:rPr>
        <w:t xml:space="preserve"> of Ward 21</w:t>
      </w:r>
      <w:r w:rsidRPr="001313ED">
        <w:rPr>
          <w:rFonts w:ascii="Arial" w:hAnsi="Arial" w:cs="Arial"/>
          <w:sz w:val="24"/>
          <w:szCs w:val="24"/>
        </w:rPr>
        <w:t>, I would like to declare that the Community Based Plan which has been produced by the Newcastle Local Municipality is in fact a true representation of the proceedings that have taken place w</w:t>
      </w:r>
      <w:r w:rsidR="00DA11BA">
        <w:rPr>
          <w:rFonts w:ascii="Arial" w:hAnsi="Arial" w:cs="Arial"/>
          <w:sz w:val="24"/>
          <w:szCs w:val="24"/>
        </w:rPr>
        <w:t>ithin the month of March 2019</w:t>
      </w:r>
      <w:r w:rsidRPr="001313ED">
        <w:rPr>
          <w:rFonts w:ascii="Arial" w:hAnsi="Arial" w:cs="Arial"/>
          <w:sz w:val="24"/>
          <w:szCs w:val="24"/>
        </w:rPr>
        <w:t>, and it is indeed a true reflection of the needs and a</w:t>
      </w:r>
      <w:r w:rsidR="00DA11BA">
        <w:rPr>
          <w:rFonts w:ascii="Arial" w:hAnsi="Arial" w:cs="Arial"/>
          <w:sz w:val="24"/>
          <w:szCs w:val="24"/>
        </w:rPr>
        <w:t>spirations of the community in W</w:t>
      </w:r>
      <w:r w:rsidRPr="001313ED">
        <w:rPr>
          <w:rFonts w:ascii="Arial" w:hAnsi="Arial" w:cs="Arial"/>
          <w:sz w:val="24"/>
          <w:szCs w:val="24"/>
        </w:rPr>
        <w:t>ar</w:t>
      </w:r>
      <w:r w:rsidR="00DA11BA">
        <w:rPr>
          <w:rFonts w:ascii="Arial" w:hAnsi="Arial" w:cs="Arial"/>
          <w:sz w:val="24"/>
          <w:szCs w:val="24"/>
        </w:rPr>
        <w:t>d 21</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r w:rsidRPr="00C01857">
        <w:rPr>
          <w:rFonts w:ascii="Arial" w:hAnsi="Arial" w:cs="Arial"/>
          <w:sz w:val="20"/>
          <w:szCs w:val="20"/>
        </w:rPr>
        <w:t xml:space="preserve"> </w:t>
      </w: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C6" w:rsidRDefault="00514FC6" w:rsidP="00747CAD">
      <w:pPr>
        <w:spacing w:after="0" w:line="240" w:lineRule="auto"/>
      </w:pPr>
      <w:r>
        <w:separator/>
      </w:r>
    </w:p>
  </w:endnote>
  <w:endnote w:type="continuationSeparator" w:id="0">
    <w:p w:rsidR="00514FC6" w:rsidRDefault="00514FC6"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8D" w:rsidRDefault="00E92A8D" w:rsidP="00E92A8D">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E92A8D" w:rsidRPr="0034790D" w:rsidRDefault="00E92A8D" w:rsidP="00E92A8D">
    <w:pPr>
      <w:pStyle w:val="Footer"/>
      <w:shd w:val="clear" w:color="auto" w:fill="FFFFFF" w:themeFill="background1"/>
      <w:tabs>
        <w:tab w:val="clear" w:pos="4513"/>
        <w:tab w:val="left" w:pos="526"/>
        <w:tab w:val="left" w:pos="789"/>
        <w:tab w:val="center" w:pos="4515"/>
        <w:tab w:val="left" w:pos="5869"/>
        <w:tab w:val="left" w:pos="5948"/>
        <w:tab w:val="left" w:pos="6045"/>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E92A8D" w:rsidRPr="0034790D" w:rsidRDefault="00E92A8D" w:rsidP="00E92A8D">
    <w:pPr>
      <w:pStyle w:val="Footer"/>
      <w:tabs>
        <w:tab w:val="clear" w:pos="4513"/>
        <w:tab w:val="clear" w:pos="9026"/>
        <w:tab w:val="left" w:pos="2310"/>
        <w:tab w:val="left" w:pos="5067"/>
      </w:tabs>
      <w:jc w:val="center"/>
      <w:rPr>
        <w:rFonts w:ascii="Plantagenet Cherokee" w:hAnsi="Plantagenet Cherokee"/>
      </w:rPr>
    </w:pPr>
  </w:p>
  <w:p w:rsidR="00CE7BFA" w:rsidRDefault="00CE7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8D" w:rsidRPr="004A4460" w:rsidRDefault="00E92A8D" w:rsidP="00E92A8D">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E92A8D" w:rsidRDefault="00E92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C6" w:rsidRDefault="00514FC6" w:rsidP="00747CAD">
      <w:pPr>
        <w:spacing w:after="0" w:line="240" w:lineRule="auto"/>
      </w:pPr>
      <w:r>
        <w:separator/>
      </w:r>
    </w:p>
  </w:footnote>
  <w:footnote w:type="continuationSeparator" w:id="0">
    <w:p w:rsidR="00514FC6" w:rsidRDefault="00514FC6"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59216028"/>
      <w:docPartObj>
        <w:docPartGallery w:val="Page Numbers (Top of Page)"/>
        <w:docPartUnique/>
      </w:docPartObj>
    </w:sdtPr>
    <w:sdtEndPr>
      <w:rPr>
        <w:b/>
        <w:bCs/>
        <w:noProof/>
        <w:color w:val="auto"/>
        <w:spacing w:val="0"/>
      </w:rPr>
    </w:sdtEndPr>
    <w:sdtContent>
      <w:p w:rsidR="00CE7BFA" w:rsidRDefault="00CE7B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2A8D" w:rsidRPr="00E92A8D">
          <w:rPr>
            <w:b/>
            <w:bCs/>
            <w:noProof/>
          </w:rPr>
          <w:t>1</w:t>
        </w:r>
        <w:r>
          <w:rPr>
            <w:b/>
            <w:bCs/>
            <w:noProof/>
          </w:rPr>
          <w:fldChar w:fldCharType="end"/>
        </w:r>
      </w:p>
    </w:sdtContent>
  </w:sdt>
  <w:p w:rsidR="00CE7BFA" w:rsidRDefault="00CE7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5585"/>
    <w:multiLevelType w:val="hybridMultilevel"/>
    <w:tmpl w:val="85963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EAA12A1"/>
    <w:multiLevelType w:val="hybridMultilevel"/>
    <w:tmpl w:val="323ED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AD648A"/>
    <w:multiLevelType w:val="hybridMultilevel"/>
    <w:tmpl w:val="A8265652"/>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3">
    <w:nsid w:val="1FE3730F"/>
    <w:multiLevelType w:val="hybridMultilevel"/>
    <w:tmpl w:val="B0680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DC14564"/>
    <w:multiLevelType w:val="hybridMultilevel"/>
    <w:tmpl w:val="C58E72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B110562"/>
    <w:multiLevelType w:val="hybridMultilevel"/>
    <w:tmpl w:val="67B88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A5010E0"/>
    <w:multiLevelType w:val="hybridMultilevel"/>
    <w:tmpl w:val="4EF469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6"/>
  </w:num>
  <w:num w:numId="4">
    <w:abstractNumId w:val="4"/>
  </w:num>
  <w:num w:numId="5">
    <w:abstractNumId w:val="7"/>
  </w:num>
  <w:num w:numId="6">
    <w:abstractNumId w:val="5"/>
  </w:num>
  <w:num w:numId="7">
    <w:abstractNumId w:val="10"/>
  </w:num>
  <w:num w:numId="8">
    <w:abstractNumId w:val="13"/>
  </w:num>
  <w:num w:numId="9">
    <w:abstractNumId w:val="2"/>
  </w:num>
  <w:num w:numId="10">
    <w:abstractNumId w:val="3"/>
  </w:num>
  <w:num w:numId="11">
    <w:abstractNumId w:val="14"/>
  </w:num>
  <w:num w:numId="12">
    <w:abstractNumId w:val="1"/>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604E2"/>
    <w:rsid w:val="000618FF"/>
    <w:rsid w:val="0006788B"/>
    <w:rsid w:val="000728AA"/>
    <w:rsid w:val="00087F8F"/>
    <w:rsid w:val="00093E3C"/>
    <w:rsid w:val="000A3371"/>
    <w:rsid w:val="000A42FA"/>
    <w:rsid w:val="000C1ED5"/>
    <w:rsid w:val="000C22AA"/>
    <w:rsid w:val="000C6D95"/>
    <w:rsid w:val="000D1717"/>
    <w:rsid w:val="000D1EAF"/>
    <w:rsid w:val="000E3128"/>
    <w:rsid w:val="000F25CA"/>
    <w:rsid w:val="000F5E3A"/>
    <w:rsid w:val="00104C6C"/>
    <w:rsid w:val="00124594"/>
    <w:rsid w:val="001313ED"/>
    <w:rsid w:val="00147A9F"/>
    <w:rsid w:val="001648AD"/>
    <w:rsid w:val="00177FF6"/>
    <w:rsid w:val="00190123"/>
    <w:rsid w:val="00192F4C"/>
    <w:rsid w:val="001A561D"/>
    <w:rsid w:val="001C15DB"/>
    <w:rsid w:val="001D0E26"/>
    <w:rsid w:val="001D3F58"/>
    <w:rsid w:val="002017FB"/>
    <w:rsid w:val="00210E72"/>
    <w:rsid w:val="0026490E"/>
    <w:rsid w:val="00265B3C"/>
    <w:rsid w:val="0028199B"/>
    <w:rsid w:val="002D381F"/>
    <w:rsid w:val="002E1F77"/>
    <w:rsid w:val="00303EFF"/>
    <w:rsid w:val="0033019A"/>
    <w:rsid w:val="003326FB"/>
    <w:rsid w:val="00340220"/>
    <w:rsid w:val="003535AC"/>
    <w:rsid w:val="00356059"/>
    <w:rsid w:val="00370585"/>
    <w:rsid w:val="003D06ED"/>
    <w:rsid w:val="003D6B82"/>
    <w:rsid w:val="00413A57"/>
    <w:rsid w:val="00415C20"/>
    <w:rsid w:val="00416BAD"/>
    <w:rsid w:val="00424603"/>
    <w:rsid w:val="0047303B"/>
    <w:rsid w:val="004B5F4D"/>
    <w:rsid w:val="004D0F01"/>
    <w:rsid w:val="004F0295"/>
    <w:rsid w:val="00503B16"/>
    <w:rsid w:val="00514FC6"/>
    <w:rsid w:val="00566F69"/>
    <w:rsid w:val="00597CF8"/>
    <w:rsid w:val="005C4AA0"/>
    <w:rsid w:val="005C51DC"/>
    <w:rsid w:val="005D75C1"/>
    <w:rsid w:val="005E07BC"/>
    <w:rsid w:val="00621158"/>
    <w:rsid w:val="006237B1"/>
    <w:rsid w:val="00634327"/>
    <w:rsid w:val="00643AB7"/>
    <w:rsid w:val="00654689"/>
    <w:rsid w:val="00657B8C"/>
    <w:rsid w:val="006638B5"/>
    <w:rsid w:val="00677A23"/>
    <w:rsid w:val="006941F4"/>
    <w:rsid w:val="006B5012"/>
    <w:rsid w:val="006D411A"/>
    <w:rsid w:val="006D4156"/>
    <w:rsid w:val="006F0703"/>
    <w:rsid w:val="00726E5D"/>
    <w:rsid w:val="00747CAD"/>
    <w:rsid w:val="007627ED"/>
    <w:rsid w:val="0078221B"/>
    <w:rsid w:val="007E0533"/>
    <w:rsid w:val="007E0E78"/>
    <w:rsid w:val="007E2520"/>
    <w:rsid w:val="00804934"/>
    <w:rsid w:val="00835B66"/>
    <w:rsid w:val="00840850"/>
    <w:rsid w:val="008507A6"/>
    <w:rsid w:val="00893A6B"/>
    <w:rsid w:val="008A07F9"/>
    <w:rsid w:val="008A64B9"/>
    <w:rsid w:val="008A7C21"/>
    <w:rsid w:val="008C3278"/>
    <w:rsid w:val="008E5C39"/>
    <w:rsid w:val="00934AF8"/>
    <w:rsid w:val="00942B9E"/>
    <w:rsid w:val="00950554"/>
    <w:rsid w:val="009521C6"/>
    <w:rsid w:val="00961323"/>
    <w:rsid w:val="009620AB"/>
    <w:rsid w:val="00964035"/>
    <w:rsid w:val="009E0554"/>
    <w:rsid w:val="009E0FF9"/>
    <w:rsid w:val="00A028E6"/>
    <w:rsid w:val="00A3477E"/>
    <w:rsid w:val="00A46BD3"/>
    <w:rsid w:val="00A50C13"/>
    <w:rsid w:val="00A53758"/>
    <w:rsid w:val="00A57D3B"/>
    <w:rsid w:val="00A66C18"/>
    <w:rsid w:val="00A77FAE"/>
    <w:rsid w:val="00AA1102"/>
    <w:rsid w:val="00AC1EDD"/>
    <w:rsid w:val="00B14367"/>
    <w:rsid w:val="00B22CD9"/>
    <w:rsid w:val="00B6279C"/>
    <w:rsid w:val="00B774E6"/>
    <w:rsid w:val="00B814E4"/>
    <w:rsid w:val="00B83193"/>
    <w:rsid w:val="00BD3713"/>
    <w:rsid w:val="00BF1677"/>
    <w:rsid w:val="00C01857"/>
    <w:rsid w:val="00C02736"/>
    <w:rsid w:val="00C10259"/>
    <w:rsid w:val="00C312E8"/>
    <w:rsid w:val="00C361E5"/>
    <w:rsid w:val="00C376B8"/>
    <w:rsid w:val="00C463A6"/>
    <w:rsid w:val="00C55CB2"/>
    <w:rsid w:val="00C56B6F"/>
    <w:rsid w:val="00C835AB"/>
    <w:rsid w:val="00CC260F"/>
    <w:rsid w:val="00CC5026"/>
    <w:rsid w:val="00CE7BFA"/>
    <w:rsid w:val="00CF20AC"/>
    <w:rsid w:val="00D05B3F"/>
    <w:rsid w:val="00D62644"/>
    <w:rsid w:val="00D62A22"/>
    <w:rsid w:val="00D80FE5"/>
    <w:rsid w:val="00D86630"/>
    <w:rsid w:val="00DA11BA"/>
    <w:rsid w:val="00DD35CD"/>
    <w:rsid w:val="00DE3C01"/>
    <w:rsid w:val="00E02F39"/>
    <w:rsid w:val="00E030F8"/>
    <w:rsid w:val="00E12764"/>
    <w:rsid w:val="00E14ED3"/>
    <w:rsid w:val="00E434BD"/>
    <w:rsid w:val="00E63762"/>
    <w:rsid w:val="00E80762"/>
    <w:rsid w:val="00E848C0"/>
    <w:rsid w:val="00E87757"/>
    <w:rsid w:val="00E92A8D"/>
    <w:rsid w:val="00EE28B0"/>
    <w:rsid w:val="00EE7EC9"/>
    <w:rsid w:val="00F060BF"/>
    <w:rsid w:val="00F16FEF"/>
    <w:rsid w:val="00F41EDB"/>
    <w:rsid w:val="00F457D5"/>
    <w:rsid w:val="00F478F0"/>
    <w:rsid w:val="00F636B6"/>
    <w:rsid w:val="00F75F42"/>
    <w:rsid w:val="00F97ECD"/>
    <w:rsid w:val="00FB2857"/>
    <w:rsid w:val="00FC250B"/>
    <w:rsid w:val="00FC5733"/>
    <w:rsid w:val="00FD655C"/>
    <w:rsid w:val="00FE2E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705">
      <w:bodyDiv w:val="1"/>
      <w:marLeft w:val="0"/>
      <w:marRight w:val="0"/>
      <w:marTop w:val="0"/>
      <w:marBottom w:val="0"/>
      <w:divBdr>
        <w:top w:val="none" w:sz="0" w:space="0" w:color="auto"/>
        <w:left w:val="none" w:sz="0" w:space="0" w:color="auto"/>
        <w:bottom w:val="none" w:sz="0" w:space="0" w:color="auto"/>
        <w:right w:val="none" w:sz="0" w:space="0" w:color="auto"/>
      </w:divBdr>
    </w:div>
    <w:div w:id="11040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2F00-908B-4FD5-95A9-CEF41599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COMMUNITY BASED PLAN WARD 21</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21</dc:title>
  <dc:subject>MARCH 2019</dc:subject>
  <dc:creator>Velile Ngcobo</dc:creator>
  <cp:keywords/>
  <dc:description/>
  <cp:lastModifiedBy>Sanelisiwe Msibi</cp:lastModifiedBy>
  <cp:revision>2</cp:revision>
  <cp:lastPrinted>2019-05-10T06:17:00Z</cp:lastPrinted>
  <dcterms:created xsi:type="dcterms:W3CDTF">2019-05-10T06:17:00Z</dcterms:created>
  <dcterms:modified xsi:type="dcterms:W3CDTF">2019-05-10T06:17:00Z</dcterms:modified>
</cp:coreProperties>
</file>