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20" w:rsidRPr="00453520" w:rsidRDefault="00453520" w:rsidP="00453520">
      <w:pPr>
        <w:tabs>
          <w:tab w:val="center" w:pos="4513"/>
        </w:tabs>
        <w:suppressAutoHyphens/>
        <w:spacing w:after="0" w:line="240" w:lineRule="atLeast"/>
        <w:jc w:val="center"/>
        <w:rPr>
          <w:rFonts w:ascii="Century Gothic" w:eastAsia="Times New Roman" w:hAnsi="Century Gothic" w:cs="Arial"/>
          <w:b/>
          <w:bCs/>
          <w:spacing w:val="-3"/>
          <w:lang w:val="en-GB"/>
        </w:rPr>
      </w:pPr>
      <w:r w:rsidRPr="00453520">
        <w:rPr>
          <w:rFonts w:ascii="Century Gothic" w:eastAsia="Times New Roman" w:hAnsi="Century Gothic" w:cs="Arial"/>
          <w:b/>
          <w:bCs/>
          <w:noProof/>
          <w:spacing w:val="-3"/>
        </w:rPr>
        <w:drawing>
          <wp:anchor distT="0" distB="0" distL="114300" distR="114300" simplePos="0" relativeHeight="251659264" behindDoc="0" locked="0" layoutInCell="1" allowOverlap="1" wp14:anchorId="78B7B194" wp14:editId="3A247978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790575" cy="800100"/>
            <wp:effectExtent l="19050" t="19050" r="2857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453520">
            <w:rPr>
              <w:rFonts w:ascii="Century Gothic" w:eastAsia="Times New Roman" w:hAnsi="Century Gothic" w:cs="Arial"/>
              <w:b/>
              <w:bCs/>
              <w:spacing w:val="-3"/>
              <w:lang w:val="en-GB"/>
            </w:rPr>
            <w:t>NEWCASTLE</w:t>
          </w:r>
        </w:smartTag>
        <w:r w:rsidRPr="00453520">
          <w:rPr>
            <w:rFonts w:ascii="Century Gothic" w:eastAsia="Times New Roman" w:hAnsi="Century Gothic" w:cs="Arial"/>
            <w:b/>
            <w:bCs/>
            <w:spacing w:val="-3"/>
            <w:lang w:val="en-GB"/>
          </w:rPr>
          <w:t xml:space="preserve"> </w:t>
        </w:r>
        <w:smartTag w:uri="urn:schemas-microsoft-com:office:smarttags" w:element="PlaceType">
          <w:r w:rsidRPr="00453520">
            <w:rPr>
              <w:rFonts w:ascii="Century Gothic" w:eastAsia="Times New Roman" w:hAnsi="Century Gothic" w:cs="Arial"/>
              <w:b/>
              <w:bCs/>
              <w:spacing w:val="-3"/>
              <w:lang w:val="en-GB"/>
            </w:rPr>
            <w:t>MUNICIPALITY</w:t>
          </w:r>
        </w:smartTag>
      </w:smartTag>
    </w:p>
    <w:p w:rsidR="00453520" w:rsidRPr="00453520" w:rsidRDefault="00453520" w:rsidP="00453520">
      <w:pPr>
        <w:tabs>
          <w:tab w:val="center" w:pos="4513"/>
        </w:tabs>
        <w:suppressAutoHyphens/>
        <w:spacing w:after="0" w:line="240" w:lineRule="atLeast"/>
        <w:jc w:val="center"/>
        <w:rPr>
          <w:rFonts w:ascii="Century Gothic" w:eastAsia="Times New Roman" w:hAnsi="Century Gothic" w:cs="Arial"/>
          <w:b/>
          <w:bCs/>
          <w:spacing w:val="-3"/>
          <w:lang w:val="en-GB"/>
        </w:rPr>
      </w:pPr>
    </w:p>
    <w:p w:rsidR="00453520" w:rsidRPr="00453520" w:rsidRDefault="00453520" w:rsidP="00453520">
      <w:pPr>
        <w:tabs>
          <w:tab w:val="center" w:pos="4513"/>
        </w:tabs>
        <w:suppressAutoHyphens/>
        <w:spacing w:after="0" w:line="240" w:lineRule="atLeast"/>
        <w:jc w:val="center"/>
        <w:rPr>
          <w:rFonts w:ascii="Century Gothic" w:eastAsia="Times New Roman" w:hAnsi="Century Gothic" w:cs="Arial"/>
          <w:b/>
          <w:bCs/>
          <w:spacing w:val="-3"/>
          <w:lang w:val="en-GB"/>
        </w:rPr>
      </w:pPr>
    </w:p>
    <w:p w:rsidR="00453520" w:rsidRPr="00453520" w:rsidRDefault="00554E42" w:rsidP="00453520">
      <w:pPr>
        <w:tabs>
          <w:tab w:val="center" w:pos="4513"/>
        </w:tabs>
        <w:suppressAutoHyphens/>
        <w:spacing w:after="0" w:line="240" w:lineRule="atLeast"/>
        <w:jc w:val="center"/>
        <w:rPr>
          <w:rFonts w:ascii="Century Gothic" w:eastAsia="Times New Roman" w:hAnsi="Century Gothic" w:cs="Arial"/>
          <w:b/>
          <w:bCs/>
          <w:spacing w:val="-3"/>
          <w:lang w:val="en-GB"/>
        </w:rPr>
      </w:pPr>
      <w:r>
        <w:rPr>
          <w:rFonts w:ascii="Century Gothic" w:eastAsia="Times New Roman" w:hAnsi="Century Gothic" w:cs="Arial"/>
          <w:b/>
          <w:bCs/>
          <w:spacing w:val="-3"/>
          <w:lang w:val="en-GB"/>
        </w:rPr>
        <w:t>OFFICE OF THE MUNICIPAL MANAGER</w:t>
      </w:r>
    </w:p>
    <w:p w:rsidR="00453520" w:rsidRPr="00453520" w:rsidRDefault="00453520" w:rsidP="00453520">
      <w:pPr>
        <w:tabs>
          <w:tab w:val="center" w:pos="4513"/>
        </w:tabs>
        <w:suppressAutoHyphens/>
        <w:spacing w:after="0" w:line="240" w:lineRule="atLeast"/>
        <w:jc w:val="center"/>
        <w:rPr>
          <w:rFonts w:ascii="Century Gothic" w:eastAsia="Times New Roman" w:hAnsi="Century Gothic" w:cs="Arial"/>
          <w:b/>
          <w:bCs/>
          <w:spacing w:val="-3"/>
          <w:lang w:val="en-GB"/>
        </w:rPr>
      </w:pPr>
    </w:p>
    <w:p w:rsidR="00453520" w:rsidRPr="00453520" w:rsidRDefault="00453520" w:rsidP="00453520">
      <w:pPr>
        <w:spacing w:after="0" w:line="240" w:lineRule="auto"/>
        <w:rPr>
          <w:rFonts w:ascii="Century Gothic" w:eastAsia="Times New Roman" w:hAnsi="Century Gothic" w:cs="Arial"/>
        </w:rPr>
      </w:pPr>
    </w:p>
    <w:p w:rsidR="00453520" w:rsidRPr="00453520" w:rsidRDefault="00453520" w:rsidP="00453520">
      <w:pPr>
        <w:spacing w:after="0" w:line="240" w:lineRule="auto"/>
        <w:rPr>
          <w:rFonts w:ascii="Century Gothic" w:eastAsia="Times New Roman" w:hAnsi="Century Gothic" w:cs="Arial"/>
          <w:lang w:val="en-GB"/>
        </w:rPr>
      </w:pPr>
      <w:r w:rsidRPr="00453520">
        <w:rPr>
          <w:rFonts w:ascii="Century Gothic" w:eastAsia="Times New Roman" w:hAnsi="Century Gothic" w:cs="Arial"/>
          <w:lang w:val="en-GB"/>
        </w:rPr>
        <w:t>The Newcastle Municipality hereby invites quotations for the below – mentioned requirement, subject to Council’s Supply Chain Management Policy:</w:t>
      </w:r>
    </w:p>
    <w:p w:rsidR="00453520" w:rsidRPr="00453520" w:rsidRDefault="00453520" w:rsidP="00453520">
      <w:pPr>
        <w:spacing w:after="0" w:line="240" w:lineRule="auto"/>
        <w:rPr>
          <w:rFonts w:ascii="Century Gothic" w:eastAsia="Times New Roman" w:hAnsi="Century Gothic" w:cs="Arial"/>
          <w:lang w:val="en-GB"/>
        </w:rPr>
      </w:pPr>
    </w:p>
    <w:p w:rsidR="00AF0645" w:rsidRPr="00453520" w:rsidRDefault="00453520" w:rsidP="00453520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Bid No A186-2014-15: Provision o</w:t>
      </w:r>
      <w:r w:rsidRPr="00453520">
        <w:rPr>
          <w:rFonts w:ascii="Century Gothic" w:hAnsi="Century Gothic" w:cs="Arial"/>
          <w:b/>
        </w:rPr>
        <w:t>f Accommodation</w:t>
      </w:r>
      <w:r>
        <w:rPr>
          <w:rFonts w:ascii="Century Gothic" w:hAnsi="Century Gothic" w:cs="Arial"/>
          <w:b/>
        </w:rPr>
        <w:t xml:space="preserve"> and Conference Facility a</w:t>
      </w:r>
      <w:r w:rsidRPr="00453520">
        <w:rPr>
          <w:rFonts w:ascii="Century Gothic" w:hAnsi="Century Gothic" w:cs="Arial"/>
          <w:b/>
        </w:rPr>
        <w:t>round Johannesburg Area</w:t>
      </w:r>
    </w:p>
    <w:p w:rsidR="00453520" w:rsidRDefault="00453520" w:rsidP="00453520">
      <w:pPr>
        <w:spacing w:after="0" w:line="240" w:lineRule="auto"/>
        <w:rPr>
          <w:rFonts w:ascii="Century Gothic" w:eastAsia="Times New Roman" w:hAnsi="Century Gothic" w:cs="Arial"/>
        </w:rPr>
      </w:pPr>
      <w:r w:rsidRPr="00453520">
        <w:rPr>
          <w:rFonts w:ascii="Century Gothic" w:eastAsia="Times New Roman" w:hAnsi="Century Gothic" w:cs="Arial"/>
        </w:rPr>
        <w:t>The following conditions will apply:</w:t>
      </w:r>
    </w:p>
    <w:p w:rsidR="00453520" w:rsidRPr="00453520" w:rsidRDefault="00453520" w:rsidP="00453520">
      <w:pPr>
        <w:spacing w:after="0" w:line="240" w:lineRule="auto"/>
        <w:rPr>
          <w:rFonts w:ascii="Century Gothic" w:eastAsia="Times New Roman" w:hAnsi="Century Gothic" w:cs="Arial"/>
        </w:rPr>
      </w:pPr>
    </w:p>
    <w:p w:rsidR="00554E42" w:rsidRPr="00554E42" w:rsidRDefault="00554E42" w:rsidP="00554E42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554E42">
        <w:rPr>
          <w:rFonts w:ascii="Century Gothic" w:hAnsi="Century Gothic" w:cs="Arial"/>
        </w:rPr>
        <w:t>Price(s) quoted must be fi</w:t>
      </w:r>
      <w:r>
        <w:rPr>
          <w:rFonts w:ascii="Century Gothic" w:hAnsi="Century Gothic" w:cs="Arial"/>
        </w:rPr>
        <w:t>rm and must be inclusive of VAT.</w:t>
      </w:r>
    </w:p>
    <w:p w:rsidR="00AF0645" w:rsidRPr="00A224D4" w:rsidRDefault="00AF0645" w:rsidP="00AF0645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An original Valid Tax Clearance Certificate must be submitted with the tender on or before the closing time and date of the tender.</w:t>
      </w:r>
    </w:p>
    <w:p w:rsidR="00AF0645" w:rsidRPr="00A224D4" w:rsidRDefault="00AF0645" w:rsidP="00AF0645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A certified copy of the company registration certificate must be submitted with the tender on or before the closing time and date of the Tender.</w:t>
      </w:r>
    </w:p>
    <w:p w:rsidR="00AF0645" w:rsidRPr="00A224D4" w:rsidRDefault="00AF0645" w:rsidP="00AF0645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A Joint Venture Agreement, where applicable, which has been properly signed by all parties must be submitted.</w:t>
      </w:r>
    </w:p>
    <w:p w:rsidR="00AF0645" w:rsidRPr="00A224D4" w:rsidRDefault="00AF0645" w:rsidP="00AF0645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The tender must comply with the requirements of the tender and technical specifications.</w:t>
      </w:r>
    </w:p>
    <w:p w:rsidR="00554E42" w:rsidRPr="00554E42" w:rsidRDefault="00554E42" w:rsidP="00554E42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554E42">
        <w:rPr>
          <w:rFonts w:ascii="Century Gothic" w:hAnsi="Century Gothic" w:cs="Arial"/>
        </w:rPr>
        <w:t>No contract shall be concluded with any bidder whose tax matters are not in order, prior to the award of a bid SARS must have certified that the tax matters of the preferred bidder are in order.</w:t>
      </w:r>
    </w:p>
    <w:p w:rsidR="00554E42" w:rsidRPr="00554E42" w:rsidRDefault="00554E42" w:rsidP="00554E42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554E42">
        <w:rPr>
          <w:rFonts w:ascii="Century Gothic" w:hAnsi="Century Gothic" w:cs="Arial"/>
        </w:rPr>
        <w:t xml:space="preserve">The </w:t>
      </w:r>
      <w:r>
        <w:rPr>
          <w:rFonts w:ascii="Century Gothic" w:hAnsi="Century Gothic" w:cs="Arial"/>
        </w:rPr>
        <w:t>bid</w:t>
      </w:r>
      <w:r w:rsidRPr="00554E42">
        <w:rPr>
          <w:rFonts w:ascii="Century Gothic" w:hAnsi="Century Gothic" w:cs="Arial"/>
        </w:rPr>
        <w:t xml:space="preserve"> will be evaluated in terms of the 80/20 preference point system as prescribed in the Preferential Procurement Policy Framework Act (No 5 of 2000) </w:t>
      </w:r>
    </w:p>
    <w:p w:rsidR="00DE2D53" w:rsidRPr="00A224D4" w:rsidRDefault="00DE2D53" w:rsidP="006F696F">
      <w:pPr>
        <w:jc w:val="center"/>
        <w:rPr>
          <w:rFonts w:ascii="Century Gothic" w:hAnsi="Century Gothic" w:cs="Arial"/>
          <w:b/>
          <w:u w:val="single"/>
        </w:rPr>
      </w:pPr>
      <w:r w:rsidRPr="00A224D4">
        <w:rPr>
          <w:rFonts w:ascii="Century Gothic" w:hAnsi="Century Gothic" w:cs="Arial"/>
          <w:b/>
          <w:u w:val="single"/>
        </w:rPr>
        <w:t xml:space="preserve">ELIGEBILITY </w:t>
      </w:r>
    </w:p>
    <w:p w:rsidR="00DE2D53" w:rsidRPr="00A224D4" w:rsidRDefault="00DE2D53" w:rsidP="00AF0645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 xml:space="preserve">Tenderer must be the owner or </w:t>
      </w:r>
      <w:r w:rsidR="00A224D4" w:rsidRPr="00A224D4">
        <w:rPr>
          <w:rFonts w:ascii="Century Gothic" w:hAnsi="Century Gothic" w:cs="Arial"/>
        </w:rPr>
        <w:t>lease</w:t>
      </w:r>
      <w:r w:rsidR="00581377" w:rsidRPr="00A224D4">
        <w:rPr>
          <w:rFonts w:ascii="Century Gothic" w:hAnsi="Century Gothic" w:cs="Arial"/>
        </w:rPr>
        <w:t xml:space="preserve"> of the</w:t>
      </w:r>
      <w:r w:rsidRPr="00A224D4">
        <w:rPr>
          <w:rFonts w:ascii="Century Gothic" w:hAnsi="Century Gothic" w:cs="Arial"/>
        </w:rPr>
        <w:t xml:space="preserve"> </w:t>
      </w:r>
      <w:r w:rsidR="00581377" w:rsidRPr="00A224D4">
        <w:rPr>
          <w:rFonts w:ascii="Century Gothic" w:hAnsi="Century Gothic" w:cs="Arial"/>
        </w:rPr>
        <w:t>conference</w:t>
      </w:r>
      <w:r w:rsidR="00101FCC" w:rsidRPr="00A224D4">
        <w:rPr>
          <w:rFonts w:ascii="Century Gothic" w:hAnsi="Century Gothic" w:cs="Arial"/>
        </w:rPr>
        <w:t xml:space="preserve"> and accommodation</w:t>
      </w:r>
      <w:r w:rsidR="00581377" w:rsidRPr="00A224D4">
        <w:rPr>
          <w:rFonts w:ascii="Century Gothic" w:hAnsi="Century Gothic" w:cs="Arial"/>
        </w:rPr>
        <w:t xml:space="preserve"> facility</w:t>
      </w:r>
      <w:r w:rsidR="00101FCC" w:rsidRPr="00A224D4">
        <w:rPr>
          <w:rFonts w:ascii="Century Gothic" w:hAnsi="Century Gothic" w:cs="Arial"/>
        </w:rPr>
        <w:t xml:space="preserve"> to be provided</w:t>
      </w:r>
    </w:p>
    <w:p w:rsidR="00DE2D53" w:rsidRPr="00A224D4" w:rsidRDefault="00101FCC" w:rsidP="00AF0645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 xml:space="preserve">A minimum of </w:t>
      </w:r>
      <w:r w:rsidR="00DE2D53" w:rsidRPr="00A224D4">
        <w:rPr>
          <w:rFonts w:ascii="Century Gothic" w:hAnsi="Century Gothic" w:cs="Arial"/>
        </w:rPr>
        <w:t xml:space="preserve">4 star accommodation facility with secured parking for +75 delegates </w:t>
      </w:r>
      <w:r w:rsidR="00581377" w:rsidRPr="00A224D4">
        <w:rPr>
          <w:rFonts w:ascii="Century Gothic" w:hAnsi="Century Gothic" w:cs="Arial"/>
        </w:rPr>
        <w:t xml:space="preserve">not sharing </w:t>
      </w:r>
    </w:p>
    <w:p w:rsidR="00DE2D53" w:rsidRPr="00A224D4" w:rsidRDefault="00581377" w:rsidP="00AF0645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 xml:space="preserve">Conference facility must accommodate +75 delegates </w:t>
      </w:r>
    </w:p>
    <w:p w:rsidR="00581377" w:rsidRPr="00A224D4" w:rsidRDefault="00581377" w:rsidP="00AF0645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Conference facility must be within a walking distance from accommodation of delegates</w:t>
      </w:r>
    </w:p>
    <w:p w:rsidR="00101FCC" w:rsidRPr="00A224D4" w:rsidRDefault="00101FCC" w:rsidP="00AF0645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Conference facility seating arrangement must U shape or have a flexibility for U shape seating</w:t>
      </w:r>
    </w:p>
    <w:p w:rsidR="00581377" w:rsidRPr="00A224D4" w:rsidRDefault="00101FCC" w:rsidP="00AF0645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Tenderer m</w:t>
      </w:r>
      <w:r w:rsidR="00581377" w:rsidRPr="00A224D4">
        <w:rPr>
          <w:rFonts w:ascii="Century Gothic" w:hAnsi="Century Gothic" w:cs="Arial"/>
        </w:rPr>
        <w:t xml:space="preserve">ust submit full details of the facility proposed to be provided. </w:t>
      </w:r>
    </w:p>
    <w:p w:rsidR="00581377" w:rsidRPr="00A224D4" w:rsidRDefault="00581377" w:rsidP="00AF0645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Tenderer must have</w:t>
      </w:r>
      <w:r w:rsidR="00101FCC" w:rsidRPr="00A224D4">
        <w:rPr>
          <w:rFonts w:ascii="Century Gothic" w:hAnsi="Century Gothic" w:cs="Arial"/>
        </w:rPr>
        <w:t xml:space="preserve"> successfully</w:t>
      </w:r>
      <w:r w:rsidRPr="00A224D4">
        <w:rPr>
          <w:rFonts w:ascii="Century Gothic" w:hAnsi="Century Gothic" w:cs="Arial"/>
        </w:rPr>
        <w:t xml:space="preserve"> hosted a conference</w:t>
      </w:r>
      <w:r w:rsidR="00101FCC" w:rsidRPr="00A224D4">
        <w:rPr>
          <w:rFonts w:ascii="Century Gothic" w:hAnsi="Century Gothic" w:cs="Arial"/>
        </w:rPr>
        <w:t>,</w:t>
      </w:r>
      <w:r w:rsidRPr="00A224D4">
        <w:rPr>
          <w:rFonts w:ascii="Century Gothic" w:hAnsi="Century Gothic" w:cs="Arial"/>
        </w:rPr>
        <w:t xml:space="preserve"> of a similar nature and size</w:t>
      </w:r>
    </w:p>
    <w:p w:rsidR="00101FCC" w:rsidRPr="00A224D4" w:rsidRDefault="00101FCC" w:rsidP="00AF0645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 xml:space="preserve">Both facilities should have an emergency power supply system </w:t>
      </w:r>
    </w:p>
    <w:p w:rsidR="00FD63E3" w:rsidRPr="00FD63E3" w:rsidRDefault="00FD63E3" w:rsidP="00FD63E3">
      <w:pPr>
        <w:widowControl w:val="0"/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after="0" w:line="215" w:lineRule="auto"/>
        <w:jc w:val="both"/>
        <w:rPr>
          <w:rFonts w:ascii="Century Gothic" w:eastAsia="Times New Roman" w:hAnsi="Century Gothic" w:cs="Arial"/>
          <w:snapToGrid w:val="0"/>
          <w:lang w:val="en-GB"/>
        </w:rPr>
      </w:pPr>
      <w:r w:rsidRPr="00FD63E3">
        <w:rPr>
          <w:rFonts w:ascii="Century Gothic" w:eastAsia="Times New Roman" w:hAnsi="Century Gothic" w:cs="Arial"/>
          <w:snapToGrid w:val="0"/>
          <w:lang w:val="en-GB"/>
        </w:rPr>
        <w:t xml:space="preserve">The quotations will be adjudicated in terms of the Preferential Procurement Policy Framework Act, 5/2000 and other applicable legislations. The Council reserves the right to accept all, some, or none of the tenders submitted, either wholly or in part and it is not </w:t>
      </w:r>
      <w:r w:rsidRPr="00FD63E3">
        <w:rPr>
          <w:rFonts w:ascii="Century Gothic" w:eastAsia="Times New Roman" w:hAnsi="Century Gothic" w:cs="Arial"/>
          <w:snapToGrid w:val="0"/>
          <w:lang w:val="en-GB"/>
        </w:rPr>
        <w:lastRenderedPageBreak/>
        <w:t>obliged to accept the lowest tender.</w:t>
      </w:r>
    </w:p>
    <w:p w:rsidR="00FD63E3" w:rsidRPr="00FD63E3" w:rsidRDefault="00FD63E3" w:rsidP="00FD63E3">
      <w:pPr>
        <w:tabs>
          <w:tab w:val="center" w:pos="4513"/>
        </w:tabs>
        <w:suppressAutoHyphens/>
        <w:spacing w:after="0" w:line="240" w:lineRule="atLeast"/>
        <w:jc w:val="both"/>
        <w:rPr>
          <w:rFonts w:ascii="Century Gothic" w:eastAsia="Times New Roman" w:hAnsi="Century Gothic" w:cs="Arial"/>
          <w:spacing w:val="-3"/>
          <w:lang w:val="en-GB"/>
        </w:rPr>
      </w:pPr>
    </w:p>
    <w:p w:rsidR="00FD63E3" w:rsidRPr="00FD63E3" w:rsidRDefault="00FD63E3" w:rsidP="00FD63E3">
      <w:pPr>
        <w:tabs>
          <w:tab w:val="center" w:pos="4513"/>
        </w:tabs>
        <w:suppressAutoHyphens/>
        <w:spacing w:after="0" w:line="240" w:lineRule="atLeast"/>
        <w:rPr>
          <w:rFonts w:ascii="Century Gothic" w:eastAsia="Times New Roman" w:hAnsi="Century Gothic" w:cs="Arial"/>
          <w:bCs/>
          <w:spacing w:val="-3"/>
          <w:lang w:val="en-GB"/>
        </w:rPr>
      </w:pPr>
      <w:r w:rsidRPr="00FD63E3">
        <w:rPr>
          <w:rFonts w:ascii="Century Gothic" w:eastAsia="Times New Roman" w:hAnsi="Century Gothic" w:cs="Arial"/>
          <w:b/>
          <w:bCs/>
          <w:spacing w:val="-3"/>
          <w:lang w:val="en-GB"/>
        </w:rPr>
        <w:t>Closing date:</w:t>
      </w:r>
      <w:r w:rsidRPr="00FD63E3">
        <w:rPr>
          <w:rFonts w:ascii="Century Gothic" w:eastAsia="Times New Roman" w:hAnsi="Century Gothic" w:cs="Arial"/>
          <w:bCs/>
          <w:spacing w:val="-3"/>
          <w:lang w:val="en-GB"/>
        </w:rPr>
        <w:t xml:space="preserve">  </w:t>
      </w:r>
      <w:r w:rsidR="00432619">
        <w:rPr>
          <w:rFonts w:ascii="Century Gothic" w:eastAsia="Times New Roman" w:hAnsi="Century Gothic" w:cs="Arial"/>
          <w:bCs/>
          <w:spacing w:val="-3"/>
          <w:lang w:val="en-GB"/>
        </w:rPr>
        <w:t>04</w:t>
      </w:r>
      <w:r w:rsidRPr="00FD63E3">
        <w:rPr>
          <w:rFonts w:ascii="Century Gothic" w:eastAsia="Times New Roman" w:hAnsi="Century Gothic" w:cs="Arial"/>
          <w:bCs/>
          <w:spacing w:val="-3"/>
          <w:lang w:val="en-GB"/>
        </w:rPr>
        <w:t xml:space="preserve"> </w:t>
      </w:r>
      <w:r>
        <w:rPr>
          <w:rFonts w:ascii="Century Gothic" w:eastAsia="Times New Roman" w:hAnsi="Century Gothic" w:cs="Arial"/>
          <w:bCs/>
          <w:spacing w:val="-3"/>
          <w:lang w:val="en-GB"/>
        </w:rPr>
        <w:t>February 2015</w:t>
      </w:r>
      <w:r w:rsidRPr="00FD63E3">
        <w:rPr>
          <w:rFonts w:ascii="Century Gothic" w:eastAsia="Times New Roman" w:hAnsi="Century Gothic" w:cs="Arial"/>
          <w:bCs/>
          <w:spacing w:val="-3"/>
          <w:lang w:val="en-GB"/>
        </w:rPr>
        <w:tab/>
        <w:t xml:space="preserve">        </w:t>
      </w:r>
      <w:r w:rsidRPr="00FD63E3">
        <w:rPr>
          <w:rFonts w:ascii="Century Gothic" w:eastAsia="Times New Roman" w:hAnsi="Century Gothic" w:cs="Arial"/>
          <w:bCs/>
          <w:spacing w:val="-3"/>
          <w:lang w:val="en-GB"/>
        </w:rPr>
        <w:tab/>
        <w:t xml:space="preserve">              </w:t>
      </w:r>
      <w:r w:rsidRPr="00FD63E3">
        <w:rPr>
          <w:rFonts w:ascii="Century Gothic" w:eastAsia="Times New Roman" w:hAnsi="Century Gothic" w:cs="Arial"/>
          <w:b/>
          <w:bCs/>
          <w:spacing w:val="-3"/>
          <w:lang w:val="en-GB"/>
        </w:rPr>
        <w:t>Time:</w:t>
      </w:r>
      <w:r w:rsidRPr="00FD63E3">
        <w:rPr>
          <w:rFonts w:ascii="Century Gothic" w:eastAsia="Times New Roman" w:hAnsi="Century Gothic" w:cs="Arial"/>
          <w:bCs/>
          <w:spacing w:val="-3"/>
          <w:lang w:val="en-GB"/>
        </w:rPr>
        <w:t xml:space="preserve"> 12h00</w:t>
      </w:r>
    </w:p>
    <w:p w:rsidR="00FD63E3" w:rsidRPr="00FD63E3" w:rsidRDefault="00FD63E3" w:rsidP="00FD63E3">
      <w:pPr>
        <w:tabs>
          <w:tab w:val="center" w:pos="4513"/>
        </w:tabs>
        <w:suppressAutoHyphens/>
        <w:spacing w:after="0" w:line="240" w:lineRule="atLeast"/>
        <w:rPr>
          <w:rFonts w:ascii="Century Gothic" w:eastAsia="Times New Roman" w:hAnsi="Century Gothic" w:cs="Arial"/>
          <w:b/>
          <w:bCs/>
          <w:spacing w:val="-3"/>
          <w:lang w:val="en-GB"/>
        </w:rPr>
      </w:pPr>
    </w:p>
    <w:p w:rsidR="00FD63E3" w:rsidRPr="00FD63E3" w:rsidRDefault="00FD63E3" w:rsidP="00FD63E3">
      <w:pPr>
        <w:tabs>
          <w:tab w:val="center" w:pos="4513"/>
        </w:tabs>
        <w:suppressAutoHyphens/>
        <w:spacing w:after="0" w:line="240" w:lineRule="atLeast"/>
        <w:rPr>
          <w:rFonts w:ascii="Century Gothic" w:eastAsia="Times New Roman" w:hAnsi="Century Gothic" w:cs="Arial"/>
          <w:bCs/>
          <w:spacing w:val="-3"/>
          <w:lang w:val="en-GB"/>
        </w:rPr>
      </w:pPr>
      <w:r w:rsidRPr="00FD63E3">
        <w:rPr>
          <w:rFonts w:ascii="Century Gothic" w:eastAsia="Times New Roman" w:hAnsi="Century Gothic" w:cs="Arial"/>
          <w:b/>
          <w:bCs/>
          <w:spacing w:val="-3"/>
          <w:lang w:val="en-GB"/>
        </w:rPr>
        <w:t xml:space="preserve">Procurement enquiries: </w:t>
      </w:r>
      <w:r w:rsidR="00934055">
        <w:rPr>
          <w:rFonts w:ascii="Century Gothic" w:eastAsia="Times New Roman" w:hAnsi="Century Gothic" w:cs="Arial"/>
          <w:bCs/>
          <w:spacing w:val="-3"/>
          <w:lang w:val="en-GB"/>
        </w:rPr>
        <w:t>Mr S. Nyoka</w:t>
      </w:r>
      <w:r w:rsidRPr="00FD63E3">
        <w:rPr>
          <w:rFonts w:ascii="Century Gothic" w:eastAsia="Times New Roman" w:hAnsi="Century Gothic" w:cs="Arial"/>
          <w:bCs/>
          <w:spacing w:val="-3"/>
          <w:lang w:val="en-GB"/>
        </w:rPr>
        <w:tab/>
      </w:r>
      <w:r w:rsidRPr="00FD63E3">
        <w:rPr>
          <w:rFonts w:ascii="Century Gothic" w:eastAsia="Times New Roman" w:hAnsi="Century Gothic" w:cs="Arial"/>
          <w:bCs/>
          <w:spacing w:val="-3"/>
          <w:lang w:val="en-GB"/>
        </w:rPr>
        <w:tab/>
      </w:r>
      <w:r w:rsidRPr="00FD63E3">
        <w:rPr>
          <w:rFonts w:ascii="Century Gothic" w:eastAsia="Times New Roman" w:hAnsi="Century Gothic" w:cs="Arial"/>
          <w:bCs/>
          <w:spacing w:val="-3"/>
          <w:lang w:val="en-GB"/>
        </w:rPr>
        <w:tab/>
        <w:t xml:space="preserve">  </w:t>
      </w:r>
      <w:r w:rsidRPr="00FD63E3">
        <w:rPr>
          <w:rFonts w:ascii="Century Gothic" w:eastAsia="Times New Roman" w:hAnsi="Century Gothic" w:cs="Arial"/>
          <w:b/>
          <w:bCs/>
          <w:spacing w:val="-3"/>
          <w:lang w:val="en-GB"/>
        </w:rPr>
        <w:t xml:space="preserve">Contact details: </w:t>
      </w:r>
      <w:r w:rsidR="00934055">
        <w:rPr>
          <w:rFonts w:ascii="Century Gothic" w:eastAsia="Times New Roman" w:hAnsi="Century Gothic" w:cs="Arial"/>
          <w:bCs/>
          <w:spacing w:val="-3"/>
          <w:lang w:val="en-GB"/>
        </w:rPr>
        <w:t>072 732 7294</w:t>
      </w:r>
    </w:p>
    <w:p w:rsidR="00FD63E3" w:rsidRPr="00FD63E3" w:rsidRDefault="00FD63E3" w:rsidP="00FD63E3">
      <w:pPr>
        <w:spacing w:after="0" w:line="240" w:lineRule="auto"/>
        <w:rPr>
          <w:rFonts w:ascii="Century Gothic" w:eastAsia="Times New Roman" w:hAnsi="Century Gothic" w:cs="Arial"/>
          <w:bCs/>
          <w:lang w:val="en-GB"/>
        </w:rPr>
      </w:pPr>
      <w:r w:rsidRPr="00FD63E3">
        <w:rPr>
          <w:rFonts w:ascii="Century Gothic" w:eastAsia="Times New Roman" w:hAnsi="Century Gothic" w:cs="Arial"/>
          <w:b/>
          <w:bCs/>
          <w:lang w:val="en-GB"/>
        </w:rPr>
        <w:t>Technical enquiries:</w:t>
      </w:r>
      <w:r w:rsidRPr="00FD63E3">
        <w:rPr>
          <w:rFonts w:ascii="Century Gothic" w:eastAsia="Times New Roman" w:hAnsi="Century Gothic" w:cs="Arial"/>
          <w:bCs/>
          <w:lang w:val="en-GB"/>
        </w:rPr>
        <w:t xml:space="preserve"> </w:t>
      </w:r>
      <w:proofErr w:type="spellStart"/>
      <w:r w:rsidRPr="00FD63E3">
        <w:rPr>
          <w:rFonts w:ascii="Century Gothic" w:eastAsia="Times New Roman" w:hAnsi="Century Gothic" w:cs="Arial"/>
          <w:bCs/>
          <w:lang w:val="en-GB"/>
        </w:rPr>
        <w:t>Mr.</w:t>
      </w:r>
      <w:proofErr w:type="spellEnd"/>
      <w:r w:rsidRPr="00FD63E3">
        <w:rPr>
          <w:rFonts w:ascii="Century Gothic" w:eastAsia="Times New Roman" w:hAnsi="Century Gothic" w:cs="Arial"/>
          <w:bCs/>
          <w:lang w:val="en-GB"/>
        </w:rPr>
        <w:t xml:space="preserve"> </w:t>
      </w:r>
      <w:r>
        <w:rPr>
          <w:rFonts w:ascii="Century Gothic" w:eastAsia="Times New Roman" w:hAnsi="Century Gothic" w:cs="Arial"/>
          <w:bCs/>
          <w:lang w:val="en-GB"/>
        </w:rPr>
        <w:t>T Mhlanga</w:t>
      </w:r>
      <w:r>
        <w:rPr>
          <w:rFonts w:ascii="Century Gothic" w:eastAsia="Times New Roman" w:hAnsi="Century Gothic" w:cs="Arial"/>
          <w:bCs/>
          <w:lang w:val="en-GB"/>
        </w:rPr>
        <w:tab/>
      </w:r>
      <w:r>
        <w:rPr>
          <w:rFonts w:ascii="Century Gothic" w:eastAsia="Times New Roman" w:hAnsi="Century Gothic" w:cs="Arial"/>
          <w:bCs/>
          <w:lang w:val="en-GB"/>
        </w:rPr>
        <w:tab/>
        <w:t xml:space="preserve">              </w:t>
      </w:r>
      <w:r w:rsidRPr="00FD63E3">
        <w:rPr>
          <w:rFonts w:ascii="Century Gothic" w:eastAsia="Times New Roman" w:hAnsi="Century Gothic" w:cs="Arial"/>
          <w:b/>
          <w:bCs/>
          <w:lang w:val="en-GB"/>
        </w:rPr>
        <w:t>Contact details:</w:t>
      </w:r>
      <w:r w:rsidRPr="00FD63E3">
        <w:rPr>
          <w:rFonts w:ascii="Century Gothic" w:eastAsia="Times New Roman" w:hAnsi="Century Gothic" w:cs="Arial"/>
          <w:bCs/>
          <w:lang w:val="en-GB"/>
        </w:rPr>
        <w:t xml:space="preserve"> </w:t>
      </w:r>
      <w:r w:rsidR="0007384C">
        <w:rPr>
          <w:rFonts w:ascii="Century Gothic" w:eastAsia="Times New Roman" w:hAnsi="Century Gothic" w:cs="Arial"/>
          <w:bCs/>
          <w:lang w:val="en-GB"/>
        </w:rPr>
        <w:t>034 328 2050</w:t>
      </w:r>
    </w:p>
    <w:p w:rsidR="00FD63E3" w:rsidRPr="00FD63E3" w:rsidRDefault="00FD63E3" w:rsidP="00FD63E3">
      <w:pPr>
        <w:tabs>
          <w:tab w:val="center" w:pos="4513"/>
        </w:tabs>
        <w:suppressAutoHyphens/>
        <w:spacing w:after="0" w:line="240" w:lineRule="atLeast"/>
        <w:rPr>
          <w:rFonts w:ascii="Century Gothic" w:eastAsia="Times New Roman" w:hAnsi="Century Gothic" w:cs="Arial"/>
          <w:bCs/>
          <w:spacing w:val="-3"/>
          <w:lang w:val="en-GB"/>
        </w:rPr>
      </w:pPr>
    </w:p>
    <w:p w:rsidR="00FD63E3" w:rsidRPr="00FD63E3" w:rsidRDefault="005F0D85" w:rsidP="00FD63E3">
      <w:pPr>
        <w:tabs>
          <w:tab w:val="center" w:pos="4513"/>
        </w:tabs>
        <w:suppressAutoHyphens/>
        <w:spacing w:after="0" w:line="240" w:lineRule="atLeast"/>
        <w:rPr>
          <w:rFonts w:ascii="Century Gothic" w:eastAsia="Times New Roman" w:hAnsi="Century Gothic" w:cs="Arial"/>
          <w:bCs/>
          <w:spacing w:val="-3"/>
          <w:lang w:val="en-GB"/>
        </w:rPr>
      </w:pPr>
      <w:r>
        <w:rPr>
          <w:rFonts w:ascii="Century Gothic" w:eastAsia="Times New Roman" w:hAnsi="Century Gothic" w:cs="Arial"/>
          <w:bCs/>
          <w:spacing w:val="-3"/>
          <w:lang w:val="en-GB"/>
        </w:rPr>
        <w:t>Due to time constr</w:t>
      </w:r>
      <w:r w:rsidRPr="00FD63E3">
        <w:rPr>
          <w:rFonts w:ascii="Century Gothic" w:eastAsia="Times New Roman" w:hAnsi="Century Gothic" w:cs="Arial"/>
          <w:bCs/>
          <w:spacing w:val="-3"/>
          <w:lang w:val="en-GB"/>
        </w:rPr>
        <w:t>ai</w:t>
      </w:r>
      <w:r>
        <w:rPr>
          <w:rFonts w:ascii="Century Gothic" w:eastAsia="Times New Roman" w:hAnsi="Century Gothic" w:cs="Arial"/>
          <w:bCs/>
          <w:spacing w:val="-3"/>
          <w:lang w:val="en-GB"/>
        </w:rPr>
        <w:t xml:space="preserve">ns quotations may be send to </w:t>
      </w:r>
      <w:hyperlink r:id="rId6" w:history="1">
        <w:r w:rsidRPr="00043BD0">
          <w:rPr>
            <w:rStyle w:val="Hyperlink"/>
            <w:rFonts w:ascii="Century Gothic" w:eastAsia="Times New Roman" w:hAnsi="Century Gothic" w:cs="Arial"/>
            <w:bCs/>
            <w:spacing w:val="-3"/>
            <w:lang w:val="en-GB"/>
          </w:rPr>
          <w:t>Thandile.ngcongo@newcastle.gov.za</w:t>
        </w:r>
      </w:hyperlink>
      <w:r>
        <w:rPr>
          <w:rFonts w:ascii="Century Gothic" w:eastAsia="Times New Roman" w:hAnsi="Century Gothic" w:cs="Arial"/>
          <w:bCs/>
          <w:spacing w:val="-3"/>
          <w:lang w:val="en-GB"/>
        </w:rPr>
        <w:t xml:space="preserve"> or faxed to </w:t>
      </w:r>
      <w:r w:rsidR="00A25AA1">
        <w:rPr>
          <w:rFonts w:ascii="Century Gothic" w:eastAsia="Times New Roman" w:hAnsi="Century Gothic" w:cs="Arial"/>
          <w:bCs/>
          <w:spacing w:val="-3"/>
          <w:lang w:val="en-GB"/>
        </w:rPr>
        <w:t xml:space="preserve">034 328 7641. </w:t>
      </w:r>
      <w:r>
        <w:rPr>
          <w:rFonts w:ascii="Century Gothic" w:eastAsia="Times New Roman" w:hAnsi="Century Gothic" w:cs="Arial"/>
          <w:bCs/>
          <w:spacing w:val="-3"/>
          <w:lang w:val="en-GB"/>
        </w:rPr>
        <w:t xml:space="preserve"> </w:t>
      </w:r>
      <w:r w:rsidR="00FD63E3" w:rsidRPr="00FD63E3">
        <w:rPr>
          <w:rFonts w:ascii="Century Gothic" w:eastAsia="Times New Roman" w:hAnsi="Century Gothic" w:cs="Arial"/>
          <w:bCs/>
          <w:spacing w:val="-3"/>
          <w:lang w:val="en-GB"/>
        </w:rPr>
        <w:t xml:space="preserve"> </w:t>
      </w:r>
    </w:p>
    <w:p w:rsidR="00FD63E3" w:rsidRPr="00FD63E3" w:rsidRDefault="00FD63E3" w:rsidP="00FD63E3">
      <w:pPr>
        <w:suppressAutoHyphens/>
        <w:spacing w:after="0" w:line="240" w:lineRule="atLeast"/>
        <w:jc w:val="both"/>
        <w:rPr>
          <w:rFonts w:ascii="Century Gothic" w:eastAsia="Times New Roman" w:hAnsi="Century Gothic" w:cs="Arial"/>
          <w:b/>
          <w:bCs/>
          <w:spacing w:val="-3"/>
          <w:lang w:val="en-GB"/>
        </w:rPr>
      </w:pPr>
    </w:p>
    <w:p w:rsidR="00FD63E3" w:rsidRPr="00FD63E3" w:rsidRDefault="00FD63E3" w:rsidP="00FD63E3">
      <w:pPr>
        <w:suppressAutoHyphens/>
        <w:spacing w:after="0" w:line="240" w:lineRule="atLeast"/>
        <w:jc w:val="both"/>
        <w:rPr>
          <w:rFonts w:ascii="Century Gothic" w:eastAsia="Times New Roman" w:hAnsi="Century Gothic" w:cs="Arial"/>
          <w:b/>
          <w:bCs/>
          <w:spacing w:val="-3"/>
          <w:lang w:val="en-GB"/>
        </w:rPr>
      </w:pPr>
    </w:p>
    <w:p w:rsidR="00FD63E3" w:rsidRPr="00FD63E3" w:rsidRDefault="00FD63E3" w:rsidP="00FD63E3">
      <w:pPr>
        <w:suppressAutoHyphens/>
        <w:spacing w:after="0" w:line="240" w:lineRule="atLeast"/>
        <w:jc w:val="both"/>
        <w:rPr>
          <w:rFonts w:ascii="Century Gothic" w:eastAsia="Times New Roman" w:hAnsi="Century Gothic" w:cs="Arial"/>
          <w:b/>
          <w:bCs/>
          <w:spacing w:val="-3"/>
          <w:lang w:val="en-GB"/>
        </w:rPr>
      </w:pPr>
      <w:r w:rsidRPr="00FD63E3">
        <w:rPr>
          <w:rFonts w:ascii="Century Gothic" w:eastAsia="Times New Roman" w:hAnsi="Century Gothic" w:cs="Arial"/>
          <w:b/>
          <w:bCs/>
          <w:spacing w:val="-3"/>
          <w:lang w:val="en-GB"/>
        </w:rPr>
        <w:t>K. Masange</w:t>
      </w:r>
      <w:bookmarkStart w:id="0" w:name="_GoBack"/>
      <w:bookmarkEnd w:id="0"/>
    </w:p>
    <w:p w:rsidR="00FD63E3" w:rsidRPr="00FD63E3" w:rsidRDefault="00FD63E3" w:rsidP="00FD63E3">
      <w:pPr>
        <w:suppressAutoHyphens/>
        <w:spacing w:after="0" w:line="240" w:lineRule="atLeast"/>
        <w:jc w:val="both"/>
        <w:rPr>
          <w:rFonts w:ascii="Century Gothic" w:eastAsia="Times New Roman" w:hAnsi="Century Gothic" w:cs="Arial"/>
          <w:b/>
          <w:bCs/>
          <w:spacing w:val="-3"/>
          <w:lang w:val="en-GB"/>
        </w:rPr>
      </w:pPr>
      <w:r w:rsidRPr="00FD63E3">
        <w:rPr>
          <w:rFonts w:ascii="Century Gothic" w:eastAsia="Times New Roman" w:hAnsi="Century Gothic" w:cs="Arial"/>
          <w:b/>
          <w:bCs/>
          <w:spacing w:val="-3"/>
          <w:lang w:val="en-GB"/>
        </w:rPr>
        <w:t>Municipal Manager</w:t>
      </w:r>
    </w:p>
    <w:p w:rsidR="00FD63E3" w:rsidRPr="00FD63E3" w:rsidRDefault="00FD63E3" w:rsidP="00FD63E3">
      <w:pPr>
        <w:suppressAutoHyphens/>
        <w:spacing w:after="0" w:line="240" w:lineRule="atLeast"/>
        <w:ind w:left="360"/>
        <w:jc w:val="both"/>
        <w:rPr>
          <w:rFonts w:ascii="Century Gothic" w:eastAsia="Times New Roman" w:hAnsi="Century Gothic" w:cs="Arial"/>
          <w:b/>
          <w:bCs/>
          <w:spacing w:val="-3"/>
          <w:lang w:val="en-GB"/>
        </w:rPr>
      </w:pPr>
    </w:p>
    <w:p w:rsidR="00FD63E3" w:rsidRPr="00FD63E3" w:rsidRDefault="00FD63E3" w:rsidP="00FD63E3">
      <w:pPr>
        <w:suppressAutoHyphens/>
        <w:spacing w:after="0" w:line="240" w:lineRule="atLeast"/>
        <w:jc w:val="both"/>
        <w:rPr>
          <w:rFonts w:ascii="Century Gothic" w:eastAsia="Times New Roman" w:hAnsi="Century Gothic" w:cs="Arial"/>
          <w:b/>
          <w:bCs/>
          <w:spacing w:val="-3"/>
          <w:lang w:val="en-GB"/>
        </w:rPr>
      </w:pPr>
      <w:r w:rsidRPr="00FD63E3">
        <w:rPr>
          <w:rFonts w:ascii="Century Gothic" w:eastAsia="Times New Roman" w:hAnsi="Century Gothic" w:cs="Arial"/>
          <w:b/>
          <w:bCs/>
          <w:spacing w:val="-3"/>
          <w:lang w:val="en-GB"/>
        </w:rPr>
        <w:t>Municipal Offices</w:t>
      </w:r>
    </w:p>
    <w:p w:rsidR="00FD63E3" w:rsidRPr="00FD63E3" w:rsidRDefault="00FD63E3" w:rsidP="00FD63E3">
      <w:pPr>
        <w:suppressAutoHyphens/>
        <w:spacing w:after="0" w:line="240" w:lineRule="atLeast"/>
        <w:jc w:val="both"/>
        <w:rPr>
          <w:rFonts w:ascii="Century Gothic" w:eastAsia="Times New Roman" w:hAnsi="Century Gothic" w:cs="Arial"/>
          <w:b/>
          <w:bCs/>
          <w:spacing w:val="-3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FD63E3">
            <w:rPr>
              <w:rFonts w:ascii="Century Gothic" w:eastAsia="Times New Roman" w:hAnsi="Century Gothic" w:cs="Arial"/>
              <w:b/>
              <w:bCs/>
              <w:spacing w:val="-3"/>
              <w:lang w:val="en-GB"/>
            </w:rPr>
            <w:t>Newcastle</w:t>
          </w:r>
        </w:smartTag>
        <w:r w:rsidRPr="00FD63E3">
          <w:rPr>
            <w:rFonts w:ascii="Century Gothic" w:eastAsia="Times New Roman" w:hAnsi="Century Gothic" w:cs="Arial"/>
            <w:b/>
            <w:bCs/>
            <w:spacing w:val="-3"/>
            <w:lang w:val="en-GB"/>
          </w:rPr>
          <w:t xml:space="preserve"> </w:t>
        </w:r>
        <w:smartTag w:uri="urn:schemas-microsoft-com:office:smarttags" w:element="PlaceType">
          <w:r w:rsidRPr="00FD63E3">
            <w:rPr>
              <w:rFonts w:ascii="Century Gothic" w:eastAsia="Times New Roman" w:hAnsi="Century Gothic" w:cs="Arial"/>
              <w:b/>
              <w:bCs/>
              <w:spacing w:val="-3"/>
              <w:lang w:val="en-GB"/>
            </w:rPr>
            <w:t>Municipality</w:t>
          </w:r>
        </w:smartTag>
      </w:smartTag>
    </w:p>
    <w:p w:rsidR="00FD63E3" w:rsidRPr="00FD63E3" w:rsidRDefault="00FD63E3" w:rsidP="00FD63E3">
      <w:pPr>
        <w:suppressAutoHyphens/>
        <w:spacing w:after="0" w:line="240" w:lineRule="atLeast"/>
        <w:jc w:val="both"/>
        <w:rPr>
          <w:rFonts w:ascii="Century Gothic" w:eastAsia="Times New Roman" w:hAnsi="Century Gothic" w:cs="Arial"/>
          <w:b/>
          <w:bCs/>
          <w:spacing w:val="-3"/>
          <w:lang w:val="en-GB"/>
        </w:rPr>
      </w:pPr>
      <w:r w:rsidRPr="00FD63E3">
        <w:rPr>
          <w:rFonts w:ascii="Century Gothic" w:eastAsia="Times New Roman" w:hAnsi="Century Gothic" w:cs="Arial"/>
          <w:b/>
          <w:bCs/>
          <w:spacing w:val="-3"/>
          <w:lang w:val="en-GB"/>
        </w:rPr>
        <w:t>Private Bag X6621</w:t>
      </w:r>
    </w:p>
    <w:p w:rsidR="00FD63E3" w:rsidRPr="00FD63E3" w:rsidRDefault="00FD63E3" w:rsidP="00FD63E3">
      <w:pPr>
        <w:suppressAutoHyphens/>
        <w:spacing w:after="0" w:line="240" w:lineRule="atLeast"/>
        <w:jc w:val="both"/>
        <w:rPr>
          <w:rFonts w:ascii="Century Gothic" w:eastAsia="Times New Roman" w:hAnsi="Century Gothic" w:cs="Arial"/>
          <w:b/>
          <w:bCs/>
          <w:spacing w:val="-3"/>
          <w:lang w:val="en-GB"/>
        </w:rPr>
      </w:pPr>
      <w:r w:rsidRPr="00FD63E3">
        <w:rPr>
          <w:rFonts w:ascii="Century Gothic" w:eastAsia="Times New Roman" w:hAnsi="Century Gothic" w:cs="Arial"/>
          <w:b/>
          <w:bCs/>
          <w:spacing w:val="-3"/>
          <w:lang w:val="en-GB"/>
        </w:rPr>
        <w:t>Newcastle</w:t>
      </w:r>
    </w:p>
    <w:p w:rsidR="00FD63E3" w:rsidRPr="00FD63E3" w:rsidRDefault="00FD63E3" w:rsidP="00FD63E3">
      <w:pPr>
        <w:suppressAutoHyphens/>
        <w:spacing w:after="0" w:line="240" w:lineRule="atLeast"/>
        <w:jc w:val="both"/>
        <w:rPr>
          <w:rFonts w:ascii="Century Gothic" w:eastAsia="Times New Roman" w:hAnsi="Century Gothic" w:cs="Times New Roman"/>
          <w:szCs w:val="20"/>
          <w:lang w:val="en-ZA"/>
        </w:rPr>
      </w:pPr>
      <w:r w:rsidRPr="00FD63E3">
        <w:rPr>
          <w:rFonts w:ascii="Century Gothic" w:eastAsia="Times New Roman" w:hAnsi="Century Gothic" w:cs="Arial"/>
          <w:b/>
          <w:bCs/>
          <w:spacing w:val="-3"/>
          <w:lang w:val="en-GB"/>
        </w:rPr>
        <w:t>2940</w:t>
      </w:r>
    </w:p>
    <w:p w:rsidR="00AF0645" w:rsidRPr="00A224D4" w:rsidRDefault="00AF0645">
      <w:pPr>
        <w:rPr>
          <w:rFonts w:ascii="Century Gothic" w:hAnsi="Century Gothic" w:cs="Arial"/>
          <w:b/>
          <w:u w:val="single"/>
        </w:rPr>
      </w:pPr>
      <w:r w:rsidRPr="00A224D4">
        <w:rPr>
          <w:rFonts w:ascii="Century Gothic" w:hAnsi="Century Gothic" w:cs="Arial"/>
          <w:b/>
          <w:u w:val="single"/>
        </w:rPr>
        <w:br w:type="page"/>
      </w:r>
    </w:p>
    <w:p w:rsidR="00E4244C" w:rsidRPr="00A224D4" w:rsidRDefault="006F696F" w:rsidP="006F696F">
      <w:pPr>
        <w:jc w:val="center"/>
        <w:rPr>
          <w:rFonts w:ascii="Century Gothic" w:hAnsi="Century Gothic" w:cs="Arial"/>
          <w:b/>
          <w:u w:val="single"/>
        </w:rPr>
      </w:pPr>
      <w:r w:rsidRPr="00A224D4">
        <w:rPr>
          <w:rFonts w:ascii="Century Gothic" w:hAnsi="Century Gothic" w:cs="Arial"/>
          <w:b/>
          <w:u w:val="single"/>
        </w:rPr>
        <w:lastRenderedPageBreak/>
        <w:t>SCOPE OF WORK</w:t>
      </w:r>
    </w:p>
    <w:p w:rsidR="006F696F" w:rsidRPr="00A224D4" w:rsidRDefault="006F696F" w:rsidP="006F696F">
      <w:pPr>
        <w:jc w:val="center"/>
        <w:rPr>
          <w:rFonts w:ascii="Century Gothic" w:hAnsi="Century Gothic" w:cs="Arial"/>
          <w:b/>
          <w:u w:val="single"/>
        </w:rPr>
      </w:pPr>
    </w:p>
    <w:p w:rsidR="006F696F" w:rsidRPr="00A224D4" w:rsidRDefault="006F696F" w:rsidP="006F696F">
      <w:p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 xml:space="preserve">To provide conference </w:t>
      </w:r>
      <w:r w:rsidR="0072758F" w:rsidRPr="00A224D4">
        <w:rPr>
          <w:rFonts w:ascii="Century Gothic" w:hAnsi="Century Gothic" w:cs="Arial"/>
        </w:rPr>
        <w:t>facilities and 4 Star A</w:t>
      </w:r>
      <w:r w:rsidRPr="00A224D4">
        <w:rPr>
          <w:rFonts w:ascii="Century Gothic" w:hAnsi="Century Gothic" w:cs="Arial"/>
        </w:rPr>
        <w:t xml:space="preserve">ccommodation </w:t>
      </w:r>
      <w:r w:rsidR="0072758F" w:rsidRPr="00A224D4">
        <w:rPr>
          <w:rFonts w:ascii="Century Gothic" w:hAnsi="Century Gothic" w:cs="Arial"/>
        </w:rPr>
        <w:t>S</w:t>
      </w:r>
      <w:r w:rsidRPr="00A224D4">
        <w:rPr>
          <w:rFonts w:ascii="Century Gothic" w:hAnsi="Century Gothic" w:cs="Arial"/>
        </w:rPr>
        <w:t>ervices for Newcastle Municipal delegates</w:t>
      </w:r>
      <w:r w:rsidR="00DE2D53" w:rsidRPr="00A224D4">
        <w:rPr>
          <w:rFonts w:ascii="Century Gothic" w:hAnsi="Century Gothic" w:cs="Arial"/>
        </w:rPr>
        <w:t xml:space="preserve"> around Johannesburg Area</w:t>
      </w:r>
      <w:r w:rsidRPr="00A224D4">
        <w:rPr>
          <w:rFonts w:ascii="Century Gothic" w:hAnsi="Century Gothic" w:cs="Arial"/>
        </w:rPr>
        <w:t>.  Accommodation must be a walking distance to the Conference Centre.</w:t>
      </w:r>
    </w:p>
    <w:p w:rsidR="00114FD4" w:rsidRPr="00A224D4" w:rsidRDefault="006F696F" w:rsidP="00114FD4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  <w:b/>
        </w:rPr>
        <w:t>ACCOMMODATION REQUIREMEN</w:t>
      </w:r>
      <w:r w:rsidR="00114FD4" w:rsidRPr="00A224D4">
        <w:rPr>
          <w:rFonts w:ascii="Century Gothic" w:hAnsi="Century Gothic" w:cs="Arial"/>
          <w:b/>
        </w:rPr>
        <w:t>TS</w:t>
      </w:r>
    </w:p>
    <w:p w:rsidR="00114FD4" w:rsidRPr="00A224D4" w:rsidRDefault="00114FD4" w:rsidP="00114FD4">
      <w:pPr>
        <w:pStyle w:val="ListParagraph"/>
        <w:jc w:val="both"/>
        <w:rPr>
          <w:rFonts w:ascii="Century Gothic" w:hAnsi="Century Gothic" w:cs="Arial"/>
        </w:rPr>
      </w:pPr>
    </w:p>
    <w:p w:rsidR="006F696F" w:rsidRPr="00A224D4" w:rsidRDefault="006F696F" w:rsidP="006F696F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A minimum of 4 star accommodation for 75 delegates.</w:t>
      </w:r>
    </w:p>
    <w:p w:rsidR="00114FD4" w:rsidRPr="00A224D4" w:rsidRDefault="006F696F" w:rsidP="00114FD4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Provide single room for each delegate</w:t>
      </w:r>
    </w:p>
    <w:p w:rsidR="00114FD4" w:rsidRPr="00A224D4" w:rsidRDefault="00114FD4" w:rsidP="00114FD4">
      <w:pPr>
        <w:jc w:val="both"/>
        <w:rPr>
          <w:rFonts w:ascii="Century Gothic" w:hAnsi="Century Gothic" w:cs="Arial"/>
        </w:rPr>
      </w:pPr>
    </w:p>
    <w:p w:rsidR="006F696F" w:rsidRPr="00A224D4" w:rsidRDefault="006F696F" w:rsidP="006F696F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A224D4">
        <w:rPr>
          <w:rFonts w:ascii="Century Gothic" w:hAnsi="Century Gothic" w:cs="Arial"/>
          <w:b/>
        </w:rPr>
        <w:t>CONFERENCE CENTRE</w:t>
      </w:r>
    </w:p>
    <w:p w:rsidR="006F696F" w:rsidRPr="00A224D4" w:rsidRDefault="006F696F" w:rsidP="006F696F">
      <w:pPr>
        <w:keepNext/>
        <w:outlineLvl w:val="1"/>
        <w:rPr>
          <w:rFonts w:ascii="Century Gothic" w:eastAsia="Times New Roman" w:hAnsi="Century Gothic" w:cs="Arial"/>
          <w:b/>
          <w:bCs/>
        </w:rPr>
      </w:pPr>
      <w:r w:rsidRPr="00A224D4">
        <w:rPr>
          <w:rFonts w:ascii="Century Gothic" w:eastAsia="Times New Roman" w:hAnsi="Century Gothic" w:cs="Arial"/>
          <w:b/>
          <w:bCs/>
        </w:rPr>
        <w:t>Full Day Conference Package PER PERSON - INCLUSIVE OF LUNCH</w:t>
      </w:r>
    </w:p>
    <w:p w:rsidR="006F696F" w:rsidRPr="00A224D4" w:rsidRDefault="006F696F" w:rsidP="006F696F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Fully air-conditioned Conference Room</w:t>
      </w:r>
    </w:p>
    <w:p w:rsidR="006F696F" w:rsidRPr="00A224D4" w:rsidRDefault="00114FD4" w:rsidP="006F696F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Mid-</w:t>
      </w:r>
      <w:r w:rsidR="006F696F" w:rsidRPr="00A224D4">
        <w:rPr>
          <w:rFonts w:ascii="Century Gothic" w:hAnsi="Century Gothic" w:cs="Arial"/>
        </w:rPr>
        <w:t>morning tea &amp; eats</w:t>
      </w:r>
    </w:p>
    <w:p w:rsidR="006F696F" w:rsidRPr="00A224D4" w:rsidRDefault="006F696F" w:rsidP="006F696F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 xml:space="preserve">Lunch </w:t>
      </w:r>
    </w:p>
    <w:p w:rsidR="006F696F" w:rsidRPr="00A224D4" w:rsidRDefault="006F696F" w:rsidP="006F696F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Afternoon tea &amp; eats</w:t>
      </w:r>
    </w:p>
    <w:p w:rsidR="006F696F" w:rsidRPr="00A224D4" w:rsidRDefault="006F696F" w:rsidP="006F696F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Standard Equipment</w:t>
      </w:r>
    </w:p>
    <w:p w:rsidR="006F696F" w:rsidRPr="00A224D4" w:rsidRDefault="006F696F" w:rsidP="006F696F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Bottled water / iced water and mints</w:t>
      </w:r>
    </w:p>
    <w:p w:rsidR="006F696F" w:rsidRPr="00A224D4" w:rsidRDefault="006F696F" w:rsidP="006F696F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Writing conference pad, pen and tent card</w:t>
      </w:r>
    </w:p>
    <w:p w:rsidR="006F696F" w:rsidRPr="00A224D4" w:rsidRDefault="006F696F" w:rsidP="00496551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Secured Parking</w:t>
      </w:r>
    </w:p>
    <w:p w:rsidR="00114FD4" w:rsidRPr="00A224D4" w:rsidRDefault="00114FD4" w:rsidP="00114FD4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Flipchart incl. Paper and markers</w:t>
      </w:r>
    </w:p>
    <w:p w:rsidR="00114FD4" w:rsidRPr="00A224D4" w:rsidRDefault="00114FD4" w:rsidP="00114FD4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Data Projector &amp; Screen</w:t>
      </w:r>
    </w:p>
    <w:p w:rsidR="00114FD4" w:rsidRPr="00A224D4" w:rsidRDefault="00114FD4" w:rsidP="00114FD4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TV and DVD Player</w:t>
      </w:r>
    </w:p>
    <w:p w:rsidR="00114FD4" w:rsidRPr="00A224D4" w:rsidRDefault="00114FD4" w:rsidP="00114FD4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Lectern</w:t>
      </w:r>
    </w:p>
    <w:p w:rsidR="00114FD4" w:rsidRPr="00A224D4" w:rsidRDefault="00A224D4" w:rsidP="00114FD4">
      <w:pPr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PA </w:t>
      </w:r>
      <w:r w:rsidR="00114FD4" w:rsidRPr="00A224D4">
        <w:rPr>
          <w:rFonts w:ascii="Century Gothic" w:hAnsi="Century Gothic" w:cs="Arial"/>
        </w:rPr>
        <w:t>Sound System</w:t>
      </w:r>
    </w:p>
    <w:p w:rsidR="00114FD4" w:rsidRPr="00A224D4" w:rsidRDefault="00114FD4" w:rsidP="00114FD4">
      <w:pPr>
        <w:ind w:left="2055"/>
        <w:jc w:val="both"/>
        <w:rPr>
          <w:rFonts w:ascii="Century Gothic" w:hAnsi="Century Gothic" w:cs="Arial"/>
        </w:rPr>
      </w:pPr>
    </w:p>
    <w:p w:rsidR="00114FD4" w:rsidRPr="00A224D4" w:rsidRDefault="00114FD4" w:rsidP="00114FD4">
      <w:pPr>
        <w:keepNext/>
        <w:spacing w:before="240" w:after="60" w:line="240" w:lineRule="auto"/>
        <w:outlineLvl w:val="2"/>
        <w:rPr>
          <w:rFonts w:ascii="Century Gothic" w:eastAsia="Times New Roman" w:hAnsi="Century Gothic" w:cs="Arial"/>
          <w:b/>
          <w:bCs/>
          <w:color w:val="000000"/>
          <w:u w:val="single"/>
          <w:lang w:val="en-GB"/>
        </w:rPr>
      </w:pPr>
      <w:r w:rsidRPr="00A224D4">
        <w:rPr>
          <w:rFonts w:ascii="Century Gothic" w:eastAsia="Times New Roman" w:hAnsi="Century Gothic" w:cs="Arial"/>
          <w:b/>
          <w:bCs/>
          <w:color w:val="000000"/>
          <w:u w:val="single"/>
          <w:lang w:val="en-GB"/>
        </w:rPr>
        <w:t>Conference Requirements</w:t>
      </w:r>
    </w:p>
    <w:p w:rsidR="00114FD4" w:rsidRPr="00A224D4" w:rsidRDefault="00114FD4" w:rsidP="00114FD4">
      <w:pPr>
        <w:spacing w:after="0" w:line="240" w:lineRule="auto"/>
        <w:rPr>
          <w:rFonts w:ascii="Century Gothic" w:hAnsi="Century Gothic" w:cs="Arial"/>
          <w:b/>
          <w:bCs/>
        </w:rPr>
      </w:pPr>
      <w:r w:rsidRPr="00A224D4">
        <w:rPr>
          <w:rFonts w:ascii="Century Gothic" w:hAnsi="Century Gothic" w:cs="Arial"/>
        </w:rPr>
        <w:t>Dates              </w:t>
      </w:r>
      <w:r w:rsidR="00A224D4">
        <w:rPr>
          <w:rFonts w:ascii="Century Gothic" w:hAnsi="Century Gothic" w:cs="Arial"/>
        </w:rPr>
        <w:t xml:space="preserve">  </w:t>
      </w:r>
      <w:r w:rsidRPr="00A224D4">
        <w:rPr>
          <w:rFonts w:ascii="Century Gothic" w:hAnsi="Century Gothic" w:cs="Arial"/>
        </w:rPr>
        <w:t xml:space="preserve"> :           </w:t>
      </w:r>
      <w:r w:rsidRPr="00A224D4">
        <w:rPr>
          <w:rFonts w:ascii="Century Gothic" w:hAnsi="Century Gothic" w:cs="Arial"/>
          <w:b/>
          <w:bCs/>
        </w:rPr>
        <w:t>23 TO 25 FEBRUARY 2015</w:t>
      </w:r>
    </w:p>
    <w:p w:rsidR="00114FD4" w:rsidRPr="00A224D4" w:rsidRDefault="00114FD4" w:rsidP="00114FD4">
      <w:p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>Delegates         :           75 PAX</w:t>
      </w:r>
    </w:p>
    <w:p w:rsidR="00114FD4" w:rsidRPr="00A224D4" w:rsidRDefault="00114FD4" w:rsidP="00114FD4">
      <w:pPr>
        <w:spacing w:after="0" w:line="240" w:lineRule="auto"/>
        <w:rPr>
          <w:rFonts w:ascii="Century Gothic" w:hAnsi="Century Gothic" w:cs="Arial"/>
          <w:b/>
          <w:bCs/>
        </w:rPr>
      </w:pPr>
      <w:r w:rsidRPr="00A224D4">
        <w:rPr>
          <w:rFonts w:ascii="Century Gothic" w:hAnsi="Century Gothic" w:cs="Arial"/>
        </w:rPr>
        <w:t xml:space="preserve">Seating             </w:t>
      </w:r>
      <w:r w:rsidR="00A224D4">
        <w:rPr>
          <w:rFonts w:ascii="Century Gothic" w:hAnsi="Century Gothic" w:cs="Arial"/>
        </w:rPr>
        <w:t xml:space="preserve"> </w:t>
      </w:r>
      <w:r w:rsidRPr="00A224D4">
        <w:rPr>
          <w:rFonts w:ascii="Century Gothic" w:hAnsi="Century Gothic" w:cs="Arial"/>
        </w:rPr>
        <w:t xml:space="preserve">:           U shape </w:t>
      </w:r>
    </w:p>
    <w:p w:rsidR="00114FD4" w:rsidRPr="00A224D4" w:rsidRDefault="00114FD4" w:rsidP="00114FD4">
      <w:pPr>
        <w:spacing w:after="0" w:line="240" w:lineRule="auto"/>
        <w:rPr>
          <w:rFonts w:ascii="Century Gothic" w:hAnsi="Century Gothic" w:cs="Arial"/>
          <w:b/>
          <w:bCs/>
        </w:rPr>
      </w:pPr>
      <w:r w:rsidRPr="00A224D4">
        <w:rPr>
          <w:rFonts w:ascii="Century Gothic" w:hAnsi="Century Gothic" w:cs="Arial"/>
        </w:rPr>
        <w:t>Times              </w:t>
      </w:r>
      <w:r w:rsidR="00A224D4">
        <w:rPr>
          <w:rFonts w:ascii="Century Gothic" w:hAnsi="Century Gothic" w:cs="Arial"/>
        </w:rPr>
        <w:t xml:space="preserve">   </w:t>
      </w:r>
      <w:r w:rsidRPr="00A224D4">
        <w:rPr>
          <w:rFonts w:ascii="Century Gothic" w:hAnsi="Century Gothic" w:cs="Arial"/>
        </w:rPr>
        <w:t xml:space="preserve"> :           08h00 to 20h00</w:t>
      </w:r>
    </w:p>
    <w:p w:rsidR="00114FD4" w:rsidRPr="00A224D4" w:rsidRDefault="00114FD4" w:rsidP="00114FD4">
      <w:pPr>
        <w:spacing w:after="0" w:line="240" w:lineRule="auto"/>
        <w:rPr>
          <w:rFonts w:ascii="Century Gothic" w:hAnsi="Century Gothic" w:cs="Arial"/>
        </w:rPr>
      </w:pPr>
      <w:r w:rsidRPr="00A224D4">
        <w:rPr>
          <w:rFonts w:ascii="Century Gothic" w:hAnsi="Century Gothic" w:cs="Arial"/>
        </w:rPr>
        <w:t xml:space="preserve">Equipment        :           Standard </w:t>
      </w:r>
    </w:p>
    <w:p w:rsidR="00114FD4" w:rsidRPr="00A224D4" w:rsidRDefault="00114FD4" w:rsidP="00114FD4">
      <w:pPr>
        <w:spacing w:after="0" w:line="240" w:lineRule="auto"/>
        <w:rPr>
          <w:rFonts w:ascii="Century Gothic" w:hAnsi="Century Gothic" w:cs="Arial"/>
        </w:rPr>
      </w:pPr>
    </w:p>
    <w:p w:rsidR="00114FD4" w:rsidRPr="00A224D4" w:rsidRDefault="00114FD4" w:rsidP="00114FD4">
      <w:pPr>
        <w:spacing w:after="0" w:line="240" w:lineRule="auto"/>
        <w:rPr>
          <w:rFonts w:ascii="Century Gothic" w:hAnsi="Century Gothic" w:cs="Arial"/>
        </w:rPr>
      </w:pPr>
    </w:p>
    <w:p w:rsidR="0072758F" w:rsidRPr="00A224D4" w:rsidRDefault="0072758F" w:rsidP="00114FD4">
      <w:pPr>
        <w:spacing w:after="0" w:line="240" w:lineRule="auto"/>
        <w:rPr>
          <w:rFonts w:ascii="Century Gothic" w:hAnsi="Century Gothic" w:cs="Arial"/>
        </w:rPr>
      </w:pPr>
    </w:p>
    <w:p w:rsidR="0072758F" w:rsidRPr="00A224D4" w:rsidRDefault="0072758F" w:rsidP="00114FD4">
      <w:pPr>
        <w:spacing w:after="0" w:line="240" w:lineRule="auto"/>
        <w:rPr>
          <w:rFonts w:ascii="Century Gothic" w:hAnsi="Century Gothic" w:cs="Arial"/>
        </w:rPr>
      </w:pPr>
    </w:p>
    <w:p w:rsidR="0072758F" w:rsidRDefault="0072758F" w:rsidP="00114FD4">
      <w:pPr>
        <w:spacing w:after="0" w:line="240" w:lineRule="auto"/>
        <w:rPr>
          <w:rFonts w:ascii="Century Gothic" w:hAnsi="Century Gothic" w:cs="Arial"/>
        </w:rPr>
      </w:pPr>
    </w:p>
    <w:p w:rsidR="00A224D4" w:rsidRDefault="00A224D4" w:rsidP="00114FD4">
      <w:pPr>
        <w:spacing w:after="0" w:line="240" w:lineRule="auto"/>
        <w:rPr>
          <w:rFonts w:ascii="Century Gothic" w:hAnsi="Century Gothic" w:cs="Arial"/>
        </w:rPr>
      </w:pPr>
    </w:p>
    <w:p w:rsidR="00A224D4" w:rsidRDefault="00A224D4" w:rsidP="00114FD4">
      <w:pPr>
        <w:spacing w:after="0" w:line="240" w:lineRule="auto"/>
        <w:rPr>
          <w:rFonts w:ascii="Century Gothic" w:hAnsi="Century Gothic" w:cs="Arial"/>
        </w:rPr>
      </w:pPr>
    </w:p>
    <w:p w:rsidR="00A224D4" w:rsidRPr="00A224D4" w:rsidRDefault="00A224D4" w:rsidP="00114FD4">
      <w:pPr>
        <w:spacing w:after="0" w:line="240" w:lineRule="auto"/>
        <w:rPr>
          <w:rFonts w:ascii="Century Gothic" w:hAnsi="Century Gothic" w:cs="Arial"/>
        </w:rPr>
      </w:pPr>
    </w:p>
    <w:p w:rsidR="0072758F" w:rsidRPr="00A224D4" w:rsidRDefault="0072758F" w:rsidP="00114FD4">
      <w:pPr>
        <w:spacing w:after="0" w:line="240" w:lineRule="auto"/>
        <w:rPr>
          <w:rFonts w:ascii="Century Gothic" w:hAnsi="Century Gothic" w:cs="Arial"/>
        </w:rPr>
      </w:pPr>
    </w:p>
    <w:p w:rsidR="00114FD4" w:rsidRPr="00A224D4" w:rsidRDefault="00114FD4" w:rsidP="00114FD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  <w:b/>
        </w:rPr>
      </w:pPr>
      <w:r w:rsidRPr="00A224D4">
        <w:rPr>
          <w:rFonts w:ascii="Century Gothic" w:hAnsi="Century Gothic" w:cs="Arial"/>
          <w:b/>
        </w:rPr>
        <w:lastRenderedPageBreak/>
        <w:t>SCHEDULE OF ACTIVITIES</w:t>
      </w:r>
    </w:p>
    <w:p w:rsidR="00554E42" w:rsidRDefault="00554E42" w:rsidP="00114FD4">
      <w:pPr>
        <w:jc w:val="both"/>
        <w:rPr>
          <w:rFonts w:ascii="Century Gothic" w:hAnsi="Century Gothic" w:cs="Arial"/>
        </w:rPr>
      </w:pPr>
    </w:p>
    <w:p w:rsidR="00114FD4" w:rsidRDefault="00554E42" w:rsidP="00114FD4">
      <w:pPr>
        <w:jc w:val="both"/>
        <w:rPr>
          <w:rFonts w:ascii="Century Gothic" w:hAnsi="Century Gothic" w:cs="Arial"/>
        </w:rPr>
      </w:pPr>
      <w:r w:rsidRPr="00554E42">
        <w:rPr>
          <w:rFonts w:ascii="Century Gothic" w:hAnsi="Century Gothic" w:cs="Arial"/>
        </w:rPr>
        <w:t xml:space="preserve">The costing for the project should be by way of a breakdown </w:t>
      </w:r>
      <w:r>
        <w:rPr>
          <w:rFonts w:ascii="Century Gothic" w:hAnsi="Century Gothic" w:cs="Arial"/>
        </w:rPr>
        <w:t>of costs of specific activities.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4911"/>
      </w:tblGrid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</w:rPr>
            </w:pPr>
            <w:r w:rsidRPr="00A224D4">
              <w:rPr>
                <w:rFonts w:ascii="Century Gothic" w:eastAsia="Times New Roman" w:hAnsi="Century Gothic" w:cs="Arial"/>
                <w:b/>
              </w:rPr>
              <w:t>No. of Delegates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FD4" w:rsidRPr="00A224D4" w:rsidRDefault="00114FD4" w:rsidP="00114FD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A224D4">
              <w:rPr>
                <w:rFonts w:ascii="Century Gothic" w:eastAsia="Times New Roman" w:hAnsi="Century Gothic" w:cs="Arial"/>
                <w:b/>
                <w:bCs/>
              </w:rPr>
              <w:t>Requirements</w:t>
            </w:r>
          </w:p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</w:rPr>
            </w:pP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  <w:b/>
                <w:bCs/>
              </w:rPr>
              <w:t>22 FEBRUARY 2015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Single Accommodation Bed and Breakfast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Tourism levy on Accommodation (if any)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 xml:space="preserve">Dinner 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02 x soft drink pp during dinner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  <w:b/>
                <w:bCs/>
              </w:rPr>
              <w:t>23 FEBRUARY 2015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Single Accommodation Bed and Breakfast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Tourism levy on Accommodation (if any)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 xml:space="preserve">Dinner 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 xml:space="preserve">02 x soft drink pp during dinner 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 xml:space="preserve">FULL Day conference package 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 xml:space="preserve">02 x soft drink pp during Lunch 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  <w:b/>
                <w:bCs/>
              </w:rPr>
              <w:t>24 FEBRUARY 2015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Single Accommodation Bed and Breakfast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Tourism levy on Accommodation (if any)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Dinner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02 x soft drink pp during dinner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FULL Day conference package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 xml:space="preserve">02 x soft drink pp during Lunch 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  <w:b/>
                <w:bCs/>
              </w:rPr>
              <w:t>25 FEBRUARY 2015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Single Accommodation Bed and Breakfast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Tourism levy on Accommodation (if any)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BRAAI / Dinner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02 x soft drink pp during dinner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 xml:space="preserve">FULL Day conference package 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75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 xml:space="preserve">02 x soft drink pp during Lunch 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  <w:b/>
                <w:bCs/>
              </w:rPr>
              <w:t>26 FEBRUARY 2015</w:t>
            </w:r>
          </w:p>
        </w:tc>
      </w:tr>
      <w:tr w:rsidR="00114FD4" w:rsidRPr="00A224D4" w:rsidTr="00554E42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4" w:rsidRPr="00A224D4" w:rsidRDefault="00114FD4" w:rsidP="00114F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FD4" w:rsidRPr="00A224D4" w:rsidRDefault="00114FD4" w:rsidP="00114FD4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</w:rPr>
            </w:pPr>
            <w:r w:rsidRPr="00A224D4">
              <w:rPr>
                <w:rFonts w:ascii="Century Gothic" w:eastAsia="Times New Roman" w:hAnsi="Century Gothic" w:cs="Arial"/>
              </w:rPr>
              <w:t>Delegates depart after breakfast</w:t>
            </w:r>
          </w:p>
        </w:tc>
      </w:tr>
    </w:tbl>
    <w:p w:rsidR="00114FD4" w:rsidRPr="00A224D4" w:rsidRDefault="00114FD4" w:rsidP="00114FD4">
      <w:pPr>
        <w:spacing w:after="0" w:line="240" w:lineRule="auto"/>
        <w:rPr>
          <w:rFonts w:ascii="Century Gothic" w:eastAsia="Times New Roman" w:hAnsi="Century Gothic" w:cs="Arial"/>
        </w:rPr>
      </w:pPr>
    </w:p>
    <w:p w:rsidR="0072758F" w:rsidRPr="00A224D4" w:rsidRDefault="0072758F" w:rsidP="00114FD4">
      <w:pPr>
        <w:spacing w:after="0" w:line="240" w:lineRule="auto"/>
        <w:rPr>
          <w:rFonts w:ascii="Century Gothic" w:eastAsia="Times New Roman" w:hAnsi="Century Gothic" w:cs="Arial"/>
        </w:rPr>
      </w:pPr>
    </w:p>
    <w:p w:rsidR="0072758F" w:rsidRPr="00A224D4" w:rsidRDefault="0072758F" w:rsidP="00114FD4">
      <w:pPr>
        <w:spacing w:after="0" w:line="240" w:lineRule="auto"/>
        <w:rPr>
          <w:rFonts w:ascii="Century Gothic" w:eastAsia="Times New Roman" w:hAnsi="Century Gothic" w:cs="Arial"/>
        </w:rPr>
      </w:pPr>
    </w:p>
    <w:p w:rsidR="0072758F" w:rsidRPr="00A224D4" w:rsidRDefault="0072758F" w:rsidP="00114FD4">
      <w:pPr>
        <w:spacing w:after="0" w:line="240" w:lineRule="auto"/>
        <w:rPr>
          <w:rFonts w:ascii="Century Gothic" w:eastAsia="Times New Roman" w:hAnsi="Century Gothic" w:cs="Arial"/>
        </w:rPr>
      </w:pPr>
    </w:p>
    <w:p w:rsidR="0072758F" w:rsidRPr="00A224D4" w:rsidRDefault="0072758F" w:rsidP="00114FD4">
      <w:pPr>
        <w:spacing w:after="0" w:line="240" w:lineRule="auto"/>
        <w:rPr>
          <w:rFonts w:ascii="Century Gothic" w:eastAsia="Times New Roman" w:hAnsi="Century Gothic" w:cs="Arial"/>
        </w:rPr>
      </w:pPr>
    </w:p>
    <w:p w:rsidR="0072758F" w:rsidRPr="00A224D4" w:rsidRDefault="0072758F" w:rsidP="00114FD4">
      <w:pPr>
        <w:spacing w:after="0" w:line="240" w:lineRule="auto"/>
        <w:rPr>
          <w:rFonts w:ascii="Century Gothic" w:eastAsia="Times New Roman" w:hAnsi="Century Gothic" w:cs="Arial"/>
        </w:rPr>
      </w:pPr>
    </w:p>
    <w:p w:rsidR="00114FD4" w:rsidRDefault="00114FD4" w:rsidP="00114FD4">
      <w:pPr>
        <w:spacing w:after="0" w:line="240" w:lineRule="auto"/>
        <w:rPr>
          <w:rFonts w:ascii="Century Gothic" w:eastAsia="Times New Roman" w:hAnsi="Century Gothic" w:cs="Arial"/>
        </w:rPr>
      </w:pPr>
    </w:p>
    <w:p w:rsidR="00114FD4" w:rsidRPr="00A224D4" w:rsidRDefault="00114FD4" w:rsidP="00114FD4">
      <w:pPr>
        <w:jc w:val="both"/>
        <w:rPr>
          <w:rFonts w:ascii="Century Gothic" w:hAnsi="Century Gothic" w:cs="Arial"/>
        </w:rPr>
      </w:pPr>
    </w:p>
    <w:sectPr w:rsidR="00114FD4" w:rsidRPr="00A2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6EC0"/>
    <w:multiLevelType w:val="multilevel"/>
    <w:tmpl w:val="01428EF8"/>
    <w:lvl w:ilvl="0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">
    <w:nsid w:val="21852A16"/>
    <w:multiLevelType w:val="hybridMultilevel"/>
    <w:tmpl w:val="988CD4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1BC5"/>
    <w:multiLevelType w:val="hybridMultilevel"/>
    <w:tmpl w:val="97CC18E0"/>
    <w:lvl w:ilvl="0" w:tplc="AF526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6F8F"/>
    <w:multiLevelType w:val="hybridMultilevel"/>
    <w:tmpl w:val="0C6E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FE8"/>
    <w:multiLevelType w:val="hybridMultilevel"/>
    <w:tmpl w:val="C7F476D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48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03EC7"/>
    <w:multiLevelType w:val="hybridMultilevel"/>
    <w:tmpl w:val="2CE848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44F85"/>
    <w:multiLevelType w:val="hybridMultilevel"/>
    <w:tmpl w:val="3F6EF068"/>
    <w:lvl w:ilvl="0" w:tplc="8FBA6E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6129E"/>
    <w:multiLevelType w:val="multilevel"/>
    <w:tmpl w:val="D014378C"/>
    <w:lvl w:ilvl="0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9">
    <w:nsid w:val="7A7E78C2"/>
    <w:multiLevelType w:val="hybridMultilevel"/>
    <w:tmpl w:val="5B40F9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05286"/>
    <w:multiLevelType w:val="hybridMultilevel"/>
    <w:tmpl w:val="27729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6F"/>
    <w:rsid w:val="0007384C"/>
    <w:rsid w:val="00101FCC"/>
    <w:rsid w:val="00114FD4"/>
    <w:rsid w:val="003B1CC6"/>
    <w:rsid w:val="00432619"/>
    <w:rsid w:val="00453520"/>
    <w:rsid w:val="00496551"/>
    <w:rsid w:val="00554E42"/>
    <w:rsid w:val="00581377"/>
    <w:rsid w:val="005F0D85"/>
    <w:rsid w:val="00675DE5"/>
    <w:rsid w:val="006F696F"/>
    <w:rsid w:val="0072758F"/>
    <w:rsid w:val="0077283D"/>
    <w:rsid w:val="00934055"/>
    <w:rsid w:val="00A224D4"/>
    <w:rsid w:val="00A25AA1"/>
    <w:rsid w:val="00AF0645"/>
    <w:rsid w:val="00BE2F5E"/>
    <w:rsid w:val="00DE2D53"/>
    <w:rsid w:val="00E4244C"/>
    <w:rsid w:val="00FD1E15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66854-EAE0-47C7-8249-B432BB71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6F"/>
    <w:pPr>
      <w:ind w:left="720"/>
      <w:contextualSpacing/>
    </w:pPr>
  </w:style>
  <w:style w:type="table" w:styleId="TableGrid">
    <w:name w:val="Table Grid"/>
    <w:basedOn w:val="TableNormal"/>
    <w:uiPriority w:val="39"/>
    <w:rsid w:val="0011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0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ndile.ngcongo@newcastle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Cele</dc:creator>
  <cp:keywords/>
  <dc:description/>
  <cp:lastModifiedBy>Sethembiso Nyoka</cp:lastModifiedBy>
  <cp:revision>7</cp:revision>
  <dcterms:created xsi:type="dcterms:W3CDTF">2015-02-02T11:08:00Z</dcterms:created>
  <dcterms:modified xsi:type="dcterms:W3CDTF">2015-02-02T11:41:00Z</dcterms:modified>
</cp:coreProperties>
</file>